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53E" w:rsidRDefault="000A253E" w:rsidP="000A253E">
      <w:pPr>
        <w:pStyle w:val="Heading2"/>
      </w:pPr>
      <w:r>
        <w:t>Selection of Isochrones for the QC phase of iDR5</w:t>
      </w:r>
    </w:p>
    <w:p w:rsidR="000A253E" w:rsidRDefault="000A253E" w:rsidP="000A253E"/>
    <w:p w:rsidR="000A253E" w:rsidRDefault="000A253E" w:rsidP="000A253E">
      <w:r>
        <w:t xml:space="preserve">Cluster parameters have been selected using recent literature, starting from eventual GES papers and GES reports (from the WG4 wiki page). Parameters of Globular clusters have been obtained from the WG15 report. </w:t>
      </w:r>
    </w:p>
    <w:p w:rsidR="000A253E" w:rsidRDefault="000A253E" w:rsidP="000A253E"/>
    <w:p w:rsidR="000A253E" w:rsidRDefault="000A253E" w:rsidP="000A253E">
      <w:r>
        <w:t xml:space="preserve">For the QC phase we provide: Parsec isochrones for clusters older that 0.1 </w:t>
      </w:r>
      <w:proofErr w:type="spellStart"/>
      <w:r>
        <w:t>Myr</w:t>
      </w:r>
      <w:proofErr w:type="spellEnd"/>
      <w:r>
        <w:t xml:space="preserve"> and </w:t>
      </w:r>
      <w:proofErr w:type="spellStart"/>
      <w:r>
        <w:t>Siess</w:t>
      </w:r>
      <w:proofErr w:type="spellEnd"/>
      <w:r>
        <w:t xml:space="preserve"> isochrones for younger clusters. </w:t>
      </w:r>
      <w:r w:rsidR="002874DA">
        <w:t xml:space="preserve">For clusters around 100 </w:t>
      </w:r>
      <w:proofErr w:type="spellStart"/>
      <w:r w:rsidR="002874DA">
        <w:t>Myr</w:t>
      </w:r>
      <w:proofErr w:type="spellEnd"/>
      <w:r w:rsidR="002874DA">
        <w:t xml:space="preserve"> we provide both Parsec and </w:t>
      </w:r>
      <w:proofErr w:type="spellStart"/>
      <w:r w:rsidR="002874DA">
        <w:t>Siess</w:t>
      </w:r>
      <w:proofErr w:type="spellEnd"/>
      <w:r w:rsidR="002874DA">
        <w:t xml:space="preserve"> isochrones (NGC2516 in the QC phase). </w:t>
      </w:r>
    </w:p>
    <w:p w:rsidR="002874DA" w:rsidRDefault="002874DA" w:rsidP="000A253E"/>
    <w:p w:rsidR="000A253E" w:rsidRDefault="000A253E" w:rsidP="000A253E">
      <w:r>
        <w:t xml:space="preserve">The isochrones have been extracted for the ages and metallicity shown in the excel table. </w:t>
      </w:r>
    </w:p>
    <w:p w:rsidR="000A253E" w:rsidRDefault="000A253E" w:rsidP="000A253E"/>
    <w:p w:rsidR="000A253E" w:rsidRDefault="000A253E" w:rsidP="000A253E">
      <w:r>
        <w:t xml:space="preserve">The Parsec isochrones were retrieved from: </w:t>
      </w:r>
    </w:p>
    <w:p w:rsidR="000A253E" w:rsidRDefault="000A253E" w:rsidP="000A253E">
      <w:hyperlink r:id="rId5" w:history="1">
        <w:r w:rsidRPr="006A3F48">
          <w:rPr>
            <w:rStyle w:val="Hyperlink"/>
          </w:rPr>
          <w:t>http://stev.oapd.inaf.it/cgi-bin/cmd</w:t>
        </w:r>
      </w:hyperlink>
    </w:p>
    <w:p w:rsidR="000A253E" w:rsidRDefault="000A253E" w:rsidP="000A253E"/>
    <w:p w:rsidR="000A253E" w:rsidRDefault="000A253E" w:rsidP="000A253E">
      <w:r>
        <w:t xml:space="preserve">The </w:t>
      </w:r>
      <w:proofErr w:type="spellStart"/>
      <w:r>
        <w:t>Siess</w:t>
      </w:r>
      <w:proofErr w:type="spellEnd"/>
      <w:r>
        <w:t xml:space="preserve"> isochrones were obtained from: </w:t>
      </w:r>
    </w:p>
    <w:p w:rsidR="000A253E" w:rsidRDefault="000A253E" w:rsidP="000A253E">
      <w:hyperlink r:id="rId6" w:history="1">
        <w:r w:rsidRPr="006A3F48">
          <w:rPr>
            <w:rStyle w:val="Hyperlink"/>
          </w:rPr>
          <w:t>http://www.astro.ulb.ac.be/~siess/pmwiki/pmwiki.php/WWWTools/Plots</w:t>
        </w:r>
      </w:hyperlink>
    </w:p>
    <w:p w:rsidR="000A253E" w:rsidRPr="000A253E" w:rsidRDefault="000A253E" w:rsidP="000A253E"/>
    <w:p w:rsidR="000A253E" w:rsidRDefault="00D86244" w:rsidP="000A253E">
      <w:pPr>
        <w:pStyle w:val="Heading2"/>
      </w:pPr>
      <w:r>
        <w:t>The isochrones for each cluster are named as:</w:t>
      </w:r>
    </w:p>
    <w:p w:rsidR="00DE144D" w:rsidRDefault="000A253E" w:rsidP="000A253E">
      <w:pPr>
        <w:pStyle w:val="Heading2"/>
      </w:pPr>
      <w:r>
        <w:t>CLUSTER_ISOCHRONETYPE_OTHERINFO.txt'</w:t>
      </w:r>
    </w:p>
    <w:p w:rsidR="00D86244" w:rsidRDefault="00D86244" w:rsidP="00D86244"/>
    <w:p w:rsidR="00D86244" w:rsidRDefault="00D86244" w:rsidP="00D86244">
      <w:r>
        <w:t xml:space="preserve">Where isochrones-type can be Parsec or </w:t>
      </w:r>
      <w:proofErr w:type="spellStart"/>
      <w:r>
        <w:t>Siess</w:t>
      </w:r>
      <w:proofErr w:type="spellEnd"/>
      <w:r>
        <w:t xml:space="preserve">, and </w:t>
      </w:r>
      <w:proofErr w:type="spellStart"/>
      <w:r>
        <w:t>Otherinfo</w:t>
      </w:r>
      <w:proofErr w:type="spellEnd"/>
      <w:r>
        <w:t xml:space="preserve"> contains the adopted age and metallicity (expressed in the Z form, by mass). </w:t>
      </w:r>
    </w:p>
    <w:p w:rsidR="00D86244" w:rsidRDefault="00D86244" w:rsidP="00D86244"/>
    <w:p w:rsidR="00D86244" w:rsidRDefault="00AD2B8A" w:rsidP="00D86244">
      <w:r>
        <w:t xml:space="preserve">To convert the Luminosity in gravity in the </w:t>
      </w:r>
      <w:proofErr w:type="spellStart"/>
      <w:r>
        <w:t>Siess</w:t>
      </w:r>
      <w:proofErr w:type="spellEnd"/>
      <w:r>
        <w:t xml:space="preserve"> isochrones: </w:t>
      </w:r>
    </w:p>
    <w:p w:rsidR="00B550C1" w:rsidRDefault="00B550C1" w:rsidP="00D86244">
      <w:proofErr w:type="spellStart"/>
      <w:r>
        <w:t>Iso_s</w:t>
      </w:r>
      <w:proofErr w:type="spellEnd"/>
      <w:r>
        <w:t>=’</w:t>
      </w:r>
      <w:r w:rsidRPr="00B550C1">
        <w:t>NGC2264_Siess_3Myr_Z0.01.dat</w:t>
      </w:r>
      <w:r>
        <w:t>’</w:t>
      </w:r>
    </w:p>
    <w:p w:rsidR="00AD2B8A" w:rsidRDefault="00B550C1" w:rsidP="00AD2B8A">
      <w:proofErr w:type="spellStart"/>
      <w:proofErr w:type="gramStart"/>
      <w:r>
        <w:t>readcol</w:t>
      </w:r>
      <w:proofErr w:type="spellEnd"/>
      <w:proofErr w:type="gramEnd"/>
      <w:r>
        <w:t xml:space="preserve">, </w:t>
      </w:r>
      <w:proofErr w:type="spellStart"/>
      <w:r>
        <w:t>Iso_s</w:t>
      </w:r>
      <w:proofErr w:type="spellEnd"/>
      <w:r>
        <w:t xml:space="preserve">, </w:t>
      </w:r>
      <w:proofErr w:type="spellStart"/>
      <w:r>
        <w:t>st</w:t>
      </w:r>
      <w:proofErr w:type="spellEnd"/>
      <w:r>
        <w:t xml:space="preserve">, l, r, </w:t>
      </w:r>
      <w:proofErr w:type="spellStart"/>
      <w:r>
        <w:t>Te</w:t>
      </w:r>
      <w:proofErr w:type="spellEnd"/>
      <w:r>
        <w:t>, mass</w:t>
      </w:r>
      <w:r w:rsidR="00AD2B8A">
        <w:t>, format='</w:t>
      </w:r>
      <w:proofErr w:type="spellStart"/>
      <w:r w:rsidR="00AD2B8A">
        <w:t>a,d,d,d,d,d</w:t>
      </w:r>
      <w:proofErr w:type="spellEnd"/>
      <w:r w:rsidR="00AD2B8A">
        <w:t xml:space="preserve">', </w:t>
      </w:r>
      <w:proofErr w:type="spellStart"/>
      <w:r w:rsidR="00AD2B8A">
        <w:t>skipline</w:t>
      </w:r>
      <w:proofErr w:type="spellEnd"/>
      <w:r w:rsidR="00AD2B8A">
        <w:t>=1</w:t>
      </w:r>
      <w:r w:rsidR="002970DB">
        <w:t>1</w:t>
      </w:r>
    </w:p>
    <w:p w:rsidR="00AD2B8A" w:rsidRDefault="00B550C1" w:rsidP="00AD2B8A">
      <w:proofErr w:type="gramStart"/>
      <w:r>
        <w:t>g</w:t>
      </w:r>
      <w:proofErr w:type="gramEnd"/>
      <w:r>
        <w:t>=ALOG10(mass)-ALOG10(r</w:t>
      </w:r>
      <w:r w:rsidR="00AD2B8A">
        <w:t>^2)+4.44</w:t>
      </w:r>
    </w:p>
    <w:p w:rsidR="00B550C1" w:rsidRDefault="00B550C1" w:rsidP="00AD2B8A"/>
    <w:p w:rsidR="00B550C1" w:rsidRDefault="00B550C1" w:rsidP="00AD2B8A"/>
    <w:p w:rsidR="00B550C1" w:rsidRDefault="00B550C1" w:rsidP="00AD2B8A">
      <w:r>
        <w:t xml:space="preserve">To read Parsec isochrones: </w:t>
      </w:r>
    </w:p>
    <w:p w:rsidR="00B550C1" w:rsidRDefault="00B550C1" w:rsidP="00B550C1">
      <w:proofErr w:type="spellStart"/>
      <w:r>
        <w:t>Iso_p</w:t>
      </w:r>
      <w:proofErr w:type="spellEnd"/>
      <w:r>
        <w:t>= 'NGC2243_Parsec_4.5Gyr_Z0.004.dat'</w:t>
      </w:r>
    </w:p>
    <w:p w:rsidR="002970DB" w:rsidRDefault="00B550C1" w:rsidP="002970DB">
      <w:proofErr w:type="spellStart"/>
      <w:proofErr w:type="gramStart"/>
      <w:r>
        <w:t>readcol</w:t>
      </w:r>
      <w:proofErr w:type="spellEnd"/>
      <w:proofErr w:type="gramEnd"/>
      <w:r>
        <w:t xml:space="preserve">, </w:t>
      </w:r>
      <w:proofErr w:type="spellStart"/>
      <w:r>
        <w:t>Iso_p</w:t>
      </w:r>
      <w:proofErr w:type="spellEnd"/>
      <w:r>
        <w:t xml:space="preserve">, </w:t>
      </w:r>
      <w:proofErr w:type="spellStart"/>
      <w:r>
        <w:t>z,time,mass,m_act,L,Te,g</w:t>
      </w:r>
      <w:proofErr w:type="spellEnd"/>
      <w:r>
        <w:t>, format='</w:t>
      </w:r>
      <w:proofErr w:type="spellStart"/>
      <w:r>
        <w:t>d,d,d,d,d,d,d</w:t>
      </w:r>
      <w:proofErr w:type="spellEnd"/>
      <w:r>
        <w:t>'</w:t>
      </w:r>
      <w:r w:rsidR="002970DB">
        <w:t xml:space="preserve">, </w:t>
      </w:r>
      <w:proofErr w:type="spellStart"/>
      <w:r w:rsidR="002970DB">
        <w:t>skipline</w:t>
      </w:r>
      <w:proofErr w:type="spellEnd"/>
      <w:r w:rsidR="002970DB">
        <w:t>=14</w:t>
      </w:r>
    </w:p>
    <w:p w:rsidR="00B550C1" w:rsidRDefault="00B550C1" w:rsidP="00B550C1"/>
    <w:p w:rsidR="00B550C1" w:rsidRDefault="00B550C1" w:rsidP="00B550C1">
      <w:proofErr w:type="spellStart"/>
      <w:r>
        <w:t>Te</w:t>
      </w:r>
      <w:proofErr w:type="spellEnd"/>
      <w:r>
        <w:t>=10^Te</w:t>
      </w:r>
    </w:p>
    <w:p w:rsidR="002874DA" w:rsidRDefault="002874DA" w:rsidP="00B550C1"/>
    <w:p w:rsidR="002874DA" w:rsidRPr="00D86244" w:rsidRDefault="00D92E32" w:rsidP="00B550C1">
      <w:proofErr w:type="gramStart"/>
      <w:r>
        <w:t>A</w:t>
      </w:r>
      <w:proofErr w:type="gramEnd"/>
      <w:r>
        <w:t xml:space="preserve"> </w:t>
      </w:r>
      <w:proofErr w:type="spellStart"/>
      <w:r>
        <w:t>idl</w:t>
      </w:r>
      <w:proofErr w:type="spellEnd"/>
      <w:r>
        <w:t xml:space="preserve"> program (read_iso.pro) is also provided as an example to convert Parsec and </w:t>
      </w:r>
      <w:proofErr w:type="spellStart"/>
      <w:r>
        <w:t>Siess</w:t>
      </w:r>
      <w:proofErr w:type="spellEnd"/>
      <w:r>
        <w:t xml:space="preserve"> in the same format. </w:t>
      </w:r>
      <w:bookmarkStart w:id="0" w:name="_GoBack"/>
      <w:bookmarkEnd w:id="0"/>
    </w:p>
    <w:sectPr w:rsidR="002874DA" w:rsidRPr="00D86244" w:rsidSect="00DE144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53E"/>
    <w:rsid w:val="000A253E"/>
    <w:rsid w:val="002874DA"/>
    <w:rsid w:val="002970DB"/>
    <w:rsid w:val="00AD2B8A"/>
    <w:rsid w:val="00B550C1"/>
    <w:rsid w:val="00D86244"/>
    <w:rsid w:val="00D92E32"/>
    <w:rsid w:val="00DE14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A6BE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A253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25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A253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A253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25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A25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ev.oapd.inaf.it/cgi-bin/cmd" TargetMode="External"/><Relationship Id="rId6" Type="http://schemas.openxmlformats.org/officeDocument/2006/relationships/hyperlink" Target="http://www.astro.ulb.ac.be/~siess/pmwiki/pmwiki.php/WWWTools/Plot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239</Words>
  <Characters>1363</Characters>
  <Application>Microsoft Macintosh Word</Application>
  <DocSecurity>0</DocSecurity>
  <Lines>11</Lines>
  <Paragraphs>3</Paragraphs>
  <ScaleCrop>false</ScaleCrop>
  <Company>INAF</Company>
  <LinksUpToDate>false</LinksUpToDate>
  <CharactersWithSpaces>1599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Magrini</dc:creator>
  <cp:keywords/>
  <dc:description/>
  <cp:lastModifiedBy>Laura Magrini</cp:lastModifiedBy>
  <cp:revision>1</cp:revision>
  <dcterms:created xsi:type="dcterms:W3CDTF">2016-05-18T09:53:00Z</dcterms:created>
  <dcterms:modified xsi:type="dcterms:W3CDTF">2016-05-18T12:52:00Z</dcterms:modified>
</cp:coreProperties>
</file>