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00175" cy="812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31143" l="24691" r="25926" t="28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12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ccccc" w:space="0" w:sz="4" w:val="single"/>
              <w:bottom w:color="000000" w:space="0" w:sz="0" w:val="nil"/>
              <w:right w:color="000000" w:space="0" w:sz="0" w:val="nil"/>
            </w:tcBorders>
            <w:tcMar>
              <w:top w:w="60.0" w:type="dxa"/>
              <w:left w:w="28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34"/>
                <w:szCs w:val="34"/>
                <w:rtl w:val="0"/>
              </w:rPr>
              <w:t xml:space="preserve">MODERN SPACE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Baño · Cocina · Hogar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7"/>
                <w:szCs w:val="17"/>
                <w:rtl w:val="0"/>
              </w:rPr>
              <w:t xml:space="preserve">Tel: (506) 8884-8017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a1a1a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___/___/______  </w:t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N° Oferta: </w:t>
      </w:r>
      <w:r w:rsidDel="00000000" w:rsidR="00000000" w:rsidRPr="00000000">
        <w:rPr>
          <w:rtl w:val="0"/>
        </w:rPr>
        <w:t xml:space="preserve">____________</w:t>
      </w:r>
    </w:p>
    <w:p w:rsidR="00000000" w:rsidDel="00000000" w:rsidP="00000000" w:rsidRDefault="00000000" w:rsidRPr="00000000" w14:paraId="0000000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Señor(a): 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_________________________________,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Por este medio le presento la oferta formal por nuestra propuesta de puertas internas para utilizarse en 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Las puertas serán fabricadas con melamina en el color a elegir y con las siguientes dimensiones: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___ puerta(s) para buque de _____ m x 2,1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___ puerta(s) para buque de _____ m x 2,1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___ puerta(s) para buque de _____ m x 2,1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___ puerta(s) para buque de _____ m x 2,1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___ puerta(s) corrediza para buque de _____ m x 2,1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El precio de cada puerta es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u w:val="single"/>
          <w:rtl w:val="0"/>
        </w:rPr>
        <w:t xml:space="preserve">₡ ____________ colones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 (___________________________________) más IVA. Incluye puertas, marcos e instalación.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El precio de cada puerta es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u w:val="single"/>
          <w:rtl w:val="0"/>
        </w:rPr>
        <w:t xml:space="preserve">₡ ____________ colones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 (___________________________________) más IVA. Incluye puertas, marcos, instalación, bisagras y llavín.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Se incluye en esta oferta: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Equipo necesario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Materiales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Validez de la oferta: 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3 meses a partir de su emisión.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Forma de pago: 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rtl w:val="0"/>
        </w:rPr>
        <w:t xml:space="preserve">Tiempo de entrega: </w:t>
      </w: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___________ días hábiles después de confirmado el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Sin más por el momento,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Nombre: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Cargo:  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" w:cs="Arial" w:eastAsia="Arial" w:hAnsi="Arial"/>
          <w:color w:val="1a1a1a"/>
          <w:rtl w:val="0"/>
        </w:rPr>
        <w:t xml:space="preserve">Tel:      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cccccc" w:space="1" w:sz="4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6"/>
          <w:szCs w:val="16"/>
          <w:rtl w:val="0"/>
        </w:rPr>
        <w:t xml:space="preserve">MODERN SPACE · Baño · Cocina · Hogar · Tel: (506) 8884-8017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