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C3B5" w14:textId="77777777" w:rsidR="00572D24" w:rsidRDefault="003C5EAF">
      <w:pPr>
        <w:pStyle w:val="Titolo1"/>
      </w:pPr>
      <w:r>
        <w:t>Template – Lista delle Criticità Osservate</w:t>
      </w:r>
    </w:p>
    <w:p w14:paraId="7C000198" w14:textId="77777777" w:rsidR="00572D24" w:rsidRDefault="003C5EAF">
      <w:r>
        <w:t>Questo documento serve a raccogliere in modo strutturato tutte le criticità osservate durante la mappatura del processo 'As Is'. Le criticità possono includere inefficienze, colli di bottiglia, errori frequenti, ridondanze, passaggi manuali o aree non presidiate.</w:t>
      </w:r>
    </w:p>
    <w:p w14:paraId="274A1463" w14:textId="77777777" w:rsidR="00572D24" w:rsidRDefault="003C5EAF">
      <w:pPr>
        <w:pStyle w:val="Titolo2"/>
      </w:pPr>
      <w:r>
        <w:t>Processo Analizzato</w:t>
      </w:r>
    </w:p>
    <w:p w14:paraId="5FFCF0A8" w14:textId="77777777" w:rsidR="00572D24" w:rsidRDefault="003C5EAF">
      <w:r>
        <w:t>Inserire il nome del processo analizzato (es. Gestione Ordini di Acquisto).</w:t>
      </w:r>
    </w:p>
    <w:p w14:paraId="05A93CF1" w14:textId="77777777" w:rsidR="00572D24" w:rsidRDefault="003C5EAF">
      <w:pPr>
        <w:pStyle w:val="Titolo2"/>
      </w:pPr>
      <w:r>
        <w:t>Fonte dell’Osservazione</w:t>
      </w:r>
    </w:p>
    <w:p w14:paraId="4893B035" w14:textId="77777777" w:rsidR="00572D24" w:rsidRDefault="003C5EAF">
      <w:r>
        <w:t>Es. Intervista operatore / Osservazione diretta / Dati di performance / Report ERP</w:t>
      </w:r>
    </w:p>
    <w:p w14:paraId="64DBC61B" w14:textId="77777777" w:rsidR="00572D24" w:rsidRDefault="003C5EAF">
      <w:pPr>
        <w:pStyle w:val="Titolo2"/>
      </w:pPr>
      <w:r>
        <w:t>Tabella delle Criticità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58"/>
        <w:gridCol w:w="2160"/>
      </w:tblGrid>
      <w:tr w:rsidR="00572D24" w14:paraId="6F363578" w14:textId="77777777">
        <w:tc>
          <w:tcPr>
            <w:tcW w:w="2160" w:type="dxa"/>
          </w:tcPr>
          <w:p w14:paraId="5E4BE661" w14:textId="77777777" w:rsidR="00572D24" w:rsidRDefault="003C5EAF">
            <w:r>
              <w:t>N°</w:t>
            </w:r>
          </w:p>
        </w:tc>
        <w:tc>
          <w:tcPr>
            <w:tcW w:w="2160" w:type="dxa"/>
          </w:tcPr>
          <w:p w14:paraId="20D1F8A6" w14:textId="77777777" w:rsidR="00572D24" w:rsidRDefault="003C5EAF">
            <w:r>
              <w:t>Descrizione della Criticità</w:t>
            </w:r>
          </w:p>
        </w:tc>
        <w:tc>
          <w:tcPr>
            <w:tcW w:w="2160" w:type="dxa"/>
          </w:tcPr>
          <w:p w14:paraId="323CB0E0" w14:textId="77777777" w:rsidR="00572D24" w:rsidRDefault="003C5EAF">
            <w:r>
              <w:t>Impatto Stimato (Costo/Tempo/Qualità)</w:t>
            </w:r>
          </w:p>
        </w:tc>
        <w:tc>
          <w:tcPr>
            <w:tcW w:w="2160" w:type="dxa"/>
          </w:tcPr>
          <w:p w14:paraId="5D5A6088" w14:textId="77777777" w:rsidR="00572D24" w:rsidRDefault="003C5EAF">
            <w:r>
              <w:t>Note o Evidenze Rilevate</w:t>
            </w:r>
          </w:p>
        </w:tc>
      </w:tr>
      <w:tr w:rsidR="00572D24" w14:paraId="0E1CAB54" w14:textId="77777777">
        <w:tc>
          <w:tcPr>
            <w:tcW w:w="2160" w:type="dxa"/>
          </w:tcPr>
          <w:p w14:paraId="0DAE244C" w14:textId="77777777" w:rsidR="00572D24" w:rsidRDefault="003C5EAF">
            <w:r>
              <w:t>1</w:t>
            </w:r>
          </w:p>
        </w:tc>
        <w:tc>
          <w:tcPr>
            <w:tcW w:w="2160" w:type="dxa"/>
          </w:tcPr>
          <w:p w14:paraId="6CB33A12" w14:textId="77777777" w:rsidR="00572D24" w:rsidRDefault="00572D24"/>
        </w:tc>
        <w:tc>
          <w:tcPr>
            <w:tcW w:w="2160" w:type="dxa"/>
          </w:tcPr>
          <w:p w14:paraId="32C7A2CD" w14:textId="77777777" w:rsidR="00572D24" w:rsidRDefault="00572D24"/>
        </w:tc>
        <w:tc>
          <w:tcPr>
            <w:tcW w:w="2160" w:type="dxa"/>
          </w:tcPr>
          <w:p w14:paraId="2FBD596E" w14:textId="77777777" w:rsidR="00572D24" w:rsidRDefault="00572D24"/>
        </w:tc>
      </w:tr>
      <w:tr w:rsidR="00572D24" w14:paraId="1A76754A" w14:textId="77777777">
        <w:tc>
          <w:tcPr>
            <w:tcW w:w="2160" w:type="dxa"/>
          </w:tcPr>
          <w:p w14:paraId="7CE56B3C" w14:textId="77777777" w:rsidR="00572D24" w:rsidRDefault="003C5EAF">
            <w:r>
              <w:t>2</w:t>
            </w:r>
          </w:p>
        </w:tc>
        <w:tc>
          <w:tcPr>
            <w:tcW w:w="2160" w:type="dxa"/>
          </w:tcPr>
          <w:p w14:paraId="084FE612" w14:textId="77777777" w:rsidR="00572D24" w:rsidRDefault="00572D24"/>
        </w:tc>
        <w:tc>
          <w:tcPr>
            <w:tcW w:w="2160" w:type="dxa"/>
          </w:tcPr>
          <w:p w14:paraId="7C39EB05" w14:textId="77777777" w:rsidR="00572D24" w:rsidRDefault="00572D24"/>
        </w:tc>
        <w:tc>
          <w:tcPr>
            <w:tcW w:w="2160" w:type="dxa"/>
          </w:tcPr>
          <w:p w14:paraId="54FA1EA5" w14:textId="77777777" w:rsidR="00572D24" w:rsidRDefault="00572D24"/>
        </w:tc>
      </w:tr>
      <w:tr w:rsidR="00572D24" w14:paraId="7471F03C" w14:textId="77777777">
        <w:tc>
          <w:tcPr>
            <w:tcW w:w="2160" w:type="dxa"/>
          </w:tcPr>
          <w:p w14:paraId="4D7E4716" w14:textId="77777777" w:rsidR="00572D24" w:rsidRDefault="003C5EAF">
            <w:r>
              <w:t>3</w:t>
            </w:r>
          </w:p>
        </w:tc>
        <w:tc>
          <w:tcPr>
            <w:tcW w:w="2160" w:type="dxa"/>
          </w:tcPr>
          <w:p w14:paraId="007A0178" w14:textId="77777777" w:rsidR="00572D24" w:rsidRDefault="00572D24"/>
        </w:tc>
        <w:tc>
          <w:tcPr>
            <w:tcW w:w="2160" w:type="dxa"/>
          </w:tcPr>
          <w:p w14:paraId="63971057" w14:textId="77777777" w:rsidR="00572D24" w:rsidRDefault="00572D24"/>
        </w:tc>
        <w:tc>
          <w:tcPr>
            <w:tcW w:w="2160" w:type="dxa"/>
          </w:tcPr>
          <w:p w14:paraId="355AB8D7" w14:textId="77777777" w:rsidR="00572D24" w:rsidRDefault="00572D24"/>
        </w:tc>
      </w:tr>
      <w:tr w:rsidR="00572D24" w14:paraId="0F41D698" w14:textId="77777777">
        <w:tc>
          <w:tcPr>
            <w:tcW w:w="2160" w:type="dxa"/>
          </w:tcPr>
          <w:p w14:paraId="521A2FB9" w14:textId="77777777" w:rsidR="00572D24" w:rsidRDefault="003C5EAF">
            <w:r>
              <w:t>4</w:t>
            </w:r>
          </w:p>
        </w:tc>
        <w:tc>
          <w:tcPr>
            <w:tcW w:w="2160" w:type="dxa"/>
          </w:tcPr>
          <w:p w14:paraId="51A5A4D9" w14:textId="77777777" w:rsidR="00572D24" w:rsidRDefault="00572D24"/>
        </w:tc>
        <w:tc>
          <w:tcPr>
            <w:tcW w:w="2160" w:type="dxa"/>
          </w:tcPr>
          <w:p w14:paraId="5AB1EE19" w14:textId="77777777" w:rsidR="00572D24" w:rsidRDefault="00572D24"/>
        </w:tc>
        <w:tc>
          <w:tcPr>
            <w:tcW w:w="2160" w:type="dxa"/>
          </w:tcPr>
          <w:p w14:paraId="77082A0B" w14:textId="77777777" w:rsidR="00572D24" w:rsidRDefault="00572D24"/>
        </w:tc>
      </w:tr>
      <w:tr w:rsidR="00572D24" w14:paraId="103FA8DC" w14:textId="77777777">
        <w:tc>
          <w:tcPr>
            <w:tcW w:w="2160" w:type="dxa"/>
          </w:tcPr>
          <w:p w14:paraId="6BD23C97" w14:textId="77777777" w:rsidR="00572D24" w:rsidRDefault="003C5EAF">
            <w:r>
              <w:t>5</w:t>
            </w:r>
          </w:p>
        </w:tc>
        <w:tc>
          <w:tcPr>
            <w:tcW w:w="2160" w:type="dxa"/>
          </w:tcPr>
          <w:p w14:paraId="7B6B4F9C" w14:textId="77777777" w:rsidR="00572D24" w:rsidRDefault="00572D24"/>
        </w:tc>
        <w:tc>
          <w:tcPr>
            <w:tcW w:w="2160" w:type="dxa"/>
          </w:tcPr>
          <w:p w14:paraId="5ED9FD18" w14:textId="77777777" w:rsidR="00572D24" w:rsidRDefault="00572D24"/>
        </w:tc>
        <w:tc>
          <w:tcPr>
            <w:tcW w:w="2160" w:type="dxa"/>
          </w:tcPr>
          <w:p w14:paraId="6BCF716F" w14:textId="77777777" w:rsidR="00572D24" w:rsidRDefault="00572D24"/>
        </w:tc>
      </w:tr>
    </w:tbl>
    <w:p w14:paraId="00DCC456" w14:textId="77777777" w:rsidR="003C5EAF" w:rsidRDefault="003C5EAF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524351">
    <w:abstractNumId w:val="8"/>
  </w:num>
  <w:num w:numId="2" w16cid:durableId="53049695">
    <w:abstractNumId w:val="6"/>
  </w:num>
  <w:num w:numId="3" w16cid:durableId="970553769">
    <w:abstractNumId w:val="5"/>
  </w:num>
  <w:num w:numId="4" w16cid:durableId="344944114">
    <w:abstractNumId w:val="4"/>
  </w:num>
  <w:num w:numId="5" w16cid:durableId="841966665">
    <w:abstractNumId w:val="7"/>
  </w:num>
  <w:num w:numId="6" w16cid:durableId="1253391376">
    <w:abstractNumId w:val="3"/>
  </w:num>
  <w:num w:numId="7" w16cid:durableId="231158102">
    <w:abstractNumId w:val="2"/>
  </w:num>
  <w:num w:numId="8" w16cid:durableId="1447043553">
    <w:abstractNumId w:val="1"/>
  </w:num>
  <w:num w:numId="9" w16cid:durableId="113961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EAF"/>
    <w:rsid w:val="00572D24"/>
    <w:rsid w:val="00AA1D8D"/>
    <w:rsid w:val="00B47730"/>
    <w:rsid w:val="00CB0664"/>
    <w:rsid w:val="00F51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0D40F51-6CBC-42B9-98A3-17807689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EAF"/>
  </w:style>
  <w:style w:type="paragraph" w:styleId="Titolo1">
    <w:name w:val="heading 1"/>
    <w:basedOn w:val="Normale"/>
    <w:next w:val="Normale"/>
    <w:link w:val="Titolo1Carattere"/>
    <w:uiPriority w:val="9"/>
    <w:qFormat/>
    <w:rsid w:val="003C5EAF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5EAF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5EAF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5EAF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5EAF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5EAF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5EAF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5E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5E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3C5EA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C5EAF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5EAF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5EAF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5EAF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5EAF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5E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5EAF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5EAF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5EAF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5EAF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5EAF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5EAF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5EAF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5EAF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5EAF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5EAF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3C5EAF"/>
    <w:rPr>
      <w:b/>
      <w:bCs/>
    </w:rPr>
  </w:style>
  <w:style w:type="character" w:styleId="Enfasicorsivo">
    <w:name w:val="Emphasis"/>
    <w:uiPriority w:val="20"/>
    <w:qFormat/>
    <w:rsid w:val="003C5EAF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5EAF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5EAF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3C5EAF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3C5EAF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3C5EAF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3C5EAF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3C5EAF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5EA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2025-09-08T08:13:00Z</dcterms:modified>
  <cp:category/>
</cp:coreProperties>
</file>