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0DDD" w:rsidRDefault="00A60DDD" w:rsidP="00A60DDD">
      <w:pPr>
        <w:jc w:val="center"/>
        <w:rPr>
          <w:sz w:val="36"/>
          <w:szCs w:val="36"/>
        </w:rPr>
      </w:pPr>
    </w:p>
    <w:p w:rsidR="00A60DDD" w:rsidRDefault="00A60DDD" w:rsidP="00A60DDD">
      <w:pPr>
        <w:jc w:val="center"/>
        <w:rPr>
          <w:sz w:val="36"/>
          <w:szCs w:val="36"/>
        </w:rPr>
      </w:pPr>
    </w:p>
    <w:p w:rsidR="00A60DDD" w:rsidRDefault="00A60DDD" w:rsidP="00A60DDD">
      <w:pPr>
        <w:jc w:val="center"/>
        <w:rPr>
          <w:sz w:val="36"/>
          <w:szCs w:val="36"/>
        </w:rPr>
      </w:pPr>
    </w:p>
    <w:p w:rsidR="00A60DDD" w:rsidRDefault="00A60DDD" w:rsidP="00A60DDD">
      <w:pPr>
        <w:jc w:val="center"/>
        <w:rPr>
          <w:sz w:val="36"/>
          <w:szCs w:val="36"/>
        </w:rPr>
      </w:pPr>
    </w:p>
    <w:p w:rsidR="00A60DDD" w:rsidRDefault="00A60DDD" w:rsidP="00A60DDD">
      <w:pPr>
        <w:jc w:val="center"/>
        <w:rPr>
          <w:sz w:val="36"/>
          <w:szCs w:val="36"/>
        </w:rPr>
      </w:pPr>
    </w:p>
    <w:p w:rsidR="00A60DDD" w:rsidRDefault="00A60DDD" w:rsidP="00A60DDD">
      <w:pPr>
        <w:jc w:val="center"/>
        <w:rPr>
          <w:sz w:val="36"/>
          <w:szCs w:val="36"/>
        </w:rPr>
      </w:pPr>
    </w:p>
    <w:p w:rsidR="0025553F" w:rsidRDefault="00A60DDD" w:rsidP="00A60DDD">
      <w:pPr>
        <w:jc w:val="center"/>
        <w:rPr>
          <w:sz w:val="36"/>
          <w:szCs w:val="36"/>
        </w:rPr>
      </w:pPr>
      <w:r w:rsidRPr="00A60DDD">
        <w:rPr>
          <w:sz w:val="36"/>
          <w:szCs w:val="36"/>
        </w:rPr>
        <w:t>Proiect PMP</w:t>
      </w:r>
    </w:p>
    <w:p w:rsidR="00A60DDD" w:rsidRDefault="00A60DDD" w:rsidP="00A60DDD">
      <w:pPr>
        <w:jc w:val="center"/>
        <w:rPr>
          <w:sz w:val="36"/>
          <w:szCs w:val="36"/>
        </w:rPr>
      </w:pPr>
      <w:r>
        <w:rPr>
          <w:sz w:val="36"/>
          <w:szCs w:val="36"/>
        </w:rPr>
        <w:t>Bomba cu LCD si keypad</w:t>
      </w:r>
    </w:p>
    <w:p w:rsidR="00A60DDD" w:rsidRDefault="00A60DDD" w:rsidP="00A60DDD">
      <w:pPr>
        <w:jc w:val="center"/>
        <w:rPr>
          <w:sz w:val="36"/>
          <w:szCs w:val="36"/>
        </w:rPr>
      </w:pPr>
    </w:p>
    <w:p w:rsidR="00A60DDD" w:rsidRDefault="00A60DDD" w:rsidP="00A60DDD">
      <w:pPr>
        <w:jc w:val="center"/>
        <w:rPr>
          <w:sz w:val="36"/>
          <w:szCs w:val="36"/>
        </w:rPr>
      </w:pPr>
    </w:p>
    <w:p w:rsidR="00A60DDD" w:rsidRDefault="00A60DDD" w:rsidP="00A60DDD">
      <w:pPr>
        <w:jc w:val="center"/>
        <w:rPr>
          <w:sz w:val="36"/>
          <w:szCs w:val="36"/>
        </w:rPr>
      </w:pPr>
    </w:p>
    <w:p w:rsidR="00A60DDD" w:rsidRDefault="00A60DDD" w:rsidP="00A60DDD">
      <w:pPr>
        <w:jc w:val="center"/>
        <w:rPr>
          <w:sz w:val="36"/>
          <w:szCs w:val="36"/>
        </w:rPr>
      </w:pPr>
    </w:p>
    <w:p w:rsidR="00A60DDD" w:rsidRDefault="00A60DDD" w:rsidP="00A60DDD">
      <w:pPr>
        <w:jc w:val="center"/>
        <w:rPr>
          <w:sz w:val="36"/>
          <w:szCs w:val="36"/>
        </w:rPr>
      </w:pPr>
    </w:p>
    <w:p w:rsidR="00A60DDD" w:rsidRDefault="00A60DDD" w:rsidP="00A60DDD">
      <w:pPr>
        <w:jc w:val="center"/>
        <w:rPr>
          <w:sz w:val="36"/>
          <w:szCs w:val="36"/>
        </w:rPr>
      </w:pPr>
    </w:p>
    <w:p w:rsidR="00E02B88" w:rsidRDefault="00E02B88" w:rsidP="00A60DDD">
      <w:pPr>
        <w:jc w:val="right"/>
        <w:rPr>
          <w:sz w:val="36"/>
          <w:szCs w:val="36"/>
        </w:rPr>
      </w:pPr>
    </w:p>
    <w:p w:rsidR="00A60DDD" w:rsidRDefault="00E02B88" w:rsidP="00A60DDD">
      <w:pPr>
        <w:jc w:val="right"/>
        <w:rPr>
          <w:sz w:val="36"/>
          <w:szCs w:val="36"/>
        </w:rPr>
      </w:pPr>
      <w:r>
        <w:rPr>
          <w:sz w:val="36"/>
          <w:szCs w:val="36"/>
        </w:rPr>
        <w:t xml:space="preserve">Student: </w:t>
      </w:r>
      <w:r w:rsidR="00A60DDD">
        <w:rPr>
          <w:sz w:val="36"/>
          <w:szCs w:val="36"/>
        </w:rPr>
        <w:t>Dorofte Andrei</w:t>
      </w:r>
    </w:p>
    <w:p w:rsidR="00A60DDD" w:rsidRDefault="00A60DDD" w:rsidP="00A60DDD">
      <w:pPr>
        <w:jc w:val="right"/>
        <w:rPr>
          <w:sz w:val="36"/>
          <w:szCs w:val="36"/>
        </w:rPr>
      </w:pPr>
      <w:r>
        <w:rPr>
          <w:sz w:val="36"/>
          <w:szCs w:val="36"/>
        </w:rPr>
        <w:t>Grupa</w:t>
      </w:r>
      <w:r w:rsidR="00E02B88">
        <w:rPr>
          <w:sz w:val="36"/>
          <w:szCs w:val="36"/>
        </w:rPr>
        <w:t>:</w:t>
      </w:r>
      <w:r>
        <w:rPr>
          <w:sz w:val="36"/>
          <w:szCs w:val="36"/>
        </w:rPr>
        <w:t xml:space="preserve"> 302310</w:t>
      </w:r>
    </w:p>
    <w:p w:rsidR="00E02B88" w:rsidRDefault="00E02B88" w:rsidP="00A60DDD">
      <w:pPr>
        <w:jc w:val="right"/>
        <w:rPr>
          <w:sz w:val="36"/>
          <w:szCs w:val="36"/>
        </w:rPr>
      </w:pPr>
      <w:r>
        <w:rPr>
          <w:sz w:val="36"/>
          <w:szCs w:val="36"/>
        </w:rPr>
        <w:t>Profesor indrumator: Valentina Niga</w:t>
      </w:r>
    </w:p>
    <w:p w:rsidR="00A60DDD" w:rsidRPr="00A60DDD" w:rsidRDefault="00A60DDD" w:rsidP="00A60DDD">
      <w:pPr>
        <w:rPr>
          <w:sz w:val="36"/>
          <w:szCs w:val="36"/>
        </w:rPr>
      </w:pPr>
    </w:p>
    <w:p w:rsidR="00A60DDD" w:rsidRDefault="00A60DDD" w:rsidP="00A60DDD">
      <w:pPr>
        <w:tabs>
          <w:tab w:val="left" w:pos="1930"/>
        </w:tabs>
        <w:rPr>
          <w:sz w:val="36"/>
          <w:szCs w:val="36"/>
        </w:rPr>
      </w:pPr>
      <w:r>
        <w:rPr>
          <w:sz w:val="36"/>
          <w:szCs w:val="36"/>
        </w:rPr>
        <w:tab/>
      </w:r>
    </w:p>
    <w:p w:rsidR="00A60DDD" w:rsidRDefault="00A60DDD" w:rsidP="00A60DDD">
      <w:pPr>
        <w:tabs>
          <w:tab w:val="left" w:pos="1930"/>
        </w:tabs>
        <w:rPr>
          <w:sz w:val="24"/>
          <w:szCs w:val="24"/>
        </w:rPr>
      </w:pPr>
      <w:r>
        <w:rPr>
          <w:sz w:val="24"/>
          <w:szCs w:val="24"/>
        </w:rPr>
        <w:lastRenderedPageBreak/>
        <w:t>Descrierea p</w:t>
      </w:r>
      <w:r w:rsidR="00E02B88">
        <w:rPr>
          <w:sz w:val="24"/>
          <w:szCs w:val="24"/>
        </w:rPr>
        <w:t>roiectului</w:t>
      </w:r>
      <w:r>
        <w:rPr>
          <w:sz w:val="24"/>
          <w:szCs w:val="24"/>
        </w:rPr>
        <w:t>:</w:t>
      </w:r>
    </w:p>
    <w:p w:rsidR="00E02B88" w:rsidRDefault="00A60DDD" w:rsidP="00A60DDD">
      <w:pPr>
        <w:tabs>
          <w:tab w:val="left" w:pos="1930"/>
        </w:tabs>
        <w:rPr>
          <w:sz w:val="24"/>
          <w:szCs w:val="24"/>
        </w:rPr>
      </w:pPr>
      <w:r w:rsidRPr="00A60DDD">
        <w:rPr>
          <w:sz w:val="24"/>
          <w:szCs w:val="24"/>
        </w:rPr>
        <w:t>Să se simuleze proiectarea unei bombe folosi o placa de dezvoltare din familia Arduino. Bomba va avea setată 2 coduri diferite pentru activare. De la introducerea primului cod pâna la introducerea celui de al II-lea cod va fi setat un timp maxim de aşteptare de 30sec, daca acest timp este depăşit se va reiniţializa introducerea consecutivă a celor 2 coduri, celaşi lucru se va întampla şi dacă cel de al II-lea cod este introdus greşit. Cele 2 coduri introduse corect vor arma bomba urmând ca aceasta să se detoneze după un timp prestabilit. Pentru a simula scurgerea timpului sa va utiliza o animatie pe ecranul LCD (ex: bară de încărcare).</w:t>
      </w:r>
    </w:p>
    <w:p w:rsidR="00331075" w:rsidRDefault="00331075" w:rsidP="00A60DDD">
      <w:pPr>
        <w:tabs>
          <w:tab w:val="left" w:pos="1930"/>
        </w:tabs>
        <w:rPr>
          <w:sz w:val="24"/>
          <w:szCs w:val="24"/>
        </w:rPr>
      </w:pPr>
      <w:r>
        <w:rPr>
          <w:sz w:val="24"/>
          <w:szCs w:val="24"/>
        </w:rPr>
        <w:t>Componente:</w:t>
      </w:r>
    </w:p>
    <w:p w:rsidR="00331075" w:rsidRDefault="00331075" w:rsidP="00331075">
      <w:pPr>
        <w:pStyle w:val="ListParagraph"/>
        <w:numPr>
          <w:ilvl w:val="0"/>
          <w:numId w:val="2"/>
        </w:numPr>
        <w:tabs>
          <w:tab w:val="left" w:pos="1930"/>
        </w:tabs>
        <w:rPr>
          <w:sz w:val="24"/>
          <w:szCs w:val="24"/>
        </w:rPr>
      </w:pPr>
      <w:r>
        <w:rPr>
          <w:sz w:val="24"/>
          <w:szCs w:val="24"/>
        </w:rPr>
        <w:t>Placuta Arduino UNO</w:t>
      </w:r>
    </w:p>
    <w:p w:rsidR="00331075" w:rsidRDefault="00331075" w:rsidP="00331075">
      <w:pPr>
        <w:pStyle w:val="ListParagraph"/>
        <w:numPr>
          <w:ilvl w:val="0"/>
          <w:numId w:val="2"/>
        </w:numPr>
        <w:tabs>
          <w:tab w:val="left" w:pos="1930"/>
        </w:tabs>
        <w:rPr>
          <w:sz w:val="24"/>
          <w:szCs w:val="24"/>
        </w:rPr>
      </w:pPr>
      <w:r>
        <w:rPr>
          <w:sz w:val="24"/>
          <w:szCs w:val="24"/>
        </w:rPr>
        <w:t>Breadboard</w:t>
      </w:r>
    </w:p>
    <w:p w:rsidR="00331075" w:rsidRDefault="00331075" w:rsidP="00331075">
      <w:pPr>
        <w:pStyle w:val="ListParagraph"/>
        <w:numPr>
          <w:ilvl w:val="0"/>
          <w:numId w:val="2"/>
        </w:numPr>
        <w:tabs>
          <w:tab w:val="left" w:pos="1930"/>
        </w:tabs>
        <w:rPr>
          <w:sz w:val="24"/>
          <w:szCs w:val="24"/>
        </w:rPr>
      </w:pPr>
      <w:r>
        <w:rPr>
          <w:sz w:val="24"/>
          <w:szCs w:val="24"/>
        </w:rPr>
        <w:t>LCD 16x2</w:t>
      </w:r>
    </w:p>
    <w:p w:rsidR="00E02B88" w:rsidRPr="00E02B88" w:rsidRDefault="00331075" w:rsidP="00E02B88">
      <w:pPr>
        <w:pStyle w:val="ListParagraph"/>
        <w:numPr>
          <w:ilvl w:val="0"/>
          <w:numId w:val="2"/>
        </w:numPr>
        <w:tabs>
          <w:tab w:val="left" w:pos="1930"/>
        </w:tabs>
        <w:rPr>
          <w:sz w:val="24"/>
          <w:szCs w:val="24"/>
        </w:rPr>
      </w:pPr>
      <w:r>
        <w:rPr>
          <w:sz w:val="24"/>
          <w:szCs w:val="24"/>
        </w:rPr>
        <w:t>Potentiomentru pentru reglarea luminozitatii LCD-ului</w:t>
      </w:r>
    </w:p>
    <w:p w:rsidR="00A60DDD" w:rsidRDefault="00A60DDD" w:rsidP="00A60DDD">
      <w:pPr>
        <w:tabs>
          <w:tab w:val="left" w:pos="1930"/>
        </w:tabs>
        <w:rPr>
          <w:sz w:val="24"/>
          <w:szCs w:val="24"/>
        </w:rPr>
      </w:pPr>
      <w:r>
        <w:rPr>
          <w:sz w:val="24"/>
          <w:szCs w:val="24"/>
        </w:rPr>
        <w:t>Suplimentar, am adaugat:</w:t>
      </w:r>
    </w:p>
    <w:p w:rsidR="00A60DDD" w:rsidRDefault="00A60DDD" w:rsidP="00A60DDD">
      <w:pPr>
        <w:pStyle w:val="ListParagraph"/>
        <w:numPr>
          <w:ilvl w:val="0"/>
          <w:numId w:val="1"/>
        </w:numPr>
        <w:tabs>
          <w:tab w:val="left" w:pos="1930"/>
        </w:tabs>
        <w:rPr>
          <w:sz w:val="24"/>
          <w:szCs w:val="24"/>
        </w:rPr>
      </w:pPr>
      <w:r w:rsidRPr="00A60DDD">
        <w:rPr>
          <w:sz w:val="24"/>
          <w:szCs w:val="24"/>
        </w:rPr>
        <w:t xml:space="preserve">introducerea codurilor </w:t>
      </w:r>
      <w:r w:rsidR="00331075">
        <w:rPr>
          <w:sz w:val="24"/>
          <w:szCs w:val="24"/>
        </w:rPr>
        <w:t xml:space="preserve">de armare </w:t>
      </w:r>
      <w:r w:rsidRPr="00A60DDD">
        <w:rPr>
          <w:sz w:val="24"/>
          <w:szCs w:val="24"/>
        </w:rPr>
        <w:t>de la un keypad 4x4</w:t>
      </w:r>
    </w:p>
    <w:p w:rsidR="00A60DDD" w:rsidRDefault="00331075" w:rsidP="00A60DDD">
      <w:pPr>
        <w:pStyle w:val="ListParagraph"/>
        <w:numPr>
          <w:ilvl w:val="0"/>
          <w:numId w:val="1"/>
        </w:numPr>
        <w:tabs>
          <w:tab w:val="left" w:pos="1930"/>
        </w:tabs>
        <w:rPr>
          <w:sz w:val="24"/>
          <w:szCs w:val="24"/>
        </w:rPr>
      </w:pPr>
      <w:r>
        <w:rPr>
          <w:sz w:val="24"/>
          <w:szCs w:val="24"/>
        </w:rPr>
        <w:t>u</w:t>
      </w:r>
      <w:r w:rsidR="00A60DDD">
        <w:rPr>
          <w:sz w:val="24"/>
          <w:szCs w:val="24"/>
        </w:rPr>
        <w:t>n senz</w:t>
      </w:r>
      <w:r>
        <w:rPr>
          <w:sz w:val="24"/>
          <w:szCs w:val="24"/>
        </w:rPr>
        <w:t>or de temperatura, care detoneaza automat bomba daca temperatura este mai mare de 35 de grade celsius</w:t>
      </w:r>
    </w:p>
    <w:p w:rsidR="00331075" w:rsidRDefault="00331075" w:rsidP="00A60DDD">
      <w:pPr>
        <w:pStyle w:val="ListParagraph"/>
        <w:numPr>
          <w:ilvl w:val="0"/>
          <w:numId w:val="1"/>
        </w:numPr>
        <w:tabs>
          <w:tab w:val="left" w:pos="1930"/>
        </w:tabs>
        <w:rPr>
          <w:sz w:val="24"/>
          <w:szCs w:val="24"/>
        </w:rPr>
      </w:pPr>
      <w:r>
        <w:rPr>
          <w:sz w:val="24"/>
          <w:szCs w:val="24"/>
        </w:rPr>
        <w:t>un buton ce simuleaza „taierea firului rosu” – dezamorseaza bomba</w:t>
      </w:r>
    </w:p>
    <w:p w:rsidR="00331075" w:rsidRDefault="00331075" w:rsidP="00331075">
      <w:pPr>
        <w:pStyle w:val="ListParagraph"/>
        <w:numPr>
          <w:ilvl w:val="0"/>
          <w:numId w:val="1"/>
        </w:numPr>
        <w:tabs>
          <w:tab w:val="left" w:pos="1930"/>
        </w:tabs>
        <w:rPr>
          <w:sz w:val="24"/>
          <w:szCs w:val="24"/>
        </w:rPr>
      </w:pPr>
      <w:r>
        <w:rPr>
          <w:sz w:val="24"/>
          <w:szCs w:val="24"/>
        </w:rPr>
        <w:t xml:space="preserve">un buton ce simuleaza „taierea firului </w:t>
      </w:r>
      <w:r>
        <w:rPr>
          <w:sz w:val="24"/>
          <w:szCs w:val="24"/>
        </w:rPr>
        <w:t>galben/gresit</w:t>
      </w:r>
      <w:r>
        <w:rPr>
          <w:sz w:val="24"/>
          <w:szCs w:val="24"/>
        </w:rPr>
        <w:t xml:space="preserve">” – </w:t>
      </w:r>
      <w:r>
        <w:rPr>
          <w:sz w:val="24"/>
          <w:szCs w:val="24"/>
        </w:rPr>
        <w:t>detoneaza</w:t>
      </w:r>
      <w:r>
        <w:rPr>
          <w:sz w:val="24"/>
          <w:szCs w:val="24"/>
        </w:rPr>
        <w:t xml:space="preserve"> bomba</w:t>
      </w:r>
    </w:p>
    <w:p w:rsidR="00E02B88" w:rsidRDefault="00331075" w:rsidP="00E02B88">
      <w:pPr>
        <w:pStyle w:val="ListParagraph"/>
        <w:numPr>
          <w:ilvl w:val="0"/>
          <w:numId w:val="1"/>
        </w:numPr>
        <w:tabs>
          <w:tab w:val="left" w:pos="1930"/>
        </w:tabs>
        <w:rPr>
          <w:sz w:val="24"/>
          <w:szCs w:val="24"/>
        </w:rPr>
      </w:pPr>
      <w:r>
        <w:rPr>
          <w:sz w:val="24"/>
          <w:szCs w:val="24"/>
        </w:rPr>
        <w:t>un element piezo, care produce un sunet la fiecare secunda, dupa ce bomba e armata.</w:t>
      </w:r>
    </w:p>
    <w:p w:rsidR="00A60DDD" w:rsidRDefault="00E02B88" w:rsidP="00E02B88">
      <w:pPr>
        <w:pStyle w:val="ListParagraph"/>
        <w:numPr>
          <w:ilvl w:val="0"/>
          <w:numId w:val="1"/>
        </w:numPr>
        <w:tabs>
          <w:tab w:val="left" w:pos="1930"/>
        </w:tabs>
        <w:rPr>
          <w:sz w:val="24"/>
          <w:szCs w:val="24"/>
        </w:rPr>
      </w:pPr>
      <w:r>
        <w:rPr>
          <w:sz w:val="24"/>
          <w:szCs w:val="24"/>
        </w:rPr>
        <w:t>o</w:t>
      </w:r>
      <w:r w:rsidR="00331075">
        <w:rPr>
          <w:sz w:val="24"/>
          <w:szCs w:val="24"/>
        </w:rPr>
        <w:t>data cu producerea sunetului, se aprinde si ledul placii</w:t>
      </w:r>
    </w:p>
    <w:p w:rsidR="00E02B88" w:rsidRDefault="00E02B88" w:rsidP="00E02B88">
      <w:pPr>
        <w:tabs>
          <w:tab w:val="left" w:pos="1930"/>
        </w:tabs>
        <w:ind w:left="360"/>
        <w:rPr>
          <w:sz w:val="24"/>
          <w:szCs w:val="24"/>
        </w:rPr>
      </w:pPr>
      <w:r>
        <w:rPr>
          <w:noProof/>
          <w:sz w:val="24"/>
          <w:szCs w:val="24"/>
        </w:rPr>
        <w:drawing>
          <wp:anchor distT="0" distB="0" distL="114300" distR="114300" simplePos="0" relativeHeight="251658240" behindDoc="0" locked="0" layoutInCell="1" allowOverlap="1" wp14:anchorId="72852AF4">
            <wp:simplePos x="0" y="0"/>
            <wp:positionH relativeFrom="margin">
              <wp:align>center</wp:align>
            </wp:positionH>
            <wp:positionV relativeFrom="page">
              <wp:posOffset>5835650</wp:posOffset>
            </wp:positionV>
            <wp:extent cx="3975100" cy="3668395"/>
            <wp:effectExtent l="0" t="0" r="635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3668395"/>
                    </a:xfrm>
                    <a:prstGeom prst="rect">
                      <a:avLst/>
                    </a:prstGeom>
                    <a:noFill/>
                  </pic:spPr>
                </pic:pic>
              </a:graphicData>
            </a:graphic>
            <wp14:sizeRelH relativeFrom="margin">
              <wp14:pctWidth>0</wp14:pctWidth>
            </wp14:sizeRelH>
            <wp14:sizeRelV relativeFrom="margin">
              <wp14:pctHeight>0</wp14:pctHeight>
            </wp14:sizeRelV>
          </wp:anchor>
        </w:drawing>
      </w:r>
    </w:p>
    <w:p w:rsidR="00E02B88" w:rsidRDefault="00E02B88" w:rsidP="00E02B88">
      <w:pPr>
        <w:tabs>
          <w:tab w:val="left" w:pos="1930"/>
        </w:tabs>
        <w:ind w:left="360"/>
        <w:rPr>
          <w:sz w:val="24"/>
          <w:szCs w:val="24"/>
        </w:rPr>
      </w:pPr>
    </w:p>
    <w:p w:rsidR="00E02B88" w:rsidRDefault="00E02B88" w:rsidP="00E02B88">
      <w:pPr>
        <w:tabs>
          <w:tab w:val="left" w:pos="1930"/>
        </w:tabs>
        <w:ind w:left="360"/>
        <w:rPr>
          <w:sz w:val="24"/>
          <w:szCs w:val="24"/>
        </w:rPr>
      </w:pPr>
    </w:p>
    <w:p w:rsidR="00E02B88" w:rsidRDefault="00E02B88" w:rsidP="00E02B88">
      <w:pPr>
        <w:tabs>
          <w:tab w:val="left" w:pos="1930"/>
        </w:tabs>
        <w:ind w:left="360"/>
        <w:rPr>
          <w:sz w:val="24"/>
          <w:szCs w:val="24"/>
        </w:rPr>
      </w:pPr>
    </w:p>
    <w:p w:rsidR="00E02B88" w:rsidRDefault="00E02B88" w:rsidP="00E02B88">
      <w:pPr>
        <w:tabs>
          <w:tab w:val="left" w:pos="1930"/>
        </w:tabs>
        <w:ind w:left="360"/>
        <w:rPr>
          <w:sz w:val="24"/>
          <w:szCs w:val="24"/>
        </w:rPr>
      </w:pPr>
    </w:p>
    <w:p w:rsidR="00E02B88" w:rsidRDefault="00E02B88" w:rsidP="00E02B88">
      <w:pPr>
        <w:tabs>
          <w:tab w:val="left" w:pos="1930"/>
        </w:tabs>
        <w:ind w:left="360"/>
        <w:rPr>
          <w:sz w:val="24"/>
          <w:szCs w:val="24"/>
        </w:rPr>
      </w:pPr>
    </w:p>
    <w:p w:rsidR="00E02B88" w:rsidRDefault="00E02B88" w:rsidP="00E02B88">
      <w:pPr>
        <w:tabs>
          <w:tab w:val="left" w:pos="1930"/>
        </w:tabs>
        <w:ind w:left="360"/>
        <w:rPr>
          <w:sz w:val="24"/>
          <w:szCs w:val="24"/>
        </w:rPr>
      </w:pPr>
    </w:p>
    <w:p w:rsidR="00E02B88" w:rsidRDefault="00E02B88" w:rsidP="00E02B88">
      <w:pPr>
        <w:tabs>
          <w:tab w:val="left" w:pos="1930"/>
        </w:tabs>
        <w:ind w:left="360"/>
        <w:rPr>
          <w:sz w:val="24"/>
          <w:szCs w:val="24"/>
        </w:rPr>
      </w:pPr>
    </w:p>
    <w:p w:rsidR="00E02B88" w:rsidRDefault="00E02B88" w:rsidP="00E02B88">
      <w:pPr>
        <w:tabs>
          <w:tab w:val="left" w:pos="1930"/>
        </w:tabs>
        <w:ind w:left="360"/>
        <w:rPr>
          <w:sz w:val="24"/>
          <w:szCs w:val="24"/>
        </w:rPr>
      </w:pPr>
    </w:p>
    <w:p w:rsidR="00E02B88" w:rsidRDefault="00E02B88" w:rsidP="00E02B88">
      <w:pPr>
        <w:tabs>
          <w:tab w:val="left" w:pos="1930"/>
        </w:tabs>
        <w:ind w:left="360"/>
        <w:rPr>
          <w:sz w:val="24"/>
          <w:szCs w:val="24"/>
        </w:rPr>
      </w:pPr>
    </w:p>
    <w:p w:rsidR="00E02B88" w:rsidRDefault="00E02B88" w:rsidP="00E02B88">
      <w:pPr>
        <w:tabs>
          <w:tab w:val="left" w:pos="1930"/>
        </w:tabs>
        <w:ind w:left="360"/>
        <w:rPr>
          <w:sz w:val="24"/>
          <w:szCs w:val="24"/>
        </w:rPr>
      </w:pPr>
    </w:p>
    <w:p w:rsidR="00E02B88" w:rsidRDefault="00E02B88" w:rsidP="00E02B88">
      <w:pPr>
        <w:tabs>
          <w:tab w:val="left" w:pos="1930"/>
        </w:tabs>
        <w:ind w:left="360"/>
        <w:rPr>
          <w:sz w:val="24"/>
          <w:szCs w:val="24"/>
        </w:rPr>
      </w:pPr>
      <w:r>
        <w:rPr>
          <w:sz w:val="24"/>
          <w:szCs w:val="24"/>
        </w:rPr>
        <w:lastRenderedPageBreak/>
        <w:t>Manual de utilizare:</w:t>
      </w:r>
    </w:p>
    <w:p w:rsidR="00CA3419" w:rsidRDefault="00E02B88" w:rsidP="00E02B88">
      <w:pPr>
        <w:pStyle w:val="ListParagraph"/>
        <w:numPr>
          <w:ilvl w:val="0"/>
          <w:numId w:val="1"/>
        </w:numPr>
        <w:tabs>
          <w:tab w:val="left" w:pos="1930"/>
        </w:tabs>
        <w:rPr>
          <w:sz w:val="24"/>
          <w:szCs w:val="24"/>
        </w:rPr>
      </w:pPr>
      <w:r>
        <w:rPr>
          <w:sz w:val="24"/>
          <w:szCs w:val="24"/>
        </w:rPr>
        <w:t>se realizeaza montajul din imagine</w:t>
      </w:r>
      <w:r w:rsidR="004C4BD3">
        <w:rPr>
          <w:sz w:val="24"/>
          <w:szCs w:val="24"/>
        </w:rPr>
        <w:t xml:space="preserve">: rezistentele butoanelor sunt de 10 kOhmi, iar cea de la Piezo de 5kOhmi. </w:t>
      </w:r>
    </w:p>
    <w:p w:rsidR="00E02B88" w:rsidRDefault="004C4BD3" w:rsidP="00E02B88">
      <w:pPr>
        <w:pStyle w:val="ListParagraph"/>
        <w:numPr>
          <w:ilvl w:val="0"/>
          <w:numId w:val="1"/>
        </w:numPr>
        <w:tabs>
          <w:tab w:val="left" w:pos="1930"/>
        </w:tabs>
        <w:rPr>
          <w:sz w:val="24"/>
          <w:szCs w:val="24"/>
        </w:rPr>
      </w:pPr>
      <w:r>
        <w:rPr>
          <w:sz w:val="24"/>
          <w:szCs w:val="24"/>
        </w:rPr>
        <w:t>Condensatorul are valoare de 125 microF si are rol de anulare a bazaitului care era prezent</w:t>
      </w:r>
      <w:r w:rsidR="00CA3419">
        <w:rPr>
          <w:sz w:val="24"/>
          <w:szCs w:val="24"/>
        </w:rPr>
        <w:t xml:space="preserve"> initial</w:t>
      </w:r>
      <w:bookmarkStart w:id="0" w:name="_GoBack"/>
      <w:bookmarkEnd w:id="0"/>
      <w:r>
        <w:rPr>
          <w:sz w:val="24"/>
          <w:szCs w:val="24"/>
        </w:rPr>
        <w:t xml:space="preserve"> la redarea sunetului</w:t>
      </w:r>
    </w:p>
    <w:p w:rsidR="00E02B88" w:rsidRDefault="00E02B88" w:rsidP="00E02B88">
      <w:pPr>
        <w:pStyle w:val="ListParagraph"/>
        <w:numPr>
          <w:ilvl w:val="0"/>
          <w:numId w:val="1"/>
        </w:numPr>
        <w:tabs>
          <w:tab w:val="left" w:pos="1930"/>
        </w:tabs>
        <w:rPr>
          <w:sz w:val="24"/>
          <w:szCs w:val="24"/>
        </w:rPr>
      </w:pPr>
      <w:r>
        <w:rPr>
          <w:sz w:val="24"/>
          <w:szCs w:val="24"/>
        </w:rPr>
        <w:t>codurile de armare ale bombei se pot modifica, cu conditia sa fie tot de 3 cifre. In caz contrar, se modifica tot proiectul.</w:t>
      </w:r>
    </w:p>
    <w:p w:rsidR="00E02B88" w:rsidRDefault="00E02B88" w:rsidP="00E02B88">
      <w:pPr>
        <w:pStyle w:val="ListParagraph"/>
        <w:numPr>
          <w:ilvl w:val="0"/>
          <w:numId w:val="1"/>
        </w:numPr>
        <w:tabs>
          <w:tab w:val="left" w:pos="1930"/>
        </w:tabs>
        <w:rPr>
          <w:sz w:val="24"/>
          <w:szCs w:val="24"/>
        </w:rPr>
      </w:pPr>
      <w:r>
        <w:rPr>
          <w:sz w:val="24"/>
          <w:szCs w:val="24"/>
        </w:rPr>
        <w:t>Senzorul de temperatura va detona bomba daca temperatura mediului ambiant este mai amre de 35 de grade celsius.</w:t>
      </w:r>
    </w:p>
    <w:p w:rsidR="00E02B88" w:rsidRDefault="00E02B88" w:rsidP="00E02B88">
      <w:pPr>
        <w:pStyle w:val="ListParagraph"/>
        <w:numPr>
          <w:ilvl w:val="0"/>
          <w:numId w:val="1"/>
        </w:numPr>
        <w:tabs>
          <w:tab w:val="left" w:pos="1930"/>
        </w:tabs>
        <w:rPr>
          <w:sz w:val="24"/>
          <w:szCs w:val="24"/>
        </w:rPr>
      </w:pPr>
      <w:r>
        <w:rPr>
          <w:sz w:val="24"/>
          <w:szCs w:val="24"/>
        </w:rPr>
        <w:t>Daca primul cod introdus este corect, in urmatoarele 30 de secunde se va introduce al doilea cod, timerul fiind afisat in coltul din dreapta sus. Daca este introdus gresit, bomba se reseteaza</w:t>
      </w:r>
    </w:p>
    <w:p w:rsidR="00E02B88" w:rsidRDefault="00E02B88" w:rsidP="00E02B88">
      <w:pPr>
        <w:pStyle w:val="ListParagraph"/>
        <w:numPr>
          <w:ilvl w:val="0"/>
          <w:numId w:val="1"/>
        </w:numPr>
        <w:tabs>
          <w:tab w:val="left" w:pos="1930"/>
        </w:tabs>
        <w:rPr>
          <w:sz w:val="24"/>
          <w:szCs w:val="24"/>
        </w:rPr>
      </w:pPr>
      <w:r>
        <w:rPr>
          <w:sz w:val="24"/>
          <w:szCs w:val="24"/>
        </w:rPr>
        <w:t>Daca si al doilea cod este introdus corect, bomba se armeaza, urmand ca in urmatoarele 15 secunde sa se detoneze. Daca nu este inrodus corect, bomba se reseteaza.</w:t>
      </w:r>
    </w:p>
    <w:p w:rsidR="004C4BD3" w:rsidRDefault="004C4BD3" w:rsidP="00E02B88">
      <w:pPr>
        <w:pStyle w:val="ListParagraph"/>
        <w:numPr>
          <w:ilvl w:val="0"/>
          <w:numId w:val="1"/>
        </w:numPr>
        <w:tabs>
          <w:tab w:val="left" w:pos="1930"/>
        </w:tabs>
        <w:rPr>
          <w:sz w:val="24"/>
          <w:szCs w:val="24"/>
        </w:rPr>
      </w:pPr>
      <w:r>
        <w:rPr>
          <w:sz w:val="24"/>
          <w:szCs w:val="24"/>
        </w:rPr>
        <w:t>Scurgerea celor 15 secunde pana la detonare este evidentiata de loading bar-ul afisat pe randul de jos al LCD-ului, iar timpul ramas este afisat pe primul rand.</w:t>
      </w:r>
    </w:p>
    <w:p w:rsidR="004C4BD3" w:rsidRDefault="004C4BD3" w:rsidP="00E02B88">
      <w:pPr>
        <w:pStyle w:val="ListParagraph"/>
        <w:numPr>
          <w:ilvl w:val="0"/>
          <w:numId w:val="1"/>
        </w:numPr>
        <w:tabs>
          <w:tab w:val="left" w:pos="1930"/>
        </w:tabs>
        <w:rPr>
          <w:sz w:val="24"/>
          <w:szCs w:val="24"/>
        </w:rPr>
      </w:pPr>
      <w:r>
        <w:rPr>
          <w:sz w:val="24"/>
          <w:szCs w:val="24"/>
        </w:rPr>
        <w:t xml:space="preserve">Daca pe durata celor 15 secunde se apasa butonul ce semnifica „taierea firului rosu”, bomba se va dezamorsa, afisandu-se textul „You picked good” si </w:t>
      </w:r>
      <w:r w:rsidR="00CA3419">
        <w:rPr>
          <w:sz w:val="24"/>
          <w:szCs w:val="24"/>
        </w:rPr>
        <w:t xml:space="preserve">se reda </w:t>
      </w:r>
      <w:r>
        <w:rPr>
          <w:sz w:val="24"/>
          <w:szCs w:val="24"/>
        </w:rPr>
        <w:t>un sunet scurt</w:t>
      </w:r>
    </w:p>
    <w:p w:rsidR="004C4BD3" w:rsidRPr="00E02B88" w:rsidRDefault="004C4BD3" w:rsidP="004C4BD3">
      <w:pPr>
        <w:pStyle w:val="ListParagraph"/>
        <w:numPr>
          <w:ilvl w:val="0"/>
          <w:numId w:val="1"/>
        </w:numPr>
        <w:tabs>
          <w:tab w:val="left" w:pos="1930"/>
        </w:tabs>
        <w:rPr>
          <w:sz w:val="24"/>
          <w:szCs w:val="24"/>
        </w:rPr>
      </w:pPr>
      <w:r>
        <w:rPr>
          <w:sz w:val="24"/>
          <w:szCs w:val="24"/>
        </w:rPr>
        <w:t xml:space="preserve">Daca pe durata celor 15 secunde se apasa butonul ce semnifica „taierea firului </w:t>
      </w:r>
      <w:r>
        <w:rPr>
          <w:sz w:val="24"/>
          <w:szCs w:val="24"/>
        </w:rPr>
        <w:t>galben/gresit</w:t>
      </w:r>
      <w:r>
        <w:rPr>
          <w:sz w:val="24"/>
          <w:szCs w:val="24"/>
        </w:rPr>
        <w:t xml:space="preserve">”, bomba se va </w:t>
      </w:r>
      <w:r>
        <w:rPr>
          <w:sz w:val="24"/>
          <w:szCs w:val="24"/>
        </w:rPr>
        <w:t>detona</w:t>
      </w:r>
      <w:r>
        <w:rPr>
          <w:sz w:val="24"/>
          <w:szCs w:val="24"/>
        </w:rPr>
        <w:t xml:space="preserve">, afisandu-se textul „You </w:t>
      </w:r>
      <w:r>
        <w:rPr>
          <w:sz w:val="24"/>
          <w:szCs w:val="24"/>
        </w:rPr>
        <w:t>failed</w:t>
      </w:r>
      <w:r>
        <w:rPr>
          <w:sz w:val="24"/>
          <w:szCs w:val="24"/>
        </w:rPr>
        <w:t>”</w:t>
      </w:r>
      <w:r>
        <w:rPr>
          <w:sz w:val="24"/>
          <w:szCs w:val="24"/>
        </w:rPr>
        <w:t xml:space="preserve"> si </w:t>
      </w:r>
      <w:r w:rsidR="00CA3419">
        <w:rPr>
          <w:sz w:val="24"/>
          <w:szCs w:val="24"/>
        </w:rPr>
        <w:t xml:space="preserve">se reda </w:t>
      </w:r>
      <w:r>
        <w:rPr>
          <w:sz w:val="24"/>
          <w:szCs w:val="24"/>
        </w:rPr>
        <w:t>un sunet</w:t>
      </w:r>
      <w:r w:rsidR="00CA3419">
        <w:rPr>
          <w:sz w:val="24"/>
          <w:szCs w:val="24"/>
        </w:rPr>
        <w:t xml:space="preserve"> mai lung</w:t>
      </w:r>
    </w:p>
    <w:p w:rsidR="004C4BD3" w:rsidRDefault="004C4BD3" w:rsidP="004C4BD3">
      <w:pPr>
        <w:pStyle w:val="ListParagraph"/>
        <w:numPr>
          <w:ilvl w:val="0"/>
          <w:numId w:val="1"/>
        </w:numPr>
        <w:tabs>
          <w:tab w:val="left" w:pos="1930"/>
        </w:tabs>
        <w:rPr>
          <w:sz w:val="24"/>
          <w:szCs w:val="24"/>
        </w:rPr>
      </w:pPr>
      <w:r>
        <w:rPr>
          <w:sz w:val="24"/>
          <w:szCs w:val="24"/>
        </w:rPr>
        <w:t xml:space="preserve">Daca pe durata celor 15 secunde </w:t>
      </w:r>
      <w:r>
        <w:rPr>
          <w:sz w:val="24"/>
          <w:szCs w:val="24"/>
        </w:rPr>
        <w:t>nu se apasa nici un buton, bomba se va detona</w:t>
      </w:r>
      <w:r w:rsidR="00CA3419">
        <w:rPr>
          <w:sz w:val="24"/>
          <w:szCs w:val="24"/>
        </w:rPr>
        <w:t xml:space="preserve"> si se va reda un sunet lung,</w:t>
      </w:r>
      <w:r>
        <w:rPr>
          <w:sz w:val="24"/>
          <w:szCs w:val="24"/>
        </w:rPr>
        <w:t xml:space="preserve"> cand timer-ul ajunge la 0.</w:t>
      </w:r>
    </w:p>
    <w:p w:rsidR="004C4BD3" w:rsidRDefault="004C4BD3" w:rsidP="004C4BD3">
      <w:pPr>
        <w:tabs>
          <w:tab w:val="left" w:pos="1930"/>
        </w:tabs>
        <w:rPr>
          <w:sz w:val="24"/>
          <w:szCs w:val="24"/>
        </w:rPr>
      </w:pPr>
      <w:r>
        <w:rPr>
          <w:sz w:val="24"/>
          <w:szCs w:val="24"/>
        </w:rPr>
        <w:t>Link catre proiectul de pe Tinkercad:</w:t>
      </w:r>
    </w:p>
    <w:p w:rsidR="004C4BD3" w:rsidRDefault="004C4BD3" w:rsidP="004C4BD3">
      <w:pPr>
        <w:tabs>
          <w:tab w:val="left" w:pos="1930"/>
        </w:tabs>
        <w:rPr>
          <w:sz w:val="24"/>
          <w:szCs w:val="24"/>
        </w:rPr>
      </w:pPr>
      <w:hyperlink r:id="rId8" w:history="1">
        <w:r w:rsidRPr="00CC63AE">
          <w:rPr>
            <w:rStyle w:val="Hyperlink"/>
            <w:sz w:val="24"/>
            <w:szCs w:val="24"/>
          </w:rPr>
          <w:t>https://www.tinkercad.com/things/2jVPVVp63LE-bombitz/editel?sharecode=ILqn6jz8SyZTW25XhbxUcRd-RB8lB5AJJpqDG90FCbQ</w:t>
        </w:r>
      </w:hyperlink>
    </w:p>
    <w:p w:rsidR="004C4BD3" w:rsidRDefault="004C4BD3" w:rsidP="004C4BD3">
      <w:pPr>
        <w:tabs>
          <w:tab w:val="left" w:pos="1930"/>
        </w:tabs>
        <w:rPr>
          <w:sz w:val="24"/>
          <w:szCs w:val="24"/>
        </w:rPr>
      </w:pPr>
      <w:hyperlink r:id="rId9" w:history="1">
        <w:r w:rsidRPr="00CC63AE">
          <w:rPr>
            <w:rStyle w:val="Hyperlink"/>
            <w:sz w:val="24"/>
            <w:szCs w:val="24"/>
          </w:rPr>
          <w:t>https://www.tinkercad.com/things/2jVPVVp63LE</w:t>
        </w:r>
      </w:hyperlink>
    </w:p>
    <w:p w:rsidR="004C4BD3" w:rsidRPr="004C4BD3" w:rsidRDefault="004C4BD3" w:rsidP="004C4BD3">
      <w:pPr>
        <w:tabs>
          <w:tab w:val="left" w:pos="1930"/>
        </w:tabs>
        <w:rPr>
          <w:sz w:val="24"/>
          <w:szCs w:val="24"/>
        </w:rPr>
      </w:pPr>
    </w:p>
    <w:sectPr w:rsidR="004C4BD3" w:rsidRPr="004C4BD3" w:rsidSect="00807F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B617D" w:rsidRDefault="001B617D" w:rsidP="00A60DDD">
      <w:pPr>
        <w:spacing w:after="0" w:line="240" w:lineRule="auto"/>
      </w:pPr>
      <w:r>
        <w:separator/>
      </w:r>
    </w:p>
  </w:endnote>
  <w:endnote w:type="continuationSeparator" w:id="0">
    <w:p w:rsidR="001B617D" w:rsidRDefault="001B617D" w:rsidP="00A60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B617D" w:rsidRDefault="001B617D" w:rsidP="00A60DDD">
      <w:pPr>
        <w:spacing w:after="0" w:line="240" w:lineRule="auto"/>
      </w:pPr>
      <w:r>
        <w:separator/>
      </w:r>
    </w:p>
  </w:footnote>
  <w:footnote w:type="continuationSeparator" w:id="0">
    <w:p w:rsidR="001B617D" w:rsidRDefault="001B617D" w:rsidP="00A60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73663"/>
    <w:multiLevelType w:val="hybridMultilevel"/>
    <w:tmpl w:val="1DCEBE9A"/>
    <w:lvl w:ilvl="0" w:tplc="6A247544">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29D4DCF"/>
    <w:multiLevelType w:val="hybridMultilevel"/>
    <w:tmpl w:val="694CE0D6"/>
    <w:lvl w:ilvl="0" w:tplc="C66C9DE8">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DD"/>
    <w:rsid w:val="001B617D"/>
    <w:rsid w:val="0025553F"/>
    <w:rsid w:val="00331075"/>
    <w:rsid w:val="004C4BD3"/>
    <w:rsid w:val="00807FEA"/>
    <w:rsid w:val="00A60DDD"/>
    <w:rsid w:val="00CA3419"/>
    <w:rsid w:val="00E02B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F674C"/>
  <w15:chartTrackingRefBased/>
  <w15:docId w15:val="{FD8AEDF8-8353-4ADB-890F-57A30FFF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DDD"/>
  </w:style>
  <w:style w:type="paragraph" w:styleId="Footer">
    <w:name w:val="footer"/>
    <w:basedOn w:val="Normal"/>
    <w:link w:val="FooterChar"/>
    <w:uiPriority w:val="99"/>
    <w:unhideWhenUsed/>
    <w:rsid w:val="00A60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DDD"/>
  </w:style>
  <w:style w:type="paragraph" w:styleId="ListParagraph">
    <w:name w:val="List Paragraph"/>
    <w:basedOn w:val="Normal"/>
    <w:uiPriority w:val="34"/>
    <w:qFormat/>
    <w:rsid w:val="00A60DDD"/>
    <w:pPr>
      <w:ind w:left="720"/>
      <w:contextualSpacing/>
    </w:pPr>
  </w:style>
  <w:style w:type="character" w:styleId="Hyperlink">
    <w:name w:val="Hyperlink"/>
    <w:basedOn w:val="DefaultParagraphFont"/>
    <w:uiPriority w:val="99"/>
    <w:unhideWhenUsed/>
    <w:rsid w:val="004C4BD3"/>
    <w:rPr>
      <w:color w:val="0563C1" w:themeColor="hyperlink"/>
      <w:u w:val="single"/>
    </w:rPr>
  </w:style>
  <w:style w:type="character" w:styleId="UnresolvedMention">
    <w:name w:val="Unresolved Mention"/>
    <w:basedOn w:val="DefaultParagraphFont"/>
    <w:uiPriority w:val="99"/>
    <w:semiHidden/>
    <w:unhideWhenUsed/>
    <w:rsid w:val="004C4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things/2jVPVVp63LE-bombitz/editel?sharecode=ILqn6jz8SyZTW25XhbxUcRd-RB8lB5AJJpqDG90FCbQ"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inkercad.com/things/2jVPVVp63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478</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Dorofte</dc:creator>
  <cp:keywords/>
  <dc:description/>
  <cp:lastModifiedBy>Andrei Dorofte</cp:lastModifiedBy>
  <cp:revision>1</cp:revision>
  <dcterms:created xsi:type="dcterms:W3CDTF">2020-12-14T11:32:00Z</dcterms:created>
  <dcterms:modified xsi:type="dcterms:W3CDTF">2020-12-14T12:48:00Z</dcterms:modified>
</cp:coreProperties>
</file>