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spacing w:after="120" w:before="240"/>
        <w:contextualSpacing w:val="false"/>
        <w:rPr/>
      </w:pPr>
      <w:r>
        <w:rPr/>
        <w:t>Menu</w:t>
      </w:r>
    </w:p>
    <w:p>
      <w:pPr>
        <w:pStyle w:val="style0"/>
        <w:rPr>
          <w:i/>
          <w:iCs/>
        </w:rPr>
      </w:pPr>
      <w:r>
        <w:rPr>
          <w:i/>
          <w:iCs/>
        </w:rPr>
        <w:t>Topics may target users, developers, or both.</w:t>
      </w:r>
    </w:p>
    <w:p>
      <w:pPr>
        <w:pStyle w:val="style1"/>
        <w:numPr>
          <w:ilvl w:val="0"/>
          <w:numId w:val="1"/>
        </w:numPr>
        <w:rPr/>
      </w:pPr>
      <w:r>
        <w:rPr/>
        <w:t>Introduction to Eclipse.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Eclipse plug-in architecture.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Extensions and extension points.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Project Natures and Builders.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Eclipse Resources, manipulating Projects, Folders and files.</w:t>
      </w:r>
    </w:p>
    <w:p>
      <w:pPr>
        <w:pStyle w:val="style3"/>
        <w:numPr>
          <w:ilvl w:val="2"/>
          <w:numId w:val="1"/>
        </w:numPr>
        <w:rPr/>
      </w:pPr>
      <w:r>
        <w:rPr/>
      </w:r>
    </w:p>
    <w:p>
      <w:pPr>
        <w:pStyle w:val="style3"/>
        <w:numPr>
          <w:ilvl w:val="2"/>
          <w:numId w:val="1"/>
        </w:numPr>
        <w:rPr/>
      </w:pPr>
      <w:r>
        <w:rPr/>
        <w:t>What's in a plug-in?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The Declarative parts:</w:t>
      </w:r>
    </w:p>
    <w:p>
      <w:pPr>
        <w:pStyle w:val="style0"/>
        <w:ind w:firstLine="709" w:left="0" w:right="0"/>
        <w:rPr>
          <w:rFonts w:ascii="DejaVu Sans" w:hAnsi="DejaVu Sans"/>
        </w:rPr>
      </w:pPr>
      <w:r>
        <w:rPr>
          <w:rFonts w:ascii="DejaVu Sans" w:hAnsi="DejaVu Sans"/>
        </w:rPr>
        <w:t>Manifest.MF (name, version, dependencies, activator class)</w:t>
      </w:r>
    </w:p>
    <w:p>
      <w:pPr>
        <w:pStyle w:val="style0"/>
        <w:ind w:firstLine="709" w:left="0" w:right="0"/>
        <w:rPr>
          <w:rFonts w:ascii="DejaVu Sans" w:hAnsi="DejaVu Sans"/>
        </w:rPr>
      </w:pPr>
      <w:r>
        <w:rPr>
          <w:rFonts w:ascii="DejaVu Sans" w:hAnsi="DejaVu Sans"/>
        </w:rPr>
        <w:t>Plugin.xml  (extensions, extension points etc.)</w:t>
      </w:r>
    </w:p>
    <w:p>
      <w:pPr>
        <w:pStyle w:val="style0"/>
        <w:ind w:firstLine="709" w:left="0" w:right="0"/>
        <w:rPr>
          <w:rFonts w:ascii="DejaVu Sans" w:hAnsi="DejaVu Sans"/>
        </w:rPr>
      </w:pPr>
      <w:r>
        <w:rPr>
          <w:rFonts w:ascii="DejaVu Sans" w:hAnsi="DejaVu Sans"/>
        </w:rPr>
        <w:t>build.properties</w:t>
      </w:r>
    </w:p>
    <w:p>
      <w:pPr>
        <w:pStyle w:val="style0"/>
        <w:ind w:firstLine="709" w:left="0" w:right="0"/>
        <w:rPr>
          <w:rFonts w:ascii="DejaVu Sans" w:hAnsi="DejaVu Sans"/>
        </w:rPr>
      </w:pPr>
      <w:r>
        <w:rPr>
          <w:rFonts w:ascii="DejaVu Sans" w:hAnsi="DejaVu Sans"/>
        </w:rPr>
        <w:t xml:space="preserve">plugin.properties 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sources and libraries.</w:t>
      </w:r>
    </w:p>
    <w:p>
      <w:pPr>
        <w:pStyle w:val="style3"/>
        <w:numPr>
          <w:ilvl w:val="2"/>
          <w:numId w:val="1"/>
        </w:numPr>
        <w:rPr/>
      </w:pPr>
      <w:r>
        <w:rPr/>
        <w:t xml:space="preserve">The plug-in manifest: 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Descriptions, versioning, dependencies, runtime (downstream package visibility), (using existing) extensions, (creating new) extension points, builds and libraries.</w:t>
      </w:r>
    </w:p>
    <w:p>
      <w:pPr>
        <w:pStyle w:val="style3"/>
        <w:numPr>
          <w:ilvl w:val="2"/>
          <w:numId w:val="1"/>
        </w:numPr>
        <w:rPr/>
      </w:pPr>
      <w:r>
        <w:rPr/>
        <w:t xml:space="preserve">Writing  Eclipse plug-ins </w:t>
      </w:r>
      <w:r>
        <w:rPr>
          <w:b w:val="false"/>
          <w:bCs w:val="false"/>
        </w:rPr>
        <w:t>(Developer)</w:t>
      </w:r>
      <w:r>
        <w:rPr/>
        <w:t>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Using the new plug-in wizard (Practical?).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Using Extension Points to make extensions.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Workspaces.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Creating projects, folders and files programmatically (Practical).</w:t>
      </w:r>
    </w:p>
    <w:p>
      <w:pPr>
        <w:pStyle w:val="style3"/>
        <w:numPr>
          <w:ilvl w:val="2"/>
          <w:numId w:val="1"/>
        </w:numPr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 xml:space="preserve">Setting up for development with Rodin. 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Managing Workspaces, working sets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Preferences: platform target, install sites.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Build targets.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Importing/Exporting to/from the workspace.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The workspace: git vs svn.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3"/>
        <w:numPr>
          <w:ilvl w:val="2"/>
          <w:numId w:val="1"/>
        </w:numPr>
        <w:rPr/>
      </w:pPr>
      <w:r>
        <w:rPr/>
        <w:t>The Eclipse Modelling Framework: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Metamodels and Ecore,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Generating code: genmodels, sample editors. (Could create a small model?)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 xml:space="preserve">GMF and Diagrams. </w:t>
      </w:r>
    </w:p>
    <w:p>
      <w:pPr>
        <w:pStyle w:val="style3"/>
        <w:numPr>
          <w:ilvl w:val="2"/>
          <w:numId w:val="1"/>
        </w:numPr>
        <w:rPr/>
      </w:pPr>
      <w:r>
        <w:rPr/>
        <w:t>Releasing Plug-ins.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 xml:space="preserve">Features and update sites. 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1"/>
        <w:numPr>
          <w:ilvl w:val="0"/>
          <w:numId w:val="1"/>
        </w:numPr>
        <w:rPr/>
      </w:pPr>
      <w:r>
        <w:rPr/>
        <w:t>Rodin Specifics:</w:t>
      </w:r>
    </w:p>
    <w:p>
      <w:pPr>
        <w:pStyle w:val="style3"/>
        <w:numPr>
          <w:ilvl w:val="2"/>
          <w:numId w:val="1"/>
        </w:numPr>
        <w:rPr/>
      </w:pPr>
      <w:r>
        <w:rPr/>
        <w:t xml:space="preserve">Using Rodin </w:t>
      </w:r>
      <w:r>
        <w:rPr>
          <w:b w:val="false"/>
          <w:bCs w:val="false"/>
        </w:rPr>
        <w:t>(mostly practical)</w:t>
      </w:r>
      <w:r>
        <w:rPr/>
        <w:t>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The Rodin UI: Modelling and Proof.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Proof Tactics.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Theories.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iUML-B/State-machines.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Decomposition.</w:t>
      </w:r>
    </w:p>
    <w:p>
      <w:pPr>
        <w:pStyle w:val="style3"/>
        <w:numPr>
          <w:ilvl w:val="2"/>
          <w:numId w:val="1"/>
        </w:numPr>
        <w:rPr/>
      </w:pPr>
      <w:r>
        <w:rPr/>
      </w:r>
    </w:p>
    <w:p>
      <w:pPr>
        <w:pStyle w:val="style3"/>
        <w:numPr>
          <w:ilvl w:val="2"/>
          <w:numId w:val="1"/>
        </w:numPr>
        <w:rPr/>
      </w:pPr>
      <w:r>
        <w:rPr/>
        <w:t>The Rodin database: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bum, bcm, bpo, bpr and bps.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buc, bcc, bpo, bpr, and bps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 xml:space="preserve">The API:  IInternalElement, IRodinDB, IRodinProject, IRodinFile, 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IEventBProject, IMachineRoot, IContextRoot .... (Developer)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EventB Formulas, Predicate and Expressions (Developer)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Extracting Data (Practical?)</w:t>
      </w:r>
    </w:p>
    <w:p>
      <w:pPr>
        <w:pStyle w:val="style1"/>
        <w:numPr>
          <w:ilvl w:val="0"/>
          <w:numId w:val="1"/>
        </w:numPr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 xml:space="preserve">Plug-in Development. </w:t>
      </w:r>
    </w:p>
    <w:p>
      <w:pPr>
        <w:pStyle w:val="style3"/>
        <w:numPr>
          <w:ilvl w:val="2"/>
          <w:numId w:val="1"/>
        </w:numPr>
        <w:rPr/>
      </w:pPr>
      <w:r>
        <w:rPr/>
        <w:t xml:space="preserve">Extending the Rodin UI:  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org.rodinp.core.attributeTypes, org.eventb.ui.editorItems, IAttributeManipilation.</w:t>
      </w:r>
    </w:p>
    <w:p>
      <w:pPr>
        <w:pStyle w:val="style3"/>
        <w:numPr>
          <w:ilvl w:val="2"/>
          <w:numId w:val="1"/>
        </w:numPr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3"/>
        <w:numPr>
          <w:ilvl w:val="2"/>
          <w:numId w:val="1"/>
        </w:numPr>
        <w:rPr/>
      </w:pPr>
      <w:r>
        <w:rPr/>
        <w:t>EMF: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Event-B EMF core.</w:t>
        <w:tab/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+ Serialisation with RodinDB (Persistence Synchronizers).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Event-B EMF Extensions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Rose Editor.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iUML-B.</w:t>
        <w:tab/>
        <w:t>Event-B Diagrams, generator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/>
      </w:pPr>
      <w:r>
        <w:rPr/>
      </w:r>
    </w:p>
    <w:p>
      <w:pPr>
        <w:pStyle w:val="style0"/>
        <w:rPr/>
      </w:pPr>
      <w:bookmarkStart w:id="0" w:name="_GoBack"/>
      <w:bookmarkStart w:id="1" w:name="_GoBack"/>
      <w:bookmarkEnd w:id="1"/>
      <w:r>
        <w:rPr/>
      </w:r>
    </w:p>
    <w:p>
      <w:pPr>
        <w:pStyle w:val="style0"/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>Others Technologies: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Xtext-based machine editor.</w:t>
      </w:r>
    </w:p>
    <w:p>
      <w:pPr>
        <w:pStyle w:val="style0"/>
        <w:rPr/>
      </w:pPr>
      <w:r>
        <w:rPr/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Generic Instantiation.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ProB model checker.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Camille development.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Code generation.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Using the Java Development Toolkit.</w:t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style0"/>
        <w:rPr>
          <w:rFonts w:ascii="DejaVu Sans" w:hAnsi="DejaVu Sans"/>
        </w:rPr>
      </w:pPr>
      <w:r>
        <w:rPr>
          <w:rFonts w:ascii="DejaVu Sans" w:hAnsi="DejaVu Sans"/>
        </w:rPr>
        <w:t>Using the C Development Toolkit.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GB"/>
    </w:rPr>
  </w:style>
  <w:style w:styleId="style1" w:type="paragraph">
    <w:name w:val="Heading 1"/>
    <w:basedOn w:val="style16"/>
    <w:next w:val="style1"/>
    <w:pPr/>
    <w:rPr>
      <w:b/>
      <w:bCs/>
      <w:sz w:val="32"/>
      <w:szCs w:val="32"/>
    </w:rPr>
  </w:style>
  <w:style w:styleId="style2" w:type="paragraph">
    <w:name w:val="Heading 2"/>
    <w:basedOn w:val="style16"/>
    <w:next w:val="style2"/>
    <w:pPr/>
    <w:rPr>
      <w:b/>
      <w:bCs/>
      <w:i/>
      <w:iCs/>
    </w:rPr>
  </w:style>
  <w:style w:styleId="style3" w:type="paragraph">
    <w:name w:val="Heading 3"/>
    <w:basedOn w:val="style16"/>
    <w:next w:val="style3"/>
    <w:pPr/>
    <w:rPr>
      <w:b/>
      <w:bCs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</w:rPr>
  </w:style>
  <w:style w:styleId="style22" w:type="paragraph">
    <w:name w:val="Quotations"/>
    <w:basedOn w:val="style0"/>
    <w:next w:val="style22"/>
    <w:pPr>
      <w:spacing w:after="283" w:before="0"/>
      <w:ind w:hanging="0" w:left="567" w:right="567"/>
      <w:contextualSpacing w:val="false"/>
    </w:pPr>
    <w:rPr/>
  </w:style>
  <w:style w:styleId="style23" w:type="paragraph">
    <w:name w:val="Title"/>
    <w:basedOn w:val="style16"/>
    <w:next w:val="style23"/>
    <w:pPr>
      <w:jc w:val="center"/>
    </w:pPr>
    <w:rPr>
      <w:b/>
      <w:bCs/>
      <w:sz w:val="36"/>
      <w:szCs w:val="36"/>
    </w:rPr>
  </w:style>
  <w:style w:styleId="style24" w:type="paragraph">
    <w:name w:val="Subtitle"/>
    <w:basedOn w:val="style16"/>
    <w:next w:val="style24"/>
    <w:pPr>
      <w:jc w:val="center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101743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2014-09-15T10:44:00Z</dcterms:created>
  <dc:creator>andy </dc:creator>
  <cp:lastModifiedBy>Colin Snook</cp:lastModifiedBy>
  <dcterms:modified xsi:type="dcterms:W3CDTF">2014-09-18T16:04:00Z</dcterms:modified>
  <cp:revision>71</cp:revision>
</cp:coreProperties>
</file>