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B73" w:rsidRDefault="00900B73" w:rsidP="00900B73">
      <w:pPr>
        <w:pStyle w:val="Title"/>
      </w:pPr>
      <w:r>
        <w:t>Key points in Java 101</w:t>
      </w:r>
    </w:p>
    <w:p w:rsidR="00900B73" w:rsidRPr="00900B73" w:rsidRDefault="00900B73" w:rsidP="00900B73"/>
    <w:p w:rsidR="00900B73" w:rsidRDefault="00900B73" w:rsidP="00900B73">
      <w:pPr>
        <w:pStyle w:val="ListParagraph"/>
        <w:numPr>
          <w:ilvl w:val="0"/>
          <w:numId w:val="2"/>
        </w:numPr>
      </w:pPr>
      <w:r>
        <w:t>Java requires each statement to end with a comma (“;”)</w:t>
      </w:r>
    </w:p>
    <w:p w:rsidR="00900B73" w:rsidRDefault="00900B73" w:rsidP="00900B73">
      <w:pPr>
        <w:pStyle w:val="ListParagraph"/>
        <w:numPr>
          <w:ilvl w:val="0"/>
          <w:numId w:val="2"/>
        </w:numPr>
      </w:pPr>
      <w:r>
        <w:t>Blocks in Java are represented by brackets (“{“, “}”)</w:t>
      </w:r>
    </w:p>
    <w:p w:rsidR="00900B73" w:rsidRDefault="00900B73" w:rsidP="00900B73">
      <w:pPr>
        <w:pStyle w:val="ListParagraph"/>
        <w:numPr>
          <w:ilvl w:val="0"/>
          <w:numId w:val="2"/>
        </w:numPr>
      </w:pPr>
      <w:r>
        <w:t>Variables in Java need to be declared before using</w:t>
      </w:r>
    </w:p>
    <w:p w:rsidR="00900B73" w:rsidRDefault="00900B73" w:rsidP="00900B73">
      <w:pPr>
        <w:pStyle w:val="ListParagraph"/>
        <w:numPr>
          <w:ilvl w:val="0"/>
          <w:numId w:val="2"/>
        </w:numPr>
      </w:pPr>
      <w:r>
        <w:t xml:space="preserve">Three data types we will be dealing with in AP: </w:t>
      </w:r>
      <w:proofErr w:type="spellStart"/>
      <w:r>
        <w:t>int</w:t>
      </w:r>
      <w:proofErr w:type="spellEnd"/>
      <w:r>
        <w:t xml:space="preserve">(integer), double(real number) and </w:t>
      </w:r>
      <w:proofErr w:type="spellStart"/>
      <w:r>
        <w:t>boolean</w:t>
      </w:r>
      <w:proofErr w:type="spellEnd"/>
      <w:r>
        <w:t xml:space="preserve">(true, false) </w:t>
      </w:r>
    </w:p>
    <w:tbl>
      <w:tblPr>
        <w:tblStyle w:val="GridTable4-Accent5"/>
        <w:tblW w:w="5846" w:type="dxa"/>
        <w:tblInd w:w="445" w:type="dxa"/>
        <w:tblLook w:val="0420" w:firstRow="1" w:lastRow="0" w:firstColumn="0" w:lastColumn="0" w:noHBand="0" w:noVBand="1"/>
      </w:tblPr>
      <w:tblGrid>
        <w:gridCol w:w="1599"/>
        <w:gridCol w:w="4247"/>
      </w:tblGrid>
      <w:tr w:rsidR="00900B73" w:rsidRPr="00900B73" w:rsidTr="00F25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tcW w:w="1599" w:type="dxa"/>
            <w:hideMark/>
          </w:tcPr>
          <w:p w:rsidR="00900B73" w:rsidRPr="00900B73" w:rsidRDefault="00900B73" w:rsidP="00F25014">
            <w:pPr>
              <w:rPr>
                <w:sz w:val="20"/>
              </w:rPr>
            </w:pPr>
            <w:r w:rsidRPr="00900B73">
              <w:rPr>
                <w:sz w:val="20"/>
              </w:rPr>
              <w:t>Data type</w:t>
            </w:r>
          </w:p>
        </w:tc>
        <w:tc>
          <w:tcPr>
            <w:tcW w:w="4247" w:type="dxa"/>
            <w:hideMark/>
          </w:tcPr>
          <w:p w:rsidR="00900B73" w:rsidRPr="00900B73" w:rsidRDefault="00900B73" w:rsidP="00F25014">
            <w:pPr>
              <w:rPr>
                <w:sz w:val="20"/>
              </w:rPr>
            </w:pPr>
            <w:r w:rsidRPr="00900B73">
              <w:rPr>
                <w:sz w:val="20"/>
              </w:rPr>
              <w:t>Explanation</w:t>
            </w:r>
          </w:p>
        </w:tc>
      </w:tr>
      <w:tr w:rsidR="00900B73" w:rsidRPr="00900B73" w:rsidTr="00F25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tcW w:w="1599" w:type="dxa"/>
            <w:hideMark/>
          </w:tcPr>
          <w:p w:rsidR="00900B73" w:rsidRPr="00900B73" w:rsidRDefault="00900B73" w:rsidP="00F25014">
            <w:pPr>
              <w:rPr>
                <w:sz w:val="20"/>
              </w:rPr>
            </w:pPr>
            <w:proofErr w:type="spellStart"/>
            <w:r w:rsidRPr="00900B73">
              <w:rPr>
                <w:sz w:val="20"/>
              </w:rPr>
              <w:t>int</w:t>
            </w:r>
            <w:proofErr w:type="spellEnd"/>
          </w:p>
        </w:tc>
        <w:tc>
          <w:tcPr>
            <w:tcW w:w="4247" w:type="dxa"/>
            <w:hideMark/>
          </w:tcPr>
          <w:p w:rsidR="00900B73" w:rsidRPr="00900B73" w:rsidRDefault="00900B73" w:rsidP="00F25014">
            <w:pPr>
              <w:rPr>
                <w:sz w:val="20"/>
              </w:rPr>
            </w:pPr>
            <w:r w:rsidRPr="00900B73">
              <w:rPr>
                <w:sz w:val="20"/>
              </w:rPr>
              <w:t>An integer. For example, 2, -26, 3000</w:t>
            </w:r>
          </w:p>
        </w:tc>
      </w:tr>
      <w:tr w:rsidR="00900B73" w:rsidRPr="00900B73" w:rsidTr="00F25014">
        <w:trPr>
          <w:trHeight w:val="367"/>
        </w:trPr>
        <w:tc>
          <w:tcPr>
            <w:tcW w:w="1599" w:type="dxa"/>
            <w:hideMark/>
          </w:tcPr>
          <w:p w:rsidR="00900B73" w:rsidRPr="00900B73" w:rsidRDefault="00900B73" w:rsidP="00F25014">
            <w:pPr>
              <w:rPr>
                <w:sz w:val="20"/>
              </w:rPr>
            </w:pPr>
            <w:proofErr w:type="spellStart"/>
            <w:r w:rsidRPr="00900B73">
              <w:rPr>
                <w:sz w:val="20"/>
              </w:rPr>
              <w:t>boolean</w:t>
            </w:r>
            <w:proofErr w:type="spellEnd"/>
          </w:p>
        </w:tc>
        <w:tc>
          <w:tcPr>
            <w:tcW w:w="4247" w:type="dxa"/>
            <w:hideMark/>
          </w:tcPr>
          <w:p w:rsidR="00900B73" w:rsidRPr="00900B73" w:rsidRDefault="00900B73" w:rsidP="00F25014">
            <w:pPr>
              <w:rPr>
                <w:sz w:val="20"/>
              </w:rPr>
            </w:pPr>
            <w:r w:rsidRPr="00900B73">
              <w:rPr>
                <w:sz w:val="20"/>
              </w:rPr>
              <w:t xml:space="preserve">A </w:t>
            </w:r>
            <w:proofErr w:type="spellStart"/>
            <w:r w:rsidRPr="00900B73">
              <w:rPr>
                <w:sz w:val="20"/>
              </w:rPr>
              <w:t>boolean</w:t>
            </w:r>
            <w:proofErr w:type="spellEnd"/>
            <w:r w:rsidRPr="00900B73">
              <w:rPr>
                <w:sz w:val="20"/>
              </w:rPr>
              <w:t>. Just two values, true or false</w:t>
            </w:r>
          </w:p>
        </w:tc>
      </w:tr>
      <w:tr w:rsidR="00900B73" w:rsidRPr="00900B73" w:rsidTr="00F25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tcW w:w="1599" w:type="dxa"/>
            <w:hideMark/>
          </w:tcPr>
          <w:p w:rsidR="00900B73" w:rsidRPr="00900B73" w:rsidRDefault="00900B73" w:rsidP="00F25014">
            <w:pPr>
              <w:rPr>
                <w:sz w:val="20"/>
              </w:rPr>
            </w:pPr>
            <w:r w:rsidRPr="00900B73">
              <w:rPr>
                <w:sz w:val="20"/>
              </w:rPr>
              <w:t>double</w:t>
            </w:r>
          </w:p>
        </w:tc>
        <w:tc>
          <w:tcPr>
            <w:tcW w:w="4247" w:type="dxa"/>
            <w:hideMark/>
          </w:tcPr>
          <w:p w:rsidR="00900B73" w:rsidRPr="00900B73" w:rsidRDefault="00900B73" w:rsidP="00F25014">
            <w:pPr>
              <w:rPr>
                <w:sz w:val="20"/>
              </w:rPr>
            </w:pPr>
            <w:r w:rsidRPr="00900B73">
              <w:rPr>
                <w:sz w:val="20"/>
              </w:rPr>
              <w:t>A double precision floating-point number.</w:t>
            </w:r>
          </w:p>
          <w:p w:rsidR="00900B73" w:rsidRPr="00900B73" w:rsidRDefault="00900B73" w:rsidP="00F25014">
            <w:pPr>
              <w:rPr>
                <w:sz w:val="20"/>
              </w:rPr>
            </w:pPr>
            <w:r w:rsidRPr="00900B73">
              <w:rPr>
                <w:sz w:val="20"/>
              </w:rPr>
              <w:t>For example, 2.718, -367189.41, 1.6e4</w:t>
            </w:r>
          </w:p>
        </w:tc>
      </w:tr>
    </w:tbl>
    <w:p w:rsidR="00900B73" w:rsidRDefault="00900B73" w:rsidP="00900B73">
      <w:pPr>
        <w:pStyle w:val="ListParagraph"/>
        <w:numPr>
          <w:ilvl w:val="0"/>
          <w:numId w:val="2"/>
        </w:numPr>
      </w:pPr>
      <w:r>
        <w:t>Declaring variables:</w:t>
      </w:r>
    </w:p>
    <w:p w:rsidR="00900B73" w:rsidRPr="00A2197C" w:rsidRDefault="00A2197C" w:rsidP="00900B73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proofErr w:type="spellStart"/>
      <w:r w:rsidRPr="00A2197C">
        <w:rPr>
          <w:rFonts w:ascii="Consolas" w:hAnsi="Consolas" w:cs="Consolas"/>
        </w:rPr>
        <w:t>int</w:t>
      </w:r>
      <w:proofErr w:type="spellEnd"/>
      <w:r w:rsidRPr="00A2197C">
        <w:rPr>
          <w:rFonts w:ascii="Consolas" w:hAnsi="Consolas" w:cs="Consolas"/>
        </w:rPr>
        <w:t xml:space="preserve"> </w:t>
      </w:r>
      <w:proofErr w:type="spellStart"/>
      <w:r w:rsidRPr="00A2197C">
        <w:rPr>
          <w:rFonts w:ascii="Consolas" w:hAnsi="Consolas" w:cs="Consolas"/>
        </w:rPr>
        <w:t>i</w:t>
      </w:r>
      <w:proofErr w:type="spellEnd"/>
      <w:r w:rsidRPr="00A2197C">
        <w:rPr>
          <w:rFonts w:ascii="Consolas" w:hAnsi="Consolas" w:cs="Consolas"/>
        </w:rPr>
        <w:t xml:space="preserve">; // </w:t>
      </w:r>
      <w:r w:rsidR="00900B73" w:rsidRPr="00A2197C">
        <w:rPr>
          <w:rFonts w:ascii="Consolas" w:hAnsi="Consolas" w:cs="Consolas"/>
        </w:rPr>
        <w:t>&lt;data type&gt; &lt;name&gt;;</w:t>
      </w:r>
    </w:p>
    <w:p w:rsidR="00900B73" w:rsidRPr="00A2197C" w:rsidRDefault="00A2197C" w:rsidP="00900B73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proofErr w:type="spellStart"/>
      <w:r w:rsidRPr="00A2197C">
        <w:rPr>
          <w:rFonts w:ascii="Consolas" w:hAnsi="Consolas" w:cs="Consolas"/>
        </w:rPr>
        <w:t>int</w:t>
      </w:r>
      <w:proofErr w:type="spellEnd"/>
      <w:r w:rsidRPr="00A2197C">
        <w:rPr>
          <w:rFonts w:ascii="Consolas" w:hAnsi="Consolas" w:cs="Consolas"/>
        </w:rPr>
        <w:t xml:space="preserve"> </w:t>
      </w:r>
      <w:proofErr w:type="spellStart"/>
      <w:r w:rsidRPr="00A2197C">
        <w:rPr>
          <w:rFonts w:ascii="Consolas" w:hAnsi="Consolas" w:cs="Consolas"/>
        </w:rPr>
        <w:t>i</w:t>
      </w:r>
      <w:proofErr w:type="spellEnd"/>
      <w:r w:rsidRPr="00A2197C">
        <w:rPr>
          <w:rFonts w:ascii="Consolas" w:hAnsi="Consolas" w:cs="Consolas"/>
        </w:rPr>
        <w:t xml:space="preserve"> = 1</w:t>
      </w:r>
      <w:r w:rsidRPr="00A2197C">
        <w:rPr>
          <w:rFonts w:ascii="Consolas" w:hAnsi="Consolas" w:cs="Consolas"/>
        </w:rPr>
        <w:t>;</w:t>
      </w:r>
      <w:r w:rsidRPr="00A2197C">
        <w:rPr>
          <w:rFonts w:ascii="Consolas" w:hAnsi="Consolas" w:cs="Consolas"/>
        </w:rPr>
        <w:t xml:space="preserve"> // </w:t>
      </w:r>
      <w:r w:rsidR="00900B73" w:rsidRPr="00A2197C">
        <w:rPr>
          <w:rFonts w:ascii="Consolas" w:hAnsi="Consolas" w:cs="Consolas"/>
        </w:rPr>
        <w:t>&lt;data type&gt; &lt;name&gt; = &lt;initial value&gt;;</w:t>
      </w:r>
    </w:p>
    <w:p w:rsidR="00900B73" w:rsidRPr="00A2197C" w:rsidRDefault="00A2197C" w:rsidP="00900B73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proofErr w:type="spellStart"/>
      <w:r w:rsidRPr="00A2197C">
        <w:rPr>
          <w:rFonts w:ascii="Consolas" w:hAnsi="Consolas" w:cs="Consolas"/>
        </w:rPr>
        <w:t>int</w:t>
      </w:r>
      <w:proofErr w:type="spellEnd"/>
      <w:r w:rsidRPr="00A2197C">
        <w:rPr>
          <w:rFonts w:ascii="Consolas" w:hAnsi="Consolas" w:cs="Consolas"/>
        </w:rPr>
        <w:t xml:space="preserve"> </w:t>
      </w:r>
      <w:proofErr w:type="spellStart"/>
      <w:r w:rsidRPr="00A2197C">
        <w:rPr>
          <w:rFonts w:ascii="Consolas" w:hAnsi="Consolas" w:cs="Consolas"/>
        </w:rPr>
        <w:t>i</w:t>
      </w:r>
      <w:proofErr w:type="spellEnd"/>
      <w:r w:rsidRPr="00A2197C">
        <w:rPr>
          <w:rFonts w:ascii="Consolas" w:hAnsi="Consolas" w:cs="Consolas"/>
        </w:rPr>
        <w:t>, j = 1</w:t>
      </w:r>
      <w:r w:rsidRPr="00A2197C">
        <w:rPr>
          <w:rFonts w:ascii="Consolas" w:hAnsi="Consolas" w:cs="Consolas"/>
        </w:rPr>
        <w:t>;</w:t>
      </w:r>
      <w:r w:rsidRPr="00A2197C">
        <w:rPr>
          <w:rFonts w:ascii="Consolas" w:hAnsi="Consolas" w:cs="Consolas"/>
        </w:rPr>
        <w:t xml:space="preserve"> // </w:t>
      </w:r>
      <w:r w:rsidR="00900B73" w:rsidRPr="00A2197C">
        <w:rPr>
          <w:rFonts w:ascii="Consolas" w:hAnsi="Consolas" w:cs="Consolas"/>
        </w:rPr>
        <w:t>&lt;data type&gt; &lt;name1&gt;, &lt;name2&gt; = &lt;initial value2&gt;;</w:t>
      </w:r>
    </w:p>
    <w:p w:rsidR="00900B73" w:rsidRDefault="00A2197C" w:rsidP="00A2197C">
      <w:pPr>
        <w:pStyle w:val="ListParagraph"/>
        <w:numPr>
          <w:ilvl w:val="0"/>
          <w:numId w:val="2"/>
        </w:numPr>
      </w:pPr>
      <w:r>
        <w:t>Casting: converting a variable’s value to a different data type</w:t>
      </w:r>
    </w:p>
    <w:p w:rsidR="00A2197C" w:rsidRDefault="00A2197C" w:rsidP="00A2197C">
      <w:pPr>
        <w:pStyle w:val="ListParagraph"/>
        <w:numPr>
          <w:ilvl w:val="1"/>
          <w:numId w:val="2"/>
        </w:numPr>
      </w:pPr>
      <w:r>
        <w:t xml:space="preserve">Casting a double to an </w:t>
      </w:r>
      <w:proofErr w:type="spellStart"/>
      <w:r>
        <w:t>int</w:t>
      </w:r>
      <w:proofErr w:type="spellEnd"/>
      <w:r>
        <w:t xml:space="preserve"> </w:t>
      </w:r>
      <w:r>
        <w:sym w:font="Wingdings" w:char="F0E0"/>
      </w:r>
      <w:r>
        <w:t>truncating (</w:t>
      </w:r>
      <w:r w:rsidRPr="00A2197C">
        <w:rPr>
          <w:rFonts w:ascii="Consolas" w:hAnsi="Consolas" w:cs="Consolas"/>
        </w:rPr>
        <w:t>(</w:t>
      </w:r>
      <w:proofErr w:type="spellStart"/>
      <w:r w:rsidRPr="00A2197C">
        <w:rPr>
          <w:rFonts w:ascii="Consolas" w:hAnsi="Consolas" w:cs="Consolas"/>
        </w:rPr>
        <w:t>int</w:t>
      </w:r>
      <w:proofErr w:type="spellEnd"/>
      <w:r w:rsidRPr="00A2197C">
        <w:rPr>
          <w:rFonts w:ascii="Consolas" w:hAnsi="Consolas" w:cs="Consolas"/>
        </w:rPr>
        <w:t xml:space="preserve">)(3.2) </w:t>
      </w:r>
      <w:r w:rsidRPr="00A2197C">
        <w:rPr>
          <w:rFonts w:ascii="Consolas" w:hAnsi="Consolas" w:cs="Consolas"/>
        </w:rPr>
        <w:sym w:font="Wingdings" w:char="F0E0"/>
      </w:r>
      <w:r w:rsidRPr="00A2197C">
        <w:rPr>
          <w:rFonts w:ascii="Consolas" w:hAnsi="Consolas" w:cs="Consolas"/>
        </w:rPr>
        <w:t xml:space="preserve"> 3</w:t>
      </w:r>
      <w:r>
        <w:t>)</w:t>
      </w:r>
    </w:p>
    <w:p w:rsidR="00A2197C" w:rsidRDefault="00A2197C" w:rsidP="00A2197C">
      <w:pPr>
        <w:pStyle w:val="ListParagraph"/>
        <w:numPr>
          <w:ilvl w:val="1"/>
          <w:numId w:val="2"/>
        </w:numPr>
      </w:pPr>
      <w:r w:rsidRPr="00A2197C">
        <w:t>Java always uses the more precise data type in computation against variables of different data types.</w:t>
      </w:r>
    </w:p>
    <w:p w:rsidR="00A2197C" w:rsidRDefault="00A2197C" w:rsidP="00A2197C">
      <w:pPr>
        <w:pStyle w:val="ListParagraph"/>
        <w:numPr>
          <w:ilvl w:val="1"/>
          <w:numId w:val="2"/>
        </w:numPr>
      </w:pPr>
      <w:r>
        <w:t>Assigning an integer to a double causes no error, but not vice versa</w:t>
      </w:r>
    </w:p>
    <w:p w:rsidR="00A2197C" w:rsidRDefault="00A2197C" w:rsidP="00A2197C">
      <w:pPr>
        <w:pStyle w:val="ListParagraph"/>
        <w:numPr>
          <w:ilvl w:val="0"/>
          <w:numId w:val="2"/>
        </w:numPr>
      </w:pPr>
      <w:r>
        <w:t xml:space="preserve">Division of two </w:t>
      </w:r>
      <w:proofErr w:type="spellStart"/>
      <w:r>
        <w:t>ints</w:t>
      </w:r>
      <w:proofErr w:type="spellEnd"/>
      <w:r>
        <w:t xml:space="preserve">: division with remainders (3 / 2 </w:t>
      </w:r>
      <w:r>
        <w:sym w:font="Wingdings" w:char="F0E0"/>
      </w:r>
      <w:r>
        <w:t xml:space="preserve"> 1)</w:t>
      </w:r>
    </w:p>
    <w:p w:rsidR="00900B73" w:rsidRDefault="00A2197C" w:rsidP="00D6650B">
      <w:pPr>
        <w:pStyle w:val="ListParagraph"/>
        <w:numPr>
          <w:ilvl w:val="0"/>
          <w:numId w:val="2"/>
        </w:numPr>
      </w:pPr>
      <w:r>
        <w:t xml:space="preserve">Equality test of two doubles: |a – b| &lt; </w:t>
      </w:r>
      <m:oMath>
        <m:r>
          <m:rPr>
            <m:sty m:val="p"/>
          </m:rPr>
          <w:rPr>
            <w:rFonts w:ascii="Cambria Math" w:hAnsi="Cambria Math"/>
          </w:rPr>
          <m:t>ϵ</m:t>
        </m:r>
      </m:oMath>
      <w:r>
        <w:t xml:space="preserve"> </w:t>
      </w:r>
    </w:p>
    <w:p w:rsidR="00D6650B" w:rsidRDefault="00D6650B" w:rsidP="00D6650B">
      <w:pPr>
        <w:pStyle w:val="ListParagraph"/>
        <w:numPr>
          <w:ilvl w:val="0"/>
          <w:numId w:val="2"/>
        </w:numPr>
      </w:pPr>
      <w:r>
        <w:t>Output in Java</w:t>
      </w:r>
    </w:p>
    <w:p w:rsidR="00D6650B" w:rsidRDefault="00D6650B" w:rsidP="00D6650B">
      <w:pPr>
        <w:pStyle w:val="ListParagraph"/>
        <w:numPr>
          <w:ilvl w:val="1"/>
          <w:numId w:val="2"/>
        </w:numPr>
      </w:pPr>
      <w:proofErr w:type="spellStart"/>
      <w:r>
        <w:t>System.out.println</w:t>
      </w:r>
      <w:proofErr w:type="spellEnd"/>
      <w:r>
        <w:t>();</w:t>
      </w:r>
    </w:p>
    <w:p w:rsidR="00D6650B" w:rsidRDefault="00D6650B" w:rsidP="00D6650B">
      <w:pPr>
        <w:pStyle w:val="ListParagraph"/>
        <w:numPr>
          <w:ilvl w:val="1"/>
          <w:numId w:val="2"/>
        </w:numPr>
      </w:pPr>
      <w:proofErr w:type="spellStart"/>
      <w:r>
        <w:t>System.out.print</w:t>
      </w:r>
      <w:proofErr w:type="spellEnd"/>
      <w:r>
        <w:t>();</w:t>
      </w:r>
    </w:p>
    <w:p w:rsidR="00D6650B" w:rsidRDefault="00D6650B" w:rsidP="00D6650B">
      <w:pPr>
        <w:pStyle w:val="ListParagraph"/>
        <w:numPr>
          <w:ilvl w:val="0"/>
          <w:numId w:val="2"/>
        </w:numPr>
      </w:pPr>
      <w:r>
        <w:t>Control Structures</w:t>
      </w:r>
    </w:p>
    <w:p w:rsidR="00D6650B" w:rsidRDefault="00D6650B" w:rsidP="00D6650B">
      <w:pPr>
        <w:pStyle w:val="ListParagraph"/>
        <w:numPr>
          <w:ilvl w:val="1"/>
          <w:numId w:val="2"/>
        </w:numPr>
      </w:pPr>
      <w:r>
        <w:t>If</w:t>
      </w:r>
    </w:p>
    <w:p w:rsidR="00D6650B" w:rsidRDefault="00D6650B" w:rsidP="00D6650B">
      <w:pPr>
        <w:pStyle w:val="ListParagraph"/>
        <w:numPr>
          <w:ilvl w:val="1"/>
          <w:numId w:val="2"/>
        </w:numPr>
      </w:pPr>
      <w:r>
        <w:t>If … else</w:t>
      </w:r>
    </w:p>
    <w:p w:rsidR="00D6650B" w:rsidRDefault="00D6650B" w:rsidP="00D6650B">
      <w:pPr>
        <w:pStyle w:val="ListParagraph"/>
        <w:numPr>
          <w:ilvl w:val="1"/>
          <w:numId w:val="2"/>
        </w:numPr>
      </w:pPr>
      <w:r>
        <w:t>If … else if … else</w:t>
      </w:r>
    </w:p>
    <w:p w:rsidR="00D6650B" w:rsidRDefault="00D6650B" w:rsidP="00D6650B">
      <w:pPr>
        <w:pStyle w:val="ListParagraph"/>
        <w:numPr>
          <w:ilvl w:val="1"/>
          <w:numId w:val="2"/>
        </w:numPr>
      </w:pPr>
      <w:r>
        <w:t>Loops</w:t>
      </w:r>
    </w:p>
    <w:p w:rsidR="00D6650B" w:rsidRDefault="00D6650B" w:rsidP="00D6650B">
      <w:pPr>
        <w:pStyle w:val="ListParagraph"/>
        <w:numPr>
          <w:ilvl w:val="2"/>
          <w:numId w:val="2"/>
        </w:numPr>
      </w:pPr>
      <w:r>
        <w:t>For each</w:t>
      </w:r>
    </w:p>
    <w:p w:rsidR="00D6650B" w:rsidRDefault="00D6650B" w:rsidP="00D6650B">
      <w:pPr>
        <w:pStyle w:val="ListParagraph"/>
        <w:numPr>
          <w:ilvl w:val="2"/>
          <w:numId w:val="2"/>
        </w:numPr>
      </w:pPr>
      <w:r>
        <w:t>While</w:t>
      </w:r>
    </w:p>
    <w:p w:rsidR="00D6650B" w:rsidRDefault="00D6650B" w:rsidP="00D6650B">
      <w:pPr>
        <w:pStyle w:val="ListParagraph"/>
        <w:numPr>
          <w:ilvl w:val="2"/>
          <w:numId w:val="2"/>
        </w:numPr>
      </w:pPr>
      <w:r>
        <w:t>For</w:t>
      </w:r>
    </w:p>
    <w:p w:rsidR="00D6650B" w:rsidRDefault="00D6650B" w:rsidP="00D6650B">
      <w:pPr>
        <w:pStyle w:val="ListParagraph"/>
        <w:numPr>
          <w:ilvl w:val="2"/>
          <w:numId w:val="2"/>
        </w:numPr>
      </w:pPr>
      <w:r>
        <w:t>Nested loops</w:t>
      </w:r>
    </w:p>
    <w:p w:rsidR="00D6650B" w:rsidRDefault="00D6650B" w:rsidP="00D6650B">
      <w:pPr>
        <w:pStyle w:val="ListParagraph"/>
        <w:numPr>
          <w:ilvl w:val="0"/>
          <w:numId w:val="2"/>
        </w:numPr>
      </w:pPr>
      <w:r>
        <w:t>Functions in Java are called methods</w:t>
      </w:r>
    </w:p>
    <w:p w:rsidR="00D6650B" w:rsidRDefault="00D6650B" w:rsidP="00D6650B">
      <w:pPr>
        <w:pStyle w:val="ListParagraph"/>
        <w:numPr>
          <w:ilvl w:val="1"/>
          <w:numId w:val="2"/>
        </w:numPr>
      </w:pPr>
      <w:r>
        <w:t>How to define methods</w:t>
      </w:r>
    </w:p>
    <w:p w:rsidR="00D6650B" w:rsidRDefault="00D6650B" w:rsidP="00D6650B">
      <w:pPr>
        <w:pStyle w:val="ListParagraph"/>
        <w:numPr>
          <w:ilvl w:val="1"/>
          <w:numId w:val="2"/>
        </w:numPr>
      </w:pPr>
      <w:r>
        <w:t>How to call methods</w:t>
      </w:r>
    </w:p>
    <w:p w:rsidR="00D6650B" w:rsidRDefault="00D6650B" w:rsidP="00D6650B">
      <w:pPr>
        <w:pStyle w:val="ListParagraph"/>
        <w:numPr>
          <w:ilvl w:val="0"/>
          <w:numId w:val="2"/>
        </w:numPr>
      </w:pPr>
      <w:r>
        <w:t>Everything in Java lives in classes</w:t>
      </w:r>
    </w:p>
    <w:p w:rsidR="00D6650B" w:rsidRPr="00900B73" w:rsidRDefault="00D6650B" w:rsidP="00D6650B">
      <w:pPr>
        <w:pStyle w:val="ListParagraph"/>
        <w:numPr>
          <w:ilvl w:val="1"/>
          <w:numId w:val="2"/>
        </w:numPr>
      </w:pPr>
      <w:r>
        <w:t>How to wrap code in a class</w:t>
      </w:r>
      <w:bookmarkStart w:id="0" w:name="_GoBack"/>
      <w:bookmarkEnd w:id="0"/>
    </w:p>
    <w:sectPr w:rsidR="00D6650B" w:rsidRPr="00900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9D3E43"/>
    <w:multiLevelType w:val="hybridMultilevel"/>
    <w:tmpl w:val="B5EA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D842B5"/>
    <w:multiLevelType w:val="hybridMultilevel"/>
    <w:tmpl w:val="C0CCC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B73"/>
    <w:rsid w:val="002B0341"/>
    <w:rsid w:val="00900B73"/>
    <w:rsid w:val="009F52FB"/>
    <w:rsid w:val="00A2197C"/>
    <w:rsid w:val="00D6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B6754-87AF-4BA8-AA6D-1458FC2E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B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0B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0B73"/>
    <w:pPr>
      <w:ind w:left="720"/>
      <w:contextualSpacing/>
    </w:pPr>
  </w:style>
  <w:style w:type="table" w:styleId="GridTable1Light-Accent5">
    <w:name w:val="Grid Table 1 Light Accent 5"/>
    <w:basedOn w:val="TableNormal"/>
    <w:uiPriority w:val="46"/>
    <w:rsid w:val="00900B7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900B7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5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Fang</dc:creator>
  <cp:keywords/>
  <dc:description/>
  <cp:lastModifiedBy>Andy Fang</cp:lastModifiedBy>
  <cp:revision>1</cp:revision>
  <dcterms:created xsi:type="dcterms:W3CDTF">2015-02-23T16:49:00Z</dcterms:created>
  <dcterms:modified xsi:type="dcterms:W3CDTF">2015-02-23T18:31:00Z</dcterms:modified>
</cp:coreProperties>
</file>