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B092" w14:textId="77777777" w:rsidR="00FD7B61" w:rsidRPr="00FD7B61" w:rsidRDefault="00FD7B61" w:rsidP="00FD7B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bookmarkStart w:id="0" w:name="SECTION00410000000000000000"/>
      <w:r w:rsidRPr="00C319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Parallel discrete event simulation Basics</w:t>
      </w:r>
      <w:bookmarkEnd w:id="0"/>
    </w:p>
    <w:p w14:paraId="1FA5BD8A" w14:textId="77777777" w:rsidR="00FD7B61" w:rsidRPr="00C31948" w:rsidRDefault="00FD7B61" w:rsidP="00FD7B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  <w:t>https://www.eg.bucknell.edu/~xmeng/Course/CS6337/Note/master/node20.html</w:t>
      </w:r>
    </w:p>
    <w:p w14:paraId="120BAD12" w14:textId="77777777" w:rsidR="00FD7B61" w:rsidRPr="00FD7B61" w:rsidRDefault="00FD7B61" w:rsidP="00FD7B61">
      <w:pPr>
        <w:rPr>
          <w:lang w:val="en-US"/>
        </w:rPr>
      </w:pPr>
    </w:p>
    <w:p w14:paraId="15188412" w14:textId="7C6A38A3" w:rsidR="00FD7B61" w:rsidRDefault="00FD7B61" w:rsidP="00FD7B61">
      <w:r>
        <w:t>Основы</w:t>
      </w:r>
    </w:p>
    <w:p w14:paraId="688F6900" w14:textId="77777777" w:rsidR="00FD7B61" w:rsidRDefault="00FD7B61" w:rsidP="00FD7B61">
      <w:r>
        <w:t>Параллельное моделирование дискретных событий (PDES) относится к выполнению одной программы моделирования дискретных событий на параллельном компьютере.</w:t>
      </w:r>
    </w:p>
    <w:p w14:paraId="60BC0342" w14:textId="77777777" w:rsidR="00FD7B61" w:rsidRDefault="00FD7B61" w:rsidP="00FD7B61">
      <w:r>
        <w:t>Модель моделирования дискретных событий предполагает, что моделируемая система меняет состояние только в дискретные моменты моделируемого времени.</w:t>
      </w:r>
    </w:p>
    <w:p w14:paraId="27D5E826" w14:textId="77777777" w:rsidR="00FD7B61" w:rsidRDefault="00FD7B61" w:rsidP="00FD7B61">
      <w:r>
        <w:t xml:space="preserve">Имитационная модель переходит из одного состояния в другое при возникновении </w:t>
      </w:r>
      <w:proofErr w:type="gramStart"/>
      <w:r>
        <w:t>события .</w:t>
      </w:r>
      <w:proofErr w:type="gramEnd"/>
    </w:p>
    <w:p w14:paraId="5437C63B" w14:textId="77777777" w:rsidR="00FD7B61" w:rsidRDefault="00FD7B61" w:rsidP="00FD7B61">
      <w:r>
        <w:t>В модели реальной системы многие вещи (события) могут происходить примерно в одно и то же время, но лишь немногие происходят в один и тот же момент. Кроме того, у них нет регулярного интервала между событиями.</w:t>
      </w:r>
    </w:p>
    <w:p w14:paraId="7ABCA9C2" w14:textId="77777777" w:rsidR="00FD7B61" w:rsidRDefault="00FD7B61" w:rsidP="00FD7B61">
      <w:r>
        <w:t>Асинхронные системы, в которых события не синхронизируются по глобальным часам.</w:t>
      </w:r>
    </w:p>
    <w:p w14:paraId="32C97FFF" w14:textId="77777777" w:rsidR="00FD7B61" w:rsidRDefault="00FD7B61" w:rsidP="00FD7B61">
      <w:r>
        <w:t>Возможный механизм PDES заключается в использовании синхронного выполнения с использованием глобальных часов моделирования между многими процессорами. На каждом шаге моделируемого времени проверяются списки событий на разных процессорах и выполняются события, подлежащие вовремя.</w:t>
      </w:r>
    </w:p>
    <w:p w14:paraId="774031AD" w14:textId="77777777" w:rsidR="00FD7B61" w:rsidRDefault="00FD7B61" w:rsidP="00FD7B61">
      <w:r>
        <w:t>Этот подход работает очень плохо, поскольку очень немногие события происходят в одно и то же время.</w:t>
      </w:r>
    </w:p>
    <w:p w14:paraId="74BEA418" w14:textId="77777777" w:rsidR="00FD7B61" w:rsidRDefault="00FD7B61" w:rsidP="00FD7B61">
      <w:r>
        <w:t>Требуется одновременное выполнение событий в разные моменты моделируемого времени! Это приводит к интересным проблемам синхронизации, которые лежат в основе проблемы PDES.</w:t>
      </w:r>
    </w:p>
    <w:p w14:paraId="50AA1C70" w14:textId="77777777" w:rsidR="00FD7B61" w:rsidRDefault="00FD7B61" w:rsidP="00FD7B61">
      <w:r>
        <w:t>В последовательном моделировании обычно используются три структуры данных:</w:t>
      </w:r>
    </w:p>
    <w:p w14:paraId="2911C7EF" w14:textId="77777777" w:rsidR="00FD7B61" w:rsidRDefault="00FD7B61" w:rsidP="00E87058">
      <w:pPr>
        <w:pStyle w:val="a7"/>
        <w:numPr>
          <w:ilvl w:val="0"/>
          <w:numId w:val="10"/>
        </w:numPr>
      </w:pPr>
      <w:r>
        <w:t xml:space="preserve">переменные </w:t>
      </w:r>
      <w:proofErr w:type="gramStart"/>
      <w:r>
        <w:t>состояния ,</w:t>
      </w:r>
      <w:proofErr w:type="gramEnd"/>
      <w:r>
        <w:t xml:space="preserve"> которые описывают состояние системы,</w:t>
      </w:r>
    </w:p>
    <w:p w14:paraId="2A2FEE19" w14:textId="77777777" w:rsidR="00FD7B61" w:rsidRDefault="00FD7B61" w:rsidP="00E87058">
      <w:pPr>
        <w:pStyle w:val="a7"/>
        <w:numPr>
          <w:ilvl w:val="0"/>
          <w:numId w:val="10"/>
        </w:numPr>
      </w:pPr>
      <w:r>
        <w:t xml:space="preserve">список </w:t>
      </w:r>
      <w:proofErr w:type="gramStart"/>
      <w:r>
        <w:t>событий ,</w:t>
      </w:r>
      <w:proofErr w:type="gramEnd"/>
      <w:r>
        <w:t xml:space="preserve"> содержащий все ожидающие события, которые были запланированы, но еще не вступили в силу, и</w:t>
      </w:r>
    </w:p>
    <w:p w14:paraId="0BCDF97F" w14:textId="77777777" w:rsidR="00FD7B61" w:rsidRDefault="00FD7B61" w:rsidP="00E87058">
      <w:pPr>
        <w:pStyle w:val="a7"/>
        <w:numPr>
          <w:ilvl w:val="0"/>
          <w:numId w:val="10"/>
        </w:numPr>
      </w:pPr>
      <w:r>
        <w:t xml:space="preserve">глобальная переменная </w:t>
      </w:r>
      <w:proofErr w:type="gramStart"/>
      <w:r>
        <w:t>часов ,</w:t>
      </w:r>
      <w:proofErr w:type="gramEnd"/>
      <w:r>
        <w:t xml:space="preserve"> обозначающая, насколько далеко продвинулась симуляция.</w:t>
      </w:r>
    </w:p>
    <w:p w14:paraId="77E92A64" w14:textId="77777777" w:rsidR="00FD7B61" w:rsidRDefault="00FD7B61" w:rsidP="00FD7B61">
      <w:r>
        <w:t>В этой парадигме выполнения крайне важно всегда выбирать наименьшее событие с меткой времени из списка событий в качестве события, которое будет обрабатываться следующим.</w:t>
      </w:r>
    </w:p>
    <w:p w14:paraId="470C3371" w14:textId="77777777" w:rsidR="00FD7B61" w:rsidRDefault="00FD7B61" w:rsidP="00FD7B61">
      <w:r>
        <w:t xml:space="preserve">Если событие с большей меткой времени было выполнено раньше события меньшего размера, которое запланировало бы это событие с большей меткой времени, произойдет логическая ошибка. Мы называем этот тип ошибок ошибками </w:t>
      </w:r>
      <w:proofErr w:type="gramStart"/>
      <w:r>
        <w:t>причинности .</w:t>
      </w:r>
      <w:proofErr w:type="gramEnd"/>
    </w:p>
    <w:p w14:paraId="3A1E4C4B" w14:textId="77777777" w:rsidR="00FD7B61" w:rsidRDefault="00FD7B61" w:rsidP="00FD7B61">
      <w:r>
        <w:t>Пример: если событие отъезда клиента обрабатывается до события его прибытия, возникла причинно-следственная ошибка.</w:t>
      </w:r>
    </w:p>
    <w:p w14:paraId="3761B5B5" w14:textId="77777777" w:rsidR="00FD7B61" w:rsidRDefault="00FD7B61" w:rsidP="00FD7B61"/>
    <w:p w14:paraId="3A84C023" w14:textId="77777777" w:rsidR="00FD7B61" w:rsidRDefault="00FD7B61" w:rsidP="00FD7B61">
      <w:r>
        <w:t>Самая большая возможность параллельного моделирования — это одновременная обработка событий на разных процессорах.</w:t>
      </w:r>
    </w:p>
    <w:p w14:paraId="11CBE153" w14:textId="77777777" w:rsidR="00FD7B61" w:rsidRDefault="00FD7B61" w:rsidP="00FD7B61">
      <w:r>
        <w:lastRenderedPageBreak/>
        <w:t>Типичная стратегия состоит в том, чтобы сопоставить каждый физический процесс с логическим процессом (ЛП), и каждый ЛП выполняет моделирование в своем собственном темпе.</w:t>
      </w:r>
    </w:p>
    <w:p w14:paraId="558FE220" w14:textId="77777777" w:rsidR="00FD7B61" w:rsidRDefault="00FD7B61" w:rsidP="00FD7B61">
      <w:r>
        <w:t xml:space="preserve">Пример: если нам нужно смоделировать заправочную станцию </w:t>
      </w:r>
      <w:r>
        <w:rPr>
          <w:rFonts w:ascii="Arial" w:hAnsi="Arial" w:cs="Arial"/>
        </w:rPr>
        <w:t>​​</w:t>
      </w:r>
      <w:r>
        <w:rPr>
          <w:rFonts w:ascii="Aptos" w:hAnsi="Aptos" w:cs="Aptos"/>
        </w:rPr>
        <w:t>с</w:t>
      </w:r>
      <w:r>
        <w:t xml:space="preserve"> </w:t>
      </w:r>
      <w:r>
        <w:rPr>
          <w:rFonts w:ascii="Aptos" w:hAnsi="Aptos" w:cs="Aptos"/>
        </w:rPr>
        <w:t>двумя</w:t>
      </w:r>
      <w:r>
        <w:t xml:space="preserve"> </w:t>
      </w:r>
      <w:r>
        <w:rPr>
          <w:rFonts w:ascii="Aptos" w:hAnsi="Aptos" w:cs="Aptos"/>
        </w:rPr>
        <w:t>независимыми</w:t>
      </w:r>
      <w:r>
        <w:t xml:space="preserve"> </w:t>
      </w:r>
      <w:r>
        <w:rPr>
          <w:rFonts w:ascii="Aptos" w:hAnsi="Aptos" w:cs="Aptos"/>
        </w:rPr>
        <w:t>обслуживающими</w:t>
      </w:r>
      <w:r>
        <w:t xml:space="preserve"> </w:t>
      </w:r>
      <w:r>
        <w:rPr>
          <w:rFonts w:ascii="Aptos" w:hAnsi="Aptos" w:cs="Aptos"/>
        </w:rPr>
        <w:t>персоналами</w:t>
      </w:r>
      <w:r>
        <w:t xml:space="preserve">, </w:t>
      </w:r>
      <w:r>
        <w:rPr>
          <w:rFonts w:ascii="Aptos" w:hAnsi="Aptos" w:cs="Aptos"/>
        </w:rPr>
        <w:t>они</w:t>
      </w:r>
      <w:r>
        <w:t xml:space="preserve">, </w:t>
      </w:r>
      <w:r>
        <w:rPr>
          <w:rFonts w:ascii="Aptos" w:hAnsi="Aptos" w:cs="Aptos"/>
        </w:rPr>
        <w:t>естественно</w:t>
      </w:r>
      <w:r>
        <w:t xml:space="preserve">, </w:t>
      </w:r>
      <w:r>
        <w:rPr>
          <w:rFonts w:ascii="Aptos" w:hAnsi="Aptos" w:cs="Aptos"/>
        </w:rPr>
        <w:t>образуют</w:t>
      </w:r>
      <w:r>
        <w:t xml:space="preserve"> </w:t>
      </w:r>
      <w:r>
        <w:rPr>
          <w:rFonts w:ascii="Aptos" w:hAnsi="Aptos" w:cs="Aptos"/>
        </w:rPr>
        <w:t>два</w:t>
      </w:r>
      <w:r>
        <w:t xml:space="preserve"> LP, </w:t>
      </w:r>
      <w:r>
        <w:rPr>
          <w:rFonts w:ascii="Aptos" w:hAnsi="Aptos" w:cs="Aptos"/>
        </w:rPr>
        <w:t>каждый</w:t>
      </w:r>
      <w:r>
        <w:t xml:space="preserve"> </w:t>
      </w:r>
      <w:r>
        <w:rPr>
          <w:rFonts w:ascii="Aptos" w:hAnsi="Aptos" w:cs="Aptos"/>
        </w:rPr>
        <w:t>из</w:t>
      </w:r>
      <w:r>
        <w:t xml:space="preserve"> </w:t>
      </w:r>
      <w:r>
        <w:rPr>
          <w:rFonts w:ascii="Aptos" w:hAnsi="Aptos" w:cs="Aptos"/>
        </w:rPr>
        <w:t>которых</w:t>
      </w:r>
      <w:r>
        <w:t xml:space="preserve"> </w:t>
      </w:r>
      <w:r>
        <w:rPr>
          <w:rFonts w:ascii="Aptos" w:hAnsi="Aptos" w:cs="Aptos"/>
        </w:rPr>
        <w:t>может</w:t>
      </w:r>
      <w:r>
        <w:t xml:space="preserve"> </w:t>
      </w:r>
      <w:r>
        <w:rPr>
          <w:rFonts w:ascii="Aptos" w:hAnsi="Aptos" w:cs="Aptos"/>
        </w:rPr>
        <w:t>выполнять</w:t>
      </w:r>
      <w:r>
        <w:t xml:space="preserve"> </w:t>
      </w:r>
      <w:r>
        <w:rPr>
          <w:rFonts w:ascii="Aptos" w:hAnsi="Aptos" w:cs="Aptos"/>
        </w:rPr>
        <w:t>собственное</w:t>
      </w:r>
      <w:r>
        <w:t xml:space="preserve"> </w:t>
      </w:r>
      <w:r>
        <w:rPr>
          <w:rFonts w:ascii="Aptos" w:hAnsi="Aptos" w:cs="Aptos"/>
        </w:rPr>
        <w:t>моделирование</w:t>
      </w:r>
      <w:r>
        <w:t>.</w:t>
      </w:r>
    </w:p>
    <w:p w14:paraId="0BE2CF94" w14:textId="77777777" w:rsidR="00FD7B61" w:rsidRDefault="00FD7B61" w:rsidP="00FD7B61"/>
    <w:p w14:paraId="17420E1A" w14:textId="77777777" w:rsidR="00FD7B61" w:rsidRDefault="00FD7B61" w:rsidP="00FD7B61">
      <w:r>
        <w:t>Можно гарантировать отсутствие ошибок причинно-следственной связи, если придерживаться следующего ограничения:</w:t>
      </w:r>
    </w:p>
    <w:p w14:paraId="5C23AACC" w14:textId="531AB752" w:rsidR="00FD7B61" w:rsidRPr="00C14AED" w:rsidRDefault="00FD7B61" w:rsidP="00FD7B61">
      <w:pPr>
        <w:rPr>
          <w:b/>
          <w:bCs/>
        </w:rPr>
      </w:pPr>
      <w:r w:rsidRPr="00E87058">
        <w:rPr>
          <w:b/>
          <w:bCs/>
        </w:rPr>
        <w:t>Ограничение локальной причинности</w:t>
      </w:r>
      <w:r w:rsidR="00E87058" w:rsidRPr="00E87058">
        <w:rPr>
          <w:b/>
          <w:bCs/>
        </w:rPr>
        <w:t xml:space="preserve"> </w:t>
      </w:r>
      <w:r w:rsidR="00E87058" w:rsidRPr="00C14AED">
        <w:rPr>
          <w:b/>
          <w:bCs/>
        </w:rPr>
        <w:t>(</w:t>
      </w:r>
      <w:r w:rsidR="00E87058" w:rsidRPr="00E87058">
        <w:rPr>
          <w:b/>
          <w:bCs/>
          <w:lang w:val="en-US"/>
        </w:rPr>
        <w:t>Local</w:t>
      </w:r>
      <w:r w:rsidR="00E87058" w:rsidRPr="00E87058">
        <w:rPr>
          <w:b/>
          <w:bCs/>
        </w:rPr>
        <w:t xml:space="preserve"> </w:t>
      </w:r>
      <w:r w:rsidR="00E87058" w:rsidRPr="00E87058">
        <w:rPr>
          <w:b/>
          <w:bCs/>
          <w:lang w:val="en-US"/>
        </w:rPr>
        <w:t>Causality</w:t>
      </w:r>
      <w:r w:rsidR="00E87058" w:rsidRPr="00E87058">
        <w:rPr>
          <w:b/>
          <w:bCs/>
        </w:rPr>
        <w:t xml:space="preserve"> </w:t>
      </w:r>
      <w:r w:rsidR="00E87058" w:rsidRPr="00E87058">
        <w:rPr>
          <w:b/>
          <w:bCs/>
          <w:lang w:val="en-US"/>
        </w:rPr>
        <w:t>Constraint</w:t>
      </w:r>
      <w:r w:rsidR="00E87058" w:rsidRPr="00C14AED">
        <w:rPr>
          <w:b/>
          <w:bCs/>
        </w:rPr>
        <w:t>)</w:t>
      </w:r>
    </w:p>
    <w:p w14:paraId="5F5C4C84" w14:textId="77777777" w:rsidR="00FD7B61" w:rsidRDefault="00FD7B61" w:rsidP="00FD7B61">
      <w:r>
        <w:t>Моделирование дискретных событий, состоящее из логических процессов (LP), которые взаимодействуют исключительно посредством обмена сообщениями с метками времени, подчиняется ограничению локальной причинности тогда и только тогда, когда каждый LP обрабатывает события в неубывающем порядке меток времени.</w:t>
      </w:r>
    </w:p>
    <w:p w14:paraId="72F0602E" w14:textId="77777777" w:rsidR="00FD7B61" w:rsidRDefault="00FD7B61" w:rsidP="00FD7B61">
      <w:r>
        <w:t xml:space="preserve">Вышеупомянутый </w:t>
      </w:r>
      <w:proofErr w:type="gramStart"/>
      <w:r>
        <w:t>LCC по существу</w:t>
      </w:r>
      <w:proofErr w:type="gramEnd"/>
      <w:r>
        <w:t xml:space="preserve"> говорит, что если события обрабатываются в неубывающем порядке временных меток, то мы говорим, что они подчиняются ограничению причинности; если события не обрабатываются в неубывающем порядке временных меток, то мы говорим, что они не подчиняются ограничению причинности.</w:t>
      </w:r>
    </w:p>
    <w:p w14:paraId="0AA6CB10" w14:textId="77777777" w:rsidR="00FD7B61" w:rsidRDefault="00FD7B61" w:rsidP="00FD7B61"/>
    <w:p w14:paraId="3BC8CC27" w14:textId="77777777" w:rsidR="00FD7B61" w:rsidRDefault="00FD7B61" w:rsidP="00FD7B61">
      <w:r>
        <w:t>Соблюдение этого ограничения достаточно, хотя и не всегда необходимо, чтобы гарантировать отсутствие ошибок причинно-следственной связи. Другими словами, нарушение ограничения причинности не всегда может привести к ошибке моделирования. Это связано с тем, что два события в пределах одного ЛП могут быть независимыми друг от друга, и в этом случае их обработка вне последовательности временных меток не приводит к ошибке причинно-следственной связи.</w:t>
      </w:r>
    </w:p>
    <w:p w14:paraId="214CB582" w14:textId="77777777" w:rsidR="00FD7B61" w:rsidRDefault="00FD7B61" w:rsidP="00FD7B61">
      <w:r>
        <w:t>Пример: в супермаркете есть стойка обслуживания и несколько кассовых очередей. Клиентов, проходящих через службу поддержки, можно считать независимыми от тех, кто проходит через кассы. Если мы обработаем их вне порядка временных меток, это не приведет к ошибке причинно-следственной связи.</w:t>
      </w:r>
    </w:p>
    <w:p w14:paraId="16DBFEB1" w14:textId="77777777" w:rsidR="00FD7B61" w:rsidRDefault="00FD7B61" w:rsidP="00FD7B61"/>
    <w:p w14:paraId="10C68433" w14:textId="77777777" w:rsidR="00FD7B61" w:rsidRDefault="00FD7B61" w:rsidP="00FD7B61">
      <w:r>
        <w:t xml:space="preserve">С другой стороны, если в одной и той же строке оформления заказа для одного покупателя мы обрабатываем событие упаковки до события оформления </w:t>
      </w:r>
      <w:proofErr w:type="gramStart"/>
      <w:r>
        <w:t>заказа ,</w:t>
      </w:r>
      <w:proofErr w:type="gramEnd"/>
      <w:r>
        <w:t xml:space="preserve"> возникает ошибка причинно-следственной связи.</w:t>
      </w:r>
    </w:p>
    <w:p w14:paraId="2ACA5F56" w14:textId="77777777" w:rsidR="00FD7B61" w:rsidRDefault="00FD7B61" w:rsidP="00FD7B61"/>
    <w:p w14:paraId="30B832AC" w14:textId="77777777" w:rsidR="00FD7B61" w:rsidRDefault="00FD7B61" w:rsidP="00FD7B61">
      <w:r>
        <w:t>Задача PDES заключается в одновременном выполнении ЛП и получении правильных результатов моделирования.</w:t>
      </w:r>
    </w:p>
    <w:p w14:paraId="257CAE74" w14:textId="77777777" w:rsidR="00FD7B61" w:rsidRDefault="00FD7B61" w:rsidP="00FD7B61">
      <w:r>
        <w:t xml:space="preserve">Механизмы PDES можно разделить на две категории: консервативные и </w:t>
      </w:r>
      <w:proofErr w:type="gramStart"/>
      <w:r>
        <w:t>оптимистические .</w:t>
      </w:r>
      <w:proofErr w:type="gramEnd"/>
    </w:p>
    <w:p w14:paraId="3B3D53EF" w14:textId="77777777" w:rsidR="00FD7B61" w:rsidRDefault="00FD7B61" w:rsidP="00FD7B61">
      <w:r>
        <w:t>Консервативные подходы строго исключают возможность какой-либо ошибки причинно-следственной связи. Обычно эти подходы основаны на некоторой стратегии, позволяющей определить, безопасно ли обрабатывать событие.</w:t>
      </w:r>
    </w:p>
    <w:p w14:paraId="3AC9CFB7" w14:textId="77777777" w:rsidR="00FD7B61" w:rsidRDefault="00FD7B61" w:rsidP="00FD7B61"/>
    <w:p w14:paraId="51AF2A6C" w14:textId="6B327BCA" w:rsidR="00AE5C9E" w:rsidRDefault="00FD7B61" w:rsidP="00FD7B61">
      <w:r>
        <w:lastRenderedPageBreak/>
        <w:t xml:space="preserve">Оптимистические подходы используют стратегию обнаружения и </w:t>
      </w:r>
      <w:proofErr w:type="gramStart"/>
      <w:r>
        <w:t>восстановления :</w:t>
      </w:r>
      <w:proofErr w:type="gramEnd"/>
      <w:r>
        <w:t xml:space="preserve"> ошибки причинно-следственной связи допускаются, но обнаруживаются, и для восстановления ошибок запускается механизм отката .</w:t>
      </w:r>
    </w:p>
    <w:p w14:paraId="236BD350" w14:textId="77777777" w:rsidR="00FD7B61" w:rsidRDefault="00FD7B61" w:rsidP="00FD7B61"/>
    <w:p w14:paraId="0212C620" w14:textId="77777777" w:rsidR="00FD7B61" w:rsidRPr="00FD7B61" w:rsidRDefault="00FD7B61" w:rsidP="00FD7B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bookmarkStart w:id="1" w:name="SECTION00420000000000000000"/>
      <w:r w:rsidRPr="00FD7B6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Консервативный подход</w:t>
      </w:r>
      <w:bookmarkEnd w:id="1"/>
    </w:p>
    <w:p w14:paraId="254777BE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Ключом к консервативному PDES является отсутствие причинно-следственных ошибок перед обработкой события. Существуют разные стратегии.</w:t>
      </w:r>
    </w:p>
    <w:p w14:paraId="41C97DC1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Статически укажите ссылки, указывающие, какие процессы могут взаимодействовать с какими другими процессами. LP может отправлять сообщения только указанным LP.</w:t>
      </w:r>
    </w:p>
    <w:p w14:paraId="69EA3BC3" w14:textId="77777777" w:rsidR="00FD7B61" w:rsidRPr="00FD7B61" w:rsidRDefault="00FD7B61" w:rsidP="00FD7B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Например: при моделировании работы нескольких аэропортов с взлетом и посадкой самолетов мы можем указать, что самолеты, вылетающие из A, могут приземляться только в B и C. Таким образом, мы имеем фиксированную связь.</w:t>
      </w:r>
    </w:p>
    <w:p w14:paraId="5A03A232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Сообщения, поступающие по каждому входящему каналу, сохраняются в порядке FIFO для обработки LP. Каждое из входящих каналов поддерживает часы, равные либо метке времени сообщения в начале очереди, если очередь не пуста, либо метке времени последнего полученного сообщения, если очередь пуста.</w:t>
      </w:r>
    </w:p>
    <w:p w14:paraId="587249C1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LP неоднократно выбирает канал с наименьшими тактовыми частотами и, если в очереди этого канала есть сообщение, обрабатывает его.</w:t>
      </w:r>
    </w:p>
    <w:p w14:paraId="3384590A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Если выбранная очередь пуста, процесс блокируется.</w:t>
      </w:r>
    </w:p>
    <w:p w14:paraId="7758ABFF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Вышеупомянутый протокол гарантирует, что каждый процесс будет обрабатывать события только в неубывающем порядке временных меток, тем самым обеспечивая соблюдение локального ограничения причинности.</w:t>
      </w:r>
    </w:p>
    <w:p w14:paraId="1FCB4DE6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Проблемы: если возникает цикл пустых очередей, все из которых имеют небольшое значение тактовой частоты, каждый процесс в цикле должен блокироваться, и симуляция блокируется. (См. рисунок 2 на стр. 34 статьи Фудзимото CACM 1990 года).</w:t>
      </w:r>
    </w:p>
    <w:p w14:paraId="5578388F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Для решения этой проблемы используется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нулевое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сообщение. LP отправляет сообщения всем своим исходящим каналам по круговому принципу. Если в какой-то момент LP не имеет сообщения для определенного исходящего канала, </w:t>
      </w:r>
      <w:r w:rsidRPr="00FD7B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3D16B405" wp14:editId="2B05023A">
            <wp:extent cx="361950" cy="276225"/>
            <wp:effectExtent l="0" t="0" r="0" b="0"/>
            <wp:docPr id="8" name="Рисунок 13" descr="$T_{нуль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T_{нуль}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по этому каналу отправляется нулевое сообщение с отметкой времени. Это гарантирует, что принимающему LP не придется блокироваться, что позволяет избежать взаимоблокировки.</w:t>
      </w:r>
    </w:p>
    <w:p w14:paraId="001EB526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Нулевое сообщение с </w:t>
      </w:r>
      <w:r w:rsidRPr="00FD7B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7A333FD0" wp14:editId="1B23F91D">
            <wp:extent cx="335280" cy="276225"/>
            <wp:effectExtent l="0" t="0" r="7620" b="0"/>
            <wp:docPr id="9" name="Рисунок 12" descr="$LP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LP_A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меткой времени </w:t>
      </w:r>
      <w:r w:rsidRPr="00FD7B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4E188C66" wp14:editId="1ECF0E1B">
            <wp:extent cx="361950" cy="276225"/>
            <wp:effectExtent l="0" t="0" r="0" b="0"/>
            <wp:docPr id="10" name="Рисунок 11" descr="$T_{нуль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T_{нуль}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по существу сообщает процессу получения, что </w:t>
      </w:r>
      <w:r w:rsidRPr="00FD7B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085CEE9D" wp14:editId="703AB77A">
            <wp:extent cx="335280" cy="276225"/>
            <wp:effectExtent l="0" t="0" r="7620" b="0"/>
            <wp:docPr id="11" name="Рисунок 10" descr="$LP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LP_A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не будет отправлять события в будущем на другие LP с меткой времени меньше </w:t>
      </w:r>
      <w:r w:rsidRPr="00FD7B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179DB73D" wp14:editId="188B52A3">
            <wp:extent cx="361950" cy="276225"/>
            <wp:effectExtent l="0" t="0" r="0" b="0"/>
            <wp:docPr id="12" name="Рисунок 9" descr="$T_{нуль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T_{нуль}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35181533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Как вычислить </w:t>
      </w:r>
      <w:r w:rsidRPr="00FD7B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33EE08E3" wp14:editId="4DD7C5DB">
            <wp:extent cx="361950" cy="276225"/>
            <wp:effectExtent l="0" t="0" r="0" b="0"/>
            <wp:docPr id="13" name="Рисунок 8" descr="$T_{нуль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T_{нуль}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? </w:t>
      </w:r>
      <w:r w:rsidRPr="00FD7B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69CE30C8" wp14:editId="26325AC6">
            <wp:extent cx="361950" cy="276225"/>
            <wp:effectExtent l="0" t="0" r="0" b="0"/>
            <wp:docPr id="14" name="Рисунок 7" descr="$T_{нуль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T_{нуль}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— это минимальное значение всех временных меток входящих ссылок и временных меток первого события в собственном списке событий LP.</w:t>
      </w:r>
    </w:p>
    <w:p w14:paraId="77F20750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Этот протокол работает правильно. Однако он генерирует большое количество нулевых сообщений, что приводит к потере времени обработки.</w:t>
      </w:r>
    </w:p>
    <w:p w14:paraId="1B0F82B9" w14:textId="77777777" w:rsidR="00FD7B61" w:rsidRPr="00FD7B61" w:rsidRDefault="00FD7B61" w:rsidP="00FD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Большой объем работы был проделан для улучшения эффективности консервативного подхода к PDES.</w:t>
      </w:r>
    </w:p>
    <w:p w14:paraId="4CA6C7B9" w14:textId="77777777" w:rsidR="00FD7B61" w:rsidRPr="00FD7B61" w:rsidRDefault="00FD7B61" w:rsidP="00FD7B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bookmarkStart w:id="2" w:name="SECTION00430000000000000000"/>
      <w:r w:rsidRPr="00FD7B6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Оптимистические механизмы</w:t>
      </w:r>
      <w:bookmarkEnd w:id="2"/>
    </w:p>
    <w:p w14:paraId="3548DA00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Оптимистический механизм позволяет всем ЛП продолжить работу, поскольку существует вероятность того, что ошибка причинно-следственной связи не возникнет.</w:t>
      </w:r>
    </w:p>
    <w:p w14:paraId="46E00B04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Если на более позднем этапе обнаруживается причинно-следственная ошибка, происходит процесс восстановления, отменяющий последствия обработанных событий (откат).</w:t>
      </w:r>
    </w:p>
    <w:p w14:paraId="1C136A34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Событие, вызывающее откат, называется 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отстающим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.</w:t>
      </w:r>
      <w:proofErr w:type="gramEnd"/>
    </w:p>
    <w:p w14:paraId="2FDE06E3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Событие может выполнить две вещи, которые необходимо откатить:</w:t>
      </w:r>
    </w:p>
    <w:p w14:paraId="73BAFC91" w14:textId="77777777" w:rsidR="00FD7B61" w:rsidRPr="00FD7B61" w:rsidRDefault="00FD7B61" w:rsidP="00FD7B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он может изменить состояние логического процесса;</w:t>
      </w:r>
    </w:p>
    <w:p w14:paraId="6778392A" w14:textId="77777777" w:rsidR="00FD7B61" w:rsidRPr="00FD7B61" w:rsidRDefault="00FD7B61" w:rsidP="00FD7B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он может отправлять сообщения о событиях другим процессам</w:t>
      </w:r>
    </w:p>
    <w:p w14:paraId="0A35EF15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Откат состояния осуществляется путем периодического сохранения состояния процесса и восстановления старого вектора состояния при откате. Состояние необходимо откатить до времени моделирования, равного или меньшего времени 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отстающего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.</w:t>
      </w:r>
      <w:proofErr w:type="gramEnd"/>
    </w:p>
    <w:p w14:paraId="52219E8B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«Отмена отправки» ранее отправленного сообщения осуществляется путем отправки негативного сообщения или </w:t>
      </w:r>
      <w:proofErr w:type="spellStart"/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антисообщения</w:t>
      </w:r>
      <w:proofErr w:type="spell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,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которое уничтожает исходное сообщение, когда оно достигает пункта назначения.</w:t>
      </w:r>
    </w:p>
    <w:p w14:paraId="6ECC10E3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Если процесс получает </w:t>
      </w:r>
      <w:proofErr w:type="spell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антисообщение</w:t>
      </w:r>
      <w:proofErr w:type="spell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, соответствующее уже обработанному положительному сообщению, то это </w:t>
      </w:r>
      <w:proofErr w:type="spell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антисообщение</w:t>
      </w:r>
      <w:proofErr w:type="spell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становится отстающим, вызывая откат на этом LP.</w:t>
      </w:r>
    </w:p>
    <w:p w14:paraId="25B0BEDD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Рекурсивное повторение этой процедуры позволяет </w:t>
      </w:r>
      <w:proofErr w:type="gram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 конечном итоге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устранить все последствия ошибочных вычислений. Можно доказать, что этот процесс сходится и всегда прогрессирует при определенных условиях.</w:t>
      </w:r>
    </w:p>
    <w:p w14:paraId="0896FB6E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 основе оптимистического подхода лежит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виртуальное 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время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,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которое является одним из важнейших понятий в распределенных вычислениях.</w:t>
      </w:r>
    </w:p>
    <w:p w14:paraId="233867F4" w14:textId="77777777" w:rsidR="00FD7B61" w:rsidRPr="00FD7B61" w:rsidRDefault="00FD7B61" w:rsidP="00FD7B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Система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виртуального времени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— это распределенная система, работающая в координации с воображаемыми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виртуальными 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часами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,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которые отсчитывают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виртуальное время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.</w:t>
      </w:r>
    </w:p>
    <w:p w14:paraId="45F8CFEF" w14:textId="77777777" w:rsidR="00FD7B61" w:rsidRPr="00FD7B61" w:rsidRDefault="00FD7B61" w:rsidP="00FD7B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Виртуальное время само по себе представляет собой глобальную, одномерную, временную систему координат, налагаемую на распределенные вычисления.</w:t>
      </w:r>
    </w:p>
    <w:p w14:paraId="754DEAEC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Он используется для измерения прогресса вычислений и определения синхронизации.</w:t>
      </w:r>
    </w:p>
    <w:p w14:paraId="493A5D8A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Это может иметь или не иметь связь с реальным временем.</w:t>
      </w:r>
    </w:p>
    <w:p w14:paraId="5F235012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Это реальное положительное значение, полностью упорядоченное по </w:t>
      </w:r>
      <w:r w:rsidRPr="00FD7B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13CCDE0D" wp14:editId="356F557E">
            <wp:extent cx="153670" cy="267335"/>
            <wp:effectExtent l="0" t="0" r="0" b="0"/>
            <wp:docPr id="21" name="Рисунок 19" descr="$&lt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&lt;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68C3B3AE" w14:textId="77777777" w:rsidR="00FD7B61" w:rsidRPr="00FD7B61" w:rsidRDefault="00FD7B61" w:rsidP="00FD7B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Системы виртуального времени подчиняются двум фундаментальным правилам.</w:t>
      </w:r>
    </w:p>
    <w:p w14:paraId="36D0FEB1" w14:textId="77777777" w:rsidR="00FD7B61" w:rsidRPr="00FD7B61" w:rsidRDefault="00FD7B61" w:rsidP="00FD7B61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Виртуальное время отправки каждого сообщения должно быть меньше виртуального времени его получения.</w:t>
      </w:r>
    </w:p>
    <w:p w14:paraId="0AC79609" w14:textId="77777777" w:rsidR="00FD7B61" w:rsidRPr="00FD7B61" w:rsidRDefault="00FD7B61" w:rsidP="00FD7B61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Виртуальное время каждого события в процессе должно быть меньше виртуального времени следующего события в этом процессе.</w:t>
      </w:r>
    </w:p>
    <w:p w14:paraId="25D3808F" w14:textId="77777777" w:rsidR="00FD7B61" w:rsidRPr="00FD7B61" w:rsidRDefault="00FD7B61" w:rsidP="00FD7B61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Эти правила в точности соответствуют условиям часов Лампорта (известное соотношение «происходит-перед»).</w:t>
      </w:r>
    </w:p>
    <w:p w14:paraId="3DF7A4A6" w14:textId="77777777" w:rsidR="00FD7B61" w:rsidRPr="00FD7B61" w:rsidRDefault="00FD7B61" w:rsidP="00FD7B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Можно сформулировать основное ограничение на реализацию виртуального времени: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если событие A вызывает событие B, то выполнение A и B должно быть запланировано в реальном времени, чтобы A завершилось до начала B.</w:t>
      </w:r>
    </w:p>
    <w:p w14:paraId="60743EB5" w14:textId="77777777" w:rsidR="00FD7B61" w:rsidRPr="00FD7B61" w:rsidRDefault="00FD7B61" w:rsidP="00FD7B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Это означает, что если A не вызывает B, B может быть выполнено раньше A в реальном времени, даже если логическое время B наступает после времени A.</w:t>
      </w:r>
    </w:p>
    <w:p w14:paraId="66968DC1" w14:textId="77777777" w:rsidR="00FD7B61" w:rsidRPr="00FD7B61" w:rsidRDefault="00FD7B61" w:rsidP="00FD7B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Одной из реализаций виртуального времени является система Time </w:t>
      </w:r>
      <w:proofErr w:type="spell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Warp</w:t>
      </w:r>
      <w:proofErr w:type="spell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38C90373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Для корректной реализации виртуального времени необходимо и достаточно, чтобы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в каждом процессе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сообщения обрабатывались в порядке временных меток.</w:t>
      </w:r>
    </w:p>
    <w:p w14:paraId="1296208E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Структура представления времени выполнения.</w:t>
      </w:r>
    </w:p>
    <w:p w14:paraId="246BAFE5" w14:textId="77777777" w:rsidR="00FD7B61" w:rsidRPr="00FD7B61" w:rsidRDefault="00FD7B61" w:rsidP="00FD7B6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Уникальное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имя 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процесса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.</w:t>
      </w:r>
      <w:proofErr w:type="gramEnd"/>
    </w:p>
    <w:p w14:paraId="5247A288" w14:textId="77777777" w:rsidR="00FD7B61" w:rsidRPr="00FD7B61" w:rsidRDefault="00FD7B61" w:rsidP="00FD7B6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Локальные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виртуальные часы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(LVT), которые должны быть совместимы с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глобальным виртуальным временем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(GVT), но не обязательно должны иметь то же значение, что и GVT.</w:t>
      </w:r>
    </w:p>
    <w:p w14:paraId="21331A0B" w14:textId="77777777" w:rsidR="00FD7B61" w:rsidRPr="00FD7B61" w:rsidRDefault="00FD7B61" w:rsidP="00FD7B6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gram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Состояние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,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которое представляет собой набор переменных.</w:t>
      </w:r>
    </w:p>
    <w:p w14:paraId="407ADB48" w14:textId="77777777" w:rsidR="00FD7B61" w:rsidRPr="00FD7B61" w:rsidRDefault="00FD7B61" w:rsidP="00FD7B6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Очередь 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состояний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,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содержащая сохраненные копии последних состояний процесса.</w:t>
      </w:r>
    </w:p>
    <w:p w14:paraId="443B3757" w14:textId="77777777" w:rsidR="00FD7B61" w:rsidRPr="00FD7B61" w:rsidRDefault="00FD7B61" w:rsidP="00FD7B6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Входная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очередь,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содержащая все недавно поступившие сообщения, отсортированные по виртуальному времени получения.</w:t>
      </w:r>
    </w:p>
    <w:p w14:paraId="2EC6EACF" w14:textId="77777777" w:rsidR="00FD7B61" w:rsidRPr="00FD7B61" w:rsidRDefault="00FD7B61" w:rsidP="00FD7B6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Очередь 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вывода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,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содержащая все отрицательные копии сообщений, недавно отправленных этим процессом, в виртуальном порядке времени отправки. Они будут использоваться в случае отката.</w:t>
      </w:r>
    </w:p>
    <w:p w14:paraId="202AD7C0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Для иллюстрации см. рисунки 1 и 2 в статье Джефферсона 1985 года.</w:t>
      </w:r>
    </w:p>
    <w:p w14:paraId="26A39E58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Глобальное виртуальное время: GVT в реальном времени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r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— это минимум из (1) всех локальных виртуальных времен во всех локальных виртуальных часах в момент времени r и (2) виртуальных времен отправки всех сообщений, находящихся в процессе перехода.</w:t>
      </w:r>
    </w:p>
    <w:p w14:paraId="6DFE5548" w14:textId="77777777" w:rsidR="00FD7B61" w:rsidRPr="00FD7B61" w:rsidRDefault="00FD7B61" w:rsidP="00FD7B6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ГВТ никогда не уменьшается.</w:t>
      </w:r>
    </w:p>
    <w:p w14:paraId="511A97A7" w14:textId="77777777" w:rsidR="00FD7B61" w:rsidRPr="00FD7B61" w:rsidRDefault="00FD7B61" w:rsidP="00FD7B6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GVT может служить основой виртуального времени, к которому любой процесс может когда-либо снова вернуться.</w:t>
      </w:r>
    </w:p>
    <w:p w14:paraId="0438BC1C" w14:textId="77777777" w:rsidR="00FD7B61" w:rsidRPr="00FD7B61" w:rsidRDefault="00FD7B61" w:rsidP="00FD7B6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GVT можно рассматривать как движущийся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горизонт 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обязательств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: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любое событие, виртуальное время которого меньше GVT, не может быть отменено и может быть удалено из системы.</w:t>
      </w:r>
    </w:p>
    <w:p w14:paraId="0F953ADE" w14:textId="77777777" w:rsidR="00FD7B61" w:rsidRPr="00FD7B61" w:rsidRDefault="00FD7B61" w:rsidP="00FD7B61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Отсюда и название </w:t>
      </w:r>
      <w:proofErr w:type="gram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«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Искажение</w:t>
      </w:r>
      <w:proofErr w:type="gramEnd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времени»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.</w:t>
      </w:r>
    </w:p>
    <w:p w14:paraId="6B000F11" w14:textId="77777777" w:rsidR="00FD7B61" w:rsidRPr="00FD7B61" w:rsidRDefault="00FD7B61" w:rsidP="00FD7B6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Если (1) каждое событие завершается нормально, и (2) сообщения доставляются надежно, и (3) планировщик не откладывает на неопределенный срок выполнение самого отстающего процесса, и (4) имеется достаточно памяти, то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GVT в конечном итоге должен увеличиться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.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.</w:t>
      </w:r>
      <w:proofErr w:type="gramEnd"/>
    </w:p>
    <w:p w14:paraId="7C4EF6C2" w14:textId="77777777" w:rsidR="00FD7B61" w:rsidRPr="00FD7B61" w:rsidRDefault="00FD7B61" w:rsidP="00FD7B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Примеры систем виртуального времени включают распределенное моделирование дискретных событий, управление параллельным доступом к распределенным базам данных, связь по виртуальным каналам.</w:t>
      </w:r>
    </w:p>
    <w:p w14:paraId="7C5D6CC7" w14:textId="77777777" w:rsidR="00FD7B61" w:rsidRPr="00FD7B61" w:rsidRDefault="00FD7B61" w:rsidP="00FD7B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Виртуальное время имеет аналогию с виртуальной памятью в управлении памятью.</w:t>
      </w:r>
    </w:p>
    <w:p w14:paraId="27231BAF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Виртуальное адресное пространство страницы — это ее пространственная координата; виртуальное время события является его временной координатой.</w:t>
      </w:r>
    </w:p>
    <w:p w14:paraId="08E9D920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Страница, находящаяся в основной памяти в момент времени 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t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,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аналогична событию с виртуальным временем в будущем процесса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x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, где к странице можно получить доступ в будущем, событие будет обработано в будущем.</w:t>
      </w:r>
    </w:p>
    <w:p w14:paraId="0E3B5E38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Страница из памяти в момент времени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t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аналогична событию в настоящем или прошлом процесса 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x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.</w:t>
      </w:r>
      <w:proofErr w:type="gramEnd"/>
    </w:p>
    <w:p w14:paraId="169A49A9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Доступ к странице в памяти относительно недорог, но доступ к странице вне памяти в момент времени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t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очень дорог </w:t>
      </w:r>
      <w:proofErr w:type="gram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(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ошибка</w:t>
      </w:r>
      <w:proofErr w:type="gramEnd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страницы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); аналогично отправка сообщения, которое поступает в виртуальное будущее принимающего процесса, обходится относительно недорого, тогда как отправка сообщения в его виртуальное прошлое вызывает очень дорогостоящий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временной сбой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, то есть откат.</w:t>
      </w:r>
    </w:p>
    <w:p w14:paraId="38089E87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 системе виртуальной памяти экономически эффективно только выполнение программ, подчиняющихся принципу пространственной локальности, так что большая часть обращений к памяти осуществляется к страницам, уже находящимся в памяти, а ошибки страниц относительно редки. Аналогично, в системе виртуального времени экономически эффективно запускать программы, которые подчиняются принципу временной локальности, то есть большинство сообщений поступает в виртуальное будущее процессов назначения, поэтому ошибки времени относительно редки.</w:t>
      </w:r>
    </w:p>
    <w:p w14:paraId="3DB67B7B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Термин «отображение памяти» относится к преобразованию виртуальных адресов в реальный адрес. Мы могли бы использовать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отображение времени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для обозначения отображения виртуального времени в реальное время. Один и тот же виртуальный адрес может быть сопоставлен с разными физическими адресами в памяти в разное время, и аналогичным образом одно и то же виртуальное время может быть сопоставлено (запланировано) с разным реальным временем в разных местах.</w:t>
      </w:r>
    </w:p>
    <w:p w14:paraId="1CAC00BE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Единственными приемлемыми картами памяти являются функции «один к одному», поскольку они сохраняют 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различимость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,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сопоставляя разные виртуальные адреса (страницы) с разными реальными адресами (фреймами). В любой момент некоторые виртуальные адреса могут быть не сопоставлены, поскольку они относятся к страницам, которых нет в памяти. Аналогично, единственными приемлемыми картами времени являются строго возрастающая функция, поскольку они сохраняют </w:t>
      </w:r>
      <w:proofErr w:type="gramStart"/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порядок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,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отображая отдельные виртуальные времена в отдельные реальные времена. В любом месте некоторые события могут быть не отображены (еще не запланированы), поскольку они происходят в локальном будущем.</w:t>
      </w:r>
    </w:p>
    <w:p w14:paraId="0DA53173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Для процесса, работающего в виртуальной памяти, частоту ошибок страниц обычно можно снизить, увеличив количество страниц, которые разрешено иметь в основной памяти. Точно так же частота ошибок во времени для процесса, работающего в виртуальном времени, обычно 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может быть уменьшена за счет увеличения количества событий, происходящих в ближайшем будущем. По сути, большее взаимодействие между LP снижает вероятность ошибки времени. Но это может замедлить ход моделирования.</w:t>
      </w:r>
    </w:p>
    <w:p w14:paraId="1566B3A4" w14:textId="77777777" w:rsidR="00FD7B61" w:rsidRPr="00FD7B61" w:rsidRDefault="00FD7B61" w:rsidP="00FD7B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Если процесс может иметь достаточно страниц в памяти, частота ошибок страниц может быть уменьшена до нуля; в целом это нежелательно, поскольку приводит к неэффективному использованию основной памяти. Аналогично, если процесс имеет достаточно большое количество событий, которые можно обработать за короткий период времени, его частота ошибок по времени может быть снижена до нуля; это тоже нежелательно, поскольку тогда этот процесс становится узким местом, сдерживая развитие GVT, что приводит к неэффективному использованию реального времени (другим процессам приходится ждать).</w:t>
      </w:r>
    </w:p>
    <w:p w14:paraId="20064A29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Расчет ГВТ. Существует много разных способов расчета GVT.</w:t>
      </w:r>
    </w:p>
    <w:p w14:paraId="2C57C77C" w14:textId="77777777" w:rsidR="00FD7B61" w:rsidRPr="00FD7B61" w:rsidRDefault="00FD7B61" w:rsidP="00FD7B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Централизованный расчет: каждый LP отправляет свой LVT централизованному менеджеру, минимум из них — это рассчитанный GVT.</w:t>
      </w:r>
    </w:p>
    <w:p w14:paraId="3E8CA98D" w14:textId="77777777" w:rsidR="00FD7B61" w:rsidRPr="00FD7B61" w:rsidRDefault="00FD7B61" w:rsidP="00FD7B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Распределенный расчет: LP периодически транслируют свои LVT. Каждый LP вычисляет GVT как минимум из всех LVT (требуется неблокирующее чтение).</w:t>
      </w:r>
    </w:p>
    <w:p w14:paraId="35516755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Расстояние отката и расстояние пересылки (модель случайного блуждания)</w:t>
      </w:r>
    </w:p>
    <w:p w14:paraId="0EF5EAF1" w14:textId="77777777" w:rsidR="00FD7B61" w:rsidRPr="00FD7B61" w:rsidRDefault="00FD7B61" w:rsidP="00FD7B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Откат сходится (частичное упорядочение событий, случаи для событий с одинаковой и разной отметкой времени)</w:t>
      </w:r>
    </w:p>
    <w:p w14:paraId="0B42E8D6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Управление памятью: все проблемы связаны с памятью и скоростью.</w:t>
      </w:r>
    </w:p>
    <w:p w14:paraId="20EAFF95" w14:textId="77777777" w:rsidR="00FD7B61" w:rsidRPr="00FD7B61" w:rsidRDefault="00FD7B61" w:rsidP="00FD7B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Сохранение чередующегося состояния (как часто?) Вместо сохранения каждого отдельного события ввода/вывода стратегия чередующегося сохранения состояния сохраняет только моментальный снимок состояния в определенное время. Когда необходим откат, симуляция откатывается до точки, в которой состояние сохраняется.</w:t>
      </w:r>
    </w:p>
    <w:p w14:paraId="725BC68D" w14:textId="77777777" w:rsidR="00FD7B61" w:rsidRPr="00FD7B61" w:rsidRDefault="00FD7B61" w:rsidP="00FD7B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Коллекция ископаемых: события, значение тактовой частоты которых меньше GVT, никогда больше не будут использоваться, их удаление может восстановить часть памяти.</w:t>
      </w:r>
    </w:p>
    <w:p w14:paraId="45DCFDBE" w14:textId="77777777" w:rsidR="00FD7B61" w:rsidRPr="00FD7B61" w:rsidRDefault="00FD7B61" w:rsidP="00FD7B6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ленивый: не собирать, пока не запустим нашу память</w:t>
      </w:r>
    </w:p>
    <w:p w14:paraId="49FF38DD" w14:textId="77777777" w:rsidR="00FD7B61" w:rsidRPr="00FD7B61" w:rsidRDefault="00FD7B61" w:rsidP="00FD7B6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агрессивный: сбор через фиксированный интервал или при определенном событии.</w:t>
      </w:r>
    </w:p>
    <w:p w14:paraId="5F356421" w14:textId="77777777" w:rsidR="00FD7B61" w:rsidRPr="00FD7B61" w:rsidRDefault="00FD7B61" w:rsidP="00FD7B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Возвращать необработанные сообщения</w:t>
      </w:r>
    </w:p>
    <w:p w14:paraId="1E4F2AC5" w14:textId="77777777" w:rsidR="00FD7B61" w:rsidRPr="00FD7B61" w:rsidRDefault="00FD7B61" w:rsidP="00FD7B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Когда памяти не хватает, можно вернуть необработанные входные события обратно отправителю, чтобы освободить часть памяти. Те из них, у которых самые высокие отметки времени, должны быть возвращены в первую очередь, поскольку они с меньшей вероятностью окажут влияние на систему.</w:t>
      </w:r>
    </w:p>
    <w:p w14:paraId="5E2886CE" w14:textId="77777777" w:rsidR="00FD7B61" w:rsidRPr="00FD7B61" w:rsidRDefault="00FD7B61" w:rsidP="00FD7B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Протокол </w:t>
      </w:r>
      <w:proofErr w:type="spell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Гафни</w:t>
      </w:r>
      <w:proofErr w:type="spell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: вместо того, чтобы всегда возвращать необработанное сообщение, освобождается память в соответствии с характером деятельности.</w:t>
      </w:r>
    </w:p>
    <w:p w14:paraId="53C8725D" w14:textId="77777777" w:rsidR="00FD7B61" w:rsidRPr="00FD7B61" w:rsidRDefault="00FD7B61" w:rsidP="00FD7B6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Если причиной является выходное событие, отправляется соответствующее антисобытие. Локальное моделирование восстанавливается в предыдущее состояние.</w:t>
      </w:r>
    </w:p>
    <w:p w14:paraId="4BD83858" w14:textId="77777777" w:rsidR="00FD7B61" w:rsidRPr="00FD7B61" w:rsidRDefault="00FD7B61" w:rsidP="00FD7B6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Если причиной является входное событие, выполните обычное возвратное сообщение.</w:t>
      </w:r>
    </w:p>
    <w:p w14:paraId="40F66AA6" w14:textId="77777777" w:rsidR="00FD7B61" w:rsidRPr="00FD7B61" w:rsidRDefault="00FD7B61" w:rsidP="00FD7B6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Если причиной является сохранение состояния, отбросьте этот набор переменных состояния. При необходимости их можно пересчитать позже.</w:t>
      </w:r>
    </w:p>
    <w:p w14:paraId="4866449C" w14:textId="77777777" w:rsidR="00FD7B61" w:rsidRPr="00FD7B61" w:rsidRDefault="00FD7B61" w:rsidP="00FD7B6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Искусственный откат: при отсутствии отставшего откат вызывается искусственно для освобождения памяти.</w:t>
      </w:r>
    </w:p>
    <w:p w14:paraId="1662FA81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Коммуникации в ПДЕС</w:t>
      </w:r>
    </w:p>
    <w:p w14:paraId="6E30D491" w14:textId="77777777" w:rsidR="00FD7B61" w:rsidRPr="00FD7B61" w:rsidRDefault="00FD7B61" w:rsidP="00FD7B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Накладные расходы на связь</w:t>
      </w:r>
    </w:p>
    <w:p w14:paraId="6257B73C" w14:textId="77777777" w:rsidR="00FD7B61" w:rsidRPr="00FD7B61" w:rsidRDefault="00FD7B61" w:rsidP="00FD7B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Разница между параллельным моделированием (общая физическая память) и распределенным моделированием (передача сообщений)</w:t>
      </w:r>
    </w:p>
    <w:p w14:paraId="5A1D5CAD" w14:textId="77777777" w:rsidR="00FD7B61" w:rsidRPr="00FD7B61" w:rsidRDefault="00FD7B61" w:rsidP="00FD7B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 распределенном моделировании: меньшее количество коммуникаций уменьшит общую задержку и может вызвать больший откат.</w:t>
      </w:r>
    </w:p>
    <w:p w14:paraId="3379378F" w14:textId="77777777" w:rsidR="00FD7B61" w:rsidRPr="00FD7B61" w:rsidRDefault="00FD7B61" w:rsidP="00FD7B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Учитывается относительное значение: </w:t>
      </w:r>
      <w:proofErr w:type="gram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т.е.</w:t>
      </w:r>
      <w:proofErr w:type="gram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соотношение времени вычислений и времени связи.</w:t>
      </w:r>
    </w:p>
    <w:p w14:paraId="4C553334" w14:textId="77777777" w:rsidR="00FD7B61" w:rsidRPr="00FD7B61" w:rsidRDefault="00FD7B61" w:rsidP="00FD7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Модели производительности:</w:t>
      </w:r>
    </w:p>
    <w:p w14:paraId="7B9A2BF3" w14:textId="77777777" w:rsidR="00FD7B61" w:rsidRPr="00FD7B61" w:rsidRDefault="00FD7B61" w:rsidP="00FD7B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Работа Чена: унификация модели производительности для влияния памяти на распределение сообщений, откат, развитие GVT в среде общей памяти с использованием модели процессов Маркова.</w:t>
      </w:r>
    </w:p>
    <w:p w14:paraId="64951637" w14:textId="77777777" w:rsidR="00FD7B61" w:rsidRPr="00FD7B61" w:rsidRDefault="00FD7B61" w:rsidP="00FD7B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Гупта, </w:t>
      </w:r>
      <w:proofErr w:type="spell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Акилдиз</w:t>
      </w:r>
      <w:proofErr w:type="spell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и Фудзимото: модель производительности для однородной и гетерогенной многопроцессорной среды с общей памятью</w:t>
      </w:r>
    </w:p>
    <w:p w14:paraId="46822F72" w14:textId="77777777" w:rsidR="00FD7B61" w:rsidRPr="00FD7B61" w:rsidRDefault="00FD7B61" w:rsidP="00FD7B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Кляйнрок</w:t>
      </w:r>
      <w:proofErr w:type="spell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и Никол по отдельности разработали некоторые пределы производительности системы Time </w:t>
      </w:r>
      <w:proofErr w:type="spell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Warp</w:t>
      </w:r>
      <w:proofErr w:type="spell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0B62FEBC" w14:textId="77777777" w:rsidR="00FD7B61" w:rsidRPr="00FD7B61" w:rsidRDefault="00FD7B61" w:rsidP="00FD7B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Работа </w:t>
      </w:r>
      <w:proofErr w:type="spellStart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Любачевского</w:t>
      </w:r>
      <w:proofErr w:type="spellEnd"/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, Вайса и Шварца: среднее время </w:t>
      </w:r>
      <w:r w:rsidRPr="00FD7B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0B2F822B" wp14:editId="38A1525C">
            <wp:extent cx="121920" cy="121920"/>
            <wp:effectExtent l="0" t="0" r="0" b="0"/>
            <wp:docPr id="22" name="Рисунок 18" descr="$\ta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\tau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завершения моделирования системы с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N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узлами и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R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событиями в PRAM </w:t>
      </w:r>
      <w:r w:rsidRPr="00FD7B6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p</w:t>
      </w:r>
      <w:r w:rsidRPr="00FD7B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-процессора удовлетворяет</w:t>
      </w:r>
    </w:p>
    <w:p w14:paraId="6FD32F5C" w14:textId="77777777" w:rsidR="00FD7B61" w:rsidRPr="00FD7B61" w:rsidRDefault="00FD7B61" w:rsidP="00FD7B61">
      <w:pPr>
        <w:spacing w:beforeAutospacing="1" w:after="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D7B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1FE169BE" wp14:editId="25A25B18">
            <wp:extent cx="1552575" cy="429895"/>
            <wp:effectExtent l="0" t="0" r="9525" b="8255"/>
            <wp:docPr id="23" name="Рисунок 17" descr="\begin{displaymath}\tau ~= ~ O \left( \frac{R}{p} + \frac{R}{N} log~p \right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egin{displaymath}\tau ~= ~ O \left( \frac{R}{p} + \frac{R}{N} log~p \right) \end{displaymath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D244" w14:textId="77777777" w:rsidR="00FD7B61" w:rsidRDefault="00FD7B61" w:rsidP="00FD7B61"/>
    <w:sectPr w:rsidR="00FD7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2F8"/>
    <w:multiLevelType w:val="multilevel"/>
    <w:tmpl w:val="B77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B48B7"/>
    <w:multiLevelType w:val="hybridMultilevel"/>
    <w:tmpl w:val="CF56B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2AD6"/>
    <w:multiLevelType w:val="multilevel"/>
    <w:tmpl w:val="F8D6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80804">
    <w:abstractNumId w:val="0"/>
  </w:num>
  <w:num w:numId="2" w16cid:durableId="14381546">
    <w:abstractNumId w:val="2"/>
  </w:num>
  <w:num w:numId="3" w16cid:durableId="69592722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7968254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5" w16cid:durableId="98412108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11913208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3261312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47410317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5183187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34639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61"/>
    <w:rsid w:val="000509A3"/>
    <w:rsid w:val="000A5FBE"/>
    <w:rsid w:val="000D68D0"/>
    <w:rsid w:val="00103A14"/>
    <w:rsid w:val="002111C4"/>
    <w:rsid w:val="00231DBC"/>
    <w:rsid w:val="00327CA8"/>
    <w:rsid w:val="00380FD4"/>
    <w:rsid w:val="0043425E"/>
    <w:rsid w:val="004C43BF"/>
    <w:rsid w:val="004D2DBF"/>
    <w:rsid w:val="005803B4"/>
    <w:rsid w:val="005806D1"/>
    <w:rsid w:val="00602C69"/>
    <w:rsid w:val="00641DF3"/>
    <w:rsid w:val="007C56BF"/>
    <w:rsid w:val="00823A12"/>
    <w:rsid w:val="00862533"/>
    <w:rsid w:val="0087066A"/>
    <w:rsid w:val="00950FEF"/>
    <w:rsid w:val="00AE5C9E"/>
    <w:rsid w:val="00C14AED"/>
    <w:rsid w:val="00E87058"/>
    <w:rsid w:val="00F90AC0"/>
    <w:rsid w:val="00FD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6E7D"/>
  <w15:chartTrackingRefBased/>
  <w15:docId w15:val="{3DEDAF37-6DE1-4DC8-BD5C-9D14B4A2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7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B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B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B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B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B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B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B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B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7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2802</Words>
  <Characters>15977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Самочадин Александр Викторович</dc:creator>
  <cp:keywords/>
  <dc:description/>
  <cp:lastModifiedBy>Самочадин Александр Викторович</cp:lastModifiedBy>
  <cp:revision>2</cp:revision>
  <dcterms:created xsi:type="dcterms:W3CDTF">2024-04-11T12:33:00Z</dcterms:created>
  <dcterms:modified xsi:type="dcterms:W3CDTF">2024-04-11T15:29:00Z</dcterms:modified>
</cp:coreProperties>
</file>