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Conductors de cotxes elèctrics endollables: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Usuaris que fan servir la nostra aplicació per traçar rutes fins als punts d’estacionament de recàrrega (públics/privats) per carregar el seu automòbil elèctric.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Usuaris que lloguen bicis:</w:t>
      </w:r>
      <w:r w:rsidDel="00000000" w:rsidR="00000000" w:rsidRPr="00000000">
        <w:rPr>
          <w:rtl w:val="0"/>
        </w:rPr>
        <w:br w:type="textWrapping"/>
        <w:t xml:space="preserve">Persones que volen realitzar una ruta o un desplaçament en bicicleta i volen llogar-ne una mitjançant la nostra aplicació.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Posseïdors de punts de càrrega: </w:t>
      </w:r>
      <w:r w:rsidDel="00000000" w:rsidR="00000000" w:rsidRPr="00000000">
        <w:rPr>
          <w:rtl w:val="0"/>
        </w:rPr>
        <w:br w:type="textWrapping"/>
        <w:t xml:space="preserve">Usuaris que posseeixen un punt de carregar per a vehicles elèctrics endollables, i els volen llogar a canvi d’una remuneració.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Posseïdors de bicicletes:</w:t>
      </w:r>
      <w:r w:rsidDel="00000000" w:rsidR="00000000" w:rsidRPr="00000000">
        <w:rPr>
          <w:rtl w:val="0"/>
        </w:rPr>
        <w:br w:type="textWrapping"/>
        <w:t xml:space="preserve">Usuaris que posseeixen una bicicleta que no li donen ús i la volen llogar mitjançant la nostra plataforma a canvi d’una remuneració.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Administrador/moderador del sistema: </w:t>
      </w:r>
      <w:r w:rsidDel="00000000" w:rsidR="00000000" w:rsidRPr="00000000">
        <w:rPr>
          <w:rtl w:val="0"/>
        </w:rPr>
        <w:br w:type="textWrapping"/>
        <w:t xml:space="preserve">Persona o grup de persones que s'encarreguen de gestionar les queixes i reports mitjançant la pàgina de moderació.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Equip de desenvolupament (nosaltres):</w:t>
      </w:r>
      <w:r w:rsidDel="00000000" w:rsidR="00000000" w:rsidRPr="00000000">
        <w:rPr>
          <w:rtl w:val="0"/>
        </w:rPr>
        <w:br w:type="textWrapping"/>
        <w:t xml:space="preserve">Equip compost pels desenvolupadors que seran els encarregats de crear la plataforma i assegurar el seu correcte funcionament.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Competència: </w:t>
        <w:br w:type="textWrapping"/>
      </w:r>
      <w:r w:rsidDel="00000000" w:rsidR="00000000" w:rsidRPr="00000000">
        <w:rPr>
          <w:rtl w:val="0"/>
        </w:rPr>
        <w:t xml:space="preserve">Totes les altres empreses que ofereixen plataformes que gestionen punts de càrrega o lloguers de </w:t>
      </w:r>
      <w:r w:rsidDel="00000000" w:rsidR="00000000" w:rsidRPr="00000000">
        <w:rPr>
          <w:rtl w:val="0"/>
        </w:rPr>
        <w:t xml:space="preserve">bicicletes com les que </w:t>
      </w:r>
      <w:r w:rsidDel="00000000" w:rsidR="00000000" w:rsidRPr="00000000">
        <w:rPr>
          <w:rtl w:val="0"/>
        </w:rPr>
        <w:t xml:space="preserve">hem esmentat.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Generalitat: </w:t>
        <w:br w:type="textWrapping"/>
      </w:r>
      <w:r w:rsidDel="00000000" w:rsidR="00000000" w:rsidRPr="00000000">
        <w:rPr>
          <w:rtl w:val="0"/>
        </w:rPr>
        <w:t xml:space="preserve">Proporcionen una base de dades dels punts de càrrega públics que hi ha per tots el territori Català.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Altres equips de PES: </w:t>
        <w:br w:type="textWrapping"/>
      </w:r>
      <w:r w:rsidDel="00000000" w:rsidR="00000000" w:rsidRPr="00000000">
        <w:rPr>
          <w:rtl w:val="0"/>
        </w:rPr>
        <w:t xml:space="preserve">L'equip de …[nom equip]... proporciona una API que indica la contaminació en diferents punts del mapa.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Product Owner:</w:t>
        <w:br w:type="textWrapping"/>
      </w:r>
      <w:r w:rsidDel="00000000" w:rsidR="00000000" w:rsidRPr="00000000">
        <w:rPr>
          <w:rtl w:val="0"/>
        </w:rPr>
        <w:t xml:space="preserve">Són els inversos de l'aplicació i els que indican quina és la finalitat d’aquesta i les funcionalitats que hi ha d’incorporar. En aquest cas són els professors de PES.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Scrum Master:</w:t>
        <w:br w:type="textWrapping"/>
      </w:r>
      <w:r w:rsidDel="00000000" w:rsidR="00000000" w:rsidRPr="00000000">
        <w:rPr>
          <w:rtl w:val="0"/>
        </w:rPr>
        <w:t xml:space="preserve">És l’encarregat de dirigir cada una de les iteracions, definir el que s’ha de fer en cada una i assegurar-se de què la feina es fa.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Google:</w:t>
        <w:br w:type="textWrapping"/>
      </w:r>
      <w:r w:rsidDel="00000000" w:rsidR="00000000" w:rsidRPr="00000000">
        <w:rPr>
          <w:rtl w:val="0"/>
        </w:rPr>
        <w:t xml:space="preserve">Google ens oferirà dos serveis, l api de maps que la utilitzarem per tota la interfície del mapa en la nostra app i google authenticator per iniciar sessió.  Apart la nostra aplicació s’executara sobre android sistema operatiu que google ofereix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El Racó</w:t>
      </w:r>
      <w:r w:rsidDel="00000000" w:rsidR="00000000" w:rsidRPr="00000000">
        <w:rPr>
          <w:rtl w:val="0"/>
        </w:rPr>
        <w:br w:type="textWrapping"/>
        <w:t xml:space="preserve">Ens oferirà mitjançant la seva api una forma d'autenticació mitjançant les credencials UPC per als alumnes de la FIB.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br w:type="textWrapping"/>
        <w:t xml:space="preserve">Ens donarà les eines per a la gestió de codi i per el desplegament d’aquest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both"/>
    </w:pPr>
    <w:rPr>
      <w:b w:val="1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color w:val="3d85c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440" w:hanging="360"/>
      <w:jc w:val="both"/>
    </w:pPr>
    <w:rPr>
      <w:color w:val="3d85c6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