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890188" w:rsidR="008976F2" w:rsidRDefault="00D37BED" w14:paraId="2565B781" w14:textId="18E75902">
      <w:pPr>
        <w:jc w:val="both"/>
        <w:rPr>
          <w:rFonts w:ascii="Times New Roman" w:hAnsi="Times New Roman"/>
          <w:bCs/>
          <w:color w:val="FF0000"/>
          <w:szCs w:val="24"/>
        </w:rPr>
      </w:pPr>
      <w:r w:rsidRPr="00890188">
        <w:rPr>
          <w:rFonts w:ascii="Times New Roman" w:hAnsi="Times New Roman"/>
          <w:bCs/>
          <w:color w:val="FF0000"/>
          <w:szCs w:val="24"/>
        </w:rPr>
        <w:t>Remove header above when put on company letterhead</w:t>
      </w:r>
    </w:p>
    <w:p w:rsidR="008976F2" w:rsidRDefault="008976F2" w14:paraId="3A50D3D0" w14:textId="77777777">
      <w:pPr>
        <w:jc w:val="both"/>
        <w:rPr>
          <w:rFonts w:ascii="Arial" w:hAnsi="Arial" w:cs="Arial"/>
          <w:b/>
          <w:sz w:val="20"/>
        </w:rPr>
      </w:pPr>
    </w:p>
    <w:p w:rsidR="6B4F3F3F" w:rsidP="17CB4914" w:rsidRDefault="6B4F3F3F" w14:paraId="18CE695F" w14:textId="07C08159">
      <w:pPr>
        <w:spacing w:line="259" w:lineRule="auto"/>
        <w:jc w:val="both"/>
      </w:pPr>
      <w:r w:rsidRPr="17CB4914">
        <w:rPr>
          <w:rFonts w:ascii="Arial" w:hAnsi="Arial" w:cs="Arial"/>
          <w:b/>
          <w:bCs/>
          <w:sz w:val="20"/>
        </w:rPr>
        <w:t>Date</w:t>
      </w:r>
    </w:p>
    <w:p w:rsidR="00666FBD" w:rsidRDefault="006868F4" w14:paraId="17B2B58E" w14:textId="77777777">
      <w:pPr>
        <w:jc w:val="both"/>
        <w:rPr>
          <w:rFonts w:ascii="Arial" w:hAnsi="Arial" w:cs="Arial"/>
          <w:sz w:val="20"/>
        </w:rPr>
      </w:pPr>
      <w:r>
        <w:rPr>
          <w:rFonts w:ascii="Arial" w:hAnsi="Arial" w:cs="Arial"/>
          <w:sz w:val="20"/>
        </w:rPr>
        <w:t xml:space="preserve"> </w:t>
      </w:r>
    </w:p>
    <w:p w:rsidR="00666FBD" w:rsidRDefault="006868F4" w14:paraId="17B2B58F" w14:textId="77777777">
      <w:pPr>
        <w:jc w:val="both"/>
        <w:rPr>
          <w:rFonts w:ascii="Arial" w:hAnsi="Arial" w:cs="Arial"/>
          <w:sz w:val="20"/>
        </w:rPr>
      </w:pPr>
      <w:r>
        <w:rPr>
          <w:rFonts w:ascii="Arial" w:hAnsi="Arial" w:cs="Arial"/>
          <w:sz w:val="20"/>
        </w:rPr>
        <w:t xml:space="preserve"> </w:t>
      </w:r>
    </w:p>
    <w:p w:rsidR="006546B1" w:rsidP="06D273EA" w:rsidRDefault="064165A7" w14:paraId="112AA57E" w14:textId="7984D787">
      <w:pPr>
        <w:jc w:val="both"/>
        <w:rPr>
          <w:rFonts w:ascii="Arial" w:hAnsi="Arial" w:cs="Arial"/>
          <w:b/>
          <w:bCs/>
          <w:sz w:val="20"/>
        </w:rPr>
      </w:pPr>
      <w:r w:rsidRPr="17CB4914">
        <w:rPr>
          <w:rFonts w:ascii="Arial" w:hAnsi="Arial" w:cs="Arial"/>
          <w:b/>
          <w:bCs/>
          <w:sz w:val="20"/>
        </w:rPr>
        <w:t>Employee Name</w:t>
      </w:r>
    </w:p>
    <w:p w:rsidR="00666FBD" w:rsidP="06D273EA" w:rsidRDefault="002650C0" w14:paraId="17B2B591" w14:textId="6EAE22E4">
      <w:pPr>
        <w:jc w:val="both"/>
        <w:rPr>
          <w:rFonts w:ascii="Arial" w:hAnsi="Arial" w:cs="Arial"/>
          <w:b/>
          <w:bCs/>
          <w:sz w:val="20"/>
        </w:rPr>
      </w:pPr>
      <w:r>
        <w:rPr>
          <w:rFonts w:ascii="Arial" w:hAnsi="Arial" w:cs="Arial"/>
          <w:b/>
          <w:bCs/>
          <w:sz w:val="20"/>
        </w:rPr>
        <w:t>Sent via email</w:t>
      </w:r>
    </w:p>
    <w:p w:rsidR="00666FBD" w:rsidRDefault="00666FBD" w14:paraId="17B2B592" w14:textId="77777777">
      <w:pPr>
        <w:jc w:val="both"/>
        <w:rPr>
          <w:rFonts w:ascii="Arial" w:hAnsi="Arial" w:cs="Arial"/>
          <w:b/>
          <w:sz w:val="20"/>
        </w:rPr>
      </w:pPr>
    </w:p>
    <w:p w:rsidR="00666FBD" w:rsidRDefault="00666FBD" w14:paraId="17B2B593" w14:textId="77777777">
      <w:pPr>
        <w:jc w:val="both"/>
        <w:rPr>
          <w:rFonts w:ascii="Arial" w:hAnsi="Arial" w:cs="Arial"/>
          <w:b/>
          <w:bCs/>
          <w:sz w:val="20"/>
        </w:rPr>
      </w:pPr>
    </w:p>
    <w:p w:rsidR="00666FBD" w:rsidRDefault="006868F4" w14:paraId="17B2B594" w14:textId="77777777">
      <w:pPr>
        <w:jc w:val="both"/>
        <w:outlineLvl w:val="0"/>
        <w:rPr>
          <w:rFonts w:ascii="Arial" w:hAnsi="Arial" w:cs="Arial"/>
          <w:b/>
          <w:bCs/>
          <w:sz w:val="20"/>
        </w:rPr>
      </w:pPr>
      <w:r>
        <w:rPr>
          <w:rFonts w:ascii="Arial" w:hAnsi="Arial" w:cs="Arial"/>
          <w:b/>
          <w:bCs/>
          <w:sz w:val="20"/>
        </w:rPr>
        <w:t>Private and Confidential</w:t>
      </w:r>
    </w:p>
    <w:p w:rsidR="00666FBD" w:rsidRDefault="00666FBD" w14:paraId="17B2B595" w14:textId="77777777">
      <w:pPr>
        <w:pStyle w:val="Footer"/>
        <w:tabs>
          <w:tab w:val="clear" w:pos="4320"/>
          <w:tab w:val="clear" w:pos="8640"/>
        </w:tabs>
        <w:jc w:val="both"/>
        <w:rPr>
          <w:rFonts w:ascii="Arial" w:hAnsi="Arial" w:cs="Arial"/>
          <w:sz w:val="20"/>
        </w:rPr>
      </w:pPr>
    </w:p>
    <w:p w:rsidR="00666FBD" w:rsidP="06D273EA" w:rsidRDefault="006868F4" w14:paraId="17B2B596" w14:textId="3822DF61">
      <w:pPr>
        <w:jc w:val="both"/>
        <w:rPr>
          <w:rFonts w:ascii="Arial" w:hAnsi="Arial" w:cs="Arial"/>
          <w:sz w:val="20"/>
        </w:rPr>
      </w:pPr>
      <w:r w:rsidRPr="17CB4914">
        <w:rPr>
          <w:rFonts w:ascii="Arial" w:hAnsi="Arial" w:cs="Arial"/>
          <w:sz w:val="20"/>
        </w:rPr>
        <w:t xml:space="preserve">Dear </w:t>
      </w:r>
      <w:r w:rsidRPr="17CB4914" w:rsidR="6F807825">
        <w:rPr>
          <w:rFonts w:ascii="Arial" w:hAnsi="Arial" w:cs="Arial"/>
          <w:sz w:val="20"/>
        </w:rPr>
        <w:t>NAME,</w:t>
      </w:r>
    </w:p>
    <w:p w:rsidR="00666FBD" w:rsidRDefault="00666FBD" w14:paraId="17B2B597" w14:textId="77777777">
      <w:pPr>
        <w:jc w:val="both"/>
        <w:rPr>
          <w:rFonts w:ascii="Arial" w:hAnsi="Arial" w:cs="Arial"/>
          <w:sz w:val="20"/>
        </w:rPr>
      </w:pPr>
    </w:p>
    <w:p w:rsidR="00666FBD" w:rsidP="00F95EBF" w:rsidRDefault="006868F4" w14:paraId="17B2B598" w14:textId="580618F1">
      <w:pPr>
        <w:tabs>
          <w:tab w:val="center" w:pos="4320"/>
          <w:tab w:val="right" w:pos="8640"/>
        </w:tabs>
        <w:jc w:val="both"/>
        <w:rPr>
          <w:rFonts w:ascii="Arial" w:hAnsi="Arial" w:eastAsia="Times New Roman" w:cs="Arial"/>
          <w:noProof/>
          <w:sz w:val="20"/>
          <w:lang w:val="en-US"/>
        </w:rPr>
      </w:pPr>
      <w:r>
        <w:rPr>
          <w:rFonts w:ascii="Arial" w:hAnsi="Arial" w:eastAsia="Times New Roman" w:cs="Arial"/>
          <w:noProof/>
          <w:sz w:val="20"/>
          <w:lang w:val="en-US"/>
        </w:rPr>
        <w:t xml:space="preserve">Further to our discussions, I am pleased to extend to you an offer of </w:t>
      </w:r>
      <w:r w:rsidR="00B47349">
        <w:rPr>
          <w:rFonts w:ascii="Arial" w:hAnsi="Arial" w:eastAsia="Times New Roman" w:cs="Arial"/>
          <w:noProof/>
          <w:sz w:val="20"/>
          <w:lang w:val="en-US"/>
        </w:rPr>
        <w:t>promotion</w:t>
      </w:r>
      <w:r>
        <w:rPr>
          <w:rFonts w:ascii="Arial" w:hAnsi="Arial" w:eastAsia="Times New Roman" w:cs="Arial"/>
          <w:noProof/>
          <w:sz w:val="20"/>
          <w:lang w:val="en-US"/>
        </w:rPr>
        <w:t xml:space="preserve"> in the capacity of</w:t>
      </w:r>
      <w:r w:rsidRPr="00B90495">
        <w:rPr>
          <w:rFonts w:ascii="Arial" w:hAnsi="Arial" w:eastAsia="Times New Roman" w:cs="Arial"/>
          <w:b/>
          <w:bCs/>
          <w:noProof/>
          <w:sz w:val="20"/>
          <w:lang w:val="en-US"/>
        </w:rPr>
        <w:t xml:space="preserve"> </w:t>
      </w:r>
      <w:r w:rsidRPr="00B90495" w:rsidR="00B90495">
        <w:rPr>
          <w:rFonts w:ascii="Arial" w:hAnsi="Arial" w:eastAsia="Times New Roman" w:cs="Arial"/>
          <w:b/>
          <w:bCs/>
          <w:noProof/>
          <w:sz w:val="20"/>
          <w:lang w:val="en-US"/>
        </w:rPr>
        <w:t>INSERT JOB TITLE</w:t>
      </w:r>
      <w:r w:rsidRPr="00B90495" w:rsidR="009768DF">
        <w:rPr>
          <w:rFonts w:ascii="Arial" w:hAnsi="Arial" w:eastAsia="Times New Roman" w:cs="Arial"/>
          <w:b/>
          <w:bCs/>
          <w:noProof/>
          <w:sz w:val="20"/>
          <w:lang w:val="en-US"/>
        </w:rPr>
        <w:t xml:space="preserve"> </w:t>
      </w:r>
      <w:r>
        <w:rPr>
          <w:rFonts w:ascii="Arial" w:hAnsi="Arial" w:eastAsia="Times New Roman" w:cs="Arial"/>
          <w:noProof/>
          <w:sz w:val="20"/>
          <w:lang w:val="en-US"/>
        </w:rPr>
        <w:t xml:space="preserve">with </w:t>
      </w:r>
      <w:r w:rsidRPr="00B90495" w:rsidR="00B90495">
        <w:rPr>
          <w:rFonts w:ascii="Arial" w:hAnsi="Arial" w:eastAsia="Times New Roman" w:cs="Arial"/>
          <w:b/>
          <w:bCs/>
          <w:noProof/>
          <w:sz w:val="20"/>
          <w:lang w:val="en-US"/>
        </w:rPr>
        <w:t xml:space="preserve">INSERT </w:t>
      </w:r>
      <w:r w:rsidR="00CE2C76">
        <w:rPr>
          <w:rFonts w:ascii="Arial" w:hAnsi="Arial" w:eastAsia="Times New Roman" w:cs="Arial"/>
          <w:b/>
          <w:bCs/>
          <w:noProof/>
          <w:sz w:val="20"/>
          <w:lang w:val="en-US"/>
        </w:rPr>
        <w:t>SITE</w:t>
      </w:r>
      <w:r w:rsidR="00E5315F">
        <w:rPr>
          <w:rFonts w:ascii="Arial" w:hAnsi="Arial" w:eastAsia="Times New Roman" w:cs="Arial"/>
          <w:b/>
          <w:bCs/>
          <w:noProof/>
          <w:sz w:val="20"/>
          <w:lang w:val="en-US"/>
        </w:rPr>
        <w:t xml:space="preserve"> </w:t>
      </w:r>
      <w:r w:rsidRPr="00E5315F" w:rsidR="00E5315F">
        <w:rPr>
          <w:rFonts w:ascii="Arial" w:hAnsi="Arial" w:eastAsia="Times New Roman" w:cs="Arial"/>
          <w:b/>
          <w:bCs/>
          <w:noProof/>
          <w:sz w:val="20"/>
          <w:lang w:val="en-US"/>
        </w:rPr>
        <w:t>SUB</w:t>
      </w:r>
      <w:r w:rsidR="00890188">
        <w:rPr>
          <w:rFonts w:ascii="Arial" w:hAnsi="Arial" w:eastAsia="Times New Roman" w:cs="Arial"/>
          <w:b/>
          <w:bCs/>
          <w:noProof/>
          <w:sz w:val="20"/>
          <w:lang w:val="en-US"/>
        </w:rPr>
        <w:t>S</w:t>
      </w:r>
      <w:r w:rsidRPr="00E5315F" w:rsidR="00E5315F">
        <w:rPr>
          <w:rFonts w:ascii="Arial" w:hAnsi="Arial" w:eastAsia="Times New Roman" w:cs="Arial"/>
          <w:b/>
          <w:bCs/>
          <w:noProof/>
          <w:sz w:val="20"/>
          <w:lang w:val="en-US"/>
        </w:rPr>
        <w:t>IDIARY NAME</w:t>
      </w:r>
      <w:r w:rsidR="00E5315F">
        <w:rPr>
          <w:rFonts w:ascii="Arial" w:hAnsi="Arial" w:eastAsia="Times New Roman" w:cs="Arial"/>
          <w:b/>
          <w:bCs/>
          <w:noProof/>
          <w:sz w:val="20"/>
          <w:lang w:val="en-US"/>
        </w:rPr>
        <w:t xml:space="preserve">] </w:t>
      </w:r>
      <w:r w:rsidR="00E5315F">
        <w:rPr>
          <w:rFonts w:ascii="Arial" w:hAnsi="Arial" w:eastAsia="Times New Roman" w:cs="Arial"/>
          <w:noProof/>
          <w:sz w:val="20"/>
          <w:lang w:val="en-US"/>
        </w:rPr>
        <w:t>(the “Company”)</w:t>
      </w:r>
      <w:r w:rsidR="006E1DB7">
        <w:rPr>
          <w:rFonts w:ascii="Arial" w:hAnsi="Arial" w:eastAsia="Times New Roman" w:cs="Arial"/>
          <w:b/>
          <w:bCs/>
          <w:noProof/>
          <w:sz w:val="20"/>
          <w:lang w:val="en-US"/>
        </w:rPr>
        <w:t xml:space="preserve">, </w:t>
      </w:r>
      <w:r w:rsidRPr="006E1DB7" w:rsidR="006E1DB7">
        <w:rPr>
          <w:rFonts w:ascii="Arial" w:hAnsi="Arial" w:eastAsia="Times New Roman" w:cs="Arial"/>
          <w:noProof/>
          <w:sz w:val="20"/>
          <w:lang w:val="en-US"/>
        </w:rPr>
        <w:t>an independently operated wholly</w:t>
      </w:r>
      <w:r w:rsidR="00E5315F">
        <w:rPr>
          <w:rFonts w:ascii="Arial" w:hAnsi="Arial" w:eastAsia="Times New Roman" w:cs="Arial"/>
          <w:noProof/>
          <w:sz w:val="20"/>
          <w:lang w:val="en-US"/>
        </w:rPr>
        <w:t>-</w:t>
      </w:r>
      <w:r w:rsidRPr="006E1DB7" w:rsidR="006E1DB7">
        <w:rPr>
          <w:rFonts w:ascii="Arial" w:hAnsi="Arial" w:eastAsia="Times New Roman" w:cs="Arial"/>
          <w:noProof/>
          <w:sz w:val="20"/>
          <w:lang w:val="en-US"/>
        </w:rPr>
        <w:t>owned subsidiary of Kinross Gold U.S.A., Inc.</w:t>
      </w:r>
      <w:r w:rsidR="00E5315F">
        <w:rPr>
          <w:rFonts w:ascii="Arial" w:hAnsi="Arial" w:eastAsia="Times New Roman" w:cs="Arial"/>
          <w:noProof/>
          <w:sz w:val="20"/>
          <w:lang w:val="en-US"/>
        </w:rPr>
        <w:t xml:space="preserve"> (“Kinross”)</w:t>
      </w:r>
      <w:r w:rsidRPr="006E1DB7" w:rsidR="006E1DB7">
        <w:rPr>
          <w:rFonts w:ascii="Arial" w:hAnsi="Arial" w:eastAsia="Times New Roman" w:cs="Arial"/>
          <w:noProof/>
          <w:sz w:val="20"/>
          <w:lang w:val="en-US"/>
        </w:rPr>
        <w:t>,</w:t>
      </w:r>
      <w:r w:rsidR="006E1DB7">
        <w:rPr>
          <w:rFonts w:ascii="Arial" w:hAnsi="Arial" w:eastAsia="Times New Roman" w:cs="Arial"/>
          <w:b/>
          <w:bCs/>
          <w:noProof/>
          <w:sz w:val="20"/>
          <w:lang w:val="en-US"/>
        </w:rPr>
        <w:t xml:space="preserve"> </w:t>
      </w:r>
      <w:r>
        <w:rPr>
          <w:rFonts w:ascii="Arial" w:hAnsi="Arial" w:eastAsia="Times New Roman" w:cs="Arial"/>
          <w:noProof/>
          <w:sz w:val="20"/>
          <w:lang w:val="en-US"/>
        </w:rPr>
        <w:t xml:space="preserve">commencing on </w:t>
      </w:r>
      <w:r w:rsidR="00B90495">
        <w:rPr>
          <w:rFonts w:ascii="Arial" w:hAnsi="Arial" w:eastAsia="Times New Roman" w:cs="Arial"/>
          <w:b/>
          <w:bCs/>
          <w:noProof/>
          <w:sz w:val="20"/>
          <w:lang w:val="en-US"/>
        </w:rPr>
        <w:t>INSERT DATE</w:t>
      </w:r>
      <w:r>
        <w:rPr>
          <w:rFonts w:ascii="Arial" w:hAnsi="Arial" w:eastAsia="Times New Roman" w:cs="Arial"/>
          <w:noProof/>
          <w:sz w:val="20"/>
          <w:lang w:val="en-US"/>
        </w:rPr>
        <w:t xml:space="preserve">. This position is based out of </w:t>
      </w:r>
      <w:r w:rsidR="00B90495">
        <w:rPr>
          <w:rFonts w:ascii="Arial" w:hAnsi="Arial" w:eastAsia="Times New Roman" w:cs="Arial"/>
          <w:b/>
          <w:bCs/>
          <w:noProof/>
          <w:sz w:val="20"/>
          <w:lang w:val="en-US"/>
        </w:rPr>
        <w:t>INSERT SITE LOCATION</w:t>
      </w:r>
      <w:r>
        <w:rPr>
          <w:rFonts w:ascii="Arial" w:hAnsi="Arial" w:eastAsia="Times New Roman" w:cs="Arial"/>
          <w:noProof/>
          <w:sz w:val="20"/>
          <w:lang w:val="en-US"/>
        </w:rPr>
        <w:t xml:space="preserve"> and reports to the </w:t>
      </w:r>
      <w:r w:rsidR="00B90495">
        <w:rPr>
          <w:rFonts w:ascii="Arial" w:hAnsi="Arial" w:eastAsia="Times New Roman" w:cs="Arial"/>
          <w:b/>
          <w:bCs/>
          <w:noProof/>
          <w:sz w:val="20"/>
          <w:lang w:val="en-US"/>
        </w:rPr>
        <w:t>INSERT JOB TITLE</w:t>
      </w:r>
      <w:r>
        <w:rPr>
          <w:rFonts w:ascii="Arial" w:hAnsi="Arial" w:eastAsia="Times New Roman" w:cs="Arial"/>
          <w:noProof/>
          <w:sz w:val="20"/>
          <w:lang w:val="en-US"/>
        </w:rPr>
        <w:t xml:space="preserve">. </w:t>
      </w:r>
    </w:p>
    <w:p w:rsidR="00666FBD" w:rsidRDefault="00666FBD" w14:paraId="17B2B599" w14:textId="77777777">
      <w:pPr>
        <w:jc w:val="both"/>
        <w:rPr>
          <w:rFonts w:ascii="Arial" w:hAnsi="Arial" w:cs="Arial"/>
          <w:sz w:val="20"/>
        </w:rPr>
      </w:pPr>
    </w:p>
    <w:p w:rsidR="00666FBD" w:rsidRDefault="00666FBD" w14:paraId="17B2B59A" w14:textId="77777777">
      <w:pPr>
        <w:jc w:val="both"/>
        <w:rPr>
          <w:rFonts w:ascii="Arial" w:hAnsi="Arial" w:cs="Arial"/>
          <w:sz w:val="20"/>
        </w:rPr>
      </w:pPr>
    </w:p>
    <w:p w:rsidR="00666FBD" w:rsidRDefault="006868F4" w14:paraId="17B2B59B" w14:textId="658E9C3D">
      <w:pPr>
        <w:jc w:val="both"/>
        <w:rPr>
          <w:rFonts w:ascii="Arial" w:hAnsi="Arial" w:cs="Arial"/>
          <w:sz w:val="20"/>
        </w:rPr>
      </w:pPr>
      <w:r>
        <w:rPr>
          <w:rFonts w:ascii="Arial" w:hAnsi="Arial" w:cs="Arial"/>
          <w:sz w:val="20"/>
        </w:rPr>
        <w:t xml:space="preserve">The following terms and conditions of </w:t>
      </w:r>
      <w:r w:rsidR="00B47349">
        <w:rPr>
          <w:rFonts w:ascii="Arial" w:hAnsi="Arial" w:cs="Arial"/>
          <w:sz w:val="20"/>
        </w:rPr>
        <w:t>your employment will be changed as follows:</w:t>
      </w:r>
    </w:p>
    <w:p w:rsidR="00666FBD" w:rsidRDefault="006868F4" w14:paraId="17B2B59C" w14:textId="6DDC635C">
      <w:pPr>
        <w:pStyle w:val="Heading1"/>
        <w:keepNext w:val="0"/>
        <w:numPr>
          <w:ilvl w:val="0"/>
          <w:numId w:val="3"/>
        </w:numPr>
        <w:tabs>
          <w:tab w:val="num" w:pos="567"/>
        </w:tabs>
        <w:jc w:val="both"/>
        <w:rPr>
          <w:sz w:val="20"/>
          <w:szCs w:val="20"/>
        </w:rPr>
      </w:pPr>
      <w:r w:rsidRPr="2C2A9F9F" w:rsidR="006868F4">
        <w:rPr>
          <w:rFonts w:eastAsia="Times"/>
          <w:b w:val="0"/>
          <w:bCs w:val="0"/>
          <w:sz w:val="20"/>
          <w:szCs w:val="20"/>
          <w:lang w:val="en-US"/>
        </w:rPr>
        <w:t xml:space="preserve">Your annual salary will be </w:t>
      </w:r>
      <w:r w:rsidRPr="2C2A9F9F" w:rsidR="3BC3DEA3">
        <w:rPr>
          <w:rFonts w:eastAsia="Times"/>
          <w:b w:val="1"/>
          <w:bCs w:val="1"/>
          <w:sz w:val="20"/>
          <w:szCs w:val="20"/>
          <w:lang w:val="en-US"/>
        </w:rPr>
        <w:t>$XX,000.00</w:t>
      </w:r>
      <w:r w:rsidRPr="2C2A9F9F" w:rsidR="3BC3DEA3">
        <w:rPr>
          <w:rFonts w:eastAsia="Times"/>
          <w:b w:val="0"/>
          <w:bCs w:val="0"/>
          <w:sz w:val="20"/>
          <w:szCs w:val="20"/>
          <w:lang w:val="en-US"/>
        </w:rPr>
        <w:t xml:space="preserve"> (</w:t>
      </w:r>
      <w:r w:rsidRPr="2C2A9F9F" w:rsidR="3BC3DEA3">
        <w:rPr>
          <w:rFonts w:eastAsia="Times"/>
          <w:b w:val="1"/>
          <w:bCs w:val="1"/>
          <w:sz w:val="20"/>
          <w:szCs w:val="20"/>
          <w:lang w:val="en-US"/>
        </w:rPr>
        <w:t xml:space="preserve">$X,000.00 </w:t>
      </w:r>
      <w:r w:rsidRPr="2C2A9F9F" w:rsidR="3BC3DEA3">
        <w:rPr>
          <w:rFonts w:eastAsia="Times"/>
          <w:b w:val="0"/>
          <w:bCs w:val="0"/>
          <w:sz w:val="20"/>
          <w:szCs w:val="20"/>
          <w:lang w:val="en-US"/>
        </w:rPr>
        <w:t>bi-</w:t>
      </w:r>
      <w:r w:rsidRPr="2C2A9F9F" w:rsidR="3BC3DEA3">
        <w:rPr>
          <w:rFonts w:eastAsia="Times"/>
          <w:b w:val="0"/>
          <w:bCs w:val="0"/>
          <w:sz w:val="20"/>
          <w:szCs w:val="20"/>
          <w:lang w:val="en-US"/>
        </w:rPr>
        <w:t xml:space="preserve">weekly) </w:t>
      </w:r>
      <w:r w:rsidRPr="2C2A9F9F" w:rsidR="006868F4">
        <w:rPr>
          <w:rFonts w:eastAsia="Times"/>
          <w:b w:val="0"/>
          <w:bCs w:val="0"/>
          <w:sz w:val="20"/>
          <w:szCs w:val="20"/>
          <w:lang w:val="en-US"/>
        </w:rPr>
        <w:t>less applicable</w:t>
      </w:r>
      <w:r w:rsidRPr="2C2A9F9F" w:rsidR="006868F4">
        <w:rPr>
          <w:rFonts w:eastAsia="Times"/>
          <w:b w:val="0"/>
          <w:bCs w:val="0"/>
          <w:sz w:val="20"/>
          <w:szCs w:val="20"/>
        </w:rPr>
        <w:t xml:space="preserve"> </w:t>
      </w:r>
      <w:r w:rsidRPr="2C2A9F9F" w:rsidR="006868F4">
        <w:rPr>
          <w:rFonts w:eastAsia="Times"/>
          <w:b w:val="0"/>
          <w:bCs w:val="0"/>
          <w:sz w:val="20"/>
          <w:szCs w:val="20"/>
          <w:lang w:val="en-US"/>
        </w:rPr>
        <w:t>withholdings</w:t>
      </w:r>
      <w:r w:rsidRPr="2C2A9F9F" w:rsidR="006868F4">
        <w:rPr>
          <w:b w:val="0"/>
          <w:bCs w:val="0"/>
          <w:sz w:val="20"/>
          <w:szCs w:val="20"/>
        </w:rPr>
        <w:t xml:space="preserve">, paid on a bi-weekly basis with future salary adjustments based on individual and corporate performance, as </w:t>
      </w:r>
      <w:r w:rsidRPr="2C2A9F9F" w:rsidR="006868F4">
        <w:rPr>
          <w:b w:val="0"/>
          <w:bCs w:val="0"/>
          <w:sz w:val="20"/>
          <w:szCs w:val="20"/>
        </w:rPr>
        <w:t>determined</w:t>
      </w:r>
      <w:r w:rsidRPr="2C2A9F9F" w:rsidR="006868F4">
        <w:rPr>
          <w:b w:val="0"/>
          <w:bCs w:val="0"/>
          <w:sz w:val="20"/>
          <w:szCs w:val="20"/>
        </w:rPr>
        <w:t xml:space="preserve"> by the Company through annual goals and </w:t>
      </w:r>
      <w:r w:rsidRPr="2C2A9F9F" w:rsidR="006868F4">
        <w:rPr>
          <w:b w:val="0"/>
          <w:bCs w:val="0"/>
          <w:sz w:val="20"/>
          <w:szCs w:val="20"/>
        </w:rPr>
        <w:t>objectives</w:t>
      </w:r>
      <w:r w:rsidRPr="2C2A9F9F" w:rsidR="006868F4">
        <w:rPr>
          <w:rFonts w:eastAsia="Times"/>
          <w:b w:val="0"/>
          <w:bCs w:val="0"/>
          <w:sz w:val="20"/>
          <w:szCs w:val="20"/>
          <w:lang w:val="en-US"/>
        </w:rPr>
        <w:t>.</w:t>
      </w:r>
      <w:r w:rsidRPr="2C2A9F9F" w:rsidR="006868F4">
        <w:rPr>
          <w:b w:val="0"/>
          <w:bCs w:val="0"/>
          <w:sz w:val="20"/>
          <w:szCs w:val="20"/>
        </w:rPr>
        <w:t xml:space="preserve"> These adjustments </w:t>
      </w:r>
      <w:r w:rsidRPr="2C2A9F9F" w:rsidR="006868F4">
        <w:rPr>
          <w:b w:val="0"/>
          <w:bCs w:val="0"/>
          <w:sz w:val="20"/>
          <w:szCs w:val="20"/>
        </w:rPr>
        <w:t>generally are</w:t>
      </w:r>
      <w:r w:rsidRPr="2C2A9F9F" w:rsidR="006868F4">
        <w:rPr>
          <w:b w:val="0"/>
          <w:bCs w:val="0"/>
          <w:sz w:val="20"/>
          <w:szCs w:val="20"/>
        </w:rPr>
        <w:t xml:space="preserve"> made based on the previous year’s performance.  Your next salary review will take place in the first quarter of </w:t>
      </w:r>
      <w:r w:rsidRPr="2C2A9F9F" w:rsidR="006546B1">
        <w:rPr>
          <w:sz w:val="20"/>
          <w:szCs w:val="20"/>
        </w:rPr>
        <w:t>[INSERT</w:t>
      </w:r>
      <w:r w:rsidRPr="2C2A9F9F" w:rsidR="00B90495">
        <w:rPr>
          <w:sz w:val="20"/>
          <w:szCs w:val="20"/>
        </w:rPr>
        <w:t xml:space="preserve"> YEAR</w:t>
      </w:r>
      <w:r w:rsidRPr="2C2A9F9F" w:rsidR="006546B1">
        <w:rPr>
          <w:sz w:val="20"/>
          <w:szCs w:val="20"/>
        </w:rPr>
        <w:t>]</w:t>
      </w:r>
      <w:r w:rsidRPr="2C2A9F9F" w:rsidR="006868F4">
        <w:rPr>
          <w:sz w:val="20"/>
          <w:szCs w:val="20"/>
        </w:rPr>
        <w:t>.</w:t>
      </w:r>
    </w:p>
    <w:p w:rsidR="00D955FC" w:rsidP="00CC7E3A" w:rsidRDefault="00CC7E3A" w14:paraId="42F762D4" w14:textId="39AA8A8F">
      <w:pPr>
        <w:pStyle w:val="ListParagraph"/>
        <w:numPr>
          <w:ilvl w:val="0"/>
          <w:numId w:val="3"/>
        </w:numPr>
        <w:rPr>
          <w:rFonts w:ascii="Arial" w:hAnsi="Arial" w:cs="Arial"/>
          <w:i/>
          <w:iCs/>
          <w:sz w:val="20"/>
        </w:rPr>
      </w:pPr>
      <w:r w:rsidRPr="00CC7E3A">
        <w:rPr>
          <w:rFonts w:ascii="Arial" w:hAnsi="Arial" w:cs="Arial"/>
          <w:i/>
          <w:iCs/>
          <w:sz w:val="20"/>
        </w:rPr>
        <w:t>Any changes to pay date should be noted here especially if pay will be for one week with the change in roles.</w:t>
      </w:r>
    </w:p>
    <w:p w:rsidRPr="0024698D" w:rsidR="00EE4227" w:rsidP="00FD0EAD" w:rsidRDefault="006868F4" w14:paraId="30AA2A9E" w14:textId="4D2C4197">
      <w:pPr>
        <w:pStyle w:val="Heading1"/>
        <w:keepNext w:val="0"/>
        <w:numPr>
          <w:ilvl w:val="0"/>
          <w:numId w:val="3"/>
        </w:numPr>
        <w:tabs>
          <w:tab w:val="num" w:pos="567"/>
        </w:tabs>
        <w:jc w:val="both"/>
        <w:rPr>
          <w:rFonts w:eastAsia="Times"/>
          <w:b w:val="0"/>
          <w:bCs w:val="0"/>
          <w:sz w:val="20"/>
          <w:szCs w:val="20"/>
          <w:lang w:val="en-US"/>
        </w:rPr>
      </w:pPr>
      <w:r w:rsidRPr="0B91C392">
        <w:rPr>
          <w:rFonts w:eastAsia="Times"/>
          <w:b w:val="0"/>
          <w:bCs w:val="0"/>
          <w:sz w:val="20"/>
          <w:szCs w:val="20"/>
          <w:lang w:val="en-US"/>
        </w:rPr>
        <w:t xml:space="preserve">You will be eligible </w:t>
      </w:r>
      <w:r w:rsidRPr="0B91C392" w:rsidR="00054748">
        <w:rPr>
          <w:rFonts w:eastAsia="Times"/>
          <w:b w:val="0"/>
          <w:bCs w:val="0"/>
          <w:sz w:val="20"/>
          <w:szCs w:val="20"/>
          <w:lang w:val="en-US"/>
        </w:rPr>
        <w:t xml:space="preserve">to participate </w:t>
      </w:r>
      <w:r w:rsidRPr="0B91C392">
        <w:rPr>
          <w:rFonts w:eastAsia="Times"/>
          <w:b w:val="0"/>
          <w:bCs w:val="0"/>
          <w:sz w:val="20"/>
          <w:szCs w:val="20"/>
          <w:lang w:val="en-US"/>
        </w:rPr>
        <w:t>in Kinross’ annual short-term incentive p</w:t>
      </w:r>
      <w:r w:rsidRPr="0B91C392" w:rsidR="34684910">
        <w:rPr>
          <w:rFonts w:eastAsia="Times"/>
          <w:b w:val="0"/>
          <w:bCs w:val="0"/>
          <w:sz w:val="20"/>
          <w:szCs w:val="20"/>
          <w:lang w:val="en-US"/>
        </w:rPr>
        <w:t>lan</w:t>
      </w:r>
      <w:r w:rsidRPr="0B91C392" w:rsidR="007A642F">
        <w:rPr>
          <w:rFonts w:eastAsia="Times"/>
          <w:b w:val="0"/>
          <w:bCs w:val="0"/>
          <w:sz w:val="20"/>
          <w:szCs w:val="20"/>
          <w:lang w:val="en-US"/>
        </w:rPr>
        <w:t xml:space="preserve"> </w:t>
      </w:r>
      <w:r w:rsidRPr="0B91C392" w:rsidR="00162F39">
        <w:rPr>
          <w:rFonts w:eastAsia="Times"/>
          <w:b w:val="0"/>
          <w:bCs w:val="0"/>
          <w:sz w:val="20"/>
          <w:szCs w:val="20"/>
          <w:lang w:val="en-US"/>
        </w:rPr>
        <w:t xml:space="preserve">(“STIP”) </w:t>
      </w:r>
      <w:r w:rsidRPr="0B91C392" w:rsidR="007A642F">
        <w:rPr>
          <w:rFonts w:eastAsia="Times"/>
          <w:b w:val="0"/>
          <w:bCs w:val="0"/>
          <w:sz w:val="20"/>
          <w:szCs w:val="20"/>
          <w:lang w:val="en-US"/>
        </w:rPr>
        <w:t xml:space="preserve">effective the </w:t>
      </w:r>
      <w:r w:rsidRPr="0B91C392" w:rsidR="007A642F">
        <w:rPr>
          <w:rFonts w:eastAsia="Times"/>
          <w:sz w:val="20"/>
          <w:szCs w:val="20"/>
          <w:lang w:val="en-US"/>
        </w:rPr>
        <w:t xml:space="preserve">202# </w:t>
      </w:r>
      <w:r w:rsidRPr="0B91C392" w:rsidR="007A642F">
        <w:rPr>
          <w:rFonts w:eastAsia="Times"/>
          <w:b w:val="0"/>
          <w:bCs w:val="0"/>
          <w:sz w:val="20"/>
          <w:szCs w:val="20"/>
          <w:lang w:val="en-US"/>
        </w:rPr>
        <w:t xml:space="preserve">fiscal year.  The annual target incentive for this position is </w:t>
      </w:r>
      <w:r w:rsidRPr="0B91C392" w:rsidR="007A642F">
        <w:rPr>
          <w:rFonts w:eastAsia="Times"/>
          <w:sz w:val="20"/>
          <w:szCs w:val="20"/>
          <w:lang w:val="en-US"/>
        </w:rPr>
        <w:t>##%</w:t>
      </w:r>
      <w:r w:rsidRPr="0B91C392" w:rsidR="00D51B25">
        <w:rPr>
          <w:rFonts w:eastAsia="Times"/>
          <w:b w:val="0"/>
          <w:bCs w:val="0"/>
          <w:sz w:val="20"/>
          <w:szCs w:val="20"/>
          <w:lang w:val="en-US"/>
        </w:rPr>
        <w:t xml:space="preserve"> of annual base salary, and</w:t>
      </w:r>
      <w:r w:rsidRPr="0B91C392" w:rsidR="00583F78">
        <w:rPr>
          <w:rFonts w:eastAsia="Times"/>
          <w:b w:val="0"/>
          <w:bCs w:val="0"/>
          <w:sz w:val="20"/>
          <w:szCs w:val="20"/>
          <w:lang w:val="en-US"/>
        </w:rPr>
        <w:t xml:space="preserve"> </w:t>
      </w:r>
      <w:r w:rsidRPr="0B91C392" w:rsidR="00D51B25">
        <w:rPr>
          <w:rFonts w:eastAsia="Times"/>
          <w:b w:val="0"/>
          <w:bCs w:val="0"/>
          <w:sz w:val="20"/>
          <w:szCs w:val="20"/>
          <w:lang w:val="en-US"/>
        </w:rPr>
        <w:t>is based on the attainment of corporate</w:t>
      </w:r>
      <w:r w:rsidRPr="0B91C392" w:rsidR="00783EF0">
        <w:rPr>
          <w:rFonts w:eastAsia="Times"/>
          <w:b w:val="0"/>
          <w:bCs w:val="0"/>
          <w:sz w:val="20"/>
          <w:szCs w:val="20"/>
          <w:lang w:val="en-US"/>
        </w:rPr>
        <w:t xml:space="preserve">, department and individual goals and objectives, to be determined with your manager and evaluated through the Performance Management System. Short-term </w:t>
      </w:r>
      <w:r w:rsidRPr="0B91C392" w:rsidR="005C557B">
        <w:rPr>
          <w:rFonts w:eastAsia="Times"/>
          <w:b w:val="0"/>
          <w:bCs w:val="0"/>
          <w:sz w:val="20"/>
          <w:szCs w:val="20"/>
          <w:lang w:val="en-US"/>
        </w:rPr>
        <w:t>i</w:t>
      </w:r>
      <w:r w:rsidRPr="0B91C392" w:rsidR="00783EF0">
        <w:rPr>
          <w:rFonts w:eastAsia="Times"/>
          <w:b w:val="0"/>
          <w:bCs w:val="0"/>
          <w:sz w:val="20"/>
          <w:szCs w:val="20"/>
          <w:lang w:val="en-US"/>
        </w:rPr>
        <w:t>ncentive</w:t>
      </w:r>
      <w:r w:rsidRPr="0B91C392" w:rsidR="00B865E2">
        <w:rPr>
          <w:rFonts w:eastAsia="Times"/>
          <w:b w:val="0"/>
          <w:bCs w:val="0"/>
          <w:sz w:val="20"/>
          <w:szCs w:val="20"/>
          <w:lang w:val="en-US"/>
        </w:rPr>
        <w:t xml:space="preserve"> </w:t>
      </w:r>
      <w:r w:rsidRPr="0B91C392" w:rsidR="00172019">
        <w:rPr>
          <w:rFonts w:eastAsia="Times"/>
          <w:b w:val="0"/>
          <w:bCs w:val="0"/>
          <w:sz w:val="20"/>
          <w:szCs w:val="20"/>
          <w:lang w:val="en-US"/>
        </w:rPr>
        <w:t>awards</w:t>
      </w:r>
      <w:r w:rsidRPr="0B91C392" w:rsidR="00783EF0">
        <w:rPr>
          <w:rFonts w:eastAsia="Times"/>
          <w:b w:val="0"/>
          <w:bCs w:val="0"/>
          <w:sz w:val="20"/>
          <w:szCs w:val="20"/>
          <w:lang w:val="en-US"/>
        </w:rPr>
        <w:t xml:space="preserve"> (if any) are</w:t>
      </w:r>
      <w:r w:rsidRPr="0B91C392" w:rsidR="007A35EB">
        <w:rPr>
          <w:rFonts w:eastAsia="Times"/>
          <w:b w:val="0"/>
          <w:bCs w:val="0"/>
          <w:sz w:val="20"/>
          <w:szCs w:val="20"/>
          <w:lang w:val="en-US"/>
        </w:rPr>
        <w:t xml:space="preserve"> typically</w:t>
      </w:r>
      <w:r w:rsidRPr="0B91C392" w:rsidR="00783EF0">
        <w:rPr>
          <w:rFonts w:eastAsia="Times"/>
          <w:b w:val="0"/>
          <w:bCs w:val="0"/>
          <w:sz w:val="20"/>
          <w:szCs w:val="20"/>
          <w:lang w:val="en-US"/>
        </w:rPr>
        <w:t xml:space="preserve"> paid in</w:t>
      </w:r>
      <w:r w:rsidRPr="0B91C392" w:rsidR="00FA6762">
        <w:rPr>
          <w:rFonts w:eastAsia="Times"/>
          <w:b w:val="0"/>
          <w:bCs w:val="0"/>
          <w:sz w:val="20"/>
          <w:szCs w:val="20"/>
          <w:lang w:val="en-US"/>
        </w:rPr>
        <w:t xml:space="preserve"> February of each year for the previous year’s performance. </w:t>
      </w:r>
      <w:r w:rsidRPr="0B91C392" w:rsidR="00834770">
        <w:rPr>
          <w:rFonts w:eastAsia="Times"/>
          <w:b w:val="0"/>
          <w:bCs w:val="0"/>
          <w:sz w:val="20"/>
          <w:szCs w:val="20"/>
          <w:lang w:val="en-US"/>
        </w:rPr>
        <w:t>In the event you resign</w:t>
      </w:r>
      <w:r w:rsidRPr="0B91C392" w:rsidR="00FA6762">
        <w:rPr>
          <w:rFonts w:eastAsia="Times"/>
          <w:b w:val="0"/>
          <w:bCs w:val="0"/>
          <w:sz w:val="20"/>
          <w:szCs w:val="20"/>
          <w:lang w:val="en-US"/>
        </w:rPr>
        <w:t xml:space="preserve"> </w:t>
      </w:r>
      <w:r w:rsidRPr="0B91C392" w:rsidR="009314A5">
        <w:rPr>
          <w:rFonts w:eastAsia="Times"/>
          <w:b w:val="0"/>
          <w:bCs w:val="0"/>
          <w:sz w:val="20"/>
          <w:szCs w:val="20"/>
          <w:lang w:val="en-US"/>
        </w:rPr>
        <w:t xml:space="preserve">from the Company </w:t>
      </w:r>
      <w:r w:rsidRPr="0B91C392" w:rsidR="00516F60">
        <w:rPr>
          <w:rFonts w:eastAsia="Times"/>
          <w:b w:val="0"/>
          <w:bCs w:val="0"/>
          <w:sz w:val="20"/>
          <w:szCs w:val="20"/>
          <w:lang w:val="en-US"/>
        </w:rPr>
        <w:t>before</w:t>
      </w:r>
      <w:r w:rsidRPr="0B91C392" w:rsidR="009314A5">
        <w:rPr>
          <w:rFonts w:eastAsia="Times"/>
          <w:b w:val="0"/>
          <w:bCs w:val="0"/>
          <w:sz w:val="20"/>
          <w:szCs w:val="20"/>
          <w:lang w:val="en-US"/>
        </w:rPr>
        <w:t xml:space="preserve"> the date of payment of any short-term incentive award</w:t>
      </w:r>
      <w:r w:rsidRPr="0B91C392" w:rsidR="00430020">
        <w:rPr>
          <w:rFonts w:eastAsia="Times"/>
          <w:b w:val="0"/>
          <w:bCs w:val="0"/>
          <w:sz w:val="20"/>
          <w:szCs w:val="20"/>
          <w:lang w:val="en-US"/>
        </w:rPr>
        <w:t xml:space="preserve">, you will not be eligible to receive any such short-term incentive award (or damages in lieu thereof). </w:t>
      </w:r>
      <w:r w:rsidRPr="0B91C392" w:rsidR="00EE4227">
        <w:rPr>
          <w:rFonts w:eastAsia="Times"/>
          <w:b w:val="0"/>
          <w:bCs w:val="0"/>
          <w:sz w:val="20"/>
          <w:szCs w:val="20"/>
          <w:lang w:val="en-US"/>
        </w:rPr>
        <w:t xml:space="preserve">Short-term </w:t>
      </w:r>
      <w:r w:rsidRPr="0B91C392" w:rsidR="0046525C">
        <w:rPr>
          <w:rFonts w:eastAsia="Times"/>
          <w:b w:val="0"/>
          <w:bCs w:val="0"/>
          <w:sz w:val="20"/>
          <w:szCs w:val="20"/>
          <w:lang w:val="en-US"/>
        </w:rPr>
        <w:t>i</w:t>
      </w:r>
      <w:r w:rsidRPr="0B91C392" w:rsidR="00EE4227">
        <w:rPr>
          <w:rFonts w:eastAsia="Times"/>
          <w:b w:val="0"/>
          <w:bCs w:val="0"/>
          <w:sz w:val="20"/>
          <w:szCs w:val="20"/>
          <w:lang w:val="en-US"/>
        </w:rPr>
        <w:t xml:space="preserve">ncentive payments are </w:t>
      </w:r>
      <w:r w:rsidRPr="0B91C392" w:rsidR="00BE7EC4">
        <w:rPr>
          <w:rFonts w:eastAsia="Times"/>
          <w:b w:val="0"/>
          <w:bCs w:val="0"/>
          <w:sz w:val="20"/>
          <w:szCs w:val="20"/>
          <w:lang w:val="en-US"/>
        </w:rPr>
        <w:t xml:space="preserve">not </w:t>
      </w:r>
      <w:r w:rsidRPr="0B91C392" w:rsidR="00EE4227">
        <w:rPr>
          <w:rFonts w:eastAsia="Times"/>
          <w:b w:val="0"/>
          <w:bCs w:val="0"/>
          <w:sz w:val="20"/>
          <w:szCs w:val="20"/>
          <w:lang w:val="en-US"/>
        </w:rPr>
        <w:t>guaranteed in any particular year(s) or from year-to-year.</w:t>
      </w:r>
      <w:r w:rsidRPr="0B91C392" w:rsidR="006F11D6">
        <w:rPr>
          <w:rFonts w:eastAsia="Times"/>
          <w:b w:val="0"/>
          <w:bCs w:val="0"/>
          <w:sz w:val="20"/>
          <w:szCs w:val="20"/>
          <w:lang w:val="en-US"/>
        </w:rPr>
        <w:t xml:space="preserve"> Nothing in this offer letter alters or amends the terms of the STIP</w:t>
      </w:r>
      <w:r w:rsidRPr="0B91C392" w:rsidR="00C9006D">
        <w:rPr>
          <w:rFonts w:eastAsia="Times"/>
          <w:b w:val="0"/>
          <w:bCs w:val="0"/>
          <w:sz w:val="20"/>
          <w:szCs w:val="20"/>
          <w:lang w:val="en-US"/>
        </w:rPr>
        <w:t xml:space="preserve">, which </w:t>
      </w:r>
      <w:r w:rsidRPr="0B91C392" w:rsidR="00E57DB5">
        <w:rPr>
          <w:rFonts w:eastAsia="Times"/>
          <w:b w:val="0"/>
          <w:bCs w:val="0"/>
          <w:sz w:val="20"/>
          <w:szCs w:val="20"/>
          <w:lang w:val="en-US"/>
        </w:rPr>
        <w:t xml:space="preserve">can be modified </w:t>
      </w:r>
      <w:r w:rsidRPr="0B91C392" w:rsidR="00793A7D">
        <w:rPr>
          <w:rFonts w:eastAsia="Times"/>
          <w:b w:val="0"/>
          <w:bCs w:val="0"/>
          <w:sz w:val="20"/>
          <w:szCs w:val="20"/>
          <w:lang w:val="en-US"/>
        </w:rPr>
        <w:t xml:space="preserve">in </w:t>
      </w:r>
      <w:r w:rsidRPr="0B91C392" w:rsidR="00E57DB5">
        <w:rPr>
          <w:rFonts w:eastAsia="Times"/>
          <w:b w:val="0"/>
          <w:bCs w:val="0"/>
          <w:sz w:val="20"/>
          <w:szCs w:val="20"/>
          <w:lang w:val="en-US"/>
        </w:rPr>
        <w:t xml:space="preserve">Kinross’ </w:t>
      </w:r>
      <w:r w:rsidRPr="0B91C392" w:rsidR="00793A7D">
        <w:rPr>
          <w:rFonts w:eastAsia="Times"/>
          <w:b w:val="0"/>
          <w:bCs w:val="0"/>
          <w:sz w:val="20"/>
          <w:szCs w:val="20"/>
          <w:lang w:val="en-US"/>
        </w:rPr>
        <w:t xml:space="preserve">sole </w:t>
      </w:r>
      <w:r w:rsidRPr="0B91C392" w:rsidR="00E57DB5">
        <w:rPr>
          <w:rFonts w:eastAsia="Times"/>
          <w:b w:val="0"/>
          <w:bCs w:val="0"/>
          <w:sz w:val="20"/>
          <w:szCs w:val="20"/>
          <w:lang w:val="en-US"/>
        </w:rPr>
        <w:t>discretion</w:t>
      </w:r>
      <w:r w:rsidRPr="0B91C392" w:rsidR="00711C81">
        <w:rPr>
          <w:rFonts w:eastAsia="Times"/>
          <w:b w:val="0"/>
          <w:bCs w:val="0"/>
          <w:sz w:val="20"/>
          <w:szCs w:val="20"/>
          <w:lang w:val="en-US"/>
        </w:rPr>
        <w:t>.</w:t>
      </w:r>
    </w:p>
    <w:p w:rsidRPr="00E11690" w:rsidR="00D93F74" w:rsidP="00D93F74" w:rsidRDefault="00D93F74" w14:paraId="4DB89086" w14:textId="14B43BA2">
      <w:pPr>
        <w:pStyle w:val="ListParagraph"/>
        <w:numPr>
          <w:ilvl w:val="0"/>
          <w:numId w:val="3"/>
        </w:numPr>
        <w:rPr>
          <w:rFonts w:ascii="Arial" w:hAnsi="Arial" w:cs="Arial"/>
          <w:i/>
          <w:iCs/>
          <w:sz w:val="20"/>
        </w:rPr>
      </w:pPr>
      <w:r w:rsidRPr="00E11690">
        <w:rPr>
          <w:rFonts w:ascii="Arial" w:hAnsi="Arial" w:cs="Arial"/>
          <w:i/>
          <w:iCs/>
          <w:sz w:val="20"/>
        </w:rPr>
        <w:t xml:space="preserve">Any changes to </w:t>
      </w:r>
      <w:r w:rsidRPr="00E11690" w:rsidR="00E11690">
        <w:rPr>
          <w:rFonts w:ascii="Arial" w:hAnsi="Arial" w:cs="Arial"/>
          <w:i/>
          <w:iCs/>
          <w:sz w:val="20"/>
        </w:rPr>
        <w:t xml:space="preserve">Geo Premiums should be noted here </w:t>
      </w:r>
      <w:r w:rsidRPr="00E11690" w:rsidR="00E11690">
        <w:rPr>
          <w:rFonts w:ascii="Arial" w:hAnsi="Arial" w:cs="Arial"/>
          <w:b/>
          <w:bCs/>
          <w:i/>
          <w:iCs/>
          <w:sz w:val="20"/>
        </w:rPr>
        <w:t>(Alaska only).</w:t>
      </w:r>
    </w:p>
    <w:p w:rsidR="00666FBD" w:rsidRDefault="006868F4" w14:paraId="17B2B59E" w14:textId="0B0B6338">
      <w:pPr>
        <w:pStyle w:val="BodyTextIndent3"/>
        <w:numPr>
          <w:ilvl w:val="0"/>
          <w:numId w:val="3"/>
        </w:numPr>
        <w:tabs>
          <w:tab w:val="num" w:pos="567"/>
        </w:tabs>
        <w:spacing w:before="120"/>
        <w:jc w:val="both"/>
        <w:rPr>
          <w:rFonts w:ascii="Arial" w:hAnsi="Arial" w:cs="Arial"/>
          <w:sz w:val="20"/>
        </w:rPr>
      </w:pPr>
      <w:r>
        <w:rPr>
          <w:rFonts w:ascii="Arial" w:hAnsi="Arial" w:cs="Arial"/>
          <w:sz w:val="20"/>
          <w:szCs w:val="20"/>
        </w:rPr>
        <w:t xml:space="preserve">Annual Paid Time Off (PTO) will be a maximum of </w:t>
      </w:r>
      <w:r w:rsidRPr="00F95EBF" w:rsidR="00F95EBF">
        <w:rPr>
          <w:rFonts w:ascii="Arial" w:hAnsi="Arial" w:cs="Arial"/>
          <w:b/>
          <w:bCs/>
          <w:sz w:val="20"/>
          <w:szCs w:val="20"/>
        </w:rPr>
        <w:t>XX</w:t>
      </w:r>
      <w:r w:rsidRPr="00F95EBF">
        <w:rPr>
          <w:rFonts w:ascii="Arial" w:hAnsi="Arial" w:cs="Arial"/>
          <w:b/>
          <w:bCs/>
          <w:sz w:val="20"/>
          <w:szCs w:val="20"/>
        </w:rPr>
        <w:t xml:space="preserve"> hours</w:t>
      </w:r>
      <w:r>
        <w:rPr>
          <w:rFonts w:ascii="Arial" w:hAnsi="Arial" w:cs="Arial"/>
          <w:sz w:val="20"/>
          <w:szCs w:val="20"/>
        </w:rPr>
        <w:t xml:space="preserve">, to be taken at a time which is agreeable to both you and the Company, subject to the Company's PTO policy. </w:t>
      </w:r>
    </w:p>
    <w:p w:rsidRPr="00462218" w:rsidR="00666FBD" w:rsidRDefault="00B47349" w14:paraId="17B2B59F" w14:textId="778ED8A3">
      <w:pPr>
        <w:pStyle w:val="BodyTextIndent3"/>
        <w:numPr>
          <w:ilvl w:val="0"/>
          <w:numId w:val="3"/>
        </w:numPr>
        <w:tabs>
          <w:tab w:val="num" w:pos="567"/>
        </w:tabs>
        <w:spacing w:before="120"/>
        <w:jc w:val="both"/>
        <w:rPr>
          <w:rFonts w:ascii="Arial" w:hAnsi="Arial" w:cs="Arial"/>
          <w:sz w:val="20"/>
        </w:rPr>
      </w:pPr>
      <w:r>
        <w:rPr>
          <w:rFonts w:ascii="Arial" w:hAnsi="Arial" w:cs="Arial"/>
          <w:sz w:val="20"/>
          <w:szCs w:val="20"/>
        </w:rPr>
        <w:t xml:space="preserve">Any hourly bonus accumulated </w:t>
      </w:r>
      <w:r w:rsidR="00193F00">
        <w:rPr>
          <w:rFonts w:ascii="Arial" w:hAnsi="Arial" w:cs="Arial"/>
          <w:sz w:val="20"/>
          <w:szCs w:val="20"/>
        </w:rPr>
        <w:t xml:space="preserve">during the quarter </w:t>
      </w:r>
      <w:r w:rsidR="00C7772D">
        <w:rPr>
          <w:rFonts w:ascii="Arial" w:hAnsi="Arial" w:cs="Arial"/>
          <w:sz w:val="20"/>
          <w:szCs w:val="20"/>
        </w:rPr>
        <w:t>when your</w:t>
      </w:r>
      <w:r w:rsidR="00C13503">
        <w:rPr>
          <w:rFonts w:ascii="Arial" w:hAnsi="Arial" w:cs="Arial"/>
          <w:sz w:val="20"/>
          <w:szCs w:val="20"/>
        </w:rPr>
        <w:t xml:space="preserve"> promotion</w:t>
      </w:r>
      <w:r w:rsidR="00A50E4C">
        <w:rPr>
          <w:rFonts w:ascii="Arial" w:hAnsi="Arial" w:cs="Arial"/>
          <w:sz w:val="20"/>
          <w:szCs w:val="20"/>
        </w:rPr>
        <w:t xml:space="preserve"> </w:t>
      </w:r>
      <w:r w:rsidR="00C7772D">
        <w:rPr>
          <w:rFonts w:ascii="Arial" w:hAnsi="Arial" w:cs="Arial"/>
          <w:sz w:val="20"/>
          <w:szCs w:val="20"/>
        </w:rPr>
        <w:t xml:space="preserve">is effective </w:t>
      </w:r>
      <w:r>
        <w:rPr>
          <w:rFonts w:ascii="Arial" w:hAnsi="Arial" w:cs="Arial"/>
          <w:sz w:val="20"/>
          <w:szCs w:val="20"/>
        </w:rPr>
        <w:t>will be paid to you</w:t>
      </w:r>
      <w:r w:rsidR="00080056">
        <w:rPr>
          <w:rFonts w:ascii="Arial" w:hAnsi="Arial" w:cs="Arial"/>
          <w:sz w:val="20"/>
          <w:szCs w:val="20"/>
        </w:rPr>
        <w:t xml:space="preserve"> on the current quarterly bonus payment schedule</w:t>
      </w:r>
      <w:r w:rsidR="00377978">
        <w:rPr>
          <w:rFonts w:ascii="Arial" w:hAnsi="Arial" w:cs="Arial"/>
          <w:sz w:val="20"/>
          <w:szCs w:val="20"/>
        </w:rPr>
        <w:t xml:space="preserve">.  </w:t>
      </w:r>
      <w:r w:rsidR="005F7E2D">
        <w:rPr>
          <w:rFonts w:ascii="Arial" w:hAnsi="Arial" w:cs="Arial"/>
          <w:sz w:val="20"/>
          <w:szCs w:val="20"/>
        </w:rPr>
        <w:t>As of the effective</w:t>
      </w:r>
      <w:r w:rsidR="00D967B9">
        <w:rPr>
          <w:rFonts w:ascii="Arial" w:hAnsi="Arial" w:cs="Arial"/>
          <w:sz w:val="20"/>
          <w:szCs w:val="20"/>
        </w:rPr>
        <w:t xml:space="preserve"> the date your promotion, you will no longer be eligible to </w:t>
      </w:r>
      <w:r w:rsidR="00075B0F">
        <w:rPr>
          <w:rFonts w:ascii="Arial" w:hAnsi="Arial" w:cs="Arial"/>
          <w:sz w:val="20"/>
          <w:szCs w:val="20"/>
        </w:rPr>
        <w:t>participate in the</w:t>
      </w:r>
      <w:r w:rsidR="002018E8">
        <w:rPr>
          <w:rFonts w:ascii="Arial" w:hAnsi="Arial" w:cs="Arial"/>
          <w:sz w:val="20"/>
          <w:szCs w:val="20"/>
        </w:rPr>
        <w:t xml:space="preserve"> non-exempt quarterly bonus plan.</w:t>
      </w:r>
    </w:p>
    <w:p w:rsidRPr="00D955FC" w:rsidR="00462218" w:rsidRDefault="00462218" w14:paraId="037BD1C6" w14:textId="7F550656">
      <w:pPr>
        <w:pStyle w:val="BodyTextIndent3"/>
        <w:numPr>
          <w:ilvl w:val="0"/>
          <w:numId w:val="3"/>
        </w:numPr>
        <w:tabs>
          <w:tab w:val="num" w:pos="567"/>
        </w:tabs>
        <w:spacing w:before="120"/>
        <w:jc w:val="both"/>
        <w:rPr>
          <w:rFonts w:ascii="Arial" w:hAnsi="Arial" w:cs="Arial"/>
          <w:i/>
          <w:iCs/>
          <w:sz w:val="20"/>
        </w:rPr>
      </w:pPr>
      <w:r w:rsidRPr="00D955FC">
        <w:rPr>
          <w:rFonts w:ascii="Arial" w:hAnsi="Arial" w:cs="Arial"/>
          <w:i/>
          <w:iCs/>
          <w:sz w:val="20"/>
          <w:szCs w:val="20"/>
        </w:rPr>
        <w:t xml:space="preserve">You are eligible for Round Mountain’s housing benefit.  Details will be </w:t>
      </w:r>
      <w:r w:rsidRPr="00D955FC" w:rsidR="00D955FC">
        <w:rPr>
          <w:rFonts w:ascii="Arial" w:hAnsi="Arial" w:cs="Arial"/>
          <w:i/>
          <w:iCs/>
          <w:sz w:val="20"/>
          <w:szCs w:val="20"/>
        </w:rPr>
        <w:t>made available</w:t>
      </w:r>
      <w:r w:rsidRPr="00D955FC">
        <w:rPr>
          <w:rFonts w:ascii="Arial" w:hAnsi="Arial" w:cs="Arial"/>
          <w:i/>
          <w:iCs/>
          <w:sz w:val="20"/>
          <w:szCs w:val="20"/>
        </w:rPr>
        <w:t xml:space="preserve"> to you upon acceptance of this offer.</w:t>
      </w:r>
      <w:r w:rsidR="00D955FC">
        <w:rPr>
          <w:rFonts w:ascii="Arial" w:hAnsi="Arial" w:cs="Arial"/>
          <w:i/>
          <w:iCs/>
          <w:sz w:val="20"/>
          <w:szCs w:val="20"/>
        </w:rPr>
        <w:t xml:space="preserve"> </w:t>
      </w:r>
      <w:r w:rsidRPr="00D955FC" w:rsidR="00D955FC">
        <w:rPr>
          <w:rFonts w:ascii="Arial" w:hAnsi="Arial" w:cs="Arial"/>
          <w:b/>
          <w:bCs/>
          <w:sz w:val="20"/>
          <w:szCs w:val="20"/>
        </w:rPr>
        <w:t>(Round Mountain only)</w:t>
      </w:r>
    </w:p>
    <w:p w:rsidRPr="00193B57" w:rsidR="003D2DEC" w:rsidP="00FD0EAD" w:rsidRDefault="003D2DEC" w14:paraId="5D9F06B9" w14:textId="3D5D6DAD">
      <w:pPr>
        <w:pStyle w:val="BodyTextIndent3"/>
        <w:numPr>
          <w:ilvl w:val="0"/>
          <w:numId w:val="3"/>
        </w:numPr>
        <w:tabs>
          <w:tab w:val="num" w:pos="1260"/>
        </w:tabs>
        <w:spacing w:before="120"/>
        <w:jc w:val="both"/>
        <w:rPr>
          <w:rFonts w:ascii="Arial" w:hAnsi="Arial" w:cs="Arial"/>
          <w:sz w:val="20"/>
        </w:rPr>
      </w:pPr>
      <w:r w:rsidRPr="00193B57">
        <w:rPr>
          <w:rFonts w:ascii="Arial" w:hAnsi="Arial" w:cs="Arial"/>
          <w:sz w:val="20"/>
          <w:szCs w:val="20"/>
        </w:rPr>
        <w:t xml:space="preserve">This </w:t>
      </w:r>
      <w:r w:rsidRPr="00193B57" w:rsidR="00383B3D">
        <w:rPr>
          <w:rFonts w:ascii="Arial" w:hAnsi="Arial" w:cs="Arial"/>
          <w:sz w:val="20"/>
          <w:szCs w:val="20"/>
        </w:rPr>
        <w:t xml:space="preserve">promotion </w:t>
      </w:r>
      <w:r w:rsidRPr="00193B57">
        <w:rPr>
          <w:rFonts w:ascii="Arial" w:hAnsi="Arial" w:cs="Arial"/>
          <w:sz w:val="20"/>
          <w:szCs w:val="20"/>
        </w:rPr>
        <w:t xml:space="preserve">offer is contingent on the successful completion of </w:t>
      </w:r>
      <w:r w:rsidRPr="00193B57" w:rsidR="00404F35">
        <w:rPr>
          <w:rFonts w:ascii="Arial" w:hAnsi="Arial" w:cs="Arial"/>
          <w:sz w:val="20"/>
          <w:szCs w:val="20"/>
        </w:rPr>
        <w:t xml:space="preserve">a </w:t>
      </w:r>
      <w:r w:rsidRPr="00193B57">
        <w:rPr>
          <w:rFonts w:ascii="Arial" w:hAnsi="Arial" w:cs="Arial"/>
          <w:sz w:val="20"/>
          <w:szCs w:val="20"/>
        </w:rPr>
        <w:t xml:space="preserve">post-offer background </w:t>
      </w:r>
      <w:commentRangeStart w:id="0"/>
      <w:r w:rsidRPr="00193B57">
        <w:rPr>
          <w:rFonts w:ascii="Arial" w:hAnsi="Arial" w:cs="Arial"/>
          <w:sz w:val="20"/>
          <w:szCs w:val="20"/>
        </w:rPr>
        <w:t>chec</w:t>
      </w:r>
      <w:r w:rsidRPr="00193B57" w:rsidR="00383B3D">
        <w:rPr>
          <w:rFonts w:ascii="Arial" w:hAnsi="Arial" w:cs="Arial"/>
          <w:sz w:val="20"/>
          <w:szCs w:val="20"/>
        </w:rPr>
        <w:t>k</w:t>
      </w:r>
      <w:commentRangeEnd w:id="0"/>
      <w:r w:rsidRPr="00193B57" w:rsidR="006F2E68">
        <w:rPr>
          <w:rStyle w:val="CommentReference"/>
          <w:lang w:val="en-CA"/>
        </w:rPr>
        <w:commentReference w:id="0"/>
      </w:r>
      <w:r w:rsidRPr="00193B57" w:rsidR="00383B3D">
        <w:rPr>
          <w:rFonts w:ascii="Arial" w:hAnsi="Arial" w:cs="Arial"/>
          <w:sz w:val="20"/>
          <w:szCs w:val="20"/>
        </w:rPr>
        <w:t>.</w:t>
      </w:r>
      <w:r w:rsidRPr="00193B57">
        <w:rPr>
          <w:rFonts w:ascii="Arial" w:hAnsi="Arial" w:cs="Arial"/>
          <w:sz w:val="20"/>
          <w:szCs w:val="20"/>
        </w:rPr>
        <w:t xml:space="preserve"> </w:t>
      </w:r>
    </w:p>
    <w:p w:rsidR="00666FBD" w:rsidRDefault="006868F4" w14:paraId="17B2B5AA" w14:textId="3E19E5CB">
      <w:pPr>
        <w:pStyle w:val="BodyTextIndent3"/>
        <w:numPr>
          <w:ilvl w:val="0"/>
          <w:numId w:val="3"/>
        </w:numPr>
        <w:tabs>
          <w:tab w:val="num" w:pos="567"/>
        </w:tabs>
        <w:spacing w:before="120"/>
        <w:jc w:val="both"/>
        <w:rPr>
          <w:rFonts w:ascii="Arial" w:hAnsi="Arial" w:cs="Arial"/>
          <w:sz w:val="20"/>
        </w:rPr>
      </w:pPr>
      <w:r>
        <w:rPr>
          <w:rFonts w:ascii="Arial" w:hAnsi="Arial" w:cs="Arial"/>
          <w:sz w:val="20"/>
          <w:szCs w:val="20"/>
        </w:rPr>
        <w:t xml:space="preserve">You acknowledge that this offer </w:t>
      </w:r>
      <w:r w:rsidR="00B47349">
        <w:rPr>
          <w:rFonts w:ascii="Arial" w:hAnsi="Arial" w:cs="Arial"/>
          <w:sz w:val="20"/>
          <w:szCs w:val="20"/>
        </w:rPr>
        <w:t>of promotion</w:t>
      </w:r>
      <w:r>
        <w:rPr>
          <w:rFonts w:ascii="Arial" w:hAnsi="Arial" w:cs="Arial"/>
          <w:sz w:val="20"/>
          <w:szCs w:val="20"/>
        </w:rPr>
        <w:t xml:space="preserve"> does not constitute an employment contract for employment of any particular duration</w:t>
      </w:r>
      <w:r w:rsidR="00EA2EFD">
        <w:rPr>
          <w:rFonts w:ascii="Arial" w:hAnsi="Arial" w:cs="Arial"/>
          <w:sz w:val="20"/>
          <w:szCs w:val="20"/>
        </w:rPr>
        <w:t xml:space="preserve">. </w:t>
      </w:r>
      <w:r>
        <w:rPr>
          <w:rFonts w:ascii="Arial" w:hAnsi="Arial" w:cs="Arial"/>
          <w:sz w:val="20"/>
          <w:szCs w:val="20"/>
        </w:rPr>
        <w:t xml:space="preserve">No verbal or written agreements, promises, or representations that are not specifically stated in this offer are or will be binding upon the Company. In addition, the Company reserves the right to change your responsibilities, duties, supervisor, work hours, work location, </w:t>
      </w:r>
      <w:r>
        <w:rPr>
          <w:rFonts w:ascii="Arial" w:hAnsi="Arial" w:cs="Arial"/>
          <w:sz w:val="20"/>
          <w:szCs w:val="20"/>
        </w:rPr>
        <w:t>compensation, and benefits programs from time to time, at its reasonable discretion, except as otherwise provided by law.</w:t>
      </w:r>
    </w:p>
    <w:p w:rsidR="00666FBD" w:rsidRDefault="006868F4" w14:paraId="17B2B5AB" w14:textId="0EA82EAB">
      <w:pPr>
        <w:pStyle w:val="BodyTextIndent3"/>
        <w:numPr>
          <w:ilvl w:val="0"/>
          <w:numId w:val="3"/>
        </w:numPr>
        <w:tabs>
          <w:tab w:val="num" w:pos="567"/>
        </w:tabs>
        <w:spacing w:before="120"/>
        <w:jc w:val="both"/>
        <w:rPr>
          <w:rFonts w:ascii="Arial" w:hAnsi="Arial" w:cs="Arial"/>
          <w:sz w:val="20"/>
        </w:rPr>
      </w:pPr>
      <w:r>
        <w:rPr>
          <w:rFonts w:ascii="Arial" w:hAnsi="Arial" w:cs="Arial"/>
          <w:sz w:val="20"/>
          <w:szCs w:val="20"/>
        </w:rPr>
        <w:t xml:space="preserve">In accepting this offer of </w:t>
      </w:r>
      <w:r w:rsidR="00B47349">
        <w:rPr>
          <w:rFonts w:ascii="Arial" w:hAnsi="Arial" w:cs="Arial"/>
          <w:sz w:val="20"/>
          <w:szCs w:val="20"/>
        </w:rPr>
        <w:t>promotion</w:t>
      </w:r>
      <w:r>
        <w:rPr>
          <w:rFonts w:ascii="Arial" w:hAnsi="Arial" w:cs="Arial"/>
          <w:sz w:val="20"/>
          <w:szCs w:val="20"/>
        </w:rPr>
        <w:t>, you represent that you have not relied on any agreements or representations, express or implied, written or verbal with respect to your employment by the Company other than those set forth in this offer letter.  Your employment relationship is “at will” and may be terminated by you or the Company at any time, for any reason, with or without cause or notice.  No representative of the Company other than the President of the Company has the authority to make an exception to this, and such exception must be in writing and signed by the President of the Company</w:t>
      </w:r>
      <w:r w:rsidR="002F6222">
        <w:rPr>
          <w:rFonts w:ascii="Arial" w:hAnsi="Arial" w:cs="Arial"/>
          <w:sz w:val="20"/>
          <w:szCs w:val="20"/>
        </w:rPr>
        <w:t>.</w:t>
      </w:r>
    </w:p>
    <w:p w:rsidR="00666FBD" w:rsidRDefault="00B47349" w14:paraId="17B2B5AC" w14:textId="2AB00471">
      <w:pPr>
        <w:pStyle w:val="BodyTextIndent3"/>
        <w:numPr>
          <w:ilvl w:val="0"/>
          <w:numId w:val="3"/>
        </w:numPr>
        <w:tabs>
          <w:tab w:val="num" w:pos="1260"/>
        </w:tabs>
        <w:spacing w:before="120"/>
        <w:jc w:val="both"/>
        <w:rPr>
          <w:rFonts w:ascii="Arial" w:hAnsi="Arial" w:cs="Arial"/>
          <w:sz w:val="20"/>
        </w:rPr>
      </w:pPr>
      <w:r>
        <w:rPr>
          <w:rFonts w:ascii="Arial" w:hAnsi="Arial" w:cs="Arial"/>
          <w:sz w:val="20"/>
          <w:szCs w:val="20"/>
        </w:rPr>
        <w:t xml:space="preserve">All other terms and conditions of your present employment with </w:t>
      </w:r>
      <w:r w:rsidR="00203807">
        <w:rPr>
          <w:rFonts w:ascii="Arial" w:hAnsi="Arial" w:cs="Arial"/>
          <w:sz w:val="20"/>
          <w:szCs w:val="20"/>
        </w:rPr>
        <w:t xml:space="preserve">the Company </w:t>
      </w:r>
      <w:r w:rsidR="005B3DBF">
        <w:rPr>
          <w:rFonts w:ascii="Arial" w:hAnsi="Arial" w:cs="Arial"/>
          <w:sz w:val="20"/>
          <w:szCs w:val="20"/>
        </w:rPr>
        <w:t xml:space="preserve">as stated in your original offer letter </w:t>
      </w:r>
      <w:r w:rsidR="00293656">
        <w:rPr>
          <w:rFonts w:ascii="Arial" w:hAnsi="Arial" w:cs="Arial"/>
          <w:sz w:val="20"/>
          <w:szCs w:val="20"/>
        </w:rPr>
        <w:t xml:space="preserve">will not be affected by this change in position.  </w:t>
      </w:r>
    </w:p>
    <w:p w:rsidR="00666FBD" w:rsidRDefault="006868F4" w14:paraId="17B2B5AE" w14:textId="76B6EC25">
      <w:pPr>
        <w:pStyle w:val="BodyTextIndent3"/>
        <w:numPr>
          <w:ilvl w:val="0"/>
          <w:numId w:val="3"/>
        </w:numPr>
        <w:tabs>
          <w:tab w:val="num" w:pos="567"/>
        </w:tabs>
        <w:spacing w:before="120"/>
        <w:jc w:val="both"/>
        <w:rPr>
          <w:rFonts w:ascii="Arial" w:hAnsi="Arial" w:cs="Arial"/>
          <w:sz w:val="20"/>
        </w:rPr>
      </w:pPr>
      <w:r>
        <w:rPr>
          <w:rFonts w:ascii="Arial" w:hAnsi="Arial" w:cs="Arial"/>
          <w:sz w:val="20"/>
          <w:szCs w:val="20"/>
        </w:rPr>
        <w:t xml:space="preserve">This offer of </w:t>
      </w:r>
      <w:r w:rsidR="00293656">
        <w:rPr>
          <w:rFonts w:ascii="Arial" w:hAnsi="Arial" w:cs="Arial"/>
          <w:sz w:val="20"/>
          <w:szCs w:val="20"/>
        </w:rPr>
        <w:t xml:space="preserve">promotion </w:t>
      </w:r>
      <w:r>
        <w:rPr>
          <w:rFonts w:ascii="Arial" w:hAnsi="Arial" w:cs="Arial"/>
          <w:sz w:val="20"/>
          <w:szCs w:val="20"/>
        </w:rPr>
        <w:t xml:space="preserve">is governed by the laws of the State </w:t>
      </w:r>
      <w:r w:rsidR="00B90495">
        <w:rPr>
          <w:rFonts w:ascii="Arial" w:hAnsi="Arial" w:cs="Arial"/>
          <w:sz w:val="20"/>
          <w:szCs w:val="20"/>
        </w:rPr>
        <w:t xml:space="preserve">of </w:t>
      </w:r>
      <w:r w:rsidRPr="00B90495" w:rsidR="00B90495">
        <w:rPr>
          <w:rFonts w:ascii="Arial" w:hAnsi="Arial" w:cs="Arial"/>
          <w:b/>
          <w:bCs/>
          <w:sz w:val="20"/>
          <w:szCs w:val="20"/>
        </w:rPr>
        <w:t>INSERT</w:t>
      </w:r>
      <w:r w:rsidRPr="00B90495" w:rsidR="00E92F88">
        <w:rPr>
          <w:rFonts w:ascii="Arial" w:hAnsi="Arial" w:cs="Arial"/>
          <w:b/>
          <w:bCs/>
          <w:sz w:val="20"/>
          <w:szCs w:val="20"/>
        </w:rPr>
        <w:t xml:space="preserve"> </w:t>
      </w:r>
      <w:r w:rsidRPr="00E92F88" w:rsidR="00E92F88">
        <w:rPr>
          <w:rFonts w:ascii="Arial" w:hAnsi="Arial" w:cs="Arial"/>
          <w:b/>
          <w:bCs/>
          <w:sz w:val="20"/>
          <w:szCs w:val="20"/>
        </w:rPr>
        <w:t>STATE</w:t>
      </w:r>
      <w:r>
        <w:rPr>
          <w:rFonts w:ascii="Arial" w:hAnsi="Arial" w:cs="Arial"/>
          <w:sz w:val="20"/>
          <w:szCs w:val="20"/>
        </w:rPr>
        <w:t xml:space="preserve">, except any conflicts of laws provisions thereof, and the laws of the United States applicable therein. </w:t>
      </w:r>
    </w:p>
    <w:p w:rsidR="00666FBD" w:rsidRDefault="006868F4" w14:paraId="17B2B5B0" w14:textId="77777777">
      <w:pPr>
        <w:jc w:val="both"/>
        <w:rPr>
          <w:rFonts w:ascii="Arial" w:hAnsi="Arial" w:cs="Arial"/>
          <w:sz w:val="20"/>
        </w:rPr>
      </w:pPr>
      <w:r>
        <w:rPr>
          <w:rFonts w:ascii="Arial" w:hAnsi="Arial" w:cs="Arial"/>
          <w:sz w:val="20"/>
        </w:rPr>
        <w:tab/>
      </w:r>
      <w:r>
        <w:rPr>
          <w:rFonts w:ascii="Arial" w:hAnsi="Arial" w:cs="Arial"/>
          <w:sz w:val="20"/>
        </w:rPr>
        <w:t xml:space="preserve">      </w:t>
      </w:r>
      <w:r>
        <w:rPr>
          <w:rFonts w:ascii="Arial" w:hAnsi="Arial" w:cs="Arial"/>
          <w:sz w:val="20"/>
        </w:rPr>
        <w:tab/>
      </w:r>
      <w:r>
        <w:rPr>
          <w:rFonts w:ascii="Arial" w:hAnsi="Arial" w:cs="Arial"/>
          <w:sz w:val="20"/>
        </w:rPr>
        <w:tab/>
      </w:r>
      <w:r>
        <w:rPr>
          <w:rFonts w:ascii="Arial" w:hAnsi="Arial" w:cs="Arial"/>
          <w:sz w:val="20"/>
        </w:rPr>
        <w:tab/>
      </w:r>
    </w:p>
    <w:p w:rsidR="00666FBD" w:rsidRDefault="006868F4" w14:paraId="17B2B5B1" w14:textId="33B4437B">
      <w:pPr>
        <w:jc w:val="both"/>
        <w:rPr>
          <w:rFonts w:ascii="Arial" w:hAnsi="Arial" w:eastAsia="Times New Roman" w:cs="Arial"/>
          <w:noProof/>
          <w:sz w:val="20"/>
          <w:lang w:val="en-US"/>
        </w:rPr>
      </w:pPr>
      <w:r>
        <w:rPr>
          <w:rFonts w:ascii="Arial" w:hAnsi="Arial" w:eastAsia="Times New Roman" w:cs="Arial"/>
          <w:noProof/>
          <w:sz w:val="20"/>
          <w:lang w:val="en-US"/>
        </w:rPr>
        <w:t xml:space="preserve">We believe that this opportunity will offer you a great deal of professional challenge and growth and will be one that you will find personally satisfying.  Please indicate your acceptance of this offer by signing below and returning a copy to </w:t>
      </w:r>
      <w:r w:rsidRPr="00700079" w:rsidR="006546B1">
        <w:rPr>
          <w:rFonts w:ascii="Arial" w:hAnsi="Arial" w:eastAsia="Times New Roman" w:cs="Arial"/>
          <w:b/>
          <w:bCs/>
          <w:noProof/>
          <w:sz w:val="20"/>
          <w:lang w:val="en-US"/>
        </w:rPr>
        <w:t>INSERT</w:t>
      </w:r>
      <w:r w:rsidRPr="00700079" w:rsidR="00700079">
        <w:rPr>
          <w:rFonts w:ascii="Arial" w:hAnsi="Arial" w:eastAsia="Times New Roman" w:cs="Arial"/>
          <w:b/>
          <w:bCs/>
          <w:noProof/>
          <w:sz w:val="20"/>
          <w:lang w:val="en-US"/>
        </w:rPr>
        <w:t xml:space="preserve"> HR CONTACT</w:t>
      </w:r>
      <w:r w:rsidR="00D955FC">
        <w:rPr>
          <w:rFonts w:ascii="Arial" w:hAnsi="Arial" w:eastAsia="Times New Roman" w:cs="Arial"/>
          <w:b/>
          <w:bCs/>
          <w:noProof/>
          <w:sz w:val="20"/>
          <w:lang w:val="en-US"/>
        </w:rPr>
        <w:t xml:space="preserve"> </w:t>
      </w:r>
      <w:r w:rsidRPr="00D955FC" w:rsidR="00D955FC">
        <w:rPr>
          <w:rFonts w:ascii="Arial" w:hAnsi="Arial" w:eastAsia="Times New Roman" w:cs="Arial"/>
          <w:noProof/>
          <w:sz w:val="20"/>
          <w:lang w:val="en-US"/>
        </w:rPr>
        <w:t>by</w:t>
      </w:r>
      <w:r w:rsidR="00D955FC">
        <w:rPr>
          <w:rFonts w:ascii="Arial" w:hAnsi="Arial" w:eastAsia="Times New Roman" w:cs="Arial"/>
          <w:b/>
          <w:bCs/>
          <w:noProof/>
          <w:sz w:val="20"/>
          <w:lang w:val="en-US"/>
        </w:rPr>
        <w:t xml:space="preserve"> DATE</w:t>
      </w:r>
      <w:r w:rsidR="00700079">
        <w:rPr>
          <w:rFonts w:ascii="Arial" w:hAnsi="Arial" w:eastAsia="Times New Roman" w:cs="Arial"/>
          <w:noProof/>
          <w:sz w:val="20"/>
          <w:lang w:val="en-US"/>
        </w:rPr>
        <w:t>.</w:t>
      </w:r>
    </w:p>
    <w:p w:rsidR="00666FBD" w:rsidRDefault="00666FBD" w14:paraId="17B2B5B2" w14:textId="77777777">
      <w:pPr>
        <w:jc w:val="both"/>
        <w:rPr>
          <w:rFonts w:ascii="Arial" w:hAnsi="Arial" w:eastAsia="Times New Roman" w:cs="Arial"/>
          <w:noProof/>
          <w:sz w:val="20"/>
          <w:lang w:val="en-US"/>
        </w:rPr>
      </w:pPr>
    </w:p>
    <w:p w:rsidR="00666FBD" w:rsidRDefault="006868F4" w14:paraId="17B2B5B3" w14:textId="31E79075">
      <w:pPr>
        <w:jc w:val="both"/>
        <w:outlineLvl w:val="0"/>
        <w:rPr>
          <w:rFonts w:ascii="Arial" w:hAnsi="Arial" w:eastAsia="Times New Roman" w:cs="Arial"/>
          <w:noProof/>
          <w:sz w:val="20"/>
          <w:lang w:val="en-US"/>
        </w:rPr>
      </w:pPr>
      <w:r>
        <w:rPr>
          <w:rFonts w:ascii="Arial" w:hAnsi="Arial" w:eastAsia="Times New Roman" w:cs="Arial"/>
          <w:noProof/>
          <w:sz w:val="20"/>
          <w:lang w:val="en-US"/>
        </w:rPr>
        <w:t xml:space="preserve">Please feel free to contact me at your convenience if you have any questions.  </w:t>
      </w:r>
    </w:p>
    <w:p w:rsidR="00666FBD" w:rsidRDefault="00666FBD" w14:paraId="17B2B5B4" w14:textId="77777777">
      <w:pPr>
        <w:jc w:val="both"/>
        <w:rPr>
          <w:rFonts w:ascii="Arial" w:hAnsi="Arial" w:eastAsia="Times New Roman" w:cs="Arial"/>
          <w:noProof/>
          <w:sz w:val="20"/>
          <w:lang w:val="en-US"/>
        </w:rPr>
      </w:pPr>
    </w:p>
    <w:p w:rsidR="00666FBD" w:rsidRDefault="00666FBD" w14:paraId="17B2B5B6" w14:textId="77777777">
      <w:pPr>
        <w:jc w:val="both"/>
        <w:rPr>
          <w:rFonts w:ascii="Arial" w:hAnsi="Arial" w:eastAsia="Times New Roman" w:cs="Arial"/>
          <w:noProof/>
          <w:sz w:val="20"/>
          <w:lang w:val="en-US"/>
        </w:rPr>
      </w:pPr>
    </w:p>
    <w:p w:rsidR="00666FBD" w:rsidRDefault="006868F4" w14:paraId="17B2B5B7" w14:textId="77777777">
      <w:pPr>
        <w:jc w:val="both"/>
        <w:rPr>
          <w:rFonts w:ascii="Arial" w:hAnsi="Arial" w:eastAsia="Times New Roman" w:cs="Arial"/>
          <w:noProof/>
          <w:sz w:val="20"/>
          <w:lang w:val="en-US"/>
        </w:rPr>
      </w:pPr>
      <w:r>
        <w:rPr>
          <w:rFonts w:ascii="Arial" w:hAnsi="Arial" w:eastAsia="Times New Roman" w:cs="Arial"/>
          <w:noProof/>
          <w:sz w:val="20"/>
          <w:lang w:val="en-US"/>
        </w:rPr>
        <w:t>Sincerely,</w:t>
      </w:r>
    </w:p>
    <w:p w:rsidR="00666FBD" w:rsidRDefault="00666FBD" w14:paraId="17B2B5B8" w14:textId="77777777">
      <w:pPr>
        <w:jc w:val="both"/>
        <w:rPr>
          <w:rFonts w:ascii="Arial" w:hAnsi="Arial" w:eastAsia="Times New Roman" w:cs="Arial"/>
          <w:noProof/>
          <w:sz w:val="20"/>
          <w:lang w:val="en-US"/>
        </w:rPr>
      </w:pPr>
    </w:p>
    <w:p w:rsidR="00666FBD" w:rsidRDefault="00666FBD" w14:paraId="17B2B5B9" w14:textId="77777777">
      <w:pPr>
        <w:jc w:val="both"/>
        <w:rPr>
          <w:rFonts w:ascii="Arial" w:hAnsi="Arial" w:eastAsia="Times New Roman" w:cs="Arial"/>
          <w:noProof/>
          <w:sz w:val="20"/>
          <w:lang w:val="en-US"/>
        </w:rPr>
      </w:pPr>
    </w:p>
    <w:p w:rsidR="00666FBD" w:rsidRDefault="00666FBD" w14:paraId="17B2B5BA" w14:textId="77777777">
      <w:pPr>
        <w:jc w:val="both"/>
        <w:rPr>
          <w:rFonts w:ascii="Arial" w:hAnsi="Arial" w:eastAsia="Times New Roman" w:cs="Arial"/>
          <w:noProof/>
          <w:sz w:val="20"/>
          <w:lang w:val="en-US"/>
        </w:rPr>
      </w:pPr>
    </w:p>
    <w:p w:rsidRPr="00700079" w:rsidR="00700079" w:rsidRDefault="006546B1" w14:paraId="2CD33C7F" w14:textId="71EB0EDB">
      <w:pPr>
        <w:jc w:val="both"/>
        <w:rPr>
          <w:rFonts w:ascii="Arial" w:hAnsi="Arial" w:eastAsia="Times New Roman" w:cs="Arial"/>
          <w:b/>
          <w:bCs/>
          <w:noProof/>
          <w:sz w:val="20"/>
          <w:lang w:val="en-US"/>
        </w:rPr>
      </w:pPr>
      <w:bookmarkStart w:name="Text27" w:id="1"/>
      <w:r w:rsidRPr="00700079">
        <w:rPr>
          <w:rFonts w:ascii="Arial" w:hAnsi="Arial" w:eastAsia="Times New Roman" w:cs="Arial"/>
          <w:b/>
          <w:bCs/>
          <w:noProof/>
          <w:sz w:val="20"/>
          <w:lang w:val="en-US"/>
        </w:rPr>
        <w:t>COMPANY REPRESENTATIVE</w:t>
      </w:r>
    </w:p>
    <w:p w:rsidR="00666FBD" w:rsidRDefault="006546B1" w14:paraId="17B2B5BC" w14:textId="61A5E849">
      <w:pPr>
        <w:jc w:val="both"/>
        <w:rPr>
          <w:rFonts w:ascii="Arial" w:hAnsi="Arial" w:eastAsia="Times New Roman" w:cs="Arial"/>
          <w:noProof/>
          <w:sz w:val="20"/>
          <w:lang w:val="en-US"/>
        </w:rPr>
      </w:pPr>
      <w:r w:rsidRPr="00700079">
        <w:rPr>
          <w:rFonts w:ascii="Arial" w:hAnsi="Arial" w:eastAsia="Times New Roman" w:cs="Arial"/>
          <w:b/>
          <w:bCs/>
          <w:noProof/>
          <w:sz w:val="20"/>
          <w:lang w:val="en-US"/>
        </w:rPr>
        <w:t>TITLE</w:t>
      </w:r>
      <w:r w:rsidRPr="00700079">
        <w:rPr>
          <w:rFonts w:ascii="Arial" w:hAnsi="Arial" w:eastAsia="Times New Roman" w:cs="Arial"/>
          <w:b/>
          <w:bCs/>
          <w:noProof/>
          <w:sz w:val="20"/>
          <w:lang w:val="en-US"/>
        </w:rPr>
        <w:tab/>
      </w:r>
      <w:r>
        <w:rPr>
          <w:rFonts w:ascii="Arial" w:hAnsi="Arial" w:eastAsia="Times New Roman" w:cs="Arial"/>
          <w:noProof/>
          <w:sz w:val="20"/>
          <w:lang w:val="en-US"/>
        </w:rPr>
        <w:tab/>
      </w:r>
      <w:r>
        <w:rPr>
          <w:rFonts w:ascii="Arial" w:hAnsi="Arial" w:eastAsia="Times New Roman" w:cs="Arial"/>
          <w:noProof/>
          <w:sz w:val="20"/>
          <w:lang w:val="en-US"/>
        </w:rPr>
        <w:tab/>
      </w:r>
      <w:r>
        <w:rPr>
          <w:rFonts w:ascii="Arial" w:hAnsi="Arial" w:eastAsia="Times New Roman" w:cs="Arial"/>
          <w:noProof/>
          <w:sz w:val="20"/>
          <w:lang w:val="en-US"/>
        </w:rPr>
        <w:tab/>
      </w:r>
      <w:r>
        <w:rPr>
          <w:rFonts w:ascii="Arial" w:hAnsi="Arial" w:eastAsia="Times New Roman" w:cs="Arial"/>
          <w:noProof/>
          <w:sz w:val="20"/>
          <w:lang w:val="en-US"/>
        </w:rPr>
        <w:tab/>
      </w:r>
      <w:r>
        <w:rPr>
          <w:rFonts w:ascii="Arial" w:hAnsi="Arial" w:eastAsia="Times New Roman" w:cs="Arial"/>
          <w:noProof/>
          <w:sz w:val="20"/>
          <w:lang w:val="en-US"/>
        </w:rPr>
        <w:tab/>
      </w:r>
      <w:bookmarkEnd w:id="1"/>
    </w:p>
    <w:p w:rsidR="00666FBD" w:rsidRDefault="00666FBD" w14:paraId="17B2B5BD" w14:textId="77777777">
      <w:pPr>
        <w:jc w:val="both"/>
        <w:rPr>
          <w:rFonts w:ascii="Arial" w:hAnsi="Arial" w:eastAsia="Times New Roman" w:cs="Arial"/>
          <w:noProof/>
          <w:sz w:val="20"/>
          <w:lang w:val="en-US"/>
        </w:rPr>
      </w:pPr>
    </w:p>
    <w:p w:rsidR="00666FBD" w:rsidRDefault="006868F4" w14:paraId="17B2B5BE" w14:textId="4DEE6459">
      <w:pPr>
        <w:jc w:val="both"/>
        <w:rPr>
          <w:rFonts w:ascii="Arial" w:hAnsi="Arial" w:eastAsia="Times New Roman" w:cs="Arial"/>
          <w:noProof/>
          <w:sz w:val="20"/>
          <w:lang w:val="en-US"/>
        </w:rPr>
      </w:pPr>
      <w:r>
        <w:rPr>
          <w:rFonts w:ascii="Arial" w:hAnsi="Arial" w:eastAsia="Times New Roman" w:cs="Arial"/>
          <w:noProof/>
          <w:sz w:val="20"/>
          <w:lang w:val="en-US"/>
        </w:rPr>
        <w:t xml:space="preserve">The above terms and conditions of employment are acceptable to me, dated this ____ day of  </w:t>
      </w:r>
      <w:r w:rsidR="006546B1">
        <w:rPr>
          <w:rFonts w:ascii="Arial" w:hAnsi="Arial" w:eastAsia="Times New Roman" w:cs="Arial"/>
          <w:noProof/>
          <w:sz w:val="20"/>
          <w:lang w:val="en-US"/>
        </w:rPr>
        <w:t xml:space="preserve">_______, </w:t>
      </w:r>
      <w:r w:rsidRPr="00B90495" w:rsidR="00026715">
        <w:rPr>
          <w:rFonts w:ascii="Arial" w:hAnsi="Arial" w:eastAsia="Times New Roman" w:cs="Arial"/>
          <w:b/>
          <w:bCs/>
          <w:noProof/>
          <w:sz w:val="20"/>
          <w:lang w:val="en-US"/>
        </w:rPr>
        <w:t>202</w:t>
      </w:r>
      <w:r w:rsidRPr="00B90495" w:rsidR="00B90495">
        <w:rPr>
          <w:rFonts w:ascii="Arial" w:hAnsi="Arial" w:eastAsia="Times New Roman" w:cs="Arial"/>
          <w:b/>
          <w:bCs/>
          <w:noProof/>
          <w:sz w:val="20"/>
          <w:lang w:val="en-US"/>
        </w:rPr>
        <w:t>X</w:t>
      </w:r>
      <w:r w:rsidR="00B90495">
        <w:rPr>
          <w:rFonts w:ascii="Arial" w:hAnsi="Arial" w:eastAsia="Times New Roman" w:cs="Arial"/>
          <w:noProof/>
          <w:sz w:val="20"/>
          <w:lang w:val="en-US"/>
        </w:rPr>
        <w:t>.</w:t>
      </w:r>
    </w:p>
    <w:p w:rsidR="00666FBD" w:rsidRDefault="00666FBD" w14:paraId="17B2B5BF" w14:textId="77777777">
      <w:pPr>
        <w:jc w:val="both"/>
        <w:rPr>
          <w:rFonts w:ascii="Arial" w:hAnsi="Arial" w:eastAsia="Times New Roman" w:cs="Arial"/>
          <w:noProof/>
          <w:sz w:val="20"/>
          <w:lang w:val="en-US"/>
        </w:rPr>
      </w:pPr>
    </w:p>
    <w:p w:rsidR="00666FBD" w:rsidRDefault="00666FBD" w14:paraId="17B2B5C0" w14:textId="77777777">
      <w:pPr>
        <w:jc w:val="both"/>
        <w:rPr>
          <w:rFonts w:ascii="Arial" w:hAnsi="Arial" w:eastAsia="Times New Roman" w:cs="Arial"/>
          <w:noProof/>
          <w:sz w:val="20"/>
          <w:lang w:val="en-US"/>
        </w:rPr>
      </w:pPr>
    </w:p>
    <w:p w:rsidR="00666FBD" w:rsidRDefault="006868F4" w14:paraId="17B2B5C1" w14:textId="77777777">
      <w:pPr>
        <w:rPr>
          <w:rFonts w:ascii="Arial" w:hAnsi="Arial" w:eastAsia="Times New Roman" w:cs="Arial"/>
          <w:noProof/>
          <w:sz w:val="20"/>
          <w:lang w:val="en-US"/>
        </w:rPr>
      </w:pPr>
      <w:r>
        <w:rPr>
          <w:rFonts w:ascii="Arial" w:hAnsi="Arial" w:eastAsia="Times New Roman" w:cs="Arial"/>
          <w:noProof/>
          <w:sz w:val="20"/>
          <w:lang w:val="en-US"/>
        </w:rPr>
        <w:t>__________________________</w:t>
      </w:r>
    </w:p>
    <w:p w:rsidRPr="00026715" w:rsidR="00666FBD" w:rsidRDefault="00B47349" w14:paraId="17B2B5C2" w14:textId="3ADB89A8">
      <w:pPr>
        <w:rPr>
          <w:b/>
          <w:bCs/>
          <w:sz w:val="20"/>
        </w:rPr>
      </w:pPr>
      <w:r>
        <w:rPr>
          <w:rFonts w:ascii="Arial" w:hAnsi="Arial" w:eastAsia="Times New Roman" w:cs="Arial"/>
          <w:b/>
          <w:bCs/>
          <w:noProof/>
          <w:sz w:val="20"/>
          <w:lang w:val="en-US"/>
        </w:rPr>
        <w:t>EMPLOYEE</w:t>
      </w:r>
      <w:r w:rsidRPr="00026715" w:rsidR="00026715">
        <w:rPr>
          <w:rFonts w:ascii="Arial" w:hAnsi="Arial" w:eastAsia="Times New Roman" w:cs="Arial"/>
          <w:b/>
          <w:bCs/>
          <w:noProof/>
          <w:sz w:val="20"/>
          <w:lang w:val="en-US"/>
        </w:rPr>
        <w:t xml:space="preserve"> NAME</w:t>
      </w:r>
    </w:p>
    <w:sectPr w:rsidRPr="00026715" w:rsidR="00666FBD" w:rsidSect="008976F2">
      <w:headerReference w:type="default" r:id="rId14"/>
      <w:footerReference w:type="default" r:id="rId15"/>
      <w:type w:val="continuous"/>
      <w:pgSz w:w="12240" w:h="15840" w:orient="portrait"/>
      <w:pgMar w:top="1710" w:right="1008" w:bottom="1440" w:left="1008" w:header="547" w:footer="547"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CK" w:author="Chelly Koeppen" w:date="2024-07-19T06:37:00Z" w:id="0">
    <w:p w:rsidR="00193B57" w:rsidP="00193B57" w:rsidRDefault="006F2E68" w14:paraId="29305409" w14:textId="5C381BE8">
      <w:pPr>
        <w:pStyle w:val="CommentText"/>
      </w:pPr>
      <w:r>
        <w:rPr>
          <w:rStyle w:val="CommentReference"/>
        </w:rPr>
        <w:annotationRef/>
      </w:r>
      <w:r w:rsidR="00193B57">
        <w:t>The background check must be completed before the employee can transfer to the new role.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930540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C11F6FF" w16cex:dateUtc="2024-07-19T13: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9305409" w16cid:durableId="4C11F6F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A527D" w:rsidRDefault="00DA527D" w14:paraId="7E4771CB" w14:textId="77777777">
      <w:r>
        <w:separator/>
      </w:r>
    </w:p>
  </w:endnote>
  <w:endnote w:type="continuationSeparator" w:id="0">
    <w:p w:rsidR="00DA527D" w:rsidRDefault="00DA527D" w14:paraId="1ED999FA"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Roman">
    <w:altName w:val="Times New Roman"/>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66FBD" w:rsidRDefault="006868F4" w14:paraId="17B2B5CA" w14:textId="77777777">
    <w:pPr>
      <w:pStyle w:val="Footer"/>
      <w:jc w:val="right"/>
      <w:rPr>
        <w:rFonts w:ascii="Arial" w:hAnsi="Arial"/>
        <w:i/>
        <w:sz w:val="20"/>
      </w:rPr>
    </w:pPr>
    <w:r>
      <w:rPr>
        <w:rFonts w:ascii="Arial" w:hAnsi="Arial"/>
        <w:i/>
        <w:sz w:val="20"/>
      </w:rPr>
      <w:t>www.kinross.com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A527D" w:rsidRDefault="00DA527D" w14:paraId="55B60753" w14:textId="77777777">
      <w:r>
        <w:separator/>
      </w:r>
    </w:p>
  </w:footnote>
  <w:footnote w:type="continuationSeparator" w:id="0">
    <w:p w:rsidR="00DA527D" w:rsidRDefault="00DA527D" w14:paraId="1FB2FEE4"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66FBD" w:rsidRDefault="008976F2" w14:paraId="17B2B5C8" w14:textId="5CB3D7F7">
    <w:pPr>
      <w:pStyle w:val="Header"/>
    </w:pPr>
    <w:r>
      <w:rPr>
        <w:noProof/>
        <w:lang w:val="en-US"/>
      </w:rPr>
      <w:t>Please transfer template to company letterhead with numbered pages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E94C67"/>
    <w:multiLevelType w:val="hybridMultilevel"/>
    <w:tmpl w:val="507859D4"/>
    <w:lvl w:ilvl="0" w:tplc="81145514">
      <w:start w:val="6"/>
      <w:numFmt w:val="decimal"/>
      <w:lvlText w:val="%1."/>
      <w:lvlJc w:val="left"/>
      <w:pPr>
        <w:ind w:left="1080" w:hanging="360"/>
      </w:pPr>
      <w:rPr>
        <w:rFonts w:hint="default"/>
      </w:rPr>
    </w:lvl>
    <w:lvl w:ilvl="1" w:tplc="762ACD5A" w:tentative="1">
      <w:start w:val="1"/>
      <w:numFmt w:val="lowerLetter"/>
      <w:lvlText w:val="%2."/>
      <w:lvlJc w:val="left"/>
      <w:pPr>
        <w:ind w:left="1800" w:hanging="360"/>
      </w:pPr>
    </w:lvl>
    <w:lvl w:ilvl="2" w:tplc="6DB06FAC" w:tentative="1">
      <w:start w:val="1"/>
      <w:numFmt w:val="lowerRoman"/>
      <w:lvlText w:val="%3."/>
      <w:lvlJc w:val="right"/>
      <w:pPr>
        <w:ind w:left="2520" w:hanging="180"/>
      </w:pPr>
    </w:lvl>
    <w:lvl w:ilvl="3" w:tplc="884E959A" w:tentative="1">
      <w:start w:val="1"/>
      <w:numFmt w:val="decimal"/>
      <w:lvlText w:val="%4."/>
      <w:lvlJc w:val="left"/>
      <w:pPr>
        <w:ind w:left="3240" w:hanging="360"/>
      </w:pPr>
    </w:lvl>
    <w:lvl w:ilvl="4" w:tplc="9DC0486E" w:tentative="1">
      <w:start w:val="1"/>
      <w:numFmt w:val="lowerLetter"/>
      <w:lvlText w:val="%5."/>
      <w:lvlJc w:val="left"/>
      <w:pPr>
        <w:ind w:left="3960" w:hanging="360"/>
      </w:pPr>
    </w:lvl>
    <w:lvl w:ilvl="5" w:tplc="010A1C72" w:tentative="1">
      <w:start w:val="1"/>
      <w:numFmt w:val="lowerRoman"/>
      <w:lvlText w:val="%6."/>
      <w:lvlJc w:val="right"/>
      <w:pPr>
        <w:ind w:left="4680" w:hanging="180"/>
      </w:pPr>
    </w:lvl>
    <w:lvl w:ilvl="6" w:tplc="8CE6C0DC" w:tentative="1">
      <w:start w:val="1"/>
      <w:numFmt w:val="decimal"/>
      <w:lvlText w:val="%7."/>
      <w:lvlJc w:val="left"/>
      <w:pPr>
        <w:ind w:left="5400" w:hanging="360"/>
      </w:pPr>
    </w:lvl>
    <w:lvl w:ilvl="7" w:tplc="3A1A807C" w:tentative="1">
      <w:start w:val="1"/>
      <w:numFmt w:val="lowerLetter"/>
      <w:lvlText w:val="%8."/>
      <w:lvlJc w:val="left"/>
      <w:pPr>
        <w:ind w:left="6120" w:hanging="360"/>
      </w:pPr>
    </w:lvl>
    <w:lvl w:ilvl="8" w:tplc="8EA25A2E" w:tentative="1">
      <w:start w:val="1"/>
      <w:numFmt w:val="lowerRoman"/>
      <w:lvlText w:val="%9."/>
      <w:lvlJc w:val="right"/>
      <w:pPr>
        <w:ind w:left="6840" w:hanging="180"/>
      </w:pPr>
    </w:lvl>
  </w:abstractNum>
  <w:abstractNum w:abstractNumId="1" w15:restartNumberingAfterBreak="0">
    <w:nsid w:val="6D6A4422"/>
    <w:multiLevelType w:val="hybridMultilevel"/>
    <w:tmpl w:val="2AF2F998"/>
    <w:lvl w:ilvl="0" w:tplc="0322737E">
      <w:start w:val="1"/>
      <w:numFmt w:val="decimal"/>
      <w:lvlText w:val="%1."/>
      <w:lvlJc w:val="left"/>
      <w:pPr>
        <w:tabs>
          <w:tab w:val="num" w:pos="1077"/>
        </w:tabs>
        <w:ind w:left="1077" w:hanging="360"/>
      </w:pPr>
      <w:rPr>
        <w:rFonts w:hint="default"/>
      </w:rPr>
    </w:lvl>
    <w:lvl w:ilvl="1" w:tplc="1C506826">
      <w:start w:val="1"/>
      <w:numFmt w:val="lowerLetter"/>
      <w:lvlText w:val="%2."/>
      <w:lvlJc w:val="left"/>
      <w:pPr>
        <w:ind w:left="1797" w:hanging="360"/>
      </w:pPr>
    </w:lvl>
    <w:lvl w:ilvl="2" w:tplc="17BA979E" w:tentative="1">
      <w:start w:val="1"/>
      <w:numFmt w:val="lowerRoman"/>
      <w:lvlText w:val="%3."/>
      <w:lvlJc w:val="right"/>
      <w:pPr>
        <w:ind w:left="2517" w:hanging="180"/>
      </w:pPr>
    </w:lvl>
    <w:lvl w:ilvl="3" w:tplc="1D3E1E54" w:tentative="1">
      <w:start w:val="1"/>
      <w:numFmt w:val="decimal"/>
      <w:lvlText w:val="%4."/>
      <w:lvlJc w:val="left"/>
      <w:pPr>
        <w:ind w:left="3237" w:hanging="360"/>
      </w:pPr>
    </w:lvl>
    <w:lvl w:ilvl="4" w:tplc="FF785114" w:tentative="1">
      <w:start w:val="1"/>
      <w:numFmt w:val="lowerLetter"/>
      <w:lvlText w:val="%5."/>
      <w:lvlJc w:val="left"/>
      <w:pPr>
        <w:ind w:left="3957" w:hanging="360"/>
      </w:pPr>
    </w:lvl>
    <w:lvl w:ilvl="5" w:tplc="EB26CF62" w:tentative="1">
      <w:start w:val="1"/>
      <w:numFmt w:val="lowerRoman"/>
      <w:lvlText w:val="%6."/>
      <w:lvlJc w:val="right"/>
      <w:pPr>
        <w:ind w:left="4677" w:hanging="180"/>
      </w:pPr>
    </w:lvl>
    <w:lvl w:ilvl="6" w:tplc="98D6EE9A" w:tentative="1">
      <w:start w:val="1"/>
      <w:numFmt w:val="decimal"/>
      <w:lvlText w:val="%7."/>
      <w:lvlJc w:val="left"/>
      <w:pPr>
        <w:ind w:left="5397" w:hanging="360"/>
      </w:pPr>
    </w:lvl>
    <w:lvl w:ilvl="7" w:tplc="124A2008" w:tentative="1">
      <w:start w:val="1"/>
      <w:numFmt w:val="lowerLetter"/>
      <w:lvlText w:val="%8."/>
      <w:lvlJc w:val="left"/>
      <w:pPr>
        <w:ind w:left="6117" w:hanging="360"/>
      </w:pPr>
    </w:lvl>
    <w:lvl w:ilvl="8" w:tplc="15D61096" w:tentative="1">
      <w:start w:val="1"/>
      <w:numFmt w:val="lowerRoman"/>
      <w:lvlText w:val="%9."/>
      <w:lvlJc w:val="right"/>
      <w:pPr>
        <w:ind w:left="6837" w:hanging="180"/>
      </w:pPr>
    </w:lvl>
  </w:abstractNum>
  <w:num w:numId="1" w16cid:durableId="89385293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0631809">
    <w:abstractNumId w:val="0"/>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16632409">
    <w:abstractNumId w:val="1"/>
  </w:num>
  <w:num w:numId="4" w16cid:durableId="10605111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elly Koeppen">
    <w15:presenceInfo w15:providerId="AD" w15:userId="S::Chelly.Koeppen@kinross.com::4db7f430-1dab-4cf9-bcc8-8c60e96d44c1"/>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attachedTemplate r:id="rId1"/>
  <w:trackRevisions w:val="false"/>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6FBD"/>
    <w:rsid w:val="0000722E"/>
    <w:rsid w:val="00026715"/>
    <w:rsid w:val="00054748"/>
    <w:rsid w:val="00075B0F"/>
    <w:rsid w:val="00080056"/>
    <w:rsid w:val="00096321"/>
    <w:rsid w:val="000A670A"/>
    <w:rsid w:val="000E2885"/>
    <w:rsid w:val="000E705A"/>
    <w:rsid w:val="0010410B"/>
    <w:rsid w:val="00152B19"/>
    <w:rsid w:val="00162F39"/>
    <w:rsid w:val="001650B9"/>
    <w:rsid w:val="00172019"/>
    <w:rsid w:val="0017451C"/>
    <w:rsid w:val="00187ACA"/>
    <w:rsid w:val="00193B57"/>
    <w:rsid w:val="00193F00"/>
    <w:rsid w:val="001B1CDE"/>
    <w:rsid w:val="002018E8"/>
    <w:rsid w:val="00201AAA"/>
    <w:rsid w:val="00203807"/>
    <w:rsid w:val="00217C6D"/>
    <w:rsid w:val="002356A8"/>
    <w:rsid w:val="0024698D"/>
    <w:rsid w:val="002650C0"/>
    <w:rsid w:val="00293656"/>
    <w:rsid w:val="002D69F9"/>
    <w:rsid w:val="002F6222"/>
    <w:rsid w:val="00313127"/>
    <w:rsid w:val="0036148F"/>
    <w:rsid w:val="00377978"/>
    <w:rsid w:val="00382BBB"/>
    <w:rsid w:val="00383B3D"/>
    <w:rsid w:val="003D2DEC"/>
    <w:rsid w:val="00404F35"/>
    <w:rsid w:val="004058A3"/>
    <w:rsid w:val="00430020"/>
    <w:rsid w:val="00454B4E"/>
    <w:rsid w:val="00462218"/>
    <w:rsid w:val="0046525C"/>
    <w:rsid w:val="00475FD0"/>
    <w:rsid w:val="00476A63"/>
    <w:rsid w:val="004B5D0F"/>
    <w:rsid w:val="004D36DD"/>
    <w:rsid w:val="004F5049"/>
    <w:rsid w:val="00514BB9"/>
    <w:rsid w:val="00516F60"/>
    <w:rsid w:val="00567070"/>
    <w:rsid w:val="005728D4"/>
    <w:rsid w:val="00583F78"/>
    <w:rsid w:val="005959D2"/>
    <w:rsid w:val="005B21B1"/>
    <w:rsid w:val="005B3DBF"/>
    <w:rsid w:val="005C557B"/>
    <w:rsid w:val="005E3860"/>
    <w:rsid w:val="005F7E2D"/>
    <w:rsid w:val="00621894"/>
    <w:rsid w:val="006222ED"/>
    <w:rsid w:val="00622E73"/>
    <w:rsid w:val="00652AC3"/>
    <w:rsid w:val="00653537"/>
    <w:rsid w:val="006546B1"/>
    <w:rsid w:val="00666FBD"/>
    <w:rsid w:val="006868F4"/>
    <w:rsid w:val="006B2924"/>
    <w:rsid w:val="006C1333"/>
    <w:rsid w:val="006E1DB7"/>
    <w:rsid w:val="006E6D0E"/>
    <w:rsid w:val="006F11D6"/>
    <w:rsid w:val="006F2E68"/>
    <w:rsid w:val="006F537C"/>
    <w:rsid w:val="00700079"/>
    <w:rsid w:val="00711C81"/>
    <w:rsid w:val="00723131"/>
    <w:rsid w:val="007251B0"/>
    <w:rsid w:val="00731C51"/>
    <w:rsid w:val="00783EF0"/>
    <w:rsid w:val="00793A7D"/>
    <w:rsid w:val="007A35EB"/>
    <w:rsid w:val="007A642F"/>
    <w:rsid w:val="007F5BE7"/>
    <w:rsid w:val="00826E22"/>
    <w:rsid w:val="00834770"/>
    <w:rsid w:val="00890188"/>
    <w:rsid w:val="008976F2"/>
    <w:rsid w:val="008B461B"/>
    <w:rsid w:val="009314A5"/>
    <w:rsid w:val="009768DF"/>
    <w:rsid w:val="00994D04"/>
    <w:rsid w:val="009E4A4F"/>
    <w:rsid w:val="009F304F"/>
    <w:rsid w:val="00A50E4C"/>
    <w:rsid w:val="00A92CEB"/>
    <w:rsid w:val="00A96476"/>
    <w:rsid w:val="00B12699"/>
    <w:rsid w:val="00B46EF5"/>
    <w:rsid w:val="00B47349"/>
    <w:rsid w:val="00B865E2"/>
    <w:rsid w:val="00B90495"/>
    <w:rsid w:val="00BA089A"/>
    <w:rsid w:val="00BA1E40"/>
    <w:rsid w:val="00BA57FB"/>
    <w:rsid w:val="00BE7EC4"/>
    <w:rsid w:val="00C13503"/>
    <w:rsid w:val="00C1584A"/>
    <w:rsid w:val="00C22394"/>
    <w:rsid w:val="00C33320"/>
    <w:rsid w:val="00C7772D"/>
    <w:rsid w:val="00C9006D"/>
    <w:rsid w:val="00CA44AB"/>
    <w:rsid w:val="00CC7E3A"/>
    <w:rsid w:val="00CD455E"/>
    <w:rsid w:val="00CE0918"/>
    <w:rsid w:val="00CE2C76"/>
    <w:rsid w:val="00D37BED"/>
    <w:rsid w:val="00D51B25"/>
    <w:rsid w:val="00D8437A"/>
    <w:rsid w:val="00D93F74"/>
    <w:rsid w:val="00D955FC"/>
    <w:rsid w:val="00D967B9"/>
    <w:rsid w:val="00D9773B"/>
    <w:rsid w:val="00DA527D"/>
    <w:rsid w:val="00E015F2"/>
    <w:rsid w:val="00E11690"/>
    <w:rsid w:val="00E12C2B"/>
    <w:rsid w:val="00E210BF"/>
    <w:rsid w:val="00E23C4A"/>
    <w:rsid w:val="00E27DA4"/>
    <w:rsid w:val="00E5315F"/>
    <w:rsid w:val="00E57DB5"/>
    <w:rsid w:val="00E609C0"/>
    <w:rsid w:val="00E62575"/>
    <w:rsid w:val="00E66D44"/>
    <w:rsid w:val="00E700D9"/>
    <w:rsid w:val="00E92F88"/>
    <w:rsid w:val="00EA2EFD"/>
    <w:rsid w:val="00EE4227"/>
    <w:rsid w:val="00F1082E"/>
    <w:rsid w:val="00F72AE8"/>
    <w:rsid w:val="00F95EBF"/>
    <w:rsid w:val="00FA6762"/>
    <w:rsid w:val="00FD0EAD"/>
    <w:rsid w:val="00FD1E60"/>
    <w:rsid w:val="064165A7"/>
    <w:rsid w:val="06D273EA"/>
    <w:rsid w:val="0899BE72"/>
    <w:rsid w:val="0B91C392"/>
    <w:rsid w:val="0D9D1967"/>
    <w:rsid w:val="17CB4914"/>
    <w:rsid w:val="1C3B24EE"/>
    <w:rsid w:val="2B971615"/>
    <w:rsid w:val="2C2A9F9F"/>
    <w:rsid w:val="34684910"/>
    <w:rsid w:val="3B39AF51"/>
    <w:rsid w:val="3BC3DEA3"/>
    <w:rsid w:val="3EBDB584"/>
    <w:rsid w:val="49561BD6"/>
    <w:rsid w:val="4A6C1BB6"/>
    <w:rsid w:val="60205FB2"/>
    <w:rsid w:val="6B4F3F3F"/>
    <w:rsid w:val="6F640468"/>
    <w:rsid w:val="6F807825"/>
    <w:rsid w:val="71D8DF84"/>
    <w:rsid w:val="753A23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B2B58D"/>
  <w15:docId w15:val="{43DD8902-714A-474F-8E9D-535C1285893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w:hAnsi="Times" w:eastAsia="Time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sz w:val="24"/>
      <w:lang w:val="en-CA"/>
    </w:rPr>
  </w:style>
  <w:style w:type="paragraph" w:styleId="Heading1">
    <w:name w:val="heading 1"/>
    <w:basedOn w:val="Normal"/>
    <w:next w:val="Normal"/>
    <w:link w:val="Heading1Char"/>
    <w:uiPriority w:val="99"/>
    <w:qFormat/>
    <w:pPr>
      <w:keepNext/>
      <w:spacing w:before="120" w:after="120"/>
      <w:outlineLvl w:val="0"/>
    </w:pPr>
    <w:rPr>
      <w:rFonts w:ascii="Arial" w:hAnsi="Arial" w:eastAsia="Times New Roman" w:cs="Arial"/>
      <w:b/>
      <w:bCs/>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character" w:styleId="Hyperlink">
    <w:name w:val="Hyperlink"/>
    <w:semiHidden/>
    <w:rPr>
      <w:color w:val="0000FF"/>
      <w:u w:val="single"/>
    </w:rPr>
  </w:style>
  <w:style w:type="paragraph" w:styleId="NoParagraphStyle" w:customStyle="1">
    <w:name w:val="[No Paragraph Style]"/>
    <w:pPr>
      <w:widowControl w:val="0"/>
      <w:autoSpaceDE w:val="0"/>
      <w:autoSpaceDN w:val="0"/>
      <w:adjustRightInd w:val="0"/>
      <w:spacing w:line="288" w:lineRule="auto"/>
      <w:textAlignment w:val="center"/>
    </w:pPr>
    <w:rPr>
      <w:rFonts w:ascii="Times-Roman" w:hAnsi="Times-Roman" w:eastAsia="Times New Roman"/>
      <w:color w:val="000000"/>
      <w:sz w:val="24"/>
      <w:szCs w:val="24"/>
    </w:rPr>
  </w:style>
  <w:style w:type="paragraph" w:styleId="Style1" w:customStyle="1">
    <w:name w:val="Style1"/>
    <w:basedOn w:val="Normal"/>
    <w:pPr>
      <w:ind w:left="1843"/>
    </w:pPr>
    <w:rPr>
      <w:rFonts w:ascii="Arial" w:hAnsi="Arial"/>
      <w:sz w:val="20"/>
      <w:lang w:val="en-US"/>
    </w:rPr>
  </w:style>
  <w:style w:type="paragraph" w:styleId="BalloonText">
    <w:name w:val="Balloon Text"/>
    <w:basedOn w:val="Normal"/>
    <w:link w:val="BalloonTextChar"/>
    <w:uiPriority w:val="99"/>
    <w:semiHidden/>
    <w:unhideWhenUsed/>
    <w:rPr>
      <w:rFonts w:ascii="Tahoma" w:hAnsi="Tahoma" w:cs="Tahoma"/>
      <w:sz w:val="16"/>
      <w:szCs w:val="16"/>
    </w:rPr>
  </w:style>
  <w:style w:type="character" w:styleId="BalloonTextChar" w:customStyle="1">
    <w:name w:val="Balloon Text Char"/>
    <w:basedOn w:val="DefaultParagraphFont"/>
    <w:link w:val="BalloonText"/>
    <w:uiPriority w:val="99"/>
    <w:semiHidden/>
    <w:rPr>
      <w:rFonts w:ascii="Tahoma" w:hAnsi="Tahoma" w:cs="Tahoma"/>
      <w:sz w:val="16"/>
      <w:szCs w:val="16"/>
      <w:lang w:val="fr-CA"/>
    </w:rPr>
  </w:style>
  <w:style w:type="character" w:styleId="Heading1Char" w:customStyle="1">
    <w:name w:val="Heading 1 Char"/>
    <w:basedOn w:val="DefaultParagraphFont"/>
    <w:link w:val="Heading1"/>
    <w:uiPriority w:val="99"/>
    <w:rPr>
      <w:rFonts w:ascii="Arial" w:hAnsi="Arial" w:eastAsia="Times New Roman" w:cs="Arial"/>
      <w:b/>
      <w:bCs/>
      <w:sz w:val="24"/>
      <w:szCs w:val="24"/>
      <w:lang w:val="en-CA"/>
    </w:rPr>
  </w:style>
  <w:style w:type="paragraph" w:styleId="BodyTextIndent3">
    <w:name w:val="Body Text Indent 3"/>
    <w:basedOn w:val="Normal"/>
    <w:link w:val="BodyTextIndent3Char"/>
    <w:uiPriority w:val="99"/>
    <w:unhideWhenUsed/>
    <w:pPr>
      <w:spacing w:after="120"/>
      <w:ind w:left="360"/>
    </w:pPr>
    <w:rPr>
      <w:sz w:val="16"/>
      <w:szCs w:val="16"/>
      <w:lang w:val="en-US"/>
    </w:rPr>
  </w:style>
  <w:style w:type="character" w:styleId="BodyTextIndent3Char" w:customStyle="1">
    <w:name w:val="Body Text Indent 3 Char"/>
    <w:basedOn w:val="DefaultParagraphFont"/>
    <w:link w:val="BodyTextIndent3"/>
    <w:uiPriority w:val="99"/>
    <w:rPr>
      <w:sz w:val="16"/>
      <w:szCs w:val="16"/>
    </w:rPr>
  </w:style>
  <w:style w:type="character" w:styleId="HeaderChar" w:customStyle="1">
    <w:name w:val="Header Char"/>
    <w:basedOn w:val="DefaultParagraphFont"/>
    <w:link w:val="Header"/>
    <w:uiPriority w:val="99"/>
    <w:locked/>
    <w:rPr>
      <w:sz w:val="24"/>
      <w:lang w:val="fr-CA"/>
    </w:rPr>
  </w:style>
  <w:style w:type="character" w:styleId="FooterChar" w:customStyle="1">
    <w:name w:val="Footer Char"/>
    <w:basedOn w:val="DefaultParagraphFont"/>
    <w:link w:val="Footer"/>
    <w:uiPriority w:val="99"/>
    <w:rPr>
      <w:sz w:val="24"/>
      <w:lang w:val="fr-CA"/>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unhideWhenUsed/>
    <w:rPr>
      <w:sz w:val="20"/>
    </w:rPr>
  </w:style>
  <w:style w:type="character" w:styleId="CommentTextChar" w:customStyle="1">
    <w:name w:val="Comment Text Char"/>
    <w:basedOn w:val="DefaultParagraphFont"/>
    <w:link w:val="CommentText"/>
    <w:uiPriority w:val="99"/>
    <w:rPr>
      <w:lang w:val="en-CA"/>
    </w:rPr>
  </w:style>
  <w:style w:type="paragraph" w:styleId="CommentSubject">
    <w:name w:val="annotation subject"/>
    <w:basedOn w:val="CommentText"/>
    <w:next w:val="CommentText"/>
    <w:link w:val="CommentSubjectChar"/>
    <w:uiPriority w:val="99"/>
    <w:semiHidden/>
    <w:unhideWhenUsed/>
    <w:rPr>
      <w:b/>
      <w:bCs/>
    </w:rPr>
  </w:style>
  <w:style w:type="character" w:styleId="CommentSubjectChar" w:customStyle="1">
    <w:name w:val="Comment Subject Char"/>
    <w:basedOn w:val="CommentTextChar"/>
    <w:link w:val="CommentSubject"/>
    <w:uiPriority w:val="99"/>
    <w:semiHidden/>
    <w:rPr>
      <w:b/>
      <w:bCs/>
      <w:lang w:val="en-CA"/>
    </w:rPr>
  </w:style>
  <w:style w:type="paragraph" w:styleId="ListParagraph">
    <w:name w:val="List Paragraph"/>
    <w:basedOn w:val="Normal"/>
    <w:uiPriority w:val="34"/>
    <w:qFormat/>
    <w:rsid w:val="004B5D0F"/>
    <w:pPr>
      <w:ind w:left="720"/>
      <w:contextualSpacing/>
    </w:pPr>
  </w:style>
  <w:style w:type="paragraph" w:styleId="Revision">
    <w:name w:val="Revision"/>
    <w:hidden/>
    <w:uiPriority w:val="99"/>
    <w:semiHidden/>
    <w:rsid w:val="00E5315F"/>
    <w:rPr>
      <w:sz w:val="24"/>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benson\AppData\Local\Microsoft\Windows\Temporary%20Internet%20Files\Content.Outlook\OIY0P9Y3\Fort%20Knox%20Letterhead%20(2).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Notes xmlns="52788bd0-a800-4ebe-9900-5af57b49e10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9F422442028BA4FA29C62771B432695" ma:contentTypeVersion="9" ma:contentTypeDescription="Create a new document." ma:contentTypeScope="" ma:versionID="90a82a3e02d6aff7f08487d8043ec407">
  <xsd:schema xmlns:xsd="http://www.w3.org/2001/XMLSchema" xmlns:xs="http://www.w3.org/2001/XMLSchema" xmlns:p="http://schemas.microsoft.com/office/2006/metadata/properties" xmlns:ns2="52788bd0-a800-4ebe-9900-5af57b49e102" targetNamespace="http://schemas.microsoft.com/office/2006/metadata/properties" ma:root="true" ma:fieldsID="5f8bc01059b2f51768b65c00fb8223ab" ns2:_="">
    <xsd:import namespace="52788bd0-a800-4ebe-9900-5af57b49e10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788bd0-a800-4ebe-9900-5af57b49e10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Notes" ma:index="16" nillable="true" ma:displayName="Notes" ma:format="Dropdown" ma:internalName="Notes">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6AE2C5D-6D42-4A53-8BDB-075211A5EA14}">
  <ds:schemaRefs>
    <ds:schemaRef ds:uri="http://schemas.microsoft.com/sharepoint/v3/contenttype/forms"/>
  </ds:schemaRefs>
</ds:datastoreItem>
</file>

<file path=customXml/itemProps2.xml><?xml version="1.0" encoding="utf-8"?>
<ds:datastoreItem xmlns:ds="http://schemas.openxmlformats.org/officeDocument/2006/customXml" ds:itemID="{F8875F8E-8EA9-4FC0-A38D-1235D550DD0B}">
  <ds:schemaRefs>
    <ds:schemaRef ds:uri="http://schemas.microsoft.com/office/2006/metadata/properties"/>
    <ds:schemaRef ds:uri="http://schemas.microsoft.com/office/infopath/2007/PartnerControls"/>
    <ds:schemaRef ds:uri="2a02eed1-920e-4d32-b670-4e24291162f4"/>
    <ds:schemaRef ds:uri="cde3cd50-3088-4274-8161-788c42ac3f67"/>
  </ds:schemaRefs>
</ds:datastoreItem>
</file>

<file path=customXml/itemProps3.xml><?xml version="1.0" encoding="utf-8"?>
<ds:datastoreItem xmlns:ds="http://schemas.openxmlformats.org/officeDocument/2006/customXml" ds:itemID="{82AA059F-2B0D-4EE8-AAD7-5497F136044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Fort Knox Letterhead (2)</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Emily Hobbs-Wright</dc:creator>
  <cp:lastModifiedBy>Chelly Koeppen</cp:lastModifiedBy>
  <cp:revision>74</cp:revision>
  <dcterms:created xsi:type="dcterms:W3CDTF">2024-07-02T23:02:00Z</dcterms:created>
  <dcterms:modified xsi:type="dcterms:W3CDTF">2026-01-21T21:58:46Z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0x01010039F422442028BA4FA29C62771B432695</vt:lpwstr>
  </property>
  <property fmtid="{D5CDD505-2E9C-101B-9397-08002B2CF9AE}" pid="3" name="MediaServiceImageTags">
    <vt:lpwstr/>
  </property>
  <property fmtid="{D5CDD505-2E9C-101B-9397-08002B2CF9AE}" pid="4" name="docLang">
    <vt:lpwstr>en</vt:lpwstr>
  </property>
  <property fmtid="{D5CDD505-2E9C-101B-9397-08002B2CF9AE}" pid="5" name="Order">
    <vt:r8>7100</vt:r8>
  </property>
  <property fmtid="{D5CDD505-2E9C-101B-9397-08002B2CF9AE}" pid="6" name="xd_Signature">
    <vt:bool>false</vt:bool>
  </property>
  <property fmtid="{D5CDD505-2E9C-101B-9397-08002B2CF9AE}" pid="7" name="xd_ProgID">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y fmtid="{D5CDD505-2E9C-101B-9397-08002B2CF9AE}" pid="13" name="TriggerFlowInfo">
    <vt:lpwstr/>
  </property>
</Properties>
</file>