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6911" w:type="dxa"/>
        <w:tblBorders>
          <w:top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1477"/>
        <w:gridCol w:w="2022"/>
      </w:tblGrid>
      <w:tr w:rsidR="00AE78E8" w:rsidRPr="001C276E" w14:paraId="335A1CBC" w14:textId="77777777" w:rsidTr="00AE78E8">
        <w:trPr>
          <w:trHeight w:val="87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14:paraId="52A8D3C3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b/>
                <w:bCs/>
                <w:sz w:val="20"/>
                <w:szCs w:val="20"/>
              </w:rPr>
            </w:pPr>
            <w:r w:rsidRPr="001C276E">
              <w:rPr>
                <w:rFonts w:eastAsia="Times New Roman"/>
                <w:b/>
                <w:bCs/>
                <w:sz w:val="20"/>
                <w:szCs w:val="20"/>
              </w:rPr>
              <w:t>Cost category</w:t>
            </w:r>
            <w:r w:rsidR="000A624E">
              <w:rPr>
                <w:rFonts w:eastAsia="Times New Roman"/>
                <w:b/>
                <w:bCs/>
                <w:sz w:val="20"/>
                <w:szCs w:val="20"/>
              </w:rPr>
              <w:t xml:space="preserve"> for 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14:paraId="31D0C897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1C276E">
              <w:rPr>
                <w:rFonts w:eastAsia="Times New Roman"/>
                <w:b/>
                <w:bCs/>
                <w:sz w:val="20"/>
                <w:szCs w:val="20"/>
              </w:rPr>
              <w:t>Cost ($ millions)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14:paraId="31AC2026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1C276E">
              <w:rPr>
                <w:rFonts w:eastAsia="Times New Roman"/>
                <w:b/>
                <w:bCs/>
                <w:sz w:val="20"/>
                <w:szCs w:val="20"/>
              </w:rPr>
              <w:t>% of total epidemic cost</w:t>
            </w:r>
          </w:p>
        </w:tc>
      </w:tr>
      <w:tr w:rsidR="00AE78E8" w:rsidRPr="001C276E" w14:paraId="6C99E8F9" w14:textId="77777777" w:rsidTr="00AE78E8">
        <w:trPr>
          <w:trHeight w:val="2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30D245A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Medical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A38522F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B5A578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</w:p>
        </w:tc>
      </w:tr>
      <w:tr w:rsidR="00AE78E8" w:rsidRPr="001C276E" w14:paraId="74003777" w14:textId="77777777" w:rsidTr="00AE78E8">
        <w:trPr>
          <w:trHeight w:val="2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78B8660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Acute care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EAEFCB2" w14:textId="77777777" w:rsidR="00096FAB" w:rsidRPr="001C276E" w:rsidRDefault="00AE561C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21211D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78E8" w:rsidRPr="001C276E" w14:paraId="2BF24BB5" w14:textId="77777777" w:rsidTr="00AE78E8">
        <w:trPr>
          <w:trHeight w:val="2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75CB994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Inpatient rehabilitation facility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B484B97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0.</w:t>
            </w:r>
            <w:r w:rsidR="00AE561C">
              <w:rPr>
                <w:rFonts w:eastAsia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88BE1E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78E8" w:rsidRPr="001C276E" w14:paraId="5FDC0246" w14:textId="77777777" w:rsidTr="00AE78E8">
        <w:trPr>
          <w:trHeight w:val="2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94F2B2F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Inpatient treatment subtotal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D38680A" w14:textId="77777777" w:rsidR="00096FAB" w:rsidRPr="001C276E" w:rsidRDefault="00AE561C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5</w:t>
            </w:r>
            <w:r w:rsidR="00096FAB" w:rsidRPr="001C276E">
              <w:rPr>
                <w:rFonts w:eastAsia="Times New Roman"/>
                <w:b/>
                <w:bCs/>
                <w:sz w:val="20"/>
                <w:szCs w:val="20"/>
              </w:rPr>
              <w:t>.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7FC29CA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20</w:t>
            </w:r>
          </w:p>
        </w:tc>
      </w:tr>
      <w:tr w:rsidR="00AE78E8" w:rsidRPr="001C276E" w14:paraId="37F0D0A4" w14:textId="77777777" w:rsidTr="00AE78E8">
        <w:trPr>
          <w:trHeight w:val="2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65013BF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Outpatient hospital care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9123179" w14:textId="77777777" w:rsidR="00096FAB" w:rsidRPr="001C276E" w:rsidRDefault="00AE561C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00B370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78E8" w:rsidRPr="001C276E" w14:paraId="405B2D87" w14:textId="77777777" w:rsidTr="00AE78E8">
        <w:trPr>
          <w:trHeight w:val="2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C80EE35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Visits to medical doctors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93F3DCB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0.1</w:t>
            </w:r>
            <w:r w:rsidR="00AE561C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328D15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78E8" w:rsidRPr="001C276E" w14:paraId="21CADCCC" w14:textId="77777777" w:rsidTr="00AE78E8">
        <w:trPr>
          <w:trHeight w:val="2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4EE7827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Outpatient rehabilitation facilities, 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B84170E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0.</w:t>
            </w:r>
            <w:r w:rsidR="00C84869">
              <w:rPr>
                <w:rFonts w:eastAsia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755858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78E8" w:rsidRPr="001C276E" w14:paraId="5E942F86" w14:textId="77777777" w:rsidTr="00AE78E8">
        <w:trPr>
          <w:trHeight w:val="7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E8533C1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Outpatient treatment subtotal</w:t>
            </w:r>
          </w:p>
          <w:p w14:paraId="571F756A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pict w14:anchorId="44A397DC">
                <v:rect id="_x0000_i1025" style="width:0;height:0" o:hralign="center" o:hrstd="t" o:hr="t" fillcolor="#aaa" stroked="f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CE8388D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b/>
                <w:bCs/>
                <w:sz w:val="20"/>
                <w:szCs w:val="20"/>
              </w:rPr>
              <w:t>0.</w:t>
            </w:r>
            <w:r w:rsidR="00C84869">
              <w:rPr>
                <w:rFonts w:eastAsia="Times New Roman"/>
                <w:b/>
                <w:bCs/>
                <w:sz w:val="20"/>
                <w:szCs w:val="20"/>
              </w:rPr>
              <w:t>52</w:t>
            </w:r>
          </w:p>
          <w:p w14:paraId="23CE5948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pict w14:anchorId="5305A019">
                <v:rect id="_x0000_i1026" style="width:0;height:0" o:hralign="center" o:hrstd="t" o:hr="t" fillcolor="#aaa" stroked="f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E43F3E7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2</w:t>
            </w:r>
          </w:p>
          <w:p w14:paraId="4FF0A91A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pict w14:anchorId="19DBBC5F">
                <v:rect id="_x0000_i1027" style="width:0;height:0" o:hralign="center" o:hrstd="t" o:hr="t" fillcolor="#aaa" stroked="f"/>
              </w:pict>
            </w:r>
          </w:p>
        </w:tc>
      </w:tr>
      <w:tr w:rsidR="00AE78E8" w:rsidRPr="001C276E" w14:paraId="59C05E84" w14:textId="77777777" w:rsidTr="00AE78E8">
        <w:trPr>
          <w:trHeight w:val="2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5F002CA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Total medical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3A7FACB" w14:textId="77777777" w:rsidR="00096FAB" w:rsidRPr="001C276E" w:rsidRDefault="00C84869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E4CF784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2</w:t>
            </w:r>
            <w:r w:rsidR="00AE78E8">
              <w:rPr>
                <w:rFonts w:eastAsia="Times New Roman"/>
                <w:sz w:val="20"/>
                <w:szCs w:val="20"/>
              </w:rPr>
              <w:t>3</w:t>
            </w:r>
            <w:bookmarkStart w:id="0" w:name="_GoBack"/>
            <w:bookmarkEnd w:id="0"/>
          </w:p>
        </w:tc>
      </w:tr>
      <w:tr w:rsidR="00AE78E8" w:rsidRPr="001C276E" w14:paraId="6B0916FD" w14:textId="77777777" w:rsidTr="00AE78E8">
        <w:trPr>
          <w:trHeight w:val="2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3F6C672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Nonmedical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D27CABE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99D83B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</w:p>
        </w:tc>
      </w:tr>
      <w:tr w:rsidR="00AE78E8" w:rsidRPr="001C276E" w14:paraId="1969B898" w14:textId="77777777" w:rsidTr="00AE78E8">
        <w:trPr>
          <w:trHeight w:val="2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6C3D3A8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Mortality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19BB5AA" w14:textId="77777777" w:rsidR="00096FAB" w:rsidRPr="001C276E" w:rsidRDefault="00C84869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  <w:r w:rsidR="00096FAB" w:rsidRPr="001C276E">
              <w:rPr>
                <w:rFonts w:eastAsia="Times New Roman"/>
                <w:sz w:val="20"/>
                <w:szCs w:val="20"/>
              </w:rPr>
              <w:t>.</w:t>
            </w:r>
            <w:r>
              <w:rPr>
                <w:rFonts w:eastAsia="Times New Roman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95083C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78E8" w:rsidRPr="001C276E" w14:paraId="0A954317" w14:textId="77777777" w:rsidTr="00AE78E8">
        <w:trPr>
          <w:trHeight w:val="2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7DB6E0C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Morbidity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8197923" w14:textId="77777777" w:rsidR="00096FAB" w:rsidRPr="001C276E" w:rsidRDefault="00C84869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48DEB9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78E8" w:rsidRPr="001C276E" w14:paraId="0DCC70F2" w14:textId="77777777" w:rsidTr="00AE78E8">
        <w:trPr>
          <w:trHeight w:val="2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B3B81B4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Productivity losses subtotal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4EBA0A5" w14:textId="77777777" w:rsidR="00096FAB" w:rsidRPr="001C276E" w:rsidRDefault="00C84869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E7EB401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3</w:t>
            </w:r>
            <w:r w:rsidR="00AE78E8"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AE78E8" w:rsidRPr="001C276E" w14:paraId="0B1E5E16" w14:textId="77777777" w:rsidTr="00AE78E8">
        <w:trPr>
          <w:trHeight w:val="2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7159AA6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Nursing 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2DACEFD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0.0</w:t>
            </w:r>
            <w:r w:rsidR="00C84869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437CF9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78E8" w:rsidRPr="001C276E" w14:paraId="318E9017" w14:textId="77777777" w:rsidTr="00AE78E8">
        <w:trPr>
          <w:trHeight w:val="2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70C2EC3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Transportation, miscellaneous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96AAE3B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0.</w:t>
            </w:r>
            <w:r w:rsidR="00C84869">
              <w:rPr>
                <w:rFonts w:eastAsia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AADA89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78E8" w:rsidRPr="001C276E" w14:paraId="6F9AFE04" w14:textId="77777777" w:rsidTr="00AE78E8">
        <w:trPr>
          <w:trHeight w:val="7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53A7F6C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Total nonmedical costs</w:t>
            </w:r>
          </w:p>
          <w:p w14:paraId="70372D7F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pict w14:anchorId="1DD64176">
                <v:rect id="_x0000_i1028" style="width:0;height:0" o:hralign="center" o:hrstd="t" o:hr="t" fillcolor="#aaa" stroked="f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FD9441F" w14:textId="77777777" w:rsidR="00096FAB" w:rsidRPr="001C276E" w:rsidRDefault="00C84869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8.34</w:t>
            </w:r>
          </w:p>
          <w:p w14:paraId="1D170ACB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pict w14:anchorId="3F9A0124">
                <v:rect id="_x0000_i1029" style="width:0;height:0" o:hralign="center" o:hrstd="t" o:hr="t" fillcolor="#aaa" stroked="f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805C3B2" w14:textId="77777777" w:rsidR="00096FAB" w:rsidRPr="001C276E" w:rsidRDefault="00AE78E8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34</w:t>
            </w:r>
          </w:p>
          <w:p w14:paraId="3031551D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pict w14:anchorId="122AA18A">
                <v:rect id="_x0000_i1030" style="width:0;height:0" o:hralign="center" o:hrstd="t" o:hr="t" fillcolor="#aaa" stroked="f"/>
              </w:pict>
            </w:r>
          </w:p>
        </w:tc>
      </w:tr>
      <w:tr w:rsidR="00AE78E8" w:rsidRPr="001C276E" w14:paraId="4BF165CD" w14:textId="77777777" w:rsidTr="00AE78E8">
        <w:trPr>
          <w:trHeight w:val="2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80FE068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sz w:val="20"/>
                <w:szCs w:val="20"/>
              </w:rPr>
              <w:t>Total cost of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420C07D" w14:textId="77777777" w:rsidR="00096FAB" w:rsidRPr="001C276E" w:rsidRDefault="000A624E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13</w:t>
            </w:r>
            <w:r w:rsidR="00096FAB" w:rsidRPr="001C276E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.9</w:t>
            </w: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785328E" w14:textId="77777777" w:rsidR="00096FAB" w:rsidRPr="001C276E" w:rsidRDefault="00096FAB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</w:rPr>
            </w:pPr>
            <w:r w:rsidRPr="001C276E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5</w:t>
            </w:r>
            <w:r w:rsidR="00AE78E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</w:tr>
      <w:tr w:rsidR="00AE78E8" w:rsidRPr="000A624E" w14:paraId="32402FC7" w14:textId="77777777" w:rsidTr="00AE78E8">
        <w:trPr>
          <w:trHeight w:val="2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6DB38D3" w14:textId="77777777" w:rsidR="00AE78E8" w:rsidRPr="001C276E" w:rsidRDefault="00AE78E8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  <w:highlight w:val="yellow"/>
              </w:rPr>
            </w:pPr>
            <w:r w:rsidRPr="001C276E">
              <w:rPr>
                <w:rFonts w:eastAsia="Times New Roman"/>
                <w:sz w:val="20"/>
                <w:szCs w:val="20"/>
                <w:highlight w:val="yellow"/>
              </w:rPr>
              <w:t>Mosquito 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31FB7D8" w14:textId="77777777" w:rsidR="00AE78E8" w:rsidRPr="001C276E" w:rsidRDefault="00AE78E8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z w:val="20"/>
                <w:szCs w:val="20"/>
                <w:highlight w:val="yellow"/>
              </w:rPr>
              <w:t>10.57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DC8DFF" w14:textId="77777777" w:rsidR="00AE78E8" w:rsidRPr="001C276E" w:rsidRDefault="00AE78E8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</w:tr>
      <w:tr w:rsidR="00AE78E8" w:rsidRPr="000A624E" w14:paraId="04E509AB" w14:textId="77777777" w:rsidTr="00B75341">
        <w:trPr>
          <w:trHeight w:val="2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375AB59" w14:textId="77777777" w:rsidR="00AE78E8" w:rsidRPr="001C276E" w:rsidRDefault="00AE78E8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  <w:highlight w:val="yellow"/>
              </w:rPr>
            </w:pPr>
            <w:r w:rsidRPr="001C276E">
              <w:rPr>
                <w:rFonts w:eastAsia="Times New Roman"/>
                <w:sz w:val="20"/>
                <w:szCs w:val="20"/>
                <w:highlight w:val="yellow"/>
              </w:rPr>
              <w:t>Total public agency cost</w:t>
            </w:r>
          </w:p>
          <w:p w14:paraId="343B6F2B" w14:textId="77777777" w:rsidR="00AE78E8" w:rsidRPr="001C276E" w:rsidRDefault="00AE78E8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  <w:highlight w:val="yellow"/>
              </w:rPr>
            </w:pPr>
            <w:r w:rsidRPr="001C276E">
              <w:rPr>
                <w:rFonts w:eastAsia="Times New Roman"/>
                <w:sz w:val="20"/>
                <w:szCs w:val="20"/>
                <w:highlight w:val="yellow"/>
              </w:rPr>
              <w:pict w14:anchorId="0883EE59">
                <v:rect id="_x0000_i1031" style="width:0;height:0" o:hralign="center" o:hrstd="t" o:hr="t" fillcolor="#aaa" stroked="f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724856F" w14:textId="77777777" w:rsidR="00AE78E8" w:rsidRPr="001C276E" w:rsidRDefault="00AE78E8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  <w:highlight w:val="yellow"/>
              </w:rPr>
              <w:t>10.57</w:t>
            </w:r>
          </w:p>
          <w:p w14:paraId="7F1FD1BB" w14:textId="77777777" w:rsidR="00AE78E8" w:rsidRPr="001C276E" w:rsidRDefault="00AE78E8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  <w:highlight w:val="yellow"/>
              </w:rPr>
            </w:pPr>
            <w:r w:rsidRPr="001C276E">
              <w:rPr>
                <w:rFonts w:eastAsia="Times New Roman"/>
                <w:sz w:val="20"/>
                <w:szCs w:val="20"/>
                <w:highlight w:val="yellow"/>
              </w:rPr>
              <w:pict w14:anchorId="485B7D2F">
                <v:rect id="_x0000_i1032" style="width:0;height:0" o:hralign="center" o:hrstd="t" o:hr="t" fillcolor="#aaa" stroked="f"/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2BDEE0B" w14:textId="77777777" w:rsidR="00AE78E8" w:rsidRPr="001C276E" w:rsidRDefault="00AE78E8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  <w:highlight w:val="yellow"/>
              </w:rPr>
            </w:pPr>
            <w:r w:rsidRPr="000A624E">
              <w:rPr>
                <w:rFonts w:eastAsia="Times New Roman"/>
                <w:b/>
                <w:bCs/>
                <w:i/>
                <w:iCs/>
                <w:sz w:val="20"/>
                <w:szCs w:val="20"/>
                <w:highlight w:val="yellow"/>
              </w:rPr>
              <w:t>4</w:t>
            </w: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  <w:highlight w:val="yellow"/>
              </w:rPr>
              <w:t>3</w:t>
            </w:r>
          </w:p>
          <w:p w14:paraId="4B61E041" w14:textId="77777777" w:rsidR="00AE78E8" w:rsidRPr="001C276E" w:rsidRDefault="00AE78E8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  <w:highlight w:val="yellow"/>
              </w:rPr>
            </w:pPr>
            <w:r w:rsidRPr="001C276E">
              <w:rPr>
                <w:rFonts w:eastAsia="Times New Roman"/>
                <w:sz w:val="20"/>
                <w:szCs w:val="20"/>
                <w:highlight w:val="yellow"/>
              </w:rPr>
              <w:pict w14:anchorId="78DE5E65">
                <v:rect id="_x0000_i1033" style="width:0;height:0" o:hralign="center" o:hrstd="t" o:hr="t" fillcolor="#aaa" stroked="f"/>
              </w:pict>
            </w:r>
          </w:p>
        </w:tc>
      </w:tr>
      <w:tr w:rsidR="00AE78E8" w:rsidRPr="000A624E" w14:paraId="06829D52" w14:textId="77777777" w:rsidTr="00AE78E8">
        <w:trPr>
          <w:trHeight w:val="7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1B08663" w14:textId="77777777" w:rsidR="00AE78E8" w:rsidRPr="001C276E" w:rsidRDefault="00AE78E8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  <w:highlight w:val="yellow"/>
              </w:rPr>
            </w:pPr>
            <w:r w:rsidRPr="001C276E">
              <w:rPr>
                <w:rFonts w:eastAsia="Times New Roman"/>
                <w:sz w:val="20"/>
                <w:szCs w:val="20"/>
                <w:highlight w:val="yellow"/>
              </w:rPr>
              <w:t>Total cost of epidemic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C2076AE" w14:textId="77777777" w:rsidR="00AE78E8" w:rsidRPr="001C276E" w:rsidRDefault="00AE78E8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  <w:highlight w:val="yellow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475CE93" w14:textId="77777777" w:rsidR="00AE78E8" w:rsidRPr="001C276E" w:rsidRDefault="00AE78E8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  <w:highlight w:val="yellow"/>
              </w:rPr>
            </w:pPr>
            <w:r w:rsidRPr="000A624E">
              <w:rPr>
                <w:rFonts w:eastAsia="Times New Roman"/>
                <w:b/>
                <w:bCs/>
                <w:i/>
                <w:iCs/>
                <w:sz w:val="20"/>
                <w:szCs w:val="20"/>
                <w:highlight w:val="yellow"/>
              </w:rPr>
              <w:t>100</w:t>
            </w:r>
          </w:p>
        </w:tc>
      </w:tr>
      <w:tr w:rsidR="00AE78E8" w:rsidRPr="000A624E" w14:paraId="6A22C4A4" w14:textId="77777777" w:rsidTr="008E36DE">
        <w:trPr>
          <w:trHeight w:val="2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</w:tcPr>
          <w:p w14:paraId="5BDA03F1" w14:textId="77777777" w:rsidR="00AE78E8" w:rsidRPr="001C276E" w:rsidRDefault="00AE78E8" w:rsidP="00AE78E8">
            <w:pPr>
              <w:spacing w:before="100" w:beforeAutospacing="1" w:after="100" w:afterAutospacing="1" w:line="393" w:lineRule="atLeast"/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</w:tcPr>
          <w:p w14:paraId="55D61462" w14:textId="77777777" w:rsidR="00AE78E8" w:rsidRPr="001C276E" w:rsidRDefault="00AE78E8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</w:tcPr>
          <w:p w14:paraId="10D8D9A8" w14:textId="77777777" w:rsidR="00AE78E8" w:rsidRPr="001C276E" w:rsidRDefault="00AE78E8" w:rsidP="00AE78E8">
            <w:pPr>
              <w:spacing w:before="100" w:beforeAutospacing="1" w:after="100" w:afterAutospacing="1" w:line="393" w:lineRule="atLeast"/>
              <w:jc w:val="center"/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</w:tr>
    </w:tbl>
    <w:p w14:paraId="52DEB3C6" w14:textId="77777777" w:rsidR="00A73E85" w:rsidRDefault="00AE78E8">
      <w:r>
        <w:br w:type="textWrapping" w:clear="all"/>
      </w:r>
    </w:p>
    <w:sectPr w:rsidR="00A73E85" w:rsidSect="00835386">
      <w:pgSz w:w="12240" w:h="15840"/>
      <w:pgMar w:top="584" w:right="1440" w:bottom="55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AB"/>
    <w:rsid w:val="00096FAB"/>
    <w:rsid w:val="000A624E"/>
    <w:rsid w:val="00674DF1"/>
    <w:rsid w:val="00835386"/>
    <w:rsid w:val="00A87BC4"/>
    <w:rsid w:val="00AE561C"/>
    <w:rsid w:val="00AE78E8"/>
    <w:rsid w:val="00BB29A7"/>
    <w:rsid w:val="00C84869"/>
    <w:rsid w:val="00D8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D3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FA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2017-08-10T02:39:00Z</dcterms:created>
  <dcterms:modified xsi:type="dcterms:W3CDTF">2017-08-10T04:42:00Z</dcterms:modified>
</cp:coreProperties>
</file>