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61C3309D" w:rsidR="00DB446D" w:rsidRPr="0041537A" w:rsidRDefault="0041537A" w:rsidP="00DB446D">
      <w:pPr>
        <w:pStyle w:val="a4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F109A6">
        <w:rPr>
          <w:rFonts w:ascii="Palatino" w:eastAsia="微軟正黑體" w:hAnsi="Palatino" w:cs="Arial" w:hint="eastAsia"/>
          <w:b/>
          <w:sz w:val="32"/>
          <w:szCs w:val="32"/>
        </w:rPr>
        <w:t>1</w:t>
      </w:r>
      <w:r w:rsidR="00F42C7A">
        <w:rPr>
          <w:rFonts w:ascii="Palatino" w:eastAsia="微軟正黑體" w:hAnsi="Palatino" w:cs="Arial"/>
          <w:b/>
          <w:sz w:val="32"/>
          <w:szCs w:val="32"/>
        </w:rPr>
        <w:t>2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A978F4">
        <w:rPr>
          <w:rFonts w:ascii="Palatino" w:eastAsia="微軟正黑體" w:hAnsi="Palatino" w:cs="Arial"/>
          <w:b/>
          <w:sz w:val="32"/>
          <w:szCs w:val="32"/>
        </w:rPr>
        <w:t>LCD Display (</w:t>
      </w:r>
      <w:r w:rsidR="00F42C7A">
        <w:rPr>
          <w:rFonts w:ascii="Palatino" w:eastAsia="微軟正黑體" w:hAnsi="Palatino" w:cs="Arial"/>
          <w:b/>
          <w:sz w:val="32"/>
          <w:szCs w:val="32"/>
        </w:rPr>
        <w:t>2</w:t>
      </w:r>
      <w:r w:rsidR="00A978F4">
        <w:rPr>
          <w:rFonts w:ascii="Palatino" w:eastAsia="微軟正黑體" w:hAnsi="Palatino" w:cs="Arial"/>
          <w:b/>
          <w:sz w:val="32"/>
          <w:szCs w:val="32"/>
        </w:rPr>
        <w:t>)</w:t>
      </w:r>
    </w:p>
    <w:p w14:paraId="51EEE309" w14:textId="37D00394" w:rsidR="00DB446D" w:rsidRPr="007B02A3" w:rsidRDefault="0041537A" w:rsidP="0041537A">
      <w:pPr>
        <w:pStyle w:val="a4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  <w:r w:rsidR="00B0523A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 xml:space="preserve"> </w:t>
      </w:r>
      <w:r w:rsidR="00B0523A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>An-Ting Hsu</w:t>
      </w:r>
    </w:p>
    <w:p w14:paraId="04898821" w14:textId="0A109B0A" w:rsidR="00455DAD" w:rsidRPr="0041537A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EF21" id="Line 3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532B8A38" w14:textId="7B693E21" w:rsidR="007B02A3" w:rsidRDefault="00A978F4" w:rsidP="00DB2521">
      <w:pPr>
        <w:pStyle w:val="af6"/>
        <w:numPr>
          <w:ilvl w:val="0"/>
          <w:numId w:val="26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 xml:space="preserve">LCD </w:t>
      </w:r>
      <w:r w:rsidR="00F42C7A">
        <w:rPr>
          <w:rFonts w:ascii="Palatino" w:eastAsia="微軟正黑體" w:hAnsi="Palatino" w:cs="Arial"/>
          <w:b/>
          <w:szCs w:val="28"/>
        </w:rPr>
        <w:t>Electronic Clock</w:t>
      </w:r>
    </w:p>
    <w:p w14:paraId="2C9825F3" w14:textId="652CF9C8" w:rsidR="00700C36" w:rsidRDefault="00700C36" w:rsidP="00700C36">
      <w:pPr>
        <w:pStyle w:val="af6"/>
        <w:numPr>
          <w:ilvl w:val="0"/>
          <w:numId w:val="31"/>
        </w:numPr>
        <w:ind w:leftChars="0"/>
        <w:rPr>
          <w:rFonts w:ascii="Palatino" w:eastAsia="微軟正黑體" w:hAnsi="Palatino" w:cs="Arial"/>
          <w:szCs w:val="28"/>
        </w:rPr>
      </w:pPr>
      <w:r w:rsidRPr="00700C36">
        <w:rPr>
          <w:rFonts w:ascii="Palatino" w:eastAsia="微軟正黑體" w:hAnsi="Palatino" w:cs="Arial"/>
          <w:szCs w:val="28"/>
        </w:rPr>
        <w:t>Experiment Goal:</w:t>
      </w:r>
    </w:p>
    <w:p w14:paraId="3A3485FF" w14:textId="2BDE1231" w:rsidR="00F154AA" w:rsidRDefault="003A292C" w:rsidP="00F154AA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Adjust the module in lab7-3 to show the numbers on the LCD screen instead of 14-SD.</w:t>
      </w:r>
    </w:p>
    <w:p w14:paraId="6C4AE8CA" w14:textId="0C056CF1" w:rsidR="00823528" w:rsidRDefault="00252A6E" w:rsidP="00C9769E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Block Dia</w:t>
      </w:r>
      <w:r>
        <w:rPr>
          <w:rFonts w:ascii="Palatino" w:eastAsia="微軟正黑體" w:hAnsi="Palatino" w:cs="Arial"/>
          <w:szCs w:val="28"/>
        </w:rPr>
        <w:t>gram:</w:t>
      </w:r>
    </w:p>
    <w:p w14:paraId="20A45D67" w14:textId="7870C0A4" w:rsidR="00FD330C" w:rsidRPr="00F109A6" w:rsidRDefault="006C528A" w:rsidP="00F109A6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189B4B3E" wp14:editId="3DB5028D">
            <wp:extent cx="6057265" cy="1932361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2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791" cy="19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860A" w14:textId="2D365949" w:rsidR="00CE7C67" w:rsidRDefault="00CE7C67" w:rsidP="00347FA3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</w:t>
      </w:r>
      <w:r w:rsidR="00C6163F">
        <w:rPr>
          <w:rFonts w:ascii="Palatino" w:eastAsia="微軟正黑體" w:hAnsi="Palatino" w:cs="Arial"/>
          <w:szCs w:val="28"/>
        </w:rPr>
        <w:t>s</w:t>
      </w:r>
      <w:r>
        <w:rPr>
          <w:rFonts w:ascii="Palatino" w:eastAsia="微軟正黑體" w:hAnsi="Palatino" w:cs="Arial"/>
          <w:szCs w:val="28"/>
        </w:rPr>
        <w:t>:</w:t>
      </w:r>
    </w:p>
    <w:p w14:paraId="23B24F2C" w14:textId="11A129C3" w:rsidR="00CE7C67" w:rsidRDefault="00C921F3" w:rsidP="00CE7C67">
      <w:pPr>
        <w:pStyle w:val="af6"/>
        <w:ind w:leftChars="0" w:left="96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 w:hint="eastAsia"/>
          <w:szCs w:val="28"/>
        </w:rPr>
        <w:t>Inputs:</w:t>
      </w:r>
      <w:r w:rsidR="00164206">
        <w:rPr>
          <w:rFonts w:ascii="Palatino" w:eastAsia="微軟正黑體" w:hAnsi="Palatino" w:cs="Arial"/>
          <w:szCs w:val="28"/>
        </w:rPr>
        <w:t xml:space="preserve"> clk, </w:t>
      </w:r>
      <w:r w:rsidR="00164206">
        <w:rPr>
          <w:rFonts w:ascii="Palatino" w:eastAsia="微軟正黑體" w:hAnsi="Palatino" w:cs="Arial" w:hint="eastAsia"/>
          <w:szCs w:val="28"/>
        </w:rPr>
        <w:t>rst_n</w:t>
      </w:r>
      <w:r w:rsidR="00653C54">
        <w:rPr>
          <w:rFonts w:ascii="Palatino" w:eastAsia="微軟正黑體" w:hAnsi="Palatino" w:cs="Arial"/>
          <w:szCs w:val="28"/>
        </w:rPr>
        <w:t>, [2:0] DIP</w:t>
      </w:r>
      <w:r w:rsidR="00164206">
        <w:rPr>
          <w:rFonts w:ascii="Palatino" w:eastAsia="微軟正黑體" w:hAnsi="Palatino" w:cs="Arial" w:hint="eastAsia"/>
          <w:szCs w:val="28"/>
        </w:rPr>
        <w:t>.</w:t>
      </w:r>
    </w:p>
    <w:p w14:paraId="1683D15B" w14:textId="6B0B8B75" w:rsidR="009C51E8" w:rsidRPr="00BB662C" w:rsidRDefault="00C921F3" w:rsidP="0078476C">
      <w:pPr>
        <w:pStyle w:val="af6"/>
        <w:ind w:leftChars="0" w:left="960"/>
        <w:rPr>
          <w:rFonts w:ascii="Palatino" w:eastAsia="微軟正黑體" w:hAnsi="Palatino" w:cs="Arial" w:hint="eastAsia"/>
          <w:szCs w:val="28"/>
        </w:rPr>
      </w:pPr>
      <w:r>
        <w:rPr>
          <w:rFonts w:ascii="Palatino" w:eastAsia="微軟正黑體" w:hAnsi="Palatino" w:cs="Arial"/>
          <w:szCs w:val="28"/>
        </w:rPr>
        <w:t>Outputs:</w:t>
      </w:r>
      <w:r w:rsidR="00164206">
        <w:rPr>
          <w:rFonts w:ascii="Palatino" w:eastAsia="微軟正黑體" w:hAnsi="Palatino" w:cs="Arial"/>
          <w:szCs w:val="28"/>
        </w:rPr>
        <w:t xml:space="preserve"> lcd_rst, lcd_rw, lcd_di, lcd_e</w:t>
      </w:r>
      <w:r w:rsidR="00653C54">
        <w:rPr>
          <w:rFonts w:ascii="Palatino" w:eastAsia="微軟正黑體" w:hAnsi="Palatino" w:cs="Arial"/>
          <w:szCs w:val="28"/>
        </w:rPr>
        <w:t>n</w:t>
      </w:r>
      <w:r w:rsidR="00164206">
        <w:rPr>
          <w:rFonts w:ascii="Palatino" w:eastAsia="微軟正黑體" w:hAnsi="Palatino" w:cs="Arial"/>
          <w:szCs w:val="28"/>
        </w:rPr>
        <w:t>, [1:0] lcd_c</w:t>
      </w:r>
      <w:r w:rsidR="00653C54">
        <w:rPr>
          <w:rFonts w:ascii="Palatino" w:eastAsia="微軟正黑體" w:hAnsi="Palatino" w:cs="Arial"/>
          <w:szCs w:val="28"/>
        </w:rPr>
        <w:t>s</w:t>
      </w:r>
      <w:r w:rsidR="00164206">
        <w:rPr>
          <w:rFonts w:ascii="Palatino" w:eastAsia="微軟正黑體" w:hAnsi="Palatino" w:cs="Arial"/>
          <w:szCs w:val="28"/>
        </w:rPr>
        <w:t>, [7:0] lcd_d</w:t>
      </w:r>
      <w:r w:rsidR="00653C54">
        <w:rPr>
          <w:rFonts w:ascii="Palatino" w:eastAsia="微軟正黑體" w:hAnsi="Palatino" w:cs="Arial"/>
          <w:szCs w:val="28"/>
        </w:rPr>
        <w:t>ata</w:t>
      </w:r>
      <w:r w:rsidR="00164206">
        <w:rPr>
          <w:rFonts w:ascii="Palatino" w:eastAsia="微軟正黑體" w:hAnsi="Palatino" w:cs="Arial"/>
          <w:szCs w:val="28"/>
        </w:rPr>
        <w:t>.</w:t>
      </w:r>
    </w:p>
    <w:p w14:paraId="0B2B822C" w14:textId="7AE10844" w:rsidR="00DB446D" w:rsidRPr="0041537A" w:rsidRDefault="0070410A" w:rsidP="00E74ADA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Implementation</w:t>
      </w:r>
    </w:p>
    <w:p w14:paraId="1F2D82FD" w14:textId="46714766" w:rsidR="00DB446D" w:rsidRDefault="00DB446D" w:rsidP="00DB446D">
      <w:pPr>
        <w:rPr>
          <w:rFonts w:ascii="Palatino" w:eastAsia="微軟正黑體" w:hAnsi="Palatino" w:cs="Arial"/>
          <w:b/>
          <w:sz w:val="28"/>
          <w:szCs w:val="28"/>
        </w:rPr>
      </w:pPr>
    </w:p>
    <w:p w14:paraId="14DF2AFB" w14:textId="12C73E16" w:rsidR="00FA7923" w:rsidRPr="00B1654A" w:rsidRDefault="00A978F4" w:rsidP="00DB2521">
      <w:pPr>
        <w:pStyle w:val="af6"/>
        <w:numPr>
          <w:ilvl w:val="0"/>
          <w:numId w:val="30"/>
        </w:numPr>
        <w:spacing w:beforeLines="30" w:before="72"/>
        <w:ind w:leftChars="0" w:left="482" w:hanging="482"/>
        <w:rPr>
          <w:rFonts w:ascii="Palatino" w:eastAsia="微軟正黑體" w:hAnsi="Palatino" w:cs="Arial"/>
          <w:b/>
          <w:szCs w:val="28"/>
        </w:rPr>
      </w:pPr>
      <w:r>
        <w:rPr>
          <w:rFonts w:ascii="Palatino" w:eastAsia="微軟正黑體" w:hAnsi="Palatino" w:cs="Arial"/>
          <w:b/>
          <w:szCs w:val="28"/>
        </w:rPr>
        <w:t xml:space="preserve">LCD </w:t>
      </w:r>
      <w:r w:rsidR="00F42C7A">
        <w:rPr>
          <w:rFonts w:ascii="Palatino" w:eastAsia="微軟正黑體" w:hAnsi="Palatino" w:cs="Arial"/>
          <w:b/>
          <w:szCs w:val="28"/>
        </w:rPr>
        <w:t>Electronic Clock</w:t>
      </w:r>
    </w:p>
    <w:p w14:paraId="2B45FCA6" w14:textId="37058D53" w:rsidR="000B63CF" w:rsidRDefault="0078476C" w:rsidP="006B6871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 xml:space="preserve">First, </w:t>
      </w:r>
      <w:r>
        <w:rPr>
          <w:rFonts w:ascii="Palatino" w:eastAsia="微軟正黑體" w:hAnsi="Palatino" w:cs="Arial" w:hint="eastAsia"/>
          <w:szCs w:val="28"/>
        </w:rPr>
        <w:t>remove the 14-SD modules in Lab7.</w:t>
      </w:r>
      <w:r>
        <w:rPr>
          <w:rFonts w:ascii="Palatino" w:eastAsia="微軟正黑體" w:hAnsi="Palatino" w:cs="Arial"/>
          <w:szCs w:val="28"/>
        </w:rPr>
        <w:t xml:space="preserve"> Second, add LCD control modules and connect the data input with display controller’s output.</w:t>
      </w:r>
    </w:p>
    <w:p w14:paraId="542DDF29" w14:textId="7ED70387" w:rsidR="003409EC" w:rsidRDefault="003409EC" w:rsidP="006B6871">
      <w:pPr>
        <w:pStyle w:val="af6"/>
        <w:numPr>
          <w:ilvl w:val="0"/>
          <w:numId w:val="27"/>
        </w:numPr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I/O Pin Assignments:</w:t>
      </w:r>
    </w:p>
    <w:tbl>
      <w:tblPr>
        <w:tblStyle w:val="af2"/>
        <w:tblW w:w="9004" w:type="dxa"/>
        <w:tblInd w:w="960" w:type="dxa"/>
        <w:tblLayout w:type="fixed"/>
        <w:tblLook w:val="04A0" w:firstRow="1" w:lastRow="0" w:firstColumn="1" w:lastColumn="0" w:noHBand="0" w:noVBand="1"/>
      </w:tblPr>
      <w:tblGrid>
        <w:gridCol w:w="2711"/>
        <w:gridCol w:w="2961"/>
        <w:gridCol w:w="3332"/>
      </w:tblGrid>
      <w:tr w:rsidR="003409EC" w14:paraId="4406603F" w14:textId="77777777" w:rsidTr="00B145E8">
        <w:tc>
          <w:tcPr>
            <w:tcW w:w="27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BD86AA" w14:textId="77777777" w:rsidR="003409EC" w:rsidRDefault="003409EC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Port Name</w:t>
            </w:r>
          </w:p>
        </w:tc>
        <w:tc>
          <w:tcPr>
            <w:tcW w:w="296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BE3D385" w14:textId="77777777" w:rsidR="003409EC" w:rsidRPr="00EB161B" w:rsidRDefault="003409EC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Assignment</w:t>
            </w:r>
          </w:p>
        </w:tc>
        <w:tc>
          <w:tcPr>
            <w:tcW w:w="333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E364BCA" w14:textId="77777777" w:rsidR="003409EC" w:rsidRPr="00EB161B" w:rsidRDefault="003409EC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 w:rsidRPr="00EB161B">
              <w:rPr>
                <w:rFonts w:ascii="Palatino" w:eastAsia="微軟正黑體" w:hAnsi="Palatino" w:cs="Arial" w:hint="eastAsia"/>
                <w:b/>
                <w:szCs w:val="28"/>
              </w:rPr>
              <w:t>Function</w:t>
            </w:r>
          </w:p>
        </w:tc>
      </w:tr>
      <w:tr w:rsidR="003409EC" w14:paraId="2806E146" w14:textId="77777777" w:rsidTr="00B145E8">
        <w:tc>
          <w:tcPr>
            <w:tcW w:w="27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A71EE3" w14:textId="77777777" w:rsidR="003409EC" w:rsidRPr="00B21EAC" w:rsidRDefault="003409EC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clk</w:t>
            </w:r>
          </w:p>
        </w:tc>
        <w:tc>
          <w:tcPr>
            <w:tcW w:w="296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D58C7AC" w14:textId="77777777" w:rsidR="003409EC" w:rsidRDefault="003409EC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R10</w:t>
            </w:r>
          </w:p>
        </w:tc>
        <w:tc>
          <w:tcPr>
            <w:tcW w:w="333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1F11030" w14:textId="77777777" w:rsidR="003409EC" w:rsidRDefault="003409EC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FPGA</w:t>
            </w:r>
            <w:r>
              <w:rPr>
                <w:rFonts w:ascii="Palatino" w:eastAsia="微軟正黑體" w:hAnsi="Palatino" w:cs="Arial"/>
                <w:szCs w:val="28"/>
              </w:rPr>
              <w:t xml:space="preserve"> board o</w:t>
            </w:r>
            <w:r w:rsidRPr="00CB2606">
              <w:rPr>
                <w:rFonts w:ascii="Palatino" w:eastAsia="微軟正黑體" w:hAnsi="Palatino" w:cs="Arial"/>
                <w:szCs w:val="28"/>
              </w:rPr>
              <w:t>scillator</w:t>
            </w:r>
            <w:r>
              <w:rPr>
                <w:rFonts w:ascii="Palatino" w:eastAsia="微軟正黑體" w:hAnsi="Palatino" w:cs="Arial"/>
                <w:szCs w:val="28"/>
              </w:rPr>
              <w:t xml:space="preserve"> input</w:t>
            </w:r>
          </w:p>
        </w:tc>
      </w:tr>
      <w:tr w:rsidR="003409EC" w14:paraId="276CB7D1" w14:textId="77777777" w:rsidTr="00B145E8">
        <w:tc>
          <w:tcPr>
            <w:tcW w:w="271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201276D" w14:textId="77777777" w:rsidR="003409EC" w:rsidRDefault="003409EC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r</w:t>
            </w:r>
            <w:r>
              <w:rPr>
                <w:rFonts w:ascii="Palatino" w:eastAsia="微軟正黑體" w:hAnsi="Palatino" w:cs="Arial" w:hint="eastAsia"/>
                <w:b/>
                <w:szCs w:val="28"/>
              </w:rPr>
              <w:t>st_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29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525F3B" w14:textId="417CC704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N3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01C4416" w14:textId="782C8A5C" w:rsidR="003409EC" w:rsidRDefault="003409EC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Active low reset input button</w:t>
            </w:r>
          </w:p>
        </w:tc>
      </w:tr>
      <w:tr w:rsidR="00B145E8" w14:paraId="4FC47027" w14:textId="77777777" w:rsidTr="00B145E8">
        <w:tc>
          <w:tcPr>
            <w:tcW w:w="271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284A72F" w14:textId="089DF36C" w:rsidR="00B145E8" w:rsidRDefault="00B145E8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 w:hint="eastAsia"/>
                <w:b/>
                <w:szCs w:val="28"/>
              </w:rPr>
              <w:t>DIP</w:t>
            </w:r>
            <w:r>
              <w:rPr>
                <w:rFonts w:ascii="Palatino" w:eastAsia="微軟正黑體" w:hAnsi="Palatino" w:cs="Arial"/>
                <w:b/>
                <w:szCs w:val="28"/>
              </w:rPr>
              <w:t>[0]~DIP[2]</w:t>
            </w:r>
          </w:p>
        </w:tc>
        <w:tc>
          <w:tcPr>
            <w:tcW w:w="29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0EAD82" w14:textId="6DE76267" w:rsidR="00B145E8" w:rsidRDefault="00B145E8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L2, P2, T1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C2342BF" w14:textId="2E9038FF" w:rsidR="00B145E8" w:rsidRDefault="00B145E8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 w:hint="eastAsia"/>
                <w:szCs w:val="28"/>
              </w:rPr>
              <w:t>Adjust the clock frequency &amp;  Support 12/24 hour</w:t>
            </w:r>
          </w:p>
        </w:tc>
      </w:tr>
      <w:tr w:rsidR="003409EC" w14:paraId="77B8E711" w14:textId="77777777" w:rsidTr="00B145E8">
        <w:tc>
          <w:tcPr>
            <w:tcW w:w="2711" w:type="dxa"/>
            <w:tcBorders>
              <w:left w:val="single" w:sz="12" w:space="0" w:color="auto"/>
            </w:tcBorders>
            <w:vAlign w:val="center"/>
          </w:tcPr>
          <w:p w14:paraId="10D48CC5" w14:textId="549DBFA8" w:rsidR="003409EC" w:rsidRPr="00B21EAC" w:rsidRDefault="00B145E8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</w:t>
            </w:r>
            <w:r w:rsidR="007F7852">
              <w:rPr>
                <w:rFonts w:ascii="Palatino" w:eastAsia="微軟正黑體" w:hAnsi="Palatino" w:cs="Arial"/>
                <w:b/>
                <w:szCs w:val="28"/>
              </w:rPr>
              <w:t>_rst</w:t>
            </w:r>
          </w:p>
        </w:tc>
        <w:tc>
          <w:tcPr>
            <w:tcW w:w="2961" w:type="dxa"/>
            <w:tcBorders>
              <w:right w:val="single" w:sz="4" w:space="0" w:color="auto"/>
            </w:tcBorders>
            <w:vAlign w:val="center"/>
          </w:tcPr>
          <w:p w14:paraId="45290BC0" w14:textId="1535B120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E3</w:t>
            </w:r>
          </w:p>
        </w:tc>
        <w:tc>
          <w:tcPr>
            <w:tcW w:w="333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2B4A8B4" w14:textId="19CF3BC1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reset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3409EC" w14:paraId="6298F32A" w14:textId="77777777" w:rsidTr="00B145E8">
        <w:tc>
          <w:tcPr>
            <w:tcW w:w="2711" w:type="dxa"/>
            <w:tcBorders>
              <w:left w:val="single" w:sz="12" w:space="0" w:color="auto"/>
            </w:tcBorders>
            <w:vAlign w:val="center"/>
          </w:tcPr>
          <w:p w14:paraId="0B8563AD" w14:textId="5FD9EDB5" w:rsidR="003409EC" w:rsidRPr="00B21EAC" w:rsidRDefault="00B145E8" w:rsidP="007F7852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</w:t>
            </w:r>
            <w:r w:rsidR="007F7852">
              <w:rPr>
                <w:rFonts w:ascii="Palatino" w:eastAsia="微軟正黑體" w:hAnsi="Palatino" w:cs="Arial"/>
                <w:b/>
                <w:szCs w:val="28"/>
              </w:rPr>
              <w:t>_e</w:t>
            </w:r>
            <w:r>
              <w:rPr>
                <w:rFonts w:ascii="Palatino" w:eastAsia="微軟正黑體" w:hAnsi="Palatino" w:cs="Arial"/>
                <w:b/>
                <w:szCs w:val="28"/>
              </w:rPr>
              <w:t>n</w:t>
            </w:r>
          </w:p>
        </w:tc>
        <w:tc>
          <w:tcPr>
            <w:tcW w:w="2961" w:type="dxa"/>
            <w:tcBorders>
              <w:right w:val="single" w:sz="4" w:space="0" w:color="auto"/>
            </w:tcBorders>
            <w:vAlign w:val="center"/>
          </w:tcPr>
          <w:p w14:paraId="174D97ED" w14:textId="4B127B7C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F5</w:t>
            </w:r>
          </w:p>
        </w:tc>
        <w:tc>
          <w:tcPr>
            <w:tcW w:w="333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6CA1BCB" w14:textId="348A736C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enable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3409EC" w14:paraId="747B6C91" w14:textId="77777777" w:rsidTr="00B145E8">
        <w:tc>
          <w:tcPr>
            <w:tcW w:w="2711" w:type="dxa"/>
            <w:tcBorders>
              <w:left w:val="single" w:sz="12" w:space="0" w:color="auto"/>
            </w:tcBorders>
            <w:vAlign w:val="center"/>
          </w:tcPr>
          <w:p w14:paraId="58BAAEF5" w14:textId="2C2A3596" w:rsidR="003409EC" w:rsidRDefault="00B145E8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</w:t>
            </w:r>
            <w:r w:rsidR="007F7852">
              <w:rPr>
                <w:rFonts w:ascii="Palatino" w:eastAsia="微軟正黑體" w:hAnsi="Palatino" w:cs="Arial"/>
                <w:b/>
                <w:szCs w:val="28"/>
              </w:rPr>
              <w:t>_rw</w:t>
            </w:r>
          </w:p>
        </w:tc>
        <w:tc>
          <w:tcPr>
            <w:tcW w:w="2961" w:type="dxa"/>
            <w:tcBorders>
              <w:right w:val="single" w:sz="4" w:space="0" w:color="auto"/>
            </w:tcBorders>
            <w:vAlign w:val="center"/>
          </w:tcPr>
          <w:p w14:paraId="0CD6D47C" w14:textId="14E87BF1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C2</w:t>
            </w:r>
          </w:p>
        </w:tc>
        <w:tc>
          <w:tcPr>
            <w:tcW w:w="333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8A2469B" w14:textId="296D8053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read/write contro</w:t>
            </w:r>
            <w:r>
              <w:rPr>
                <w:rFonts w:ascii="Palatino" w:eastAsia="微軟正黑體" w:hAnsi="Palatino" w:cs="Arial"/>
                <w:szCs w:val="28"/>
              </w:rPr>
              <w:t>l output</w:t>
            </w:r>
          </w:p>
        </w:tc>
      </w:tr>
      <w:tr w:rsidR="003409EC" w14:paraId="3BABFA60" w14:textId="77777777" w:rsidTr="00B145E8">
        <w:tc>
          <w:tcPr>
            <w:tcW w:w="2711" w:type="dxa"/>
            <w:tcBorders>
              <w:left w:val="single" w:sz="12" w:space="0" w:color="auto"/>
            </w:tcBorders>
            <w:vAlign w:val="center"/>
          </w:tcPr>
          <w:p w14:paraId="39E1633C" w14:textId="11872AC9" w:rsidR="003409EC" w:rsidRDefault="00B145E8" w:rsidP="000E7451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</w:t>
            </w:r>
            <w:r w:rsidR="007F7852">
              <w:rPr>
                <w:rFonts w:ascii="Palatino" w:eastAsia="微軟正黑體" w:hAnsi="Palatino" w:cs="Arial"/>
                <w:b/>
                <w:szCs w:val="28"/>
              </w:rPr>
              <w:t>_di</w:t>
            </w:r>
          </w:p>
        </w:tc>
        <w:tc>
          <w:tcPr>
            <w:tcW w:w="2961" w:type="dxa"/>
            <w:tcBorders>
              <w:right w:val="single" w:sz="4" w:space="0" w:color="auto"/>
            </w:tcBorders>
            <w:vAlign w:val="center"/>
          </w:tcPr>
          <w:p w14:paraId="16A8B59D" w14:textId="4835D77B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C1</w:t>
            </w:r>
          </w:p>
        </w:tc>
        <w:tc>
          <w:tcPr>
            <w:tcW w:w="333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4C0014" w14:textId="68CC621F" w:rsidR="003409EC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data/instruction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F7852" w14:paraId="317E39C5" w14:textId="77777777" w:rsidTr="00B145E8">
        <w:tc>
          <w:tcPr>
            <w:tcW w:w="2711" w:type="dxa"/>
            <w:tcBorders>
              <w:left w:val="single" w:sz="12" w:space="0" w:color="auto"/>
            </w:tcBorders>
            <w:vAlign w:val="center"/>
          </w:tcPr>
          <w:p w14:paraId="150618DC" w14:textId="7BDB2758" w:rsidR="007F7852" w:rsidRDefault="00B145E8" w:rsidP="00B145E8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</w:t>
            </w:r>
            <w:r w:rsidR="007F7852">
              <w:rPr>
                <w:rFonts w:ascii="Palatino" w:eastAsia="微軟正黑體" w:hAnsi="Palatino" w:cs="Arial"/>
                <w:b/>
                <w:szCs w:val="28"/>
              </w:rPr>
              <w:t>_cs[0]~</w:t>
            </w:r>
            <w:r>
              <w:rPr>
                <w:rFonts w:ascii="Palatino" w:eastAsia="微軟正黑體" w:hAnsi="Palatino" w:cs="Arial"/>
                <w:b/>
                <w:szCs w:val="28"/>
              </w:rPr>
              <w:t>LCD</w:t>
            </w:r>
            <w:r w:rsidR="007F7852">
              <w:rPr>
                <w:rFonts w:ascii="Palatino" w:eastAsia="微軟正黑體" w:hAnsi="Palatino" w:cs="Arial"/>
                <w:b/>
                <w:szCs w:val="28"/>
              </w:rPr>
              <w:t>_cs[1]</w:t>
            </w:r>
          </w:p>
        </w:tc>
        <w:tc>
          <w:tcPr>
            <w:tcW w:w="2961" w:type="dxa"/>
            <w:tcBorders>
              <w:right w:val="single" w:sz="4" w:space="0" w:color="auto"/>
            </w:tcBorders>
            <w:vAlign w:val="center"/>
          </w:tcPr>
          <w:p w14:paraId="25F45B4F" w14:textId="6C7250C2" w:rsidR="007F7852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F4, E1</w:t>
            </w:r>
          </w:p>
        </w:tc>
        <w:tc>
          <w:tcPr>
            <w:tcW w:w="333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A5F9FB2" w14:textId="74BEB429" w:rsidR="007F7852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frame selection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  <w:tr w:rsidR="007F7852" w14:paraId="476DF881" w14:textId="77777777" w:rsidTr="00B145E8">
        <w:tc>
          <w:tcPr>
            <w:tcW w:w="271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703801" w14:textId="77777777" w:rsidR="00B145E8" w:rsidRDefault="00B145E8" w:rsidP="00B145E8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LCD_data[0]~</w:t>
            </w:r>
          </w:p>
          <w:p w14:paraId="2D4DFE01" w14:textId="09215C2D" w:rsidR="007F7852" w:rsidRDefault="00B145E8" w:rsidP="00B145E8">
            <w:pPr>
              <w:pStyle w:val="af6"/>
              <w:ind w:leftChars="0" w:left="0"/>
              <w:jc w:val="center"/>
              <w:rPr>
                <w:rFonts w:ascii="Palatino" w:eastAsia="微軟正黑體" w:hAnsi="Palatino" w:cs="Arial"/>
                <w:b/>
                <w:szCs w:val="28"/>
              </w:rPr>
            </w:pPr>
            <w:r>
              <w:rPr>
                <w:rFonts w:ascii="Palatino" w:eastAsia="微軟正黑體" w:hAnsi="Palatino" w:cs="Arial"/>
                <w:b/>
                <w:szCs w:val="28"/>
              </w:rPr>
              <w:t>LCD</w:t>
            </w:r>
            <w:r w:rsidR="007F7852">
              <w:rPr>
                <w:rFonts w:ascii="Palatino" w:eastAsia="微軟正黑體" w:hAnsi="Palatino" w:cs="Arial"/>
                <w:b/>
                <w:szCs w:val="28"/>
              </w:rPr>
              <w:t>_d</w:t>
            </w:r>
            <w:r>
              <w:rPr>
                <w:rFonts w:ascii="Palatino" w:eastAsia="微軟正黑體" w:hAnsi="Palatino" w:cs="Arial"/>
                <w:b/>
                <w:szCs w:val="28"/>
              </w:rPr>
              <w:t>ata</w:t>
            </w:r>
            <w:r w:rsidR="007F7852">
              <w:rPr>
                <w:rFonts w:ascii="Palatino" w:eastAsia="微軟正黑體" w:hAnsi="Palatino" w:cs="Arial"/>
                <w:b/>
                <w:szCs w:val="28"/>
              </w:rPr>
              <w:t>[7]</w:t>
            </w:r>
          </w:p>
        </w:tc>
        <w:tc>
          <w:tcPr>
            <w:tcW w:w="296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4162FBA" w14:textId="6FC7632B" w:rsidR="007F7852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>
              <w:rPr>
                <w:rFonts w:ascii="Palatino" w:eastAsia="微軟正黑體" w:hAnsi="Palatino" w:cs="Arial"/>
                <w:szCs w:val="28"/>
              </w:rPr>
              <w:t>F6, D3, E4, G6, H7, D1, D2, F3</w:t>
            </w:r>
          </w:p>
        </w:tc>
        <w:tc>
          <w:tcPr>
            <w:tcW w:w="333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1B15D" w14:textId="0444ABE7" w:rsidR="007F7852" w:rsidRDefault="007F7852" w:rsidP="007B5006">
            <w:pPr>
              <w:pStyle w:val="af6"/>
              <w:ind w:leftChars="0" w:left="0"/>
              <w:rPr>
                <w:rFonts w:ascii="Palatino" w:eastAsia="微軟正黑體" w:hAnsi="Palatino" w:cs="Arial"/>
                <w:szCs w:val="28"/>
              </w:rPr>
            </w:pPr>
            <w:r w:rsidRPr="007F7852">
              <w:rPr>
                <w:rFonts w:ascii="Palatino" w:eastAsia="微軟正黑體" w:hAnsi="Palatino" w:cs="Arial"/>
                <w:szCs w:val="28"/>
              </w:rPr>
              <w:t>LCD data</w:t>
            </w:r>
            <w:r>
              <w:rPr>
                <w:rFonts w:ascii="Palatino" w:eastAsia="微軟正黑體" w:hAnsi="Palatino" w:cs="Arial"/>
                <w:szCs w:val="28"/>
              </w:rPr>
              <w:t xml:space="preserve"> output</w:t>
            </w:r>
          </w:p>
        </w:tc>
      </w:tr>
    </w:tbl>
    <w:p w14:paraId="1DC0B037" w14:textId="5BBE32BA" w:rsidR="00DB446D" w:rsidRPr="0041537A" w:rsidRDefault="008051E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lastRenderedPageBreak/>
        <w:t>Discussion</w:t>
      </w:r>
    </w:p>
    <w:p w14:paraId="4D401A95" w14:textId="77777777" w:rsidR="000C4780" w:rsidRDefault="000C4780" w:rsidP="002F00BF">
      <w:pPr>
        <w:tabs>
          <w:tab w:val="left" w:pos="426"/>
          <w:tab w:val="left" w:pos="720"/>
        </w:tabs>
        <w:autoSpaceDE w:val="0"/>
        <w:autoSpaceDN w:val="0"/>
        <w:adjustRightInd w:val="0"/>
        <w:rPr>
          <w:rFonts w:ascii="Palatino" w:eastAsia="微軟正黑體" w:hAnsi="Palatino" w:cs="Arial"/>
        </w:rPr>
      </w:pPr>
    </w:p>
    <w:p w14:paraId="5B917804" w14:textId="564C5592" w:rsidR="00532D2E" w:rsidRPr="00A978F4" w:rsidRDefault="00736D12" w:rsidP="001F1588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>The problem I met was I don</w:t>
      </w:r>
      <w:r>
        <w:rPr>
          <w:rFonts w:ascii="Palatino" w:eastAsia="微軟正黑體" w:hAnsi="Palatino" w:cs="Songti TC Regular"/>
          <w:kern w:val="0"/>
          <w:szCs w:val="24"/>
        </w:rPr>
        <w:t>’t know how the RAM controller works, so I had a discussion with my classmate. And, found out that the codes cut the LCD screen into 16 parts. Each part has a represent mark, and I add a mark decoder to send the graph data to RAM, so it can display the graphs correctly.</w:t>
      </w:r>
    </w:p>
    <w:p w14:paraId="5329ADE3" w14:textId="23DC0837" w:rsidR="00623FBC" w:rsidRPr="0041537A" w:rsidRDefault="00623FBC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Conclusion</w:t>
      </w:r>
    </w:p>
    <w:p w14:paraId="0100BCA1" w14:textId="0B0BC247" w:rsidR="00623FBC" w:rsidRPr="0041537A" w:rsidRDefault="00623FBC" w:rsidP="00623FBC">
      <w:pPr>
        <w:rPr>
          <w:rFonts w:ascii="Palatino" w:eastAsia="微軟正黑體" w:hAnsi="Palatino" w:cs="Arial"/>
        </w:rPr>
      </w:pPr>
    </w:p>
    <w:p w14:paraId="21912E7A" w14:textId="6F888B42" w:rsidR="00871529" w:rsidRPr="00871529" w:rsidRDefault="00B50A60" w:rsidP="00871529">
      <w:pPr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="426" w:hanging="426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>After four months</w:t>
      </w:r>
      <w:r>
        <w:rPr>
          <w:rFonts w:ascii="Palatino" w:eastAsia="微軟正黑體" w:hAnsi="Palatino" w:cs="Songti TC Regular"/>
          <w:kern w:val="0"/>
          <w:szCs w:val="24"/>
        </w:rPr>
        <w:t xml:space="preserve"> class, we finally learn all the skills to </w:t>
      </w:r>
      <w:r w:rsidR="003A20D6">
        <w:rPr>
          <w:rFonts w:ascii="Palatino" w:eastAsia="微軟正黑體" w:hAnsi="Palatino" w:cs="Songti TC Regular"/>
          <w:kern w:val="0"/>
          <w:szCs w:val="24"/>
        </w:rPr>
        <w:t xml:space="preserve">implement the function on </w:t>
      </w:r>
      <w:r w:rsidR="00E565C5">
        <w:rPr>
          <w:rFonts w:ascii="Palatino" w:eastAsia="微軟正黑體" w:hAnsi="Palatino" w:cs="Songti TC Regular"/>
          <w:kern w:val="0"/>
          <w:szCs w:val="24"/>
        </w:rPr>
        <w:t xml:space="preserve">an </w:t>
      </w:r>
      <w:r w:rsidR="003A20D6">
        <w:rPr>
          <w:rFonts w:ascii="Palatino" w:eastAsia="微軟正黑體" w:hAnsi="Palatino" w:cs="Songti TC Regular"/>
          <w:kern w:val="0"/>
          <w:szCs w:val="24"/>
        </w:rPr>
        <w:t xml:space="preserve">FPGA board. </w:t>
      </w:r>
      <w:r w:rsidR="00E565C5">
        <w:rPr>
          <w:rFonts w:ascii="Palatino" w:eastAsia="微軟正黑體" w:hAnsi="Palatino" w:cs="Songti TC Regular"/>
          <w:kern w:val="0"/>
          <w:szCs w:val="24"/>
        </w:rPr>
        <w:t>These skills are very important to us in future. We may use it to do lot</w:t>
      </w:r>
      <w:r w:rsidR="00E20FD0">
        <w:rPr>
          <w:rFonts w:ascii="Palatino" w:eastAsia="微軟正黑體" w:hAnsi="Palatino" w:cs="Songti TC Regular"/>
          <w:kern w:val="0"/>
          <w:szCs w:val="24"/>
        </w:rPr>
        <w:t>s</w:t>
      </w:r>
      <w:r w:rsidR="00E565C5">
        <w:rPr>
          <w:rFonts w:ascii="Palatino" w:eastAsia="微軟正黑體" w:hAnsi="Palatino" w:cs="Songti TC Regular"/>
          <w:kern w:val="0"/>
          <w:szCs w:val="24"/>
        </w:rPr>
        <w:t xml:space="preserve"> of things</w:t>
      </w:r>
      <w:r w:rsidR="00E20FD0">
        <w:rPr>
          <w:rFonts w:ascii="Palatino" w:eastAsia="微軟正黑體" w:hAnsi="Palatino" w:cs="Songti TC Regular"/>
          <w:kern w:val="0"/>
          <w:szCs w:val="24"/>
        </w:rPr>
        <w:t xml:space="preserve"> or even DIY an useful tool at home some day</w:t>
      </w:r>
      <w:bookmarkStart w:id="0" w:name="_GoBack"/>
      <w:bookmarkEnd w:id="0"/>
      <w:r w:rsidR="00E565C5">
        <w:rPr>
          <w:rFonts w:ascii="Palatino" w:eastAsia="微軟正黑體" w:hAnsi="Palatino" w:cs="Songti TC Regular"/>
          <w:kern w:val="0"/>
          <w:szCs w:val="24"/>
        </w:rPr>
        <w:t xml:space="preserve">. </w:t>
      </w:r>
    </w:p>
    <w:p w14:paraId="703511D1" w14:textId="0AEBF6A9" w:rsidR="00F00854" w:rsidRPr="0041537A" w:rsidRDefault="00F00854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References</w:t>
      </w:r>
    </w:p>
    <w:p w14:paraId="15481B94" w14:textId="2B50E6B3" w:rsidR="00422CEA" w:rsidRDefault="00422CEA" w:rsidP="00422CEA">
      <w:pPr>
        <w:rPr>
          <w:rFonts w:ascii="Palatino" w:eastAsia="微軟正黑體" w:hAnsi="Palatino" w:cs="Arial"/>
          <w:b/>
        </w:rPr>
      </w:pPr>
    </w:p>
    <w:p w14:paraId="37EF45AB" w14:textId="055D6512" w:rsidR="00165F5D" w:rsidRDefault="000E7451" w:rsidP="001F1588">
      <w:pPr>
        <w:pStyle w:val="af6"/>
        <w:numPr>
          <w:ilvl w:val="0"/>
          <w:numId w:val="24"/>
        </w:numPr>
        <w:tabs>
          <w:tab w:val="left" w:pos="426"/>
          <w:tab w:val="left" w:pos="720"/>
        </w:tabs>
        <w:autoSpaceDE w:val="0"/>
        <w:autoSpaceDN w:val="0"/>
        <w:adjustRightInd w:val="0"/>
        <w:ind w:leftChars="0"/>
        <w:rPr>
          <w:rFonts w:ascii="Palatino" w:eastAsia="微軟正黑體" w:hAnsi="Palatino" w:cs="Songti TC Regular"/>
          <w:kern w:val="0"/>
          <w:szCs w:val="24"/>
          <w:lang w:eastAsia="en-US"/>
        </w:rPr>
      </w:pPr>
      <w:r>
        <w:rPr>
          <w:rFonts w:ascii="Palatino" w:eastAsia="微軟正黑體" w:hAnsi="Palatino" w:cs="Songti TC Regular"/>
          <w:kern w:val="0"/>
          <w:szCs w:val="24"/>
          <w:lang w:eastAsia="en-US"/>
        </w:rPr>
        <w:t>Teaching Handouts &lt;</w:t>
      </w:r>
      <w:r w:rsidR="001F1588" w:rsidRPr="001F1588">
        <w:rPr>
          <w:rFonts w:ascii="Palatino" w:eastAsia="微軟正黑體" w:hAnsi="Palatino" w:cs="Songti TC Regular"/>
          <w:kern w:val="0"/>
          <w:szCs w:val="24"/>
          <w:lang w:eastAsia="en-US"/>
        </w:rPr>
        <w:t>LCD Display (</w:t>
      </w:r>
      <w:r w:rsidR="00F42C7A">
        <w:rPr>
          <w:rFonts w:ascii="Palatino" w:eastAsia="微軟正黑體" w:hAnsi="Palatino" w:cs="Songti TC Regular"/>
          <w:kern w:val="0"/>
          <w:szCs w:val="24"/>
          <w:lang w:eastAsia="en-US"/>
        </w:rPr>
        <w:t>2</w:t>
      </w:r>
      <w:r w:rsidR="001F1588" w:rsidRPr="001F1588">
        <w:rPr>
          <w:rFonts w:ascii="Palatino" w:eastAsia="微軟正黑體" w:hAnsi="Palatino" w:cs="Songti TC Regular"/>
          <w:kern w:val="0"/>
          <w:szCs w:val="24"/>
          <w:lang w:eastAsia="en-US"/>
        </w:rPr>
        <w:t>)</w:t>
      </w:r>
      <w:r>
        <w:rPr>
          <w:rFonts w:ascii="Palatino" w:eastAsia="微軟正黑體" w:hAnsi="Palatino" w:cs="Songti TC Regular"/>
          <w:kern w:val="0"/>
          <w:szCs w:val="24"/>
          <w:lang w:eastAsia="en-US"/>
        </w:rPr>
        <w:t>&gt;</w:t>
      </w:r>
      <w:r w:rsidR="001F1588">
        <w:rPr>
          <w:rFonts w:ascii="Palatino" w:eastAsia="微軟正黑體" w:hAnsi="Palatino" w:cs="Songti TC Regular"/>
          <w:kern w:val="0"/>
          <w:szCs w:val="24"/>
          <w:lang w:eastAsia="en-US"/>
        </w:rPr>
        <w:t xml:space="preserve"> p.2~22</w:t>
      </w:r>
    </w:p>
    <w:p w14:paraId="6ACA9DA7" w14:textId="1E38E087" w:rsidR="001F1588" w:rsidRPr="00CC5F8F" w:rsidRDefault="001F1588" w:rsidP="001F1588">
      <w:pPr>
        <w:pStyle w:val="af6"/>
        <w:tabs>
          <w:tab w:val="left" w:pos="426"/>
          <w:tab w:val="left" w:pos="720"/>
        </w:tabs>
        <w:autoSpaceDE w:val="0"/>
        <w:autoSpaceDN w:val="0"/>
        <w:adjustRightInd w:val="0"/>
        <w:ind w:leftChars="0" w:left="360"/>
        <w:rPr>
          <w:rFonts w:ascii="Palatino" w:eastAsia="微軟正黑體" w:hAnsi="Palatino" w:cs="Songti TC Regular"/>
          <w:kern w:val="0"/>
          <w:szCs w:val="24"/>
        </w:rPr>
      </w:pPr>
      <w:r>
        <w:rPr>
          <w:rFonts w:ascii="Palatino" w:eastAsia="微軟正黑體" w:hAnsi="Palatino" w:cs="Songti TC Regular" w:hint="eastAsia"/>
          <w:kern w:val="0"/>
          <w:szCs w:val="24"/>
        </w:rPr>
        <w:t>→</w:t>
      </w:r>
      <w:r>
        <w:rPr>
          <w:rFonts w:ascii="Palatino" w:eastAsia="微軟正黑體" w:hAnsi="Palatino" w:cs="Songti TC Regular" w:hint="eastAsia"/>
          <w:kern w:val="0"/>
          <w:szCs w:val="24"/>
        </w:rPr>
        <w:t xml:space="preserve">Helps </w:t>
      </w:r>
      <w:r>
        <w:rPr>
          <w:rFonts w:ascii="Palatino" w:eastAsia="微軟正黑體" w:hAnsi="Palatino" w:cs="Songti TC Regular"/>
          <w:kern w:val="0"/>
          <w:szCs w:val="24"/>
        </w:rPr>
        <w:t xml:space="preserve">me to understand how the states work in LCD controller and </w:t>
      </w:r>
      <w:r w:rsidR="009B5885">
        <w:rPr>
          <w:rFonts w:ascii="Palatino" w:eastAsia="微軟正黑體" w:hAnsi="Palatino" w:cs="Songti TC Regular"/>
          <w:kern w:val="0"/>
          <w:szCs w:val="24"/>
        </w:rPr>
        <w:t>ROM controller.</w:t>
      </w:r>
    </w:p>
    <w:sectPr w:rsidR="001F1588" w:rsidRPr="00CC5F8F" w:rsidSect="00DB446D">
      <w:headerReference w:type="default" r:id="rId9"/>
      <w:footerReference w:type="default" r:id="rId10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2A38F" w14:textId="77777777" w:rsidR="000D2A9E" w:rsidRDefault="000D2A9E">
      <w:r>
        <w:separator/>
      </w:r>
    </w:p>
  </w:endnote>
  <w:endnote w:type="continuationSeparator" w:id="0">
    <w:p w14:paraId="2A8F9045" w14:textId="77777777" w:rsidR="000D2A9E" w:rsidRDefault="000D2A9E">
      <w:r>
        <w:continuationSeparator/>
      </w:r>
    </w:p>
  </w:endnote>
  <w:endnote w:type="continuationNotice" w:id="1">
    <w:p w14:paraId="391234FE" w14:textId="77777777" w:rsidR="000D2A9E" w:rsidRDefault="000D2A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0E7451" w:rsidRPr="000F6921" w:rsidRDefault="000E7451" w:rsidP="0041537A">
    <w:pPr>
      <w:pStyle w:val="a5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13F5E" id="Line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24CD8" w14:textId="77777777" w:rsidR="000D2A9E" w:rsidRDefault="000D2A9E">
      <w:r>
        <w:separator/>
      </w:r>
    </w:p>
  </w:footnote>
  <w:footnote w:type="continuationSeparator" w:id="0">
    <w:p w14:paraId="47D0FC26" w14:textId="77777777" w:rsidR="000D2A9E" w:rsidRDefault="000D2A9E">
      <w:r>
        <w:continuationSeparator/>
      </w:r>
    </w:p>
  </w:footnote>
  <w:footnote w:type="continuationNotice" w:id="1">
    <w:p w14:paraId="632FE067" w14:textId="77777777" w:rsidR="000D2A9E" w:rsidRDefault="000D2A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0E7451" w:rsidRPr="000F6921" w:rsidRDefault="000E7451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 w:rsidR="00E20FD0"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 w15:restartNumberingAfterBreak="0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347490"/>
    <w:multiLevelType w:val="hybridMultilevel"/>
    <w:tmpl w:val="DA989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0A6C01B3"/>
    <w:multiLevelType w:val="hybridMultilevel"/>
    <w:tmpl w:val="DCF2B1E2"/>
    <w:lvl w:ilvl="0" w:tplc="04090003">
      <w:start w:val="1"/>
      <w:numFmt w:val="bullet"/>
      <w:lvlText w:val="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0F3C17F2"/>
    <w:multiLevelType w:val="hybridMultilevel"/>
    <w:tmpl w:val="BF187FA4"/>
    <w:lvl w:ilvl="0" w:tplc="0409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1DFD1B87"/>
    <w:multiLevelType w:val="hybridMultilevel"/>
    <w:tmpl w:val="73C25B9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355B1BCA"/>
    <w:multiLevelType w:val="hybridMultilevel"/>
    <w:tmpl w:val="946A480E"/>
    <w:lvl w:ilvl="0" w:tplc="04090003">
      <w:start w:val="1"/>
      <w:numFmt w:val="bullet"/>
      <w:lvlText w:val="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9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3B0607BC"/>
    <w:multiLevelType w:val="hybridMultilevel"/>
    <w:tmpl w:val="0FB859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091444"/>
    <w:multiLevelType w:val="hybridMultilevel"/>
    <w:tmpl w:val="E70666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474822"/>
    <w:multiLevelType w:val="hybridMultilevel"/>
    <w:tmpl w:val="33021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5" w15:restartNumberingAfterBreak="0">
    <w:nsid w:val="464B7A84"/>
    <w:multiLevelType w:val="hybridMultilevel"/>
    <w:tmpl w:val="DEDE9418"/>
    <w:lvl w:ilvl="0" w:tplc="E73A32F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51811AFA"/>
    <w:multiLevelType w:val="hybridMultilevel"/>
    <w:tmpl w:val="618CC2A6"/>
    <w:lvl w:ilvl="0" w:tplc="04090003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59CB7724"/>
    <w:multiLevelType w:val="hybridMultilevel"/>
    <w:tmpl w:val="EB802DB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5F074D1F"/>
    <w:multiLevelType w:val="hybridMultilevel"/>
    <w:tmpl w:val="366C4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057277B"/>
    <w:multiLevelType w:val="hybridMultilevel"/>
    <w:tmpl w:val="DBF4DBE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5" w15:restartNumberingAfterBreak="0">
    <w:nsid w:val="6BD10552"/>
    <w:multiLevelType w:val="hybridMultilevel"/>
    <w:tmpl w:val="A3AC6C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A46A2"/>
    <w:multiLevelType w:val="hybridMultilevel"/>
    <w:tmpl w:val="CF604754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37" w15:restartNumberingAfterBreak="0">
    <w:nsid w:val="71A10207"/>
    <w:multiLevelType w:val="hybridMultilevel"/>
    <w:tmpl w:val="C8F4F5C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25027F9"/>
    <w:multiLevelType w:val="hybridMultilevel"/>
    <w:tmpl w:val="64349A7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0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1" w15:restartNumberingAfterBreak="0">
    <w:nsid w:val="76CA7F0C"/>
    <w:multiLevelType w:val="hybridMultilevel"/>
    <w:tmpl w:val="9DC2CBDE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2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7"/>
  </w:num>
  <w:num w:numId="2">
    <w:abstractNumId w:val="7"/>
  </w:num>
  <w:num w:numId="3">
    <w:abstractNumId w:val="24"/>
  </w:num>
  <w:num w:numId="4">
    <w:abstractNumId w:val="40"/>
  </w:num>
  <w:num w:numId="5">
    <w:abstractNumId w:val="34"/>
  </w:num>
  <w:num w:numId="6">
    <w:abstractNumId w:val="14"/>
  </w:num>
  <w:num w:numId="7">
    <w:abstractNumId w:val="23"/>
  </w:num>
  <w:num w:numId="8">
    <w:abstractNumId w:val="30"/>
  </w:num>
  <w:num w:numId="9">
    <w:abstractNumId w:val="11"/>
  </w:num>
  <w:num w:numId="10">
    <w:abstractNumId w:val="4"/>
  </w:num>
  <w:num w:numId="11">
    <w:abstractNumId w:val="12"/>
  </w:num>
  <w:num w:numId="12">
    <w:abstractNumId w:val="43"/>
  </w:num>
  <w:num w:numId="13">
    <w:abstractNumId w:val="15"/>
  </w:num>
  <w:num w:numId="14">
    <w:abstractNumId w:val="3"/>
  </w:num>
  <w:num w:numId="15">
    <w:abstractNumId w:val="39"/>
  </w:num>
  <w:num w:numId="16">
    <w:abstractNumId w:val="42"/>
  </w:num>
  <w:num w:numId="17">
    <w:abstractNumId w:val="29"/>
  </w:num>
  <w:num w:numId="18">
    <w:abstractNumId w:val="16"/>
  </w:num>
  <w:num w:numId="19">
    <w:abstractNumId w:val="13"/>
  </w:num>
  <w:num w:numId="20">
    <w:abstractNumId w:val="19"/>
  </w:num>
  <w:num w:numId="21">
    <w:abstractNumId w:val="2"/>
  </w:num>
  <w:num w:numId="22">
    <w:abstractNumId w:val="0"/>
  </w:num>
  <w:num w:numId="23">
    <w:abstractNumId w:val="18"/>
  </w:num>
  <w:num w:numId="24">
    <w:abstractNumId w:val="20"/>
  </w:num>
  <w:num w:numId="25">
    <w:abstractNumId w:val="1"/>
  </w:num>
  <w:num w:numId="26">
    <w:abstractNumId w:val="22"/>
  </w:num>
  <w:num w:numId="27">
    <w:abstractNumId w:val="26"/>
  </w:num>
  <w:num w:numId="28">
    <w:abstractNumId w:val="33"/>
  </w:num>
  <w:num w:numId="29">
    <w:abstractNumId w:val="5"/>
  </w:num>
  <w:num w:numId="30">
    <w:abstractNumId w:val="6"/>
  </w:num>
  <w:num w:numId="31">
    <w:abstractNumId w:val="10"/>
  </w:num>
  <w:num w:numId="32">
    <w:abstractNumId w:val="32"/>
  </w:num>
  <w:num w:numId="33">
    <w:abstractNumId w:val="21"/>
  </w:num>
  <w:num w:numId="34">
    <w:abstractNumId w:val="38"/>
  </w:num>
  <w:num w:numId="35">
    <w:abstractNumId w:val="36"/>
  </w:num>
  <w:num w:numId="36">
    <w:abstractNumId w:val="37"/>
  </w:num>
  <w:num w:numId="37">
    <w:abstractNumId w:val="25"/>
  </w:num>
  <w:num w:numId="38">
    <w:abstractNumId w:val="28"/>
  </w:num>
  <w:num w:numId="39">
    <w:abstractNumId w:val="41"/>
  </w:num>
  <w:num w:numId="40">
    <w:abstractNumId w:val="35"/>
  </w:num>
  <w:num w:numId="41">
    <w:abstractNumId w:val="9"/>
  </w:num>
  <w:num w:numId="42">
    <w:abstractNumId w:val="17"/>
  </w:num>
  <w:num w:numId="43">
    <w:abstractNumId w:val="8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03951"/>
    <w:rsid w:val="00021F8C"/>
    <w:rsid w:val="00025ED1"/>
    <w:rsid w:val="000452B0"/>
    <w:rsid w:val="0006711C"/>
    <w:rsid w:val="00087104"/>
    <w:rsid w:val="00087475"/>
    <w:rsid w:val="00095924"/>
    <w:rsid w:val="00095CD2"/>
    <w:rsid w:val="0009744C"/>
    <w:rsid w:val="000A0A29"/>
    <w:rsid w:val="000B63CF"/>
    <w:rsid w:val="000C4780"/>
    <w:rsid w:val="000C71B4"/>
    <w:rsid w:val="000D2A9E"/>
    <w:rsid w:val="000E6805"/>
    <w:rsid w:val="000E7451"/>
    <w:rsid w:val="00100ED0"/>
    <w:rsid w:val="00111CC1"/>
    <w:rsid w:val="00112653"/>
    <w:rsid w:val="001133EA"/>
    <w:rsid w:val="0012345F"/>
    <w:rsid w:val="001367F8"/>
    <w:rsid w:val="00163631"/>
    <w:rsid w:val="00164206"/>
    <w:rsid w:val="00165F5D"/>
    <w:rsid w:val="00166C82"/>
    <w:rsid w:val="00181F5C"/>
    <w:rsid w:val="00194402"/>
    <w:rsid w:val="00195BE7"/>
    <w:rsid w:val="001A1244"/>
    <w:rsid w:val="001B1B49"/>
    <w:rsid w:val="001C012C"/>
    <w:rsid w:val="001D7D9E"/>
    <w:rsid w:val="001F1588"/>
    <w:rsid w:val="002050D8"/>
    <w:rsid w:val="00205E11"/>
    <w:rsid w:val="002070D4"/>
    <w:rsid w:val="002167E5"/>
    <w:rsid w:val="00232D00"/>
    <w:rsid w:val="00233FA0"/>
    <w:rsid w:val="00252A6E"/>
    <w:rsid w:val="00254581"/>
    <w:rsid w:val="00254D0C"/>
    <w:rsid w:val="00260054"/>
    <w:rsid w:val="00284F8C"/>
    <w:rsid w:val="00296463"/>
    <w:rsid w:val="002A56A9"/>
    <w:rsid w:val="002C56EB"/>
    <w:rsid w:val="002F00BF"/>
    <w:rsid w:val="00331C23"/>
    <w:rsid w:val="003339E6"/>
    <w:rsid w:val="00333DA7"/>
    <w:rsid w:val="003409EC"/>
    <w:rsid w:val="00343AFB"/>
    <w:rsid w:val="00347FA3"/>
    <w:rsid w:val="00356494"/>
    <w:rsid w:val="00370888"/>
    <w:rsid w:val="00374C63"/>
    <w:rsid w:val="003A20D6"/>
    <w:rsid w:val="003A292C"/>
    <w:rsid w:val="003B0143"/>
    <w:rsid w:val="003B40DD"/>
    <w:rsid w:val="003B44B6"/>
    <w:rsid w:val="003B7622"/>
    <w:rsid w:val="003C35AE"/>
    <w:rsid w:val="003E46D7"/>
    <w:rsid w:val="003E604A"/>
    <w:rsid w:val="0041537A"/>
    <w:rsid w:val="00422CEA"/>
    <w:rsid w:val="00424C5F"/>
    <w:rsid w:val="00455DAD"/>
    <w:rsid w:val="0046137C"/>
    <w:rsid w:val="00463539"/>
    <w:rsid w:val="00473636"/>
    <w:rsid w:val="004749B6"/>
    <w:rsid w:val="004A62FF"/>
    <w:rsid w:val="004B0722"/>
    <w:rsid w:val="004D21BE"/>
    <w:rsid w:val="004E3597"/>
    <w:rsid w:val="004E5838"/>
    <w:rsid w:val="0052291A"/>
    <w:rsid w:val="00525D76"/>
    <w:rsid w:val="00532D2E"/>
    <w:rsid w:val="00537E6B"/>
    <w:rsid w:val="00550691"/>
    <w:rsid w:val="005862D6"/>
    <w:rsid w:val="005A3A2E"/>
    <w:rsid w:val="005A3D3F"/>
    <w:rsid w:val="005B1E6E"/>
    <w:rsid w:val="005B3F17"/>
    <w:rsid w:val="005C4AEA"/>
    <w:rsid w:val="005C6047"/>
    <w:rsid w:val="005E0DF1"/>
    <w:rsid w:val="005F0E57"/>
    <w:rsid w:val="00612783"/>
    <w:rsid w:val="006134E8"/>
    <w:rsid w:val="00623FBC"/>
    <w:rsid w:val="00626C32"/>
    <w:rsid w:val="006314DD"/>
    <w:rsid w:val="00631DC1"/>
    <w:rsid w:val="00640812"/>
    <w:rsid w:val="00642E48"/>
    <w:rsid w:val="006531C2"/>
    <w:rsid w:val="00653C54"/>
    <w:rsid w:val="00655799"/>
    <w:rsid w:val="00663BE4"/>
    <w:rsid w:val="00666931"/>
    <w:rsid w:val="00675E84"/>
    <w:rsid w:val="00686F6C"/>
    <w:rsid w:val="006B0648"/>
    <w:rsid w:val="006B0C80"/>
    <w:rsid w:val="006B2756"/>
    <w:rsid w:val="006B6871"/>
    <w:rsid w:val="006C3480"/>
    <w:rsid w:val="006C528A"/>
    <w:rsid w:val="006C7EC1"/>
    <w:rsid w:val="006D0D1A"/>
    <w:rsid w:val="006D73F3"/>
    <w:rsid w:val="006F38D7"/>
    <w:rsid w:val="00700C36"/>
    <w:rsid w:val="00700F5C"/>
    <w:rsid w:val="0070410A"/>
    <w:rsid w:val="00704E5A"/>
    <w:rsid w:val="00706CAD"/>
    <w:rsid w:val="007074BF"/>
    <w:rsid w:val="00711B5E"/>
    <w:rsid w:val="007245D7"/>
    <w:rsid w:val="00726F29"/>
    <w:rsid w:val="007368C4"/>
    <w:rsid w:val="00736D12"/>
    <w:rsid w:val="00754CEB"/>
    <w:rsid w:val="00775E5E"/>
    <w:rsid w:val="0078476C"/>
    <w:rsid w:val="0079636B"/>
    <w:rsid w:val="00796466"/>
    <w:rsid w:val="00796785"/>
    <w:rsid w:val="007969ED"/>
    <w:rsid w:val="007970A7"/>
    <w:rsid w:val="007A2504"/>
    <w:rsid w:val="007A326C"/>
    <w:rsid w:val="007B02A3"/>
    <w:rsid w:val="007B075F"/>
    <w:rsid w:val="007B5006"/>
    <w:rsid w:val="007B577C"/>
    <w:rsid w:val="007C3230"/>
    <w:rsid w:val="007D27A9"/>
    <w:rsid w:val="007E2660"/>
    <w:rsid w:val="007E6D72"/>
    <w:rsid w:val="007F7852"/>
    <w:rsid w:val="008051E4"/>
    <w:rsid w:val="00807445"/>
    <w:rsid w:val="008112BD"/>
    <w:rsid w:val="008134EB"/>
    <w:rsid w:val="00815424"/>
    <w:rsid w:val="00823528"/>
    <w:rsid w:val="00825F8B"/>
    <w:rsid w:val="0083336B"/>
    <w:rsid w:val="00835DC3"/>
    <w:rsid w:val="0084305F"/>
    <w:rsid w:val="00871529"/>
    <w:rsid w:val="0087720A"/>
    <w:rsid w:val="00885DC3"/>
    <w:rsid w:val="008B5D20"/>
    <w:rsid w:val="008B60D3"/>
    <w:rsid w:val="008B714B"/>
    <w:rsid w:val="008C3E3D"/>
    <w:rsid w:val="008C59B4"/>
    <w:rsid w:val="008C76EE"/>
    <w:rsid w:val="008D1FED"/>
    <w:rsid w:val="008D3076"/>
    <w:rsid w:val="00902CD8"/>
    <w:rsid w:val="0091276E"/>
    <w:rsid w:val="00913A46"/>
    <w:rsid w:val="00926569"/>
    <w:rsid w:val="0093095E"/>
    <w:rsid w:val="009326F8"/>
    <w:rsid w:val="00945A36"/>
    <w:rsid w:val="009766ED"/>
    <w:rsid w:val="009B5885"/>
    <w:rsid w:val="009B74D6"/>
    <w:rsid w:val="009C51E8"/>
    <w:rsid w:val="009D3DDE"/>
    <w:rsid w:val="009D407E"/>
    <w:rsid w:val="009D650F"/>
    <w:rsid w:val="009D6DD9"/>
    <w:rsid w:val="009E1217"/>
    <w:rsid w:val="00A0361D"/>
    <w:rsid w:val="00A0545A"/>
    <w:rsid w:val="00A2293B"/>
    <w:rsid w:val="00A4401A"/>
    <w:rsid w:val="00A80F28"/>
    <w:rsid w:val="00A84B10"/>
    <w:rsid w:val="00A8524C"/>
    <w:rsid w:val="00A978F4"/>
    <w:rsid w:val="00AC2764"/>
    <w:rsid w:val="00AC33E5"/>
    <w:rsid w:val="00AF4C43"/>
    <w:rsid w:val="00AF7585"/>
    <w:rsid w:val="00B0523A"/>
    <w:rsid w:val="00B05562"/>
    <w:rsid w:val="00B05CB6"/>
    <w:rsid w:val="00B10B28"/>
    <w:rsid w:val="00B13D5D"/>
    <w:rsid w:val="00B145E8"/>
    <w:rsid w:val="00B1654A"/>
    <w:rsid w:val="00B174D3"/>
    <w:rsid w:val="00B21EAC"/>
    <w:rsid w:val="00B50A60"/>
    <w:rsid w:val="00B9582F"/>
    <w:rsid w:val="00B95BE9"/>
    <w:rsid w:val="00BA6E09"/>
    <w:rsid w:val="00BA6E97"/>
    <w:rsid w:val="00BB3780"/>
    <w:rsid w:val="00BB662C"/>
    <w:rsid w:val="00BB6D98"/>
    <w:rsid w:val="00BC5F3E"/>
    <w:rsid w:val="00BD7865"/>
    <w:rsid w:val="00BE2116"/>
    <w:rsid w:val="00BE3F34"/>
    <w:rsid w:val="00BF68CD"/>
    <w:rsid w:val="00C075B4"/>
    <w:rsid w:val="00C15BFB"/>
    <w:rsid w:val="00C27FB1"/>
    <w:rsid w:val="00C34110"/>
    <w:rsid w:val="00C3611B"/>
    <w:rsid w:val="00C363FF"/>
    <w:rsid w:val="00C368AE"/>
    <w:rsid w:val="00C41010"/>
    <w:rsid w:val="00C4137B"/>
    <w:rsid w:val="00C429AD"/>
    <w:rsid w:val="00C45700"/>
    <w:rsid w:val="00C550B5"/>
    <w:rsid w:val="00C5775C"/>
    <w:rsid w:val="00C6163F"/>
    <w:rsid w:val="00C61F1C"/>
    <w:rsid w:val="00C76E99"/>
    <w:rsid w:val="00C87BD6"/>
    <w:rsid w:val="00C921F3"/>
    <w:rsid w:val="00C9300D"/>
    <w:rsid w:val="00C9769E"/>
    <w:rsid w:val="00C97A5B"/>
    <w:rsid w:val="00CB2606"/>
    <w:rsid w:val="00CB4AD4"/>
    <w:rsid w:val="00CC0F44"/>
    <w:rsid w:val="00CC1E4A"/>
    <w:rsid w:val="00CC5E8A"/>
    <w:rsid w:val="00CC5F8F"/>
    <w:rsid w:val="00CD0A0B"/>
    <w:rsid w:val="00CE7C67"/>
    <w:rsid w:val="00CF2727"/>
    <w:rsid w:val="00D00D9D"/>
    <w:rsid w:val="00D07D05"/>
    <w:rsid w:val="00D14FE7"/>
    <w:rsid w:val="00D16585"/>
    <w:rsid w:val="00D3437C"/>
    <w:rsid w:val="00D56894"/>
    <w:rsid w:val="00D56908"/>
    <w:rsid w:val="00D66E99"/>
    <w:rsid w:val="00D83E17"/>
    <w:rsid w:val="00D85184"/>
    <w:rsid w:val="00D86777"/>
    <w:rsid w:val="00D905A5"/>
    <w:rsid w:val="00D97D6F"/>
    <w:rsid w:val="00DB0B31"/>
    <w:rsid w:val="00DB2521"/>
    <w:rsid w:val="00DB2779"/>
    <w:rsid w:val="00DB446D"/>
    <w:rsid w:val="00DC0FBD"/>
    <w:rsid w:val="00DC69EF"/>
    <w:rsid w:val="00DD1D5D"/>
    <w:rsid w:val="00E00386"/>
    <w:rsid w:val="00E051A3"/>
    <w:rsid w:val="00E12753"/>
    <w:rsid w:val="00E1370E"/>
    <w:rsid w:val="00E15481"/>
    <w:rsid w:val="00E16DCC"/>
    <w:rsid w:val="00E20FD0"/>
    <w:rsid w:val="00E21263"/>
    <w:rsid w:val="00E255DD"/>
    <w:rsid w:val="00E37A01"/>
    <w:rsid w:val="00E45234"/>
    <w:rsid w:val="00E565C5"/>
    <w:rsid w:val="00E74ADA"/>
    <w:rsid w:val="00E77174"/>
    <w:rsid w:val="00E77217"/>
    <w:rsid w:val="00E97C23"/>
    <w:rsid w:val="00EA2391"/>
    <w:rsid w:val="00EA3392"/>
    <w:rsid w:val="00EB0559"/>
    <w:rsid w:val="00EB161B"/>
    <w:rsid w:val="00EB5B77"/>
    <w:rsid w:val="00ED1AFB"/>
    <w:rsid w:val="00ED2AC2"/>
    <w:rsid w:val="00EE0539"/>
    <w:rsid w:val="00F00854"/>
    <w:rsid w:val="00F040E1"/>
    <w:rsid w:val="00F055A1"/>
    <w:rsid w:val="00F07B6B"/>
    <w:rsid w:val="00F109A6"/>
    <w:rsid w:val="00F154AA"/>
    <w:rsid w:val="00F326E1"/>
    <w:rsid w:val="00F36968"/>
    <w:rsid w:val="00F40DD5"/>
    <w:rsid w:val="00F42C7A"/>
    <w:rsid w:val="00F5670E"/>
    <w:rsid w:val="00F94BBB"/>
    <w:rsid w:val="00FA54DA"/>
    <w:rsid w:val="00FA7923"/>
    <w:rsid w:val="00FB62C4"/>
    <w:rsid w:val="00FB70CE"/>
    <w:rsid w:val="00FB7CFD"/>
    <w:rsid w:val="00FC0128"/>
    <w:rsid w:val="00FC6CA6"/>
    <w:rsid w:val="00FD330C"/>
    <w:rsid w:val="00FD3804"/>
    <w:rsid w:val="00FD7FB6"/>
    <w:rsid w:val="00FE248A"/>
    <w:rsid w:val="00FE42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656ECEC9-5D70-4A41-A4D9-266467D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9DA84-3C09-4BF4-A027-9BEA1F32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2293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An-Ting Hsu</dc:creator>
  <cp:keywords/>
  <dc:description/>
  <cp:lastModifiedBy>An-Ting Hsu</cp:lastModifiedBy>
  <cp:revision>34</cp:revision>
  <cp:lastPrinted>2007-02-24T05:31:00Z</cp:lastPrinted>
  <dcterms:created xsi:type="dcterms:W3CDTF">2014-03-03T14:32:00Z</dcterms:created>
  <dcterms:modified xsi:type="dcterms:W3CDTF">2015-06-19T13:19:00Z</dcterms:modified>
</cp:coreProperties>
</file>