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50936B6E" w:rsidR="00DB446D" w:rsidRPr="0041537A" w:rsidRDefault="0041537A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467B27">
        <w:rPr>
          <w:rFonts w:ascii="Palatino" w:eastAsia="微軟正黑體" w:hAnsi="Palatino" w:cs="Arial"/>
          <w:b/>
          <w:sz w:val="32"/>
          <w:szCs w:val="32"/>
        </w:rPr>
        <w:t>4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0D464A">
        <w:rPr>
          <w:rFonts w:ascii="Palatino" w:eastAsia="微軟正黑體" w:hAnsi="Palatino" w:cs="Arial"/>
          <w:b/>
          <w:sz w:val="32"/>
          <w:szCs w:val="32"/>
        </w:rPr>
        <w:t>Shift Registers</w:t>
      </w:r>
      <w:r w:rsidR="009F1ED9">
        <w:rPr>
          <w:rFonts w:ascii="Palatino" w:eastAsia="微軟正黑體" w:hAnsi="Palatino" w:cs="Arial"/>
          <w:b/>
          <w:sz w:val="32"/>
          <w:szCs w:val="32"/>
        </w:rPr>
        <w:t xml:space="preserve"> (Pre-Lab)</w:t>
      </w:r>
    </w:p>
    <w:p w14:paraId="51EEE309" w14:textId="50A77176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E61AA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sz w:val="28"/>
          <w:szCs w:val="28"/>
        </w:rPr>
      </w:pPr>
    </w:p>
    <w:p w14:paraId="2B1D4048" w14:textId="3DF1EFB2" w:rsidR="00174570" w:rsidRPr="00174570" w:rsidRDefault="00174570" w:rsidP="00174570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174570">
        <w:rPr>
          <w:rFonts w:ascii="Palatino" w:eastAsia="微軟正黑體" w:hAnsi="Palatino" w:cs="Arial" w:hint="eastAsia"/>
          <w:b/>
          <w:szCs w:val="28"/>
        </w:rPr>
        <w:t xml:space="preserve">Experiment </w:t>
      </w:r>
      <w:r w:rsidRPr="00174570">
        <w:rPr>
          <w:rFonts w:ascii="Palatino" w:eastAsia="微軟正黑體" w:hAnsi="Palatino" w:cs="Arial"/>
          <w:b/>
          <w:szCs w:val="28"/>
        </w:rPr>
        <w:t>Goal:</w:t>
      </w:r>
    </w:p>
    <w:p w14:paraId="707E7240" w14:textId="0D31664A" w:rsidR="00174570" w:rsidRPr="00174570" w:rsidRDefault="00174570" w:rsidP="00174570">
      <w:pPr>
        <w:pStyle w:val="ListParagraph"/>
        <w:ind w:leftChars="0"/>
        <w:rPr>
          <w:rFonts w:ascii="Palatino" w:eastAsia="微軟正黑體" w:hAnsi="Palatino" w:cs="Arial" w:hint="eastAsia"/>
          <w:szCs w:val="28"/>
        </w:rPr>
      </w:pPr>
      <w:r>
        <w:rPr>
          <w:rFonts w:ascii="Palatino" w:eastAsia="微軟正黑體" w:hAnsi="Palatino" w:cs="Arial"/>
          <w:szCs w:val="28"/>
        </w:rPr>
        <w:t xml:space="preserve">Cascade eight DFFs together. As the clock signal changes, let the output of LEDs be (01010101), (10101010) </w:t>
      </w:r>
      <w:r w:rsidR="005D304D">
        <w:rPr>
          <w:rFonts w:ascii="Palatino" w:eastAsia="微軟正黑體" w:hAnsi="Palatino" w:cs="Arial"/>
          <w:szCs w:val="28"/>
        </w:rPr>
        <w:t>repeatedly.</w:t>
      </w:r>
    </w:p>
    <w:p w14:paraId="4E64F6A9" w14:textId="77777777" w:rsidR="00EA2D07" w:rsidRPr="00EA2D07" w:rsidRDefault="00EA2D07" w:rsidP="00F81239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EA2D07">
        <w:rPr>
          <w:rFonts w:ascii="Palatino" w:eastAsia="微軟正黑體" w:hAnsi="Palatino" w:cs="Arial" w:hint="eastAsia"/>
          <w:b/>
          <w:szCs w:val="28"/>
        </w:rPr>
        <w:t>I/O:</w:t>
      </w:r>
    </w:p>
    <w:p w14:paraId="40D3344C" w14:textId="588950BB" w:rsidR="00EA2D07" w:rsidRDefault="00EA2D07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 w:rsidRPr="00EA2D07">
        <w:rPr>
          <w:rFonts w:ascii="Palatino" w:eastAsia="微軟正黑體" w:hAnsi="Palatino" w:cs="Arial" w:hint="eastAsia"/>
          <w:szCs w:val="28"/>
        </w:rPr>
        <w:t xml:space="preserve">Inputs: </w:t>
      </w:r>
      <w:r w:rsidR="00522298">
        <w:rPr>
          <w:rFonts w:ascii="Palatino" w:eastAsia="微軟正黑體" w:hAnsi="Palatino" w:cs="Arial"/>
          <w:szCs w:val="28"/>
        </w:rPr>
        <w:t xml:space="preserve">mode, data, </w:t>
      </w:r>
      <w:r w:rsidRPr="00EA2D07">
        <w:rPr>
          <w:rFonts w:ascii="Palatino" w:eastAsia="微軟正黑體" w:hAnsi="Palatino" w:cs="Arial"/>
          <w:szCs w:val="28"/>
        </w:rPr>
        <w:t>clk, rst_n</w:t>
      </w:r>
    </w:p>
    <w:p w14:paraId="1CCE9848" w14:textId="04F57B56" w:rsidR="00EA2D07" w:rsidRDefault="00EA2D07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Output: </w:t>
      </w:r>
      <w:r w:rsidR="00522298">
        <w:rPr>
          <w:rFonts w:ascii="Palatino" w:eastAsia="微軟正黑體" w:hAnsi="Palatino" w:cs="Arial"/>
          <w:szCs w:val="28"/>
        </w:rPr>
        <w:t>[7:0] led</w:t>
      </w:r>
    </w:p>
    <w:p w14:paraId="5A88192A" w14:textId="0E8C7698" w:rsidR="00EA2D07" w:rsidRPr="00EA2D07" w:rsidRDefault="00174570" w:rsidP="00174570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b/>
          <w:szCs w:val="28"/>
        </w:rPr>
        <w:t>Block</w:t>
      </w:r>
      <w:r w:rsidR="00EA2D07">
        <w:rPr>
          <w:rFonts w:ascii="Palatino" w:eastAsia="微軟正黑體" w:hAnsi="Palatino" w:cs="Arial" w:hint="eastAsia"/>
          <w:b/>
          <w:szCs w:val="28"/>
        </w:rPr>
        <w:t xml:space="preserve"> </w:t>
      </w:r>
      <w:r w:rsidR="00EA2D07">
        <w:rPr>
          <w:rFonts w:ascii="Palatino" w:eastAsia="微軟正黑體" w:hAnsi="Palatino" w:cs="Arial"/>
          <w:b/>
          <w:szCs w:val="28"/>
        </w:rPr>
        <w:t>Diagram:</w:t>
      </w:r>
    </w:p>
    <w:p w14:paraId="7C8C66BF" w14:textId="77F768D2" w:rsidR="00EA2D07" w:rsidRPr="00EA2D07" w:rsidRDefault="00C0722A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697D3A32" wp14:editId="1A7CAF8B">
            <wp:extent cx="3384550" cy="126827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13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889" cy="12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822C" w14:textId="7AE10844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BA40EAF" w14:textId="64E4CF24" w:rsidR="00DE6069" w:rsidRDefault="00DE6069" w:rsidP="00DE6069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DE6069">
        <w:rPr>
          <w:rFonts w:ascii="Palatino" w:eastAsia="微軟正黑體" w:hAnsi="Palatino" w:cs="Arial" w:hint="eastAsia"/>
          <w:b/>
          <w:szCs w:val="28"/>
        </w:rPr>
        <w:t>Simulation</w:t>
      </w:r>
      <w:r>
        <w:rPr>
          <w:rFonts w:ascii="Palatino" w:eastAsia="微軟正黑體" w:hAnsi="Palatino" w:cs="Arial"/>
          <w:b/>
          <w:szCs w:val="28"/>
        </w:rPr>
        <w:t xml:space="preserve"> Result</w:t>
      </w:r>
      <w:r w:rsidRPr="00DE6069">
        <w:rPr>
          <w:rFonts w:ascii="Palatino" w:eastAsia="微軟正黑體" w:hAnsi="Palatino" w:cs="Arial" w:hint="eastAsia"/>
          <w:b/>
          <w:szCs w:val="28"/>
        </w:rPr>
        <w:t>:</w:t>
      </w:r>
    </w:p>
    <w:p w14:paraId="74223EEA" w14:textId="2227A732" w:rsidR="00DE6069" w:rsidRPr="00DE6069" w:rsidRDefault="00B77B15" w:rsidP="00DE6069">
      <w:pPr>
        <w:pStyle w:val="ListParagraph"/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noProof/>
          <w:szCs w:val="28"/>
        </w:rPr>
        <w:drawing>
          <wp:inline distT="0" distB="0" distL="0" distR="0" wp14:anchorId="6645F703" wp14:editId="7E04F22C">
            <wp:extent cx="6371590" cy="209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Default="00623FBC" w:rsidP="00623FBC">
      <w:pPr>
        <w:rPr>
          <w:rFonts w:ascii="Palatino" w:eastAsia="微軟正黑體" w:hAnsi="Palatino" w:cs="Arial"/>
        </w:rPr>
      </w:pPr>
    </w:p>
    <w:p w14:paraId="38EB8FF7" w14:textId="3E4B0487" w:rsidR="00DE6069" w:rsidRPr="00DE6069" w:rsidRDefault="004470DC" w:rsidP="00DE6069">
      <w:pPr>
        <w:pStyle w:val="ListParagraph"/>
        <w:numPr>
          <w:ilvl w:val="0"/>
          <w:numId w:val="31"/>
        </w:numPr>
        <w:spacing w:line="340" w:lineRule="exact"/>
        <w:ind w:leftChars="0" w:left="482" w:hanging="482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/>
        </w:rPr>
        <w:t xml:space="preserve">Register is a useful thing that it can help us show messages </w:t>
      </w:r>
      <w:r w:rsidR="00C30C36">
        <w:rPr>
          <w:rFonts w:ascii="Palatino" w:eastAsia="微軟正黑體" w:hAnsi="Palatino" w:cs="Arial"/>
        </w:rPr>
        <w:t>on a display reversely. It is also a significant component in our daily use electric devices.</w:t>
      </w:r>
      <w:bookmarkStart w:id="0" w:name="_GoBack"/>
      <w:bookmarkEnd w:id="0"/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E585E09" w14:textId="37DB267F" w:rsidR="00F00854" w:rsidRDefault="00F00854" w:rsidP="00F00854">
      <w:pPr>
        <w:rPr>
          <w:rFonts w:ascii="Palatino" w:eastAsia="微軟正黑體" w:hAnsi="Palatino" w:cs="Arial"/>
        </w:rPr>
      </w:pPr>
    </w:p>
    <w:p w14:paraId="6A8D9893" w14:textId="6D7A763B" w:rsidR="00DE6069" w:rsidRDefault="00DE6069" w:rsidP="00DE6069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/>
        </w:rPr>
        <w:t>Teaching Handout &lt;Verilog HDL (</w:t>
      </w:r>
      <w:r w:rsidR="004D3F61">
        <w:rPr>
          <w:rFonts w:ascii="Palatino" w:eastAsia="微軟正黑體" w:hAnsi="Palatino" w:cs="Arial"/>
        </w:rPr>
        <w:t>3</w:t>
      </w:r>
      <w:r>
        <w:rPr>
          <w:rFonts w:ascii="Palatino" w:eastAsia="微軟正黑體" w:hAnsi="Palatino" w:cs="Arial"/>
        </w:rPr>
        <w:t>)&gt; p.</w:t>
      </w:r>
      <w:r w:rsidR="00CB7633">
        <w:rPr>
          <w:rFonts w:ascii="Palatino" w:eastAsia="微軟正黑體" w:hAnsi="Palatino" w:cs="Arial"/>
        </w:rPr>
        <w:t>12</w:t>
      </w:r>
    </w:p>
    <w:p w14:paraId="0E16B830" w14:textId="5229E83C" w:rsidR="00CB7633" w:rsidRPr="00DE6069" w:rsidRDefault="00CB7633" w:rsidP="00CB7633">
      <w:pPr>
        <w:pStyle w:val="ListParagraph"/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 w:hint="eastAsia"/>
        </w:rPr>
        <w:t xml:space="preserve">It helps to know how to </w:t>
      </w:r>
      <w:r>
        <w:rPr>
          <w:rFonts w:ascii="Palatino" w:eastAsia="微軟正黑體" w:hAnsi="Palatino" w:cs="Arial"/>
        </w:rPr>
        <w:t>write an eight bits shift register.</w:t>
      </w:r>
    </w:p>
    <w:sectPr w:rsidR="00CB7633" w:rsidRPr="00DE6069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5975F" w14:textId="77777777" w:rsidR="0072353B" w:rsidRDefault="0072353B">
      <w:r>
        <w:separator/>
      </w:r>
    </w:p>
  </w:endnote>
  <w:endnote w:type="continuationSeparator" w:id="0">
    <w:p w14:paraId="674E76F8" w14:textId="77777777" w:rsidR="0072353B" w:rsidRDefault="0072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8051E4" w:rsidRPr="000F6921" w:rsidRDefault="008051E4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D908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 w:rsidR="006B0648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DDB7A" w14:textId="77777777" w:rsidR="0072353B" w:rsidRDefault="0072353B">
      <w:r>
        <w:separator/>
      </w:r>
    </w:p>
  </w:footnote>
  <w:footnote w:type="continuationSeparator" w:id="0">
    <w:p w14:paraId="32C184DC" w14:textId="77777777" w:rsidR="0072353B" w:rsidRDefault="00723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8051E4" w:rsidRPr="000F6921" w:rsidRDefault="008051E4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C30C36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8347490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74822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44942597"/>
    <w:multiLevelType w:val="hybridMultilevel"/>
    <w:tmpl w:val="50B0BE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6057277B"/>
    <w:multiLevelType w:val="hybridMultilevel"/>
    <w:tmpl w:val="E148338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9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28"/>
  </w:num>
  <w:num w:numId="5">
    <w:abstractNumId w:val="26"/>
  </w:num>
  <w:num w:numId="6">
    <w:abstractNumId w:val="11"/>
  </w:num>
  <w:num w:numId="7">
    <w:abstractNumId w:val="18"/>
  </w:num>
  <w:num w:numId="8">
    <w:abstractNumId w:val="24"/>
  </w:num>
  <w:num w:numId="9">
    <w:abstractNumId w:val="8"/>
  </w:num>
  <w:num w:numId="10">
    <w:abstractNumId w:val="4"/>
  </w:num>
  <w:num w:numId="11">
    <w:abstractNumId w:val="9"/>
  </w:num>
  <w:num w:numId="12">
    <w:abstractNumId w:val="30"/>
  </w:num>
  <w:num w:numId="13">
    <w:abstractNumId w:val="12"/>
  </w:num>
  <w:num w:numId="14">
    <w:abstractNumId w:val="3"/>
  </w:num>
  <w:num w:numId="15">
    <w:abstractNumId w:val="27"/>
  </w:num>
  <w:num w:numId="16">
    <w:abstractNumId w:val="29"/>
  </w:num>
  <w:num w:numId="17">
    <w:abstractNumId w:val="23"/>
  </w:num>
  <w:num w:numId="18">
    <w:abstractNumId w:val="13"/>
  </w:num>
  <w:num w:numId="19">
    <w:abstractNumId w:val="10"/>
  </w:num>
  <w:num w:numId="20">
    <w:abstractNumId w:val="15"/>
  </w:num>
  <w:num w:numId="21">
    <w:abstractNumId w:val="2"/>
  </w:num>
  <w:num w:numId="22">
    <w:abstractNumId w:val="0"/>
  </w:num>
  <w:num w:numId="23">
    <w:abstractNumId w:val="14"/>
  </w:num>
  <w:num w:numId="24">
    <w:abstractNumId w:val="16"/>
  </w:num>
  <w:num w:numId="25">
    <w:abstractNumId w:val="1"/>
  </w:num>
  <w:num w:numId="26">
    <w:abstractNumId w:val="17"/>
  </w:num>
  <w:num w:numId="27">
    <w:abstractNumId w:val="21"/>
  </w:num>
  <w:num w:numId="28">
    <w:abstractNumId w:val="25"/>
  </w:num>
  <w:num w:numId="29">
    <w:abstractNumId w:val="5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87104"/>
    <w:rsid w:val="000A0A29"/>
    <w:rsid w:val="000C71B4"/>
    <w:rsid w:val="000D464A"/>
    <w:rsid w:val="001367F8"/>
    <w:rsid w:val="00174570"/>
    <w:rsid w:val="002050D8"/>
    <w:rsid w:val="00205E11"/>
    <w:rsid w:val="002167E5"/>
    <w:rsid w:val="00252A6E"/>
    <w:rsid w:val="00254581"/>
    <w:rsid w:val="00254D0C"/>
    <w:rsid w:val="00284F8C"/>
    <w:rsid w:val="00331C23"/>
    <w:rsid w:val="00347FA3"/>
    <w:rsid w:val="00370888"/>
    <w:rsid w:val="0041537A"/>
    <w:rsid w:val="00431BCD"/>
    <w:rsid w:val="004470DC"/>
    <w:rsid w:val="00455DAD"/>
    <w:rsid w:val="00467B27"/>
    <w:rsid w:val="004749B6"/>
    <w:rsid w:val="004D3F61"/>
    <w:rsid w:val="004E5838"/>
    <w:rsid w:val="00522298"/>
    <w:rsid w:val="0052291A"/>
    <w:rsid w:val="00550691"/>
    <w:rsid w:val="005B3F17"/>
    <w:rsid w:val="005D304D"/>
    <w:rsid w:val="005F0E57"/>
    <w:rsid w:val="00623FBC"/>
    <w:rsid w:val="00626C32"/>
    <w:rsid w:val="00642E48"/>
    <w:rsid w:val="00666931"/>
    <w:rsid w:val="006B0648"/>
    <w:rsid w:val="006C7EC1"/>
    <w:rsid w:val="006D0D1A"/>
    <w:rsid w:val="006F38D7"/>
    <w:rsid w:val="00700F5C"/>
    <w:rsid w:val="0070410A"/>
    <w:rsid w:val="00704E5A"/>
    <w:rsid w:val="0072353B"/>
    <w:rsid w:val="007368C4"/>
    <w:rsid w:val="00775E5E"/>
    <w:rsid w:val="00796466"/>
    <w:rsid w:val="00796785"/>
    <w:rsid w:val="007970A7"/>
    <w:rsid w:val="007B02A3"/>
    <w:rsid w:val="007B075F"/>
    <w:rsid w:val="007B577C"/>
    <w:rsid w:val="008051E4"/>
    <w:rsid w:val="00825F8B"/>
    <w:rsid w:val="0084305F"/>
    <w:rsid w:val="008B5D20"/>
    <w:rsid w:val="008C3E3D"/>
    <w:rsid w:val="008C76EE"/>
    <w:rsid w:val="008D1FED"/>
    <w:rsid w:val="008D3076"/>
    <w:rsid w:val="00945A36"/>
    <w:rsid w:val="009E1217"/>
    <w:rsid w:val="009F1ED9"/>
    <w:rsid w:val="00A2293B"/>
    <w:rsid w:val="00AC2764"/>
    <w:rsid w:val="00B05562"/>
    <w:rsid w:val="00B05CB6"/>
    <w:rsid w:val="00B1654A"/>
    <w:rsid w:val="00B77B15"/>
    <w:rsid w:val="00B9582F"/>
    <w:rsid w:val="00BA6E09"/>
    <w:rsid w:val="00BB6D98"/>
    <w:rsid w:val="00BE3F34"/>
    <w:rsid w:val="00BF68CD"/>
    <w:rsid w:val="00C0722A"/>
    <w:rsid w:val="00C27FB1"/>
    <w:rsid w:val="00C30C36"/>
    <w:rsid w:val="00C363FF"/>
    <w:rsid w:val="00C4137B"/>
    <w:rsid w:val="00C45700"/>
    <w:rsid w:val="00C76E99"/>
    <w:rsid w:val="00CB7633"/>
    <w:rsid w:val="00CE7C67"/>
    <w:rsid w:val="00D16585"/>
    <w:rsid w:val="00D66E99"/>
    <w:rsid w:val="00D83E17"/>
    <w:rsid w:val="00D85184"/>
    <w:rsid w:val="00DB2779"/>
    <w:rsid w:val="00DB446D"/>
    <w:rsid w:val="00DC0FBD"/>
    <w:rsid w:val="00DD1D5D"/>
    <w:rsid w:val="00DE6069"/>
    <w:rsid w:val="00E21263"/>
    <w:rsid w:val="00E77174"/>
    <w:rsid w:val="00EA2D07"/>
    <w:rsid w:val="00EB5B77"/>
    <w:rsid w:val="00EE0539"/>
    <w:rsid w:val="00F00854"/>
    <w:rsid w:val="00F5670E"/>
    <w:rsid w:val="00F94BBB"/>
    <w:rsid w:val="00FA7923"/>
    <w:rsid w:val="00FB70CE"/>
    <w:rsid w:val="00FC0128"/>
    <w:rsid w:val="00FC6CA6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72AD73D-3EBA-40F7-B6C8-098D72D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2A4C-A73C-49FE-8DF4-621DFECD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425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An-Ting Hsu</cp:lastModifiedBy>
  <cp:revision>55</cp:revision>
  <cp:lastPrinted>2007-02-24T05:31:00Z</cp:lastPrinted>
  <dcterms:created xsi:type="dcterms:W3CDTF">2014-03-03T14:32:00Z</dcterms:created>
  <dcterms:modified xsi:type="dcterms:W3CDTF">2015-04-01T10:14:00Z</dcterms:modified>
</cp:coreProperties>
</file>