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99A3C" w14:textId="563ECB58" w:rsidR="00DB446D" w:rsidRPr="0041537A" w:rsidRDefault="0041537A" w:rsidP="00DB446D">
      <w:pPr>
        <w:pStyle w:val="a4"/>
        <w:jc w:val="center"/>
        <w:rPr>
          <w:rFonts w:ascii="Palatino" w:eastAsia="微軟正黑體" w:hAnsi="Palatino" w:cs="Arial"/>
          <w:b/>
          <w:sz w:val="32"/>
          <w:szCs w:val="32"/>
          <w:vertAlign w:val="subscript"/>
        </w:rPr>
      </w:pPr>
      <w:bookmarkStart w:id="0" w:name="_GoBack"/>
      <w:bookmarkEnd w:id="0"/>
      <w:r w:rsidRPr="0041537A">
        <w:rPr>
          <w:rFonts w:ascii="Palatino" w:eastAsia="微軟正黑體" w:hAnsi="Palatino" w:cs="Arial" w:hint="eastAsia"/>
          <w:b/>
          <w:sz w:val="32"/>
          <w:szCs w:val="32"/>
        </w:rPr>
        <w:t>La</w:t>
      </w:r>
      <w:r w:rsidRPr="0041537A">
        <w:rPr>
          <w:rFonts w:ascii="Palatino" w:eastAsia="微軟正黑體" w:hAnsi="Palatino" w:cs="Arial"/>
          <w:b/>
          <w:sz w:val="32"/>
          <w:szCs w:val="32"/>
        </w:rPr>
        <w:t xml:space="preserve">b </w:t>
      </w:r>
      <w:r w:rsidR="00F055A1">
        <w:rPr>
          <w:rFonts w:ascii="Palatino" w:eastAsia="微軟正黑體" w:hAnsi="Palatino" w:cs="Arial" w:hint="eastAsia"/>
          <w:b/>
          <w:sz w:val="32"/>
          <w:szCs w:val="32"/>
        </w:rPr>
        <w:t>5</w:t>
      </w:r>
      <w:r w:rsidRPr="0041537A">
        <w:rPr>
          <w:rFonts w:ascii="Palatino" w:eastAsia="微軟正黑體" w:hAnsi="Palatino" w:cs="Arial"/>
          <w:b/>
          <w:sz w:val="32"/>
          <w:szCs w:val="32"/>
        </w:rPr>
        <w:t xml:space="preserve">: </w:t>
      </w:r>
      <w:r w:rsidR="00F055A1">
        <w:rPr>
          <w:rFonts w:ascii="Palatino" w:eastAsia="微軟正黑體" w:hAnsi="Palatino" w:cs="Arial"/>
          <w:b/>
          <w:sz w:val="32"/>
          <w:szCs w:val="32"/>
        </w:rPr>
        <w:t>Stop Watches</w:t>
      </w:r>
    </w:p>
    <w:p w14:paraId="51EEE309" w14:textId="37D00394" w:rsidR="00DB446D" w:rsidRPr="007B02A3" w:rsidRDefault="0041537A" w:rsidP="0041537A">
      <w:pPr>
        <w:pStyle w:val="a4"/>
        <w:wordWrap w:val="0"/>
        <w:jc w:val="right"/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</w:pPr>
      <w:r w:rsidRPr="007B02A3"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  <w:t xml:space="preserve">103061207 </w:t>
      </w:r>
      <w:r w:rsidRPr="007B02A3">
        <w:rPr>
          <w:rFonts w:ascii="Palatino" w:eastAsia="微軟正黑體" w:hAnsi="Palatino" w:cs="Arial" w:hint="eastAsia"/>
          <w:b/>
          <w:color w:val="595959" w:themeColor="text1" w:themeTint="A6"/>
          <w:sz w:val="24"/>
          <w:szCs w:val="32"/>
        </w:rPr>
        <w:t>徐安廷</w:t>
      </w:r>
      <w:r w:rsidR="00B0523A">
        <w:rPr>
          <w:rFonts w:ascii="Palatino" w:eastAsia="微軟正黑體" w:hAnsi="Palatino" w:cs="Arial" w:hint="eastAsia"/>
          <w:b/>
          <w:color w:val="595959" w:themeColor="text1" w:themeTint="A6"/>
          <w:sz w:val="24"/>
          <w:szCs w:val="32"/>
        </w:rPr>
        <w:t xml:space="preserve"> </w:t>
      </w:r>
      <w:r w:rsidR="00B0523A"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  <w:t>An-Ting Hsu</w:t>
      </w:r>
    </w:p>
    <w:p w14:paraId="04898821" w14:textId="0A109B0A" w:rsidR="00455DAD" w:rsidRPr="0041537A" w:rsidRDefault="00205E11" w:rsidP="00455DAD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eastAsia="微軟正黑體" w:hAnsi="Palatino" w:cs="Arial"/>
        </w:rPr>
      </w:pPr>
      <w:r w:rsidRPr="0041537A">
        <w:rPr>
          <w:rFonts w:ascii="Palatino" w:eastAsia="微軟正黑體" w:hAnsi="Palatino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C57C647" wp14:editId="6E5E415F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70AE4" id="Line 34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3UFA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" o:allowincell="f" strokeweight="1.5pt"/>
            </w:pict>
          </mc:Fallback>
        </mc:AlternateContent>
      </w:r>
    </w:p>
    <w:p w14:paraId="1C0F2D88" w14:textId="7048EBAF" w:rsidR="00DB446D" w:rsidRPr="0041537A" w:rsidRDefault="0070410A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Design Specification</w:t>
      </w:r>
    </w:p>
    <w:p w14:paraId="0D528C4E" w14:textId="77777777" w:rsidR="00DB446D" w:rsidRDefault="00DB446D" w:rsidP="00DB446D">
      <w:pPr>
        <w:rPr>
          <w:rFonts w:ascii="Palatino" w:eastAsia="微軟正黑體" w:hAnsi="Palatino" w:cs="Arial"/>
          <w:b/>
          <w:sz w:val="28"/>
          <w:szCs w:val="28"/>
        </w:rPr>
      </w:pPr>
    </w:p>
    <w:p w14:paraId="532B8A38" w14:textId="0B11A0D2" w:rsidR="007B02A3" w:rsidRDefault="00F055A1" w:rsidP="007B02A3">
      <w:pPr>
        <w:pStyle w:val="af6"/>
        <w:numPr>
          <w:ilvl w:val="0"/>
          <w:numId w:val="26"/>
        </w:numPr>
        <w:ind w:leftChars="0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>30-Second Down Counter with Two Buttons</w:t>
      </w:r>
    </w:p>
    <w:p w14:paraId="2C9825F3" w14:textId="652CF9C8" w:rsidR="00700C36" w:rsidRDefault="00700C36" w:rsidP="00700C36">
      <w:pPr>
        <w:pStyle w:val="af6"/>
        <w:numPr>
          <w:ilvl w:val="0"/>
          <w:numId w:val="31"/>
        </w:numPr>
        <w:ind w:leftChars="0"/>
        <w:rPr>
          <w:rFonts w:ascii="Palatino" w:eastAsia="微軟正黑體" w:hAnsi="Palatino" w:cs="Arial"/>
          <w:szCs w:val="28"/>
        </w:rPr>
      </w:pPr>
      <w:r w:rsidRPr="00700C36">
        <w:rPr>
          <w:rFonts w:ascii="Palatino" w:eastAsia="微軟正黑體" w:hAnsi="Palatino" w:cs="Arial"/>
          <w:szCs w:val="28"/>
        </w:rPr>
        <w:t>Experiment Goal:</w:t>
      </w:r>
    </w:p>
    <w:p w14:paraId="2434B854" w14:textId="02FBA75B" w:rsidR="00F326E1" w:rsidRPr="00700C36" w:rsidRDefault="00100ED0" w:rsidP="00F326E1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 xml:space="preserve">Use </w:t>
      </w:r>
      <w:r>
        <w:rPr>
          <w:rFonts w:ascii="Palatino" w:eastAsia="微軟正黑體" w:hAnsi="Palatino" w:cs="Arial"/>
          <w:szCs w:val="28"/>
        </w:rPr>
        <w:t>the previous 30-second down counter in lab3 bonus. With one pause button and one reset button.</w:t>
      </w:r>
    </w:p>
    <w:p w14:paraId="6C4AE8CA" w14:textId="66999814" w:rsidR="00823528" w:rsidRPr="00C9769E" w:rsidRDefault="00BD7865" w:rsidP="00C9769E">
      <w:pPr>
        <w:pStyle w:val="af6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noProof/>
          <w:szCs w:val="28"/>
        </w:rPr>
        <w:drawing>
          <wp:anchor distT="0" distB="0" distL="114300" distR="114300" simplePos="0" relativeHeight="251658241" behindDoc="0" locked="0" layoutInCell="1" allowOverlap="1" wp14:anchorId="071E5E22" wp14:editId="754B51FF">
            <wp:simplePos x="0" y="0"/>
            <wp:positionH relativeFrom="column">
              <wp:posOffset>608965</wp:posOffset>
            </wp:positionH>
            <wp:positionV relativeFrom="paragraph">
              <wp:posOffset>259715</wp:posOffset>
            </wp:positionV>
            <wp:extent cx="5362575" cy="2066290"/>
            <wp:effectExtent l="0" t="0" r="9525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A6E">
        <w:rPr>
          <w:rFonts w:ascii="Palatino" w:eastAsia="微軟正黑體" w:hAnsi="Palatino" w:cs="Arial" w:hint="eastAsia"/>
          <w:szCs w:val="28"/>
        </w:rPr>
        <w:t>Block Dia</w:t>
      </w:r>
      <w:r w:rsidR="00252A6E">
        <w:rPr>
          <w:rFonts w:ascii="Palatino" w:eastAsia="微軟正黑體" w:hAnsi="Palatino" w:cs="Arial"/>
          <w:szCs w:val="28"/>
        </w:rPr>
        <w:t>gram:</w:t>
      </w:r>
    </w:p>
    <w:p w14:paraId="5A14860A" w14:textId="6B385134" w:rsidR="00CE7C67" w:rsidRDefault="00CE7C67" w:rsidP="00347FA3">
      <w:pPr>
        <w:pStyle w:val="af6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I/O:</w:t>
      </w:r>
    </w:p>
    <w:p w14:paraId="65D84EFE" w14:textId="5DC09347" w:rsidR="00CE7C67" w:rsidRDefault="00CE7C67" w:rsidP="00CE7C67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Input</w:t>
      </w:r>
      <w:r w:rsidR="00CC5E8A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/>
          <w:szCs w:val="28"/>
        </w:rPr>
        <w:t xml:space="preserve">: </w:t>
      </w:r>
      <w:r w:rsidR="00D07D05">
        <w:rPr>
          <w:rFonts w:ascii="Palatino" w:eastAsia="微軟正黑體" w:hAnsi="Palatino" w:cs="Arial" w:hint="eastAsia"/>
          <w:szCs w:val="28"/>
        </w:rPr>
        <w:t>clk</w:t>
      </w:r>
      <w:r w:rsidR="00CC5E8A">
        <w:rPr>
          <w:rFonts w:ascii="Palatino" w:eastAsia="微軟正黑體" w:hAnsi="Palatino" w:cs="Arial"/>
          <w:szCs w:val="28"/>
        </w:rPr>
        <w:t>,</w:t>
      </w:r>
      <w:r w:rsidR="00F326E1">
        <w:rPr>
          <w:rFonts w:ascii="Palatino" w:eastAsia="微軟正黑體" w:hAnsi="Palatino" w:cs="Arial"/>
          <w:szCs w:val="28"/>
        </w:rPr>
        <w:t xml:space="preserve"> pause,</w:t>
      </w:r>
      <w:r w:rsidR="00CC5E8A">
        <w:rPr>
          <w:rFonts w:ascii="Palatino" w:eastAsia="微軟正黑體" w:hAnsi="Palatino" w:cs="Arial"/>
          <w:szCs w:val="28"/>
        </w:rPr>
        <w:t xml:space="preserve"> rst_n</w:t>
      </w:r>
      <w:r>
        <w:rPr>
          <w:rFonts w:ascii="Palatino" w:eastAsia="微軟正黑體" w:hAnsi="Palatino" w:cs="Arial"/>
          <w:szCs w:val="28"/>
        </w:rPr>
        <w:t>.</w:t>
      </w:r>
    </w:p>
    <w:p w14:paraId="23B24F2C" w14:textId="1B58F026" w:rsidR="00CE7C67" w:rsidRPr="00B1654A" w:rsidRDefault="00CE7C67" w:rsidP="00CE7C67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 xml:space="preserve">Output: </w:t>
      </w:r>
      <w:r w:rsidR="00CC5E8A">
        <w:rPr>
          <w:rFonts w:ascii="Palatino" w:eastAsia="微軟正黑體" w:hAnsi="Palatino" w:cs="Arial"/>
          <w:szCs w:val="28"/>
        </w:rPr>
        <w:t>[</w:t>
      </w:r>
      <w:r w:rsidR="00F326E1">
        <w:rPr>
          <w:rFonts w:ascii="Palatino" w:eastAsia="微軟正黑體" w:hAnsi="Palatino" w:cs="Arial"/>
          <w:szCs w:val="28"/>
        </w:rPr>
        <w:t>3:0] control, [14:0] display, [15:0] led</w:t>
      </w:r>
      <w:r>
        <w:rPr>
          <w:rFonts w:ascii="Palatino" w:eastAsia="微軟正黑體" w:hAnsi="Palatino" w:cs="Arial"/>
          <w:szCs w:val="28"/>
        </w:rPr>
        <w:t>.</w:t>
      </w:r>
    </w:p>
    <w:p w14:paraId="46E525C1" w14:textId="1DFF1F81" w:rsidR="00B1654A" w:rsidRDefault="00F055A1" w:rsidP="00B1654A">
      <w:pPr>
        <w:pStyle w:val="af6"/>
        <w:numPr>
          <w:ilvl w:val="0"/>
          <w:numId w:val="26"/>
        </w:numPr>
        <w:ind w:leftChars="0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>30-Second Down Counter with One Button</w:t>
      </w:r>
    </w:p>
    <w:p w14:paraId="0250B098" w14:textId="7171D779" w:rsidR="00700C36" w:rsidRPr="00194402" w:rsidRDefault="00700C36" w:rsidP="00700C36">
      <w:pPr>
        <w:pStyle w:val="af6"/>
        <w:numPr>
          <w:ilvl w:val="0"/>
          <w:numId w:val="31"/>
        </w:numPr>
        <w:ind w:leftChars="0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szCs w:val="28"/>
        </w:rPr>
        <w:t>Experiment Goal:</w:t>
      </w:r>
    </w:p>
    <w:p w14:paraId="3E01AB4F" w14:textId="0F1E159B" w:rsidR="00F326E1" w:rsidRDefault="00640812" w:rsidP="00F326E1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 xml:space="preserve">Improve previous </w:t>
      </w:r>
      <w:r>
        <w:rPr>
          <w:rFonts w:ascii="Palatino" w:eastAsia="微軟正黑體" w:hAnsi="Palatino" w:cs="Arial"/>
          <w:szCs w:val="28"/>
        </w:rPr>
        <w:t>experiment that make the pause and reset into one button. When the button has a longer press reset the counter, otherwise pause the counter time.</w:t>
      </w:r>
    </w:p>
    <w:p w14:paraId="0E084400" w14:textId="21110CCC" w:rsidR="00F326E1" w:rsidRPr="00C9769E" w:rsidRDefault="00C9769E" w:rsidP="00C9769E">
      <w:pPr>
        <w:pStyle w:val="af6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noProof/>
          <w:szCs w:val="28"/>
        </w:rPr>
        <w:drawing>
          <wp:anchor distT="0" distB="0" distL="114300" distR="114300" simplePos="0" relativeHeight="251658242" behindDoc="0" locked="0" layoutInCell="1" allowOverlap="1" wp14:anchorId="07D6109A" wp14:editId="4F0D7A3D">
            <wp:simplePos x="0" y="0"/>
            <wp:positionH relativeFrom="column">
              <wp:posOffset>640715</wp:posOffset>
            </wp:positionH>
            <wp:positionV relativeFrom="paragraph">
              <wp:posOffset>258445</wp:posOffset>
            </wp:positionV>
            <wp:extent cx="5692775" cy="2057400"/>
            <wp:effectExtent l="0" t="0" r="317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A6E">
        <w:rPr>
          <w:rFonts w:ascii="Palatino" w:eastAsia="微軟正黑體" w:hAnsi="Palatino" w:cs="Arial" w:hint="eastAsia"/>
          <w:szCs w:val="28"/>
        </w:rPr>
        <w:t>Block Dia</w:t>
      </w:r>
      <w:r w:rsidR="00252A6E">
        <w:rPr>
          <w:rFonts w:ascii="Palatino" w:eastAsia="微軟正黑體" w:hAnsi="Palatino" w:cs="Arial"/>
          <w:szCs w:val="28"/>
        </w:rPr>
        <w:t>gram:</w:t>
      </w:r>
    </w:p>
    <w:p w14:paraId="1A34C5E9" w14:textId="11B50EBB" w:rsidR="00CE7C67" w:rsidRDefault="00CE7C67" w:rsidP="00252A6E">
      <w:pPr>
        <w:pStyle w:val="af6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I/O:</w:t>
      </w:r>
    </w:p>
    <w:p w14:paraId="1004581D" w14:textId="4F32E132" w:rsidR="00CE7C67" w:rsidRDefault="00CE7C67" w:rsidP="00CE7C67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Input</w:t>
      </w:r>
      <w:r w:rsidR="00F94BBB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/>
          <w:szCs w:val="28"/>
        </w:rPr>
        <w:t xml:space="preserve">: </w:t>
      </w:r>
      <w:r w:rsidR="00163631">
        <w:rPr>
          <w:rFonts w:ascii="Palatino" w:eastAsia="微軟正黑體" w:hAnsi="Palatino" w:cs="Arial"/>
          <w:szCs w:val="28"/>
        </w:rPr>
        <w:t xml:space="preserve">clk, </w:t>
      </w:r>
      <w:r w:rsidR="00F326E1">
        <w:rPr>
          <w:rFonts w:ascii="Palatino" w:eastAsia="微軟正黑體" w:hAnsi="Palatino" w:cs="Arial"/>
          <w:szCs w:val="28"/>
        </w:rPr>
        <w:t>pau_rst</w:t>
      </w:r>
      <w:r>
        <w:rPr>
          <w:rFonts w:ascii="Palatino" w:eastAsia="微軟正黑體" w:hAnsi="Palatino" w:cs="Arial"/>
          <w:szCs w:val="28"/>
        </w:rPr>
        <w:t>.</w:t>
      </w:r>
    </w:p>
    <w:p w14:paraId="1227C2CA" w14:textId="7BA08B59" w:rsidR="007C3230" w:rsidRDefault="00CE7C67" w:rsidP="00F326E1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Output</w:t>
      </w:r>
      <w:r w:rsidR="00F94BBB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/>
          <w:szCs w:val="28"/>
        </w:rPr>
        <w:t xml:space="preserve">: </w:t>
      </w:r>
      <w:r w:rsidR="00163631">
        <w:rPr>
          <w:rFonts w:ascii="Palatino" w:eastAsia="微軟正黑體" w:hAnsi="Palatino" w:cs="Arial"/>
          <w:szCs w:val="28"/>
        </w:rPr>
        <w:t>[</w:t>
      </w:r>
      <w:r w:rsidR="00F326E1">
        <w:rPr>
          <w:rFonts w:ascii="Palatino" w:eastAsia="微軟正黑體" w:hAnsi="Palatino" w:cs="Arial"/>
          <w:szCs w:val="28"/>
        </w:rPr>
        <w:t>3</w:t>
      </w:r>
      <w:r>
        <w:rPr>
          <w:rFonts w:ascii="Palatino" w:eastAsia="微軟正黑體" w:hAnsi="Palatino" w:cs="Arial"/>
          <w:szCs w:val="28"/>
        </w:rPr>
        <w:t>:0]</w:t>
      </w:r>
      <w:r w:rsidR="00163631">
        <w:rPr>
          <w:rFonts w:ascii="Palatino" w:eastAsia="微軟正黑體" w:hAnsi="Palatino" w:cs="Arial"/>
          <w:szCs w:val="28"/>
        </w:rPr>
        <w:t xml:space="preserve"> </w:t>
      </w:r>
      <w:r w:rsidR="00F326E1">
        <w:rPr>
          <w:rFonts w:ascii="Palatino" w:eastAsia="微軟正黑體" w:hAnsi="Palatino" w:cs="Arial"/>
          <w:szCs w:val="28"/>
        </w:rPr>
        <w:t>control</w:t>
      </w:r>
      <w:r>
        <w:rPr>
          <w:rFonts w:ascii="Palatino" w:eastAsia="微軟正黑體" w:hAnsi="Palatino" w:cs="Arial"/>
          <w:szCs w:val="28"/>
        </w:rPr>
        <w:t>, [</w:t>
      </w:r>
      <w:r w:rsidR="00F326E1">
        <w:rPr>
          <w:rFonts w:ascii="Palatino" w:eastAsia="微軟正黑體" w:hAnsi="Palatino" w:cs="Arial"/>
          <w:szCs w:val="28"/>
        </w:rPr>
        <w:t>14</w:t>
      </w:r>
      <w:r>
        <w:rPr>
          <w:rFonts w:ascii="Palatino" w:eastAsia="微軟正黑體" w:hAnsi="Palatino" w:cs="Arial"/>
          <w:szCs w:val="28"/>
        </w:rPr>
        <w:t>:0]</w:t>
      </w:r>
      <w:r w:rsidR="00CC5E8A">
        <w:rPr>
          <w:rFonts w:ascii="Palatino" w:eastAsia="微軟正黑體" w:hAnsi="Palatino" w:cs="Arial"/>
          <w:szCs w:val="28"/>
        </w:rPr>
        <w:t xml:space="preserve"> </w:t>
      </w:r>
      <w:r w:rsidR="00F326E1">
        <w:rPr>
          <w:rFonts w:ascii="Palatino" w:eastAsia="微軟正黑體" w:hAnsi="Palatino" w:cs="Arial"/>
          <w:szCs w:val="28"/>
        </w:rPr>
        <w:t>display, [15:0] led</w:t>
      </w:r>
      <w:r>
        <w:rPr>
          <w:rFonts w:ascii="Palatino" w:eastAsia="微軟正黑體" w:hAnsi="Palatino" w:cs="Arial"/>
          <w:szCs w:val="28"/>
        </w:rPr>
        <w:t>.</w:t>
      </w:r>
    </w:p>
    <w:p w14:paraId="19DD19C2" w14:textId="77777777" w:rsidR="00F326E1" w:rsidRPr="007C3230" w:rsidRDefault="00F326E1" w:rsidP="00F326E1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</w:p>
    <w:p w14:paraId="0B2B822C" w14:textId="7AE10844" w:rsidR="00DB446D" w:rsidRPr="0041537A" w:rsidRDefault="0070410A" w:rsidP="00E74ADA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lastRenderedPageBreak/>
        <w:t>Design Implementation</w:t>
      </w:r>
    </w:p>
    <w:p w14:paraId="1F2D82FD" w14:textId="46714766" w:rsidR="00DB446D" w:rsidRDefault="00DB446D" w:rsidP="00DB446D">
      <w:pPr>
        <w:rPr>
          <w:rFonts w:ascii="Palatino" w:eastAsia="微軟正黑體" w:hAnsi="Palatino" w:cs="Arial"/>
          <w:b/>
          <w:sz w:val="28"/>
          <w:szCs w:val="28"/>
        </w:rPr>
      </w:pPr>
    </w:p>
    <w:p w14:paraId="14DF2AFB" w14:textId="728E56FA" w:rsidR="00FA7923" w:rsidRPr="00B1654A" w:rsidRDefault="00C429AD" w:rsidP="00FA7923">
      <w:pPr>
        <w:pStyle w:val="af6"/>
        <w:numPr>
          <w:ilvl w:val="0"/>
          <w:numId w:val="30"/>
        </w:numPr>
        <w:ind w:leftChars="0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>30-Second Down Counter with Two Buttons</w:t>
      </w:r>
    </w:p>
    <w:p w14:paraId="6C326D22" w14:textId="60EF81D6" w:rsidR="00C4137B" w:rsidRDefault="00CF2727" w:rsidP="004D21BE">
      <w:pPr>
        <w:pStyle w:val="af6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 xml:space="preserve">Construct a finite state machine which has two states for pause and start counting statement. </w:t>
      </w:r>
      <w:r w:rsidR="002A56A9">
        <w:rPr>
          <w:rFonts w:ascii="Palatino" w:eastAsia="微軟正黑體" w:hAnsi="Palatino" w:cs="Arial" w:hint="eastAsia"/>
          <w:szCs w:val="28"/>
        </w:rPr>
        <w:t>Define the signal from the fsm as an enable for the down counter. So, we can get a down counter with pause/start and reset function.</w:t>
      </w:r>
    </w:p>
    <w:p w14:paraId="32DE846F" w14:textId="7ED3BB91" w:rsidR="000B63CF" w:rsidRDefault="000B63CF" w:rsidP="004D21BE">
      <w:pPr>
        <w:pStyle w:val="af6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I/</w:t>
      </w:r>
      <w:r>
        <w:rPr>
          <w:rFonts w:ascii="Palatino" w:eastAsia="微軟正黑體" w:hAnsi="Palatino" w:cs="Arial"/>
          <w:szCs w:val="28"/>
        </w:rPr>
        <w:t>O Pin</w:t>
      </w:r>
      <w:r w:rsidR="005862D6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/>
          <w:szCs w:val="28"/>
        </w:rPr>
        <w:t xml:space="preserve"> Assignment:</w:t>
      </w:r>
    </w:p>
    <w:tbl>
      <w:tblPr>
        <w:tblStyle w:val="af2"/>
        <w:tblW w:w="9231" w:type="dxa"/>
        <w:tblInd w:w="960" w:type="dxa"/>
        <w:tblLook w:val="04A0" w:firstRow="1" w:lastRow="0" w:firstColumn="1" w:lastColumn="0" w:noHBand="0" w:noVBand="1"/>
      </w:tblPr>
      <w:tblGrid>
        <w:gridCol w:w="2668"/>
        <w:gridCol w:w="6563"/>
      </w:tblGrid>
      <w:tr w:rsidR="00F326E1" w14:paraId="65025E99" w14:textId="77777777" w:rsidTr="00C429AD">
        <w:tc>
          <w:tcPr>
            <w:tcW w:w="26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8F07C1" w14:textId="77777777" w:rsidR="00F326E1" w:rsidRPr="00B21EAC" w:rsidRDefault="00F326E1" w:rsidP="005B1E6E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clk</w:t>
            </w:r>
          </w:p>
        </w:tc>
        <w:tc>
          <w:tcPr>
            <w:tcW w:w="6563" w:type="dxa"/>
            <w:tcBorders>
              <w:top w:val="single" w:sz="12" w:space="0" w:color="auto"/>
              <w:right w:val="single" w:sz="12" w:space="0" w:color="auto"/>
            </w:tcBorders>
          </w:tcPr>
          <w:p w14:paraId="622949D5" w14:textId="77777777" w:rsidR="00F326E1" w:rsidRDefault="00F326E1" w:rsidP="005B1E6E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R10</w:t>
            </w:r>
          </w:p>
        </w:tc>
      </w:tr>
      <w:tr w:rsidR="00F326E1" w14:paraId="01AA73D3" w14:textId="77777777" w:rsidTr="00C429AD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31EAC7E6" w14:textId="032A0893" w:rsidR="00F326E1" w:rsidRDefault="00F326E1" w:rsidP="005B1E6E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 w:hint="eastAsia"/>
                <w:b/>
                <w:szCs w:val="28"/>
              </w:rPr>
              <w:t>pause</w:t>
            </w:r>
          </w:p>
        </w:tc>
        <w:tc>
          <w:tcPr>
            <w:tcW w:w="6563" w:type="dxa"/>
            <w:tcBorders>
              <w:top w:val="single" w:sz="4" w:space="0" w:color="auto"/>
              <w:right w:val="single" w:sz="12" w:space="0" w:color="auto"/>
            </w:tcBorders>
          </w:tcPr>
          <w:p w14:paraId="1703A3AA" w14:textId="071D6F55" w:rsidR="00F326E1" w:rsidRDefault="00C429AD" w:rsidP="005B1E6E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P4</w:t>
            </w:r>
          </w:p>
        </w:tc>
      </w:tr>
      <w:tr w:rsidR="00F326E1" w14:paraId="6671A5D8" w14:textId="77777777" w:rsidTr="00C429AD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6F3F4D7" w14:textId="77777777" w:rsidR="00F326E1" w:rsidRDefault="00F326E1" w:rsidP="005B1E6E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r</w:t>
            </w:r>
            <w:r>
              <w:rPr>
                <w:rFonts w:ascii="Palatino" w:eastAsia="微軟正黑體" w:hAnsi="Palatino" w:cs="Arial" w:hint="eastAsia"/>
                <w:b/>
                <w:szCs w:val="28"/>
              </w:rPr>
              <w:t>st_</w:t>
            </w:r>
            <w:r>
              <w:rPr>
                <w:rFonts w:ascii="Palatino" w:eastAsia="微軟正黑體" w:hAnsi="Palatino" w:cs="Arial"/>
                <w:b/>
                <w:szCs w:val="28"/>
              </w:rPr>
              <w:t>n</w:t>
            </w:r>
          </w:p>
        </w:tc>
        <w:tc>
          <w:tcPr>
            <w:tcW w:w="6563" w:type="dxa"/>
            <w:tcBorders>
              <w:top w:val="single" w:sz="4" w:space="0" w:color="auto"/>
              <w:right w:val="single" w:sz="12" w:space="0" w:color="auto"/>
            </w:tcBorders>
          </w:tcPr>
          <w:p w14:paraId="7804AD1A" w14:textId="77777777" w:rsidR="00F326E1" w:rsidRDefault="00F326E1" w:rsidP="005B1E6E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N3</w:t>
            </w:r>
          </w:p>
        </w:tc>
      </w:tr>
      <w:tr w:rsidR="00F326E1" w14:paraId="5A7DF1BA" w14:textId="77777777" w:rsidTr="00C429AD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30F442C9" w14:textId="77777777" w:rsidR="00F326E1" w:rsidRPr="00B21EAC" w:rsidRDefault="00F326E1" w:rsidP="005B1E6E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control</w:t>
            </w:r>
            <w:r w:rsidRPr="00B21EAC">
              <w:rPr>
                <w:rFonts w:ascii="Palatino" w:eastAsia="微軟正黑體" w:hAnsi="Palatino" w:cs="Arial" w:hint="eastAsia"/>
                <w:b/>
                <w:szCs w:val="28"/>
              </w:rPr>
              <w:t>[</w:t>
            </w:r>
            <w:r w:rsidRPr="00B21EAC">
              <w:rPr>
                <w:rFonts w:ascii="Palatino" w:eastAsia="微軟正黑體" w:hAnsi="Palatino" w:cs="Arial"/>
                <w:b/>
                <w:szCs w:val="28"/>
              </w:rPr>
              <w:t>0]~</w:t>
            </w:r>
            <w:r>
              <w:rPr>
                <w:rFonts w:ascii="Palatino" w:eastAsia="微軟正黑體" w:hAnsi="Palatino" w:cs="Arial"/>
                <w:b/>
                <w:szCs w:val="28"/>
              </w:rPr>
              <w:t>control</w:t>
            </w:r>
            <w:r w:rsidRPr="00B21EAC">
              <w:rPr>
                <w:rFonts w:ascii="Palatino" w:eastAsia="微軟正黑體" w:hAnsi="Palatino" w:cs="Arial"/>
                <w:b/>
                <w:szCs w:val="28"/>
              </w:rPr>
              <w:t>[3]</w:t>
            </w:r>
          </w:p>
        </w:tc>
        <w:tc>
          <w:tcPr>
            <w:tcW w:w="6563" w:type="dxa"/>
            <w:tcBorders>
              <w:right w:val="single" w:sz="12" w:space="0" w:color="auto"/>
            </w:tcBorders>
          </w:tcPr>
          <w:p w14:paraId="25B2E167" w14:textId="77777777" w:rsidR="00F326E1" w:rsidRDefault="00F326E1" w:rsidP="005B1E6E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V8, U8, V6, T6</w:t>
            </w:r>
          </w:p>
        </w:tc>
      </w:tr>
      <w:tr w:rsidR="00F326E1" w14:paraId="483F1355" w14:textId="77777777" w:rsidTr="00C429AD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2CAF4716" w14:textId="77777777" w:rsidR="00F326E1" w:rsidRPr="00B21EAC" w:rsidRDefault="00F326E1" w:rsidP="005B1E6E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 w:rsidRPr="00B21EAC">
              <w:rPr>
                <w:rFonts w:ascii="Palatino" w:eastAsia="微軟正黑體" w:hAnsi="Palatino" w:cs="Arial"/>
                <w:b/>
                <w:szCs w:val="28"/>
              </w:rPr>
              <w:t>display</w:t>
            </w:r>
            <w:r w:rsidRPr="00B21EAC">
              <w:rPr>
                <w:rFonts w:ascii="Palatino" w:eastAsia="微軟正黑體" w:hAnsi="Palatino" w:cs="Arial" w:hint="eastAsia"/>
                <w:b/>
                <w:szCs w:val="28"/>
              </w:rPr>
              <w:t>[</w:t>
            </w:r>
            <w:r w:rsidRPr="00B21EAC">
              <w:rPr>
                <w:rFonts w:ascii="Palatino" w:eastAsia="微軟正黑體" w:hAnsi="Palatino" w:cs="Arial"/>
                <w:b/>
                <w:szCs w:val="28"/>
              </w:rPr>
              <w:t>0]~display[14]</w:t>
            </w:r>
          </w:p>
        </w:tc>
        <w:tc>
          <w:tcPr>
            <w:tcW w:w="6563" w:type="dxa"/>
            <w:tcBorders>
              <w:right w:val="single" w:sz="12" w:space="0" w:color="auto"/>
            </w:tcBorders>
          </w:tcPr>
          <w:p w14:paraId="5B46DAA7" w14:textId="77777777" w:rsidR="00F326E1" w:rsidRDefault="00F326E1" w:rsidP="005B1E6E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U5, T7, R7, V7, V4, T4, T3, R5, N5, R3, U7, T5, V5, N4, P6</w:t>
            </w:r>
          </w:p>
        </w:tc>
      </w:tr>
      <w:tr w:rsidR="00C429AD" w14:paraId="7E32683F" w14:textId="77777777" w:rsidTr="00C429AD">
        <w:tc>
          <w:tcPr>
            <w:tcW w:w="26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F4F0FD" w14:textId="5970D1AF" w:rsidR="00C429AD" w:rsidRPr="00B21EAC" w:rsidRDefault="00C429AD" w:rsidP="005B1E6E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led[0]~led[15]</w:t>
            </w:r>
          </w:p>
        </w:tc>
        <w:tc>
          <w:tcPr>
            <w:tcW w:w="6563" w:type="dxa"/>
            <w:tcBorders>
              <w:bottom w:val="single" w:sz="12" w:space="0" w:color="auto"/>
              <w:right w:val="single" w:sz="12" w:space="0" w:color="auto"/>
            </w:tcBorders>
          </w:tcPr>
          <w:p w14:paraId="33CDEE0E" w14:textId="5829123F" w:rsidR="00C429AD" w:rsidRDefault="00C429AD" w:rsidP="005B1E6E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K4, K3, L5, K5, H4, H3, L7, K6, G3, G1, J7, J6, F2, F1, H6, H5</w:t>
            </w:r>
          </w:p>
        </w:tc>
      </w:tr>
    </w:tbl>
    <w:p w14:paraId="2B45FCA6" w14:textId="77777777" w:rsidR="000B63CF" w:rsidRPr="00F326E1" w:rsidRDefault="000B63CF" w:rsidP="000B63CF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</w:p>
    <w:p w14:paraId="7005A960" w14:textId="6E9D6AEF" w:rsidR="00FA7923" w:rsidRDefault="00C429AD" w:rsidP="00FA7923">
      <w:pPr>
        <w:pStyle w:val="af6"/>
        <w:numPr>
          <w:ilvl w:val="0"/>
          <w:numId w:val="30"/>
        </w:numPr>
        <w:ind w:leftChars="0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>30-Second Down Counter with One Button</w:t>
      </w:r>
    </w:p>
    <w:p w14:paraId="6D4B6E25" w14:textId="21DB5E64" w:rsidR="002A56A9" w:rsidRPr="00E74ADA" w:rsidRDefault="002A56A9" w:rsidP="002A56A9">
      <w:pPr>
        <w:pStyle w:val="af6"/>
        <w:numPr>
          <w:ilvl w:val="0"/>
          <w:numId w:val="34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 xml:space="preserve">Assign pause/start and reset function to a same button. Pause/start function has the </w:t>
      </w:r>
      <w:r>
        <w:rPr>
          <w:rFonts w:ascii="Palatino" w:eastAsia="微軟正黑體" w:hAnsi="Palatino" w:cs="Arial"/>
          <w:szCs w:val="28"/>
        </w:rPr>
        <w:t>same</w:t>
      </w:r>
      <w:r>
        <w:rPr>
          <w:rFonts w:ascii="Palatino" w:eastAsia="微軟正黑體" w:hAnsi="Palatino" w:cs="Arial" w:hint="eastAsia"/>
          <w:szCs w:val="28"/>
        </w:rPr>
        <w:t xml:space="preserve"> design as the first experiment. The reset button signal is connect to a debounce circuit which has a slower clock input, so we can get a longer press reset.</w:t>
      </w:r>
    </w:p>
    <w:p w14:paraId="249EA886" w14:textId="1BCFABE7" w:rsidR="003339E6" w:rsidRDefault="0087720A" w:rsidP="003339E6">
      <w:pPr>
        <w:pStyle w:val="af6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I/O Pin</w:t>
      </w:r>
      <w:r w:rsidR="005862D6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/>
          <w:szCs w:val="28"/>
        </w:rPr>
        <w:t xml:space="preserve"> Assignment:</w:t>
      </w:r>
    </w:p>
    <w:tbl>
      <w:tblPr>
        <w:tblStyle w:val="af2"/>
        <w:tblW w:w="9231" w:type="dxa"/>
        <w:tblInd w:w="960" w:type="dxa"/>
        <w:tblLook w:val="04A0" w:firstRow="1" w:lastRow="0" w:firstColumn="1" w:lastColumn="0" w:noHBand="0" w:noVBand="1"/>
      </w:tblPr>
      <w:tblGrid>
        <w:gridCol w:w="2668"/>
        <w:gridCol w:w="6563"/>
      </w:tblGrid>
      <w:tr w:rsidR="00C429AD" w14:paraId="589CE47A" w14:textId="77777777" w:rsidTr="005B1E6E">
        <w:tc>
          <w:tcPr>
            <w:tcW w:w="26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87E176" w14:textId="77777777" w:rsidR="00C429AD" w:rsidRPr="00B21EAC" w:rsidRDefault="00C429AD" w:rsidP="005B1E6E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clk</w:t>
            </w:r>
          </w:p>
        </w:tc>
        <w:tc>
          <w:tcPr>
            <w:tcW w:w="6563" w:type="dxa"/>
            <w:tcBorders>
              <w:top w:val="single" w:sz="12" w:space="0" w:color="auto"/>
              <w:right w:val="single" w:sz="12" w:space="0" w:color="auto"/>
            </w:tcBorders>
          </w:tcPr>
          <w:p w14:paraId="6EE16998" w14:textId="77777777" w:rsidR="00C429AD" w:rsidRDefault="00C429AD" w:rsidP="005B1E6E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R10</w:t>
            </w:r>
          </w:p>
        </w:tc>
      </w:tr>
      <w:tr w:rsidR="00C429AD" w14:paraId="27A36E1C" w14:textId="77777777" w:rsidTr="005B1E6E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5F60AB1" w14:textId="55CEFCD5" w:rsidR="00C429AD" w:rsidRDefault="00C429AD" w:rsidP="00C429AD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pau_rst</w:t>
            </w:r>
          </w:p>
        </w:tc>
        <w:tc>
          <w:tcPr>
            <w:tcW w:w="6563" w:type="dxa"/>
            <w:tcBorders>
              <w:top w:val="single" w:sz="4" w:space="0" w:color="auto"/>
              <w:right w:val="single" w:sz="12" w:space="0" w:color="auto"/>
            </w:tcBorders>
          </w:tcPr>
          <w:p w14:paraId="1B04F122" w14:textId="77ED8107" w:rsidR="00C429AD" w:rsidRDefault="00C429AD" w:rsidP="005B1E6E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N3</w:t>
            </w:r>
          </w:p>
        </w:tc>
      </w:tr>
      <w:tr w:rsidR="00C429AD" w14:paraId="641C20F6" w14:textId="77777777" w:rsidTr="005B1E6E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745C0C91" w14:textId="77777777" w:rsidR="00C429AD" w:rsidRPr="00B21EAC" w:rsidRDefault="00C429AD" w:rsidP="005B1E6E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control</w:t>
            </w:r>
            <w:r w:rsidRPr="00B21EAC">
              <w:rPr>
                <w:rFonts w:ascii="Palatino" w:eastAsia="微軟正黑體" w:hAnsi="Palatino" w:cs="Arial" w:hint="eastAsia"/>
                <w:b/>
                <w:szCs w:val="28"/>
              </w:rPr>
              <w:t>[</w:t>
            </w:r>
            <w:r w:rsidRPr="00B21EAC">
              <w:rPr>
                <w:rFonts w:ascii="Palatino" w:eastAsia="微軟正黑體" w:hAnsi="Palatino" w:cs="Arial"/>
                <w:b/>
                <w:szCs w:val="28"/>
              </w:rPr>
              <w:t>0]~</w:t>
            </w:r>
            <w:r>
              <w:rPr>
                <w:rFonts w:ascii="Palatino" w:eastAsia="微軟正黑體" w:hAnsi="Palatino" w:cs="Arial"/>
                <w:b/>
                <w:szCs w:val="28"/>
              </w:rPr>
              <w:t>control</w:t>
            </w:r>
            <w:r w:rsidRPr="00B21EAC">
              <w:rPr>
                <w:rFonts w:ascii="Palatino" w:eastAsia="微軟正黑體" w:hAnsi="Palatino" w:cs="Arial"/>
                <w:b/>
                <w:szCs w:val="28"/>
              </w:rPr>
              <w:t>[3]</w:t>
            </w:r>
          </w:p>
        </w:tc>
        <w:tc>
          <w:tcPr>
            <w:tcW w:w="6563" w:type="dxa"/>
            <w:tcBorders>
              <w:right w:val="single" w:sz="12" w:space="0" w:color="auto"/>
            </w:tcBorders>
          </w:tcPr>
          <w:p w14:paraId="0A5B1AB4" w14:textId="77777777" w:rsidR="00C429AD" w:rsidRDefault="00C429AD" w:rsidP="005B1E6E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V8, U8, V6, T6</w:t>
            </w:r>
          </w:p>
        </w:tc>
      </w:tr>
      <w:tr w:rsidR="00C429AD" w14:paraId="782A0B9C" w14:textId="77777777" w:rsidTr="005B1E6E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262978B3" w14:textId="77777777" w:rsidR="00C429AD" w:rsidRPr="00B21EAC" w:rsidRDefault="00C429AD" w:rsidP="005B1E6E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 w:rsidRPr="00B21EAC">
              <w:rPr>
                <w:rFonts w:ascii="Palatino" w:eastAsia="微軟正黑體" w:hAnsi="Palatino" w:cs="Arial"/>
                <w:b/>
                <w:szCs w:val="28"/>
              </w:rPr>
              <w:t>display</w:t>
            </w:r>
            <w:r w:rsidRPr="00B21EAC">
              <w:rPr>
                <w:rFonts w:ascii="Palatino" w:eastAsia="微軟正黑體" w:hAnsi="Palatino" w:cs="Arial" w:hint="eastAsia"/>
                <w:b/>
                <w:szCs w:val="28"/>
              </w:rPr>
              <w:t>[</w:t>
            </w:r>
            <w:r w:rsidRPr="00B21EAC">
              <w:rPr>
                <w:rFonts w:ascii="Palatino" w:eastAsia="微軟正黑體" w:hAnsi="Palatino" w:cs="Arial"/>
                <w:b/>
                <w:szCs w:val="28"/>
              </w:rPr>
              <w:t>0]~display[14]</w:t>
            </w:r>
          </w:p>
        </w:tc>
        <w:tc>
          <w:tcPr>
            <w:tcW w:w="6563" w:type="dxa"/>
            <w:tcBorders>
              <w:right w:val="single" w:sz="12" w:space="0" w:color="auto"/>
            </w:tcBorders>
          </w:tcPr>
          <w:p w14:paraId="2008441F" w14:textId="77777777" w:rsidR="00C429AD" w:rsidRDefault="00C429AD" w:rsidP="005B1E6E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U5, T7, R7, V7, V4, T4, T3, R5, N5, R3, U7, T5, V5, N4, P6</w:t>
            </w:r>
          </w:p>
        </w:tc>
      </w:tr>
      <w:tr w:rsidR="00C429AD" w14:paraId="33445020" w14:textId="77777777" w:rsidTr="005B1E6E">
        <w:tc>
          <w:tcPr>
            <w:tcW w:w="26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00C6247" w14:textId="77777777" w:rsidR="00C429AD" w:rsidRPr="00B21EAC" w:rsidRDefault="00C429AD" w:rsidP="005B1E6E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led[0]~led[15]</w:t>
            </w:r>
          </w:p>
        </w:tc>
        <w:tc>
          <w:tcPr>
            <w:tcW w:w="6563" w:type="dxa"/>
            <w:tcBorders>
              <w:bottom w:val="single" w:sz="12" w:space="0" w:color="auto"/>
              <w:right w:val="single" w:sz="12" w:space="0" w:color="auto"/>
            </w:tcBorders>
          </w:tcPr>
          <w:p w14:paraId="7622E1FB" w14:textId="77777777" w:rsidR="00C429AD" w:rsidRDefault="00C429AD" w:rsidP="005B1E6E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K4, K3, L5, K5, H4, H3, L7, K6, G3, G1, J7, J6, F2, F1, H6, H5</w:t>
            </w:r>
          </w:p>
        </w:tc>
      </w:tr>
    </w:tbl>
    <w:p w14:paraId="3C3672A3" w14:textId="77777777" w:rsidR="00B21EAC" w:rsidRPr="008112BD" w:rsidRDefault="00B21EAC" w:rsidP="008112BD">
      <w:pPr>
        <w:rPr>
          <w:rFonts w:ascii="Palatino" w:eastAsia="微軟正黑體" w:hAnsi="Palatino" w:cs="Arial"/>
          <w:b/>
          <w:szCs w:val="28"/>
        </w:rPr>
      </w:pPr>
    </w:p>
    <w:p w14:paraId="1DC0B037" w14:textId="5BBE32BA" w:rsidR="00DB446D" w:rsidRPr="0041537A" w:rsidRDefault="008051E4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Discussion</w:t>
      </w:r>
    </w:p>
    <w:p w14:paraId="75F0F82B" w14:textId="54995C28" w:rsidR="00DB446D" w:rsidRPr="0041537A" w:rsidRDefault="00DB446D" w:rsidP="00DB446D">
      <w:pPr>
        <w:rPr>
          <w:rFonts w:ascii="Palatino" w:eastAsia="微軟正黑體" w:hAnsi="Palatino" w:cs="Arial"/>
        </w:rPr>
      </w:pPr>
    </w:p>
    <w:p w14:paraId="1CCE962F" w14:textId="6680B533" w:rsidR="000A0A29" w:rsidRPr="000A0A29" w:rsidRDefault="00675E84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 w:hint="eastAsia"/>
          <w:kern w:val="0"/>
          <w:szCs w:val="24"/>
        </w:rPr>
        <w:t>I spent lots of time on do</w:t>
      </w:r>
      <w:r>
        <w:rPr>
          <w:rFonts w:ascii="Palatino" w:eastAsia="微軟正黑體" w:hAnsi="Palatino" w:cs="Songti TC Regular"/>
          <w:kern w:val="0"/>
          <w:szCs w:val="24"/>
        </w:rPr>
        <w:t>ing second experiment, and also try various kind of version. I tried to use counter to do the long time pressing reset once, but it came out as an unsolved bug. The display shows one 0 all the time. So, I discuss with my classmates which makes me to use the debounce circuit to complete the lab.</w:t>
      </w:r>
    </w:p>
    <w:p w14:paraId="5329ADE3" w14:textId="23DC0837" w:rsidR="00623FBC" w:rsidRPr="0041537A" w:rsidRDefault="00623FBC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Conclusion</w:t>
      </w:r>
    </w:p>
    <w:p w14:paraId="0100BCA1" w14:textId="0B0BC247" w:rsidR="00623FBC" w:rsidRPr="0041537A" w:rsidRDefault="00623FBC" w:rsidP="00623FBC">
      <w:pPr>
        <w:rPr>
          <w:rFonts w:ascii="Palatino" w:eastAsia="微軟正黑體" w:hAnsi="Palatino" w:cs="Arial"/>
        </w:rPr>
      </w:pPr>
    </w:p>
    <w:p w14:paraId="7C8937F0" w14:textId="1588D592" w:rsidR="00B9582F" w:rsidRPr="00B9582F" w:rsidRDefault="006D73F3" w:rsidP="00F94BBB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 w:hint="eastAsia"/>
          <w:kern w:val="0"/>
          <w:szCs w:val="24"/>
        </w:rPr>
        <w:t>After this lab, I have learned</w:t>
      </w:r>
      <w:r>
        <w:rPr>
          <w:rFonts w:ascii="Palatino" w:eastAsia="微軟正黑體" w:hAnsi="Palatino" w:cs="Songti TC Regular"/>
          <w:kern w:val="0"/>
          <w:szCs w:val="24"/>
        </w:rPr>
        <w:t xml:space="preserve"> how to use finite state machine(fsm), debounce circuit and one pulse circuit. Those cir</w:t>
      </w:r>
      <w:r w:rsidR="00112653">
        <w:rPr>
          <w:rFonts w:ascii="Palatino" w:eastAsia="微軟正黑體" w:hAnsi="Palatino" w:cs="Songti TC Regular"/>
          <w:kern w:val="0"/>
          <w:szCs w:val="24"/>
        </w:rPr>
        <w:t>cuit are so important which are all contained in our daily life electric devices. Such as electric watches, smart phones, digital cameras etc.</w:t>
      </w:r>
    </w:p>
    <w:p w14:paraId="703511D1" w14:textId="0AEBF6A9" w:rsidR="00F00854" w:rsidRPr="0041537A" w:rsidRDefault="00F00854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References</w:t>
      </w:r>
    </w:p>
    <w:p w14:paraId="15481B94" w14:textId="2B50E6B3" w:rsidR="00422CEA" w:rsidRDefault="00422CEA" w:rsidP="00422CEA">
      <w:pPr>
        <w:rPr>
          <w:rFonts w:ascii="Palatino" w:eastAsia="微軟正黑體" w:hAnsi="Palatino" w:cs="Arial"/>
          <w:b/>
        </w:rPr>
      </w:pPr>
    </w:p>
    <w:p w14:paraId="02C3C45D" w14:textId="2288A096" w:rsidR="00422CEA" w:rsidRDefault="00F36968" w:rsidP="00422CEA">
      <w:pPr>
        <w:pStyle w:val="af6"/>
        <w:numPr>
          <w:ilvl w:val="0"/>
          <w:numId w:val="33"/>
        </w:numPr>
        <w:ind w:leftChars="0"/>
        <w:rPr>
          <w:rFonts w:ascii="Palatino" w:eastAsia="微軟正黑體" w:hAnsi="Palatino" w:cs="Arial"/>
          <w:b/>
        </w:rPr>
      </w:pPr>
      <w:r>
        <w:rPr>
          <w:rFonts w:ascii="Palatino" w:eastAsia="微軟正黑體" w:hAnsi="Palatino" w:cs="Arial"/>
          <w:b/>
          <w:szCs w:val="28"/>
        </w:rPr>
        <w:t>30-Second Down Counter with Two Buttons</w:t>
      </w:r>
    </w:p>
    <w:p w14:paraId="017F9E07" w14:textId="23B45A56" w:rsidR="001D7D9E" w:rsidRDefault="00422CEA" w:rsidP="00D86777">
      <w:pPr>
        <w:pStyle w:val="af6"/>
        <w:numPr>
          <w:ilvl w:val="0"/>
          <w:numId w:val="28"/>
        </w:numPr>
        <w:ind w:leftChars="0"/>
        <w:rPr>
          <w:rFonts w:ascii="Palatino" w:eastAsia="微軟正黑體" w:hAnsi="Palatino" w:cs="Arial"/>
        </w:rPr>
      </w:pPr>
      <w:r>
        <w:rPr>
          <w:rFonts w:ascii="Palatino" w:eastAsia="微軟正黑體" w:hAnsi="Palatino" w:cs="Arial" w:hint="eastAsia"/>
        </w:rPr>
        <w:t>Teaching Handout &lt;</w:t>
      </w:r>
      <w:r w:rsidR="00D14FE7" w:rsidRPr="00D14FE7">
        <w:rPr>
          <w:rFonts w:ascii="Palatino" w:eastAsia="微軟正黑體" w:hAnsi="Palatino" w:cs="Arial"/>
        </w:rPr>
        <w:t xml:space="preserve"> </w:t>
      </w:r>
      <w:r w:rsidR="00AC33E5">
        <w:rPr>
          <w:rFonts w:ascii="Palatino" w:eastAsia="微軟正黑體" w:hAnsi="Palatino" w:cs="Arial"/>
        </w:rPr>
        <w:t xml:space="preserve">Using Push Buttons </w:t>
      </w:r>
      <w:r>
        <w:rPr>
          <w:rFonts w:ascii="Palatino" w:eastAsia="微軟正黑體" w:hAnsi="Palatino" w:cs="Arial" w:hint="eastAsia"/>
        </w:rPr>
        <w:t>&gt; p.</w:t>
      </w:r>
      <w:r w:rsidR="00AC33E5">
        <w:rPr>
          <w:rFonts w:ascii="Palatino" w:eastAsia="微軟正黑體" w:hAnsi="Palatino" w:cs="Arial"/>
        </w:rPr>
        <w:t>17~18</w:t>
      </w:r>
    </w:p>
    <w:p w14:paraId="5D230645" w14:textId="2A495A21" w:rsidR="00AC33E5" w:rsidRDefault="00AC33E5" w:rsidP="00AC33E5">
      <w:pPr>
        <w:pStyle w:val="af6"/>
        <w:ind w:leftChars="0" w:left="960"/>
        <w:rPr>
          <w:rFonts w:ascii="Palatino" w:eastAsia="微軟正黑體" w:hAnsi="Palatino" w:cs="Arial"/>
        </w:rPr>
      </w:pPr>
      <w:r>
        <w:rPr>
          <w:rFonts w:ascii="Palatino" w:eastAsia="微軟正黑體" w:hAnsi="Palatino" w:cs="Arial" w:hint="eastAsia"/>
        </w:rPr>
        <w:t>→</w:t>
      </w:r>
      <w:r>
        <w:rPr>
          <w:rFonts w:ascii="Palatino" w:eastAsia="微軟正黑體" w:hAnsi="Palatino" w:cs="Arial" w:hint="eastAsia"/>
        </w:rPr>
        <w:t>T</w:t>
      </w:r>
      <w:r>
        <w:rPr>
          <w:rFonts w:ascii="Palatino" w:eastAsia="微軟正黑體" w:hAnsi="Palatino" w:cs="Arial"/>
        </w:rPr>
        <w:t>he use of the finite state machine.</w:t>
      </w:r>
    </w:p>
    <w:p w14:paraId="6E854D11" w14:textId="64709940" w:rsidR="00F36968" w:rsidRPr="00F36968" w:rsidRDefault="00F36968" w:rsidP="00F36968">
      <w:pPr>
        <w:pStyle w:val="af6"/>
        <w:numPr>
          <w:ilvl w:val="0"/>
          <w:numId w:val="33"/>
        </w:numPr>
        <w:ind w:leftChars="0"/>
        <w:rPr>
          <w:rFonts w:ascii="Palatino" w:eastAsia="微軟正黑體" w:hAnsi="Palatino" w:cs="Arial"/>
          <w:b/>
        </w:rPr>
      </w:pPr>
      <w:r>
        <w:rPr>
          <w:rFonts w:ascii="Palatino" w:eastAsia="微軟正黑體" w:hAnsi="Palatino" w:cs="Arial"/>
          <w:b/>
          <w:szCs w:val="28"/>
        </w:rPr>
        <w:t>30-Second Down Counter with One Button</w:t>
      </w:r>
    </w:p>
    <w:p w14:paraId="4EB418BF" w14:textId="58D2F28F" w:rsidR="00F36968" w:rsidRDefault="00D00D9D" w:rsidP="00F36968">
      <w:pPr>
        <w:pStyle w:val="af6"/>
        <w:numPr>
          <w:ilvl w:val="0"/>
          <w:numId w:val="28"/>
        </w:numPr>
        <w:ind w:leftChars="0"/>
        <w:rPr>
          <w:rFonts w:ascii="Palatino" w:eastAsia="微軟正黑體" w:hAnsi="Palatino" w:cs="Arial"/>
        </w:rPr>
      </w:pPr>
      <w:r>
        <w:rPr>
          <w:rFonts w:ascii="Palatino" w:eastAsia="微軟正黑體" w:hAnsi="Palatino" w:cs="Arial" w:hint="eastAsia"/>
        </w:rPr>
        <w:t>Teaching Handout</w:t>
      </w:r>
      <w:r w:rsidR="00AC33E5">
        <w:rPr>
          <w:rFonts w:ascii="Palatino" w:eastAsia="微軟正黑體" w:hAnsi="Palatino" w:cs="Arial"/>
        </w:rPr>
        <w:t xml:space="preserve"> </w:t>
      </w:r>
      <w:r w:rsidR="00AC33E5">
        <w:rPr>
          <w:rFonts w:ascii="Palatino" w:eastAsia="微軟正黑體" w:hAnsi="Palatino" w:cs="Arial" w:hint="eastAsia"/>
        </w:rPr>
        <w:t>&lt;</w:t>
      </w:r>
      <w:r w:rsidR="00AC33E5" w:rsidRPr="00D14FE7">
        <w:rPr>
          <w:rFonts w:ascii="Palatino" w:eastAsia="微軟正黑體" w:hAnsi="Palatino" w:cs="Arial"/>
        </w:rPr>
        <w:t xml:space="preserve"> </w:t>
      </w:r>
      <w:r w:rsidR="00AC33E5">
        <w:rPr>
          <w:rFonts w:ascii="Palatino" w:eastAsia="微軟正黑體" w:hAnsi="Palatino" w:cs="Arial"/>
        </w:rPr>
        <w:t xml:space="preserve">Using Push Buttons </w:t>
      </w:r>
      <w:r w:rsidR="00AC33E5">
        <w:rPr>
          <w:rFonts w:ascii="Palatino" w:eastAsia="微軟正黑體" w:hAnsi="Palatino" w:cs="Arial" w:hint="eastAsia"/>
        </w:rPr>
        <w:t>&gt; p.</w:t>
      </w:r>
      <w:r w:rsidR="00AC33E5">
        <w:rPr>
          <w:rFonts w:ascii="Palatino" w:eastAsia="微軟正黑體" w:hAnsi="Palatino" w:cs="Arial"/>
        </w:rPr>
        <w:t>7~9</w:t>
      </w:r>
    </w:p>
    <w:p w14:paraId="526070C4" w14:textId="1BC70E03" w:rsidR="00AC33E5" w:rsidRPr="00F36968" w:rsidRDefault="00AC33E5" w:rsidP="00AC33E5">
      <w:pPr>
        <w:pStyle w:val="af6"/>
        <w:ind w:leftChars="0" w:left="960"/>
        <w:rPr>
          <w:rFonts w:ascii="Palatino" w:eastAsia="微軟正黑體" w:hAnsi="Palatino" w:cs="Arial"/>
        </w:rPr>
      </w:pPr>
      <w:r>
        <w:rPr>
          <w:rFonts w:ascii="Palatino" w:eastAsia="微軟正黑體" w:hAnsi="Palatino" w:cs="Arial" w:hint="eastAsia"/>
        </w:rPr>
        <w:t>→</w:t>
      </w:r>
      <w:r>
        <w:rPr>
          <w:rFonts w:ascii="Palatino" w:eastAsia="微軟正黑體" w:hAnsi="Palatino" w:cs="Arial" w:hint="eastAsia"/>
        </w:rPr>
        <w:t>T</w:t>
      </w:r>
      <w:r>
        <w:rPr>
          <w:rFonts w:ascii="Palatino" w:eastAsia="微軟正黑體" w:hAnsi="Palatino" w:cs="Arial"/>
        </w:rPr>
        <w:t>he use of the clock generator, debounce circuit and one pulse.</w:t>
      </w:r>
    </w:p>
    <w:sectPr w:rsidR="00AC33E5" w:rsidRPr="00F36968" w:rsidSect="00DB446D">
      <w:headerReference w:type="default" r:id="rId10"/>
      <w:footerReference w:type="default" r:id="rId11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A94DF" w14:textId="77777777" w:rsidR="005B1E6E" w:rsidRDefault="005B1E6E">
      <w:r>
        <w:separator/>
      </w:r>
    </w:p>
  </w:endnote>
  <w:endnote w:type="continuationSeparator" w:id="0">
    <w:p w14:paraId="41A7CF9A" w14:textId="77777777" w:rsidR="005B1E6E" w:rsidRDefault="005B1E6E">
      <w:r>
        <w:continuationSeparator/>
      </w:r>
    </w:p>
  </w:endnote>
  <w:endnote w:type="continuationNotice" w:id="1">
    <w:p w14:paraId="2D6DB708" w14:textId="77777777" w:rsidR="005B1E6E" w:rsidRDefault="005B1E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ongti TC Regular">
    <w:charset w:val="51"/>
    <w:family w:val="auto"/>
    <w:pitch w:val="variable"/>
    <w:sig w:usb0="00000287" w:usb1="080F0000" w:usb2="00000010" w:usb3="00000000" w:csb0="001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2A0F3" w14:textId="6CDC2245" w:rsidR="005B1E6E" w:rsidRPr="000F6921" w:rsidRDefault="005B1E6E" w:rsidP="0041537A">
    <w:pPr>
      <w:pStyle w:val="a5"/>
      <w:jc w:val="right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EA80B6" id="Line 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" strokeweight="1.5pt"/>
          </w:pict>
        </mc:Fallback>
      </mc:AlternateContent>
    </w:r>
    <w:r w:rsidRPr="000F6921">
      <w:rPr>
        <w:rFonts w:ascii="Palatino" w:hAnsi="Palatino" w:cs="Arial"/>
      </w:rPr>
      <w:t>Spring</w:t>
    </w:r>
    <w:r>
      <w:rPr>
        <w:rFonts w:ascii="Palatino" w:hAnsi="Palatino" w:cs="Arial"/>
      </w:rP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0AA58" w14:textId="77777777" w:rsidR="005B1E6E" w:rsidRDefault="005B1E6E">
      <w:r>
        <w:separator/>
      </w:r>
    </w:p>
  </w:footnote>
  <w:footnote w:type="continuationSeparator" w:id="0">
    <w:p w14:paraId="0B3F0399" w14:textId="77777777" w:rsidR="005B1E6E" w:rsidRDefault="005B1E6E">
      <w:r>
        <w:continuationSeparator/>
      </w:r>
    </w:p>
  </w:footnote>
  <w:footnote w:type="continuationNotice" w:id="1">
    <w:p w14:paraId="5ABEA4C7" w14:textId="77777777" w:rsidR="005B1E6E" w:rsidRDefault="005B1E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7F07F" w14:textId="77777777" w:rsidR="005B1E6E" w:rsidRPr="000F6921" w:rsidRDefault="005B1E6E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 w:rsidR="00FE248A">
      <w:rPr>
        <w:rStyle w:val="a6"/>
        <w:rFonts w:ascii="Palatino" w:hAnsi="Palatino"/>
        <w:noProof/>
      </w:rPr>
      <w:t>2</w:t>
    </w:r>
    <w:r w:rsidRPr="000F6921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71275E"/>
    <w:multiLevelType w:val="hybridMultilevel"/>
    <w:tmpl w:val="11646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5">
    <w:nsid w:val="06104D26"/>
    <w:multiLevelType w:val="hybridMultilevel"/>
    <w:tmpl w:val="D5DCDFCE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8347490"/>
    <w:multiLevelType w:val="hybridMultilevel"/>
    <w:tmpl w:val="2FAEA7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>
    <w:nsid w:val="1DFD1B87"/>
    <w:multiLevelType w:val="hybridMultilevel"/>
    <w:tmpl w:val="02561DA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1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2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5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6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091444"/>
    <w:multiLevelType w:val="hybridMultilevel"/>
    <w:tmpl w:val="9EA25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B474822"/>
    <w:multiLevelType w:val="hybridMultilevel"/>
    <w:tmpl w:val="68F61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2">
    <w:nsid w:val="47B23074"/>
    <w:multiLevelType w:val="hybridMultilevel"/>
    <w:tmpl w:val="A6242B1E"/>
    <w:lvl w:ilvl="0" w:tplc="A1086118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>
    <w:nsid w:val="5F074D1F"/>
    <w:multiLevelType w:val="hybridMultilevel"/>
    <w:tmpl w:val="366C4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057277B"/>
    <w:multiLevelType w:val="hybridMultilevel"/>
    <w:tmpl w:val="ADDA262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9">
    <w:nsid w:val="725027F9"/>
    <w:multiLevelType w:val="hybridMultilevel"/>
    <w:tmpl w:val="64349A7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2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3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3"/>
  </w:num>
  <w:num w:numId="2">
    <w:abstractNumId w:val="7"/>
  </w:num>
  <w:num w:numId="3">
    <w:abstractNumId w:val="21"/>
  </w:num>
  <w:num w:numId="4">
    <w:abstractNumId w:val="31"/>
  </w:num>
  <w:num w:numId="5">
    <w:abstractNumId w:val="28"/>
  </w:num>
  <w:num w:numId="6">
    <w:abstractNumId w:val="12"/>
  </w:num>
  <w:num w:numId="7">
    <w:abstractNumId w:val="20"/>
  </w:num>
  <w:num w:numId="8">
    <w:abstractNumId w:val="25"/>
  </w:num>
  <w:num w:numId="9">
    <w:abstractNumId w:val="9"/>
  </w:num>
  <w:num w:numId="10">
    <w:abstractNumId w:val="4"/>
  </w:num>
  <w:num w:numId="11">
    <w:abstractNumId w:val="10"/>
  </w:num>
  <w:num w:numId="12">
    <w:abstractNumId w:val="33"/>
  </w:num>
  <w:num w:numId="13">
    <w:abstractNumId w:val="13"/>
  </w:num>
  <w:num w:numId="14">
    <w:abstractNumId w:val="3"/>
  </w:num>
  <w:num w:numId="15">
    <w:abstractNumId w:val="30"/>
  </w:num>
  <w:num w:numId="16">
    <w:abstractNumId w:val="32"/>
  </w:num>
  <w:num w:numId="17">
    <w:abstractNumId w:val="24"/>
  </w:num>
  <w:num w:numId="18">
    <w:abstractNumId w:val="14"/>
  </w:num>
  <w:num w:numId="19">
    <w:abstractNumId w:val="11"/>
  </w:num>
  <w:num w:numId="20">
    <w:abstractNumId w:val="16"/>
  </w:num>
  <w:num w:numId="21">
    <w:abstractNumId w:val="2"/>
  </w:num>
  <w:num w:numId="22">
    <w:abstractNumId w:val="0"/>
  </w:num>
  <w:num w:numId="23">
    <w:abstractNumId w:val="15"/>
  </w:num>
  <w:num w:numId="24">
    <w:abstractNumId w:val="17"/>
  </w:num>
  <w:num w:numId="25">
    <w:abstractNumId w:val="1"/>
  </w:num>
  <w:num w:numId="26">
    <w:abstractNumId w:val="19"/>
  </w:num>
  <w:num w:numId="27">
    <w:abstractNumId w:val="22"/>
  </w:num>
  <w:num w:numId="28">
    <w:abstractNumId w:val="27"/>
  </w:num>
  <w:num w:numId="29">
    <w:abstractNumId w:val="5"/>
  </w:num>
  <w:num w:numId="30">
    <w:abstractNumId w:val="6"/>
  </w:num>
  <w:num w:numId="31">
    <w:abstractNumId w:val="8"/>
  </w:num>
  <w:num w:numId="32">
    <w:abstractNumId w:val="26"/>
  </w:num>
  <w:num w:numId="33">
    <w:abstractNumId w:val="18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B6"/>
    <w:rsid w:val="00087104"/>
    <w:rsid w:val="000A0A29"/>
    <w:rsid w:val="000B63CF"/>
    <w:rsid w:val="000C71B4"/>
    <w:rsid w:val="000E6805"/>
    <w:rsid w:val="00100ED0"/>
    <w:rsid w:val="00112653"/>
    <w:rsid w:val="001133EA"/>
    <w:rsid w:val="001367F8"/>
    <w:rsid w:val="00163631"/>
    <w:rsid w:val="00194402"/>
    <w:rsid w:val="001A1244"/>
    <w:rsid w:val="001D7D9E"/>
    <w:rsid w:val="002050D8"/>
    <w:rsid w:val="00205E11"/>
    <w:rsid w:val="002167E5"/>
    <w:rsid w:val="00252A6E"/>
    <w:rsid w:val="00254581"/>
    <w:rsid w:val="00254D0C"/>
    <w:rsid w:val="00284F8C"/>
    <w:rsid w:val="002A56A9"/>
    <w:rsid w:val="00331C23"/>
    <w:rsid w:val="003339E6"/>
    <w:rsid w:val="00333DA7"/>
    <w:rsid w:val="00343AFB"/>
    <w:rsid w:val="00347FA3"/>
    <w:rsid w:val="00370888"/>
    <w:rsid w:val="003B0143"/>
    <w:rsid w:val="003B40DD"/>
    <w:rsid w:val="003B7622"/>
    <w:rsid w:val="003C35AE"/>
    <w:rsid w:val="003E604A"/>
    <w:rsid w:val="0041537A"/>
    <w:rsid w:val="00422CEA"/>
    <w:rsid w:val="00455DAD"/>
    <w:rsid w:val="0046137C"/>
    <w:rsid w:val="004749B6"/>
    <w:rsid w:val="004B0722"/>
    <w:rsid w:val="004D21BE"/>
    <w:rsid w:val="004E5838"/>
    <w:rsid w:val="0052291A"/>
    <w:rsid w:val="00550691"/>
    <w:rsid w:val="005862D6"/>
    <w:rsid w:val="005B1E6E"/>
    <w:rsid w:val="005B3F17"/>
    <w:rsid w:val="005F0E57"/>
    <w:rsid w:val="00612783"/>
    <w:rsid w:val="006134E8"/>
    <w:rsid w:val="00623FBC"/>
    <w:rsid w:val="00626C32"/>
    <w:rsid w:val="00631DC1"/>
    <w:rsid w:val="00640812"/>
    <w:rsid w:val="00642E48"/>
    <w:rsid w:val="006531C2"/>
    <w:rsid w:val="00655799"/>
    <w:rsid w:val="00663BE4"/>
    <w:rsid w:val="00666931"/>
    <w:rsid w:val="00675E84"/>
    <w:rsid w:val="006B0648"/>
    <w:rsid w:val="006C7EC1"/>
    <w:rsid w:val="006D0D1A"/>
    <w:rsid w:val="006D73F3"/>
    <w:rsid w:val="006F38D7"/>
    <w:rsid w:val="00700C36"/>
    <w:rsid w:val="00700F5C"/>
    <w:rsid w:val="0070410A"/>
    <w:rsid w:val="00704E5A"/>
    <w:rsid w:val="00706CAD"/>
    <w:rsid w:val="007074BF"/>
    <w:rsid w:val="007245D7"/>
    <w:rsid w:val="007368C4"/>
    <w:rsid w:val="00775E5E"/>
    <w:rsid w:val="00796466"/>
    <w:rsid w:val="00796785"/>
    <w:rsid w:val="007970A7"/>
    <w:rsid w:val="007B02A3"/>
    <w:rsid w:val="007B075F"/>
    <w:rsid w:val="007B577C"/>
    <w:rsid w:val="007C3230"/>
    <w:rsid w:val="008051E4"/>
    <w:rsid w:val="008112BD"/>
    <w:rsid w:val="00823528"/>
    <w:rsid w:val="00825F8B"/>
    <w:rsid w:val="0083336B"/>
    <w:rsid w:val="00835DC3"/>
    <w:rsid w:val="0084305F"/>
    <w:rsid w:val="0087720A"/>
    <w:rsid w:val="008B5D20"/>
    <w:rsid w:val="008C3E3D"/>
    <w:rsid w:val="008C76EE"/>
    <w:rsid w:val="008D1FED"/>
    <w:rsid w:val="008D3076"/>
    <w:rsid w:val="0091276E"/>
    <w:rsid w:val="009326F8"/>
    <w:rsid w:val="00945A36"/>
    <w:rsid w:val="009766ED"/>
    <w:rsid w:val="009D6DD9"/>
    <w:rsid w:val="009E1217"/>
    <w:rsid w:val="00A0545A"/>
    <w:rsid w:val="00A2293B"/>
    <w:rsid w:val="00A80F28"/>
    <w:rsid w:val="00A84B10"/>
    <w:rsid w:val="00A8524C"/>
    <w:rsid w:val="00AC2764"/>
    <w:rsid w:val="00AC33E5"/>
    <w:rsid w:val="00AF7585"/>
    <w:rsid w:val="00B0523A"/>
    <w:rsid w:val="00B05562"/>
    <w:rsid w:val="00B05CB6"/>
    <w:rsid w:val="00B10B28"/>
    <w:rsid w:val="00B13D5D"/>
    <w:rsid w:val="00B1654A"/>
    <w:rsid w:val="00B21EAC"/>
    <w:rsid w:val="00B9582F"/>
    <w:rsid w:val="00B95BE9"/>
    <w:rsid w:val="00BA6E09"/>
    <w:rsid w:val="00BA6E97"/>
    <w:rsid w:val="00BB3780"/>
    <w:rsid w:val="00BB6D98"/>
    <w:rsid w:val="00BD7865"/>
    <w:rsid w:val="00BE3F34"/>
    <w:rsid w:val="00BF68CD"/>
    <w:rsid w:val="00C15BFB"/>
    <w:rsid w:val="00C27FB1"/>
    <w:rsid w:val="00C3611B"/>
    <w:rsid w:val="00C363FF"/>
    <w:rsid w:val="00C41010"/>
    <w:rsid w:val="00C4137B"/>
    <w:rsid w:val="00C429AD"/>
    <w:rsid w:val="00C45700"/>
    <w:rsid w:val="00C76E99"/>
    <w:rsid w:val="00C9769E"/>
    <w:rsid w:val="00C97A5B"/>
    <w:rsid w:val="00CB4AD4"/>
    <w:rsid w:val="00CC1E4A"/>
    <w:rsid w:val="00CC5E8A"/>
    <w:rsid w:val="00CE7C67"/>
    <w:rsid w:val="00CF2727"/>
    <w:rsid w:val="00D00D9D"/>
    <w:rsid w:val="00D07D05"/>
    <w:rsid w:val="00D14FE7"/>
    <w:rsid w:val="00D16585"/>
    <w:rsid w:val="00D3437C"/>
    <w:rsid w:val="00D66E99"/>
    <w:rsid w:val="00D83E17"/>
    <w:rsid w:val="00D85184"/>
    <w:rsid w:val="00D86777"/>
    <w:rsid w:val="00DB2779"/>
    <w:rsid w:val="00DB446D"/>
    <w:rsid w:val="00DC0FBD"/>
    <w:rsid w:val="00DC69EF"/>
    <w:rsid w:val="00DD1D5D"/>
    <w:rsid w:val="00E12753"/>
    <w:rsid w:val="00E15481"/>
    <w:rsid w:val="00E21263"/>
    <w:rsid w:val="00E37A01"/>
    <w:rsid w:val="00E74ADA"/>
    <w:rsid w:val="00E77174"/>
    <w:rsid w:val="00E77217"/>
    <w:rsid w:val="00E97C23"/>
    <w:rsid w:val="00EA3392"/>
    <w:rsid w:val="00EB5B77"/>
    <w:rsid w:val="00ED2AC2"/>
    <w:rsid w:val="00EE0539"/>
    <w:rsid w:val="00F00854"/>
    <w:rsid w:val="00F040E1"/>
    <w:rsid w:val="00F055A1"/>
    <w:rsid w:val="00F326E1"/>
    <w:rsid w:val="00F36968"/>
    <w:rsid w:val="00F5670E"/>
    <w:rsid w:val="00F94BBB"/>
    <w:rsid w:val="00FA7923"/>
    <w:rsid w:val="00FB70CE"/>
    <w:rsid w:val="00FC0128"/>
    <w:rsid w:val="00FC6CA6"/>
    <w:rsid w:val="00FD3804"/>
    <w:rsid w:val="00FE24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49532B9"/>
  <w14:defaultImageDpi w14:val="300"/>
  <w15:docId w15:val="{63F6DD50-3B02-4D22-B369-F259E2F2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af6">
    <w:name w:val="List Paragraph"/>
    <w:basedOn w:val="a"/>
    <w:uiPriority w:val="34"/>
    <w:qFormat/>
    <w:rsid w:val="007B02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761D2-BBA6-4471-BC33-EBC9CE97D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1029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An-Ting Hsu</dc:creator>
  <cp:keywords/>
  <dc:description/>
  <cp:lastModifiedBy>An-Ting Hsu</cp:lastModifiedBy>
  <cp:revision>106</cp:revision>
  <cp:lastPrinted>2007-02-24T05:31:00Z</cp:lastPrinted>
  <dcterms:created xsi:type="dcterms:W3CDTF">2014-03-03T14:32:00Z</dcterms:created>
  <dcterms:modified xsi:type="dcterms:W3CDTF">2015-04-20T08:10:00Z</dcterms:modified>
</cp:coreProperties>
</file>