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7B125" w14:textId="7ABD679F" w:rsidR="0032532C" w:rsidRPr="00C023B3" w:rsidRDefault="0032532C" w:rsidP="00B26762">
      <w:pPr>
        <w:jc w:val="center"/>
        <w:rPr>
          <w:rFonts w:ascii="Times New Roman" w:hAnsi="Times New Roman" w:cs="Times New Roman"/>
          <w:b/>
          <w:bCs/>
          <w:sz w:val="32"/>
          <w:szCs w:val="32"/>
        </w:rPr>
      </w:pPr>
      <w:r w:rsidRPr="00C023B3">
        <w:rPr>
          <w:rFonts w:ascii="Times New Roman" w:hAnsi="Times New Roman" w:cs="Times New Roman"/>
          <w:b/>
          <w:bCs/>
          <w:sz w:val="32"/>
          <w:szCs w:val="32"/>
        </w:rPr>
        <w:t xml:space="preserve">Model Development </w:t>
      </w:r>
      <w:r w:rsidR="00A97288">
        <w:rPr>
          <w:rFonts w:ascii="Times New Roman" w:hAnsi="Times New Roman" w:cs="Times New Roman"/>
          <w:b/>
          <w:bCs/>
          <w:sz w:val="32"/>
          <w:szCs w:val="32"/>
        </w:rPr>
        <w:t>&amp; Training</w:t>
      </w:r>
    </w:p>
    <w:p w14:paraId="0633D2E1" w14:textId="77777777" w:rsidR="0032532C" w:rsidRPr="00C023B3" w:rsidRDefault="0032532C" w:rsidP="0032532C">
      <w:pPr>
        <w:rPr>
          <w:rFonts w:ascii="Times New Roman" w:hAnsi="Times New Roman" w:cs="Times New Roman"/>
        </w:rPr>
      </w:pPr>
    </w:p>
    <w:p w14:paraId="210912FE" w14:textId="7BF1FCF7" w:rsidR="0032532C" w:rsidRPr="00C023B3" w:rsidRDefault="0032532C" w:rsidP="0032532C">
      <w:pPr>
        <w:rPr>
          <w:rFonts w:ascii="Times New Roman" w:hAnsi="Times New Roman" w:cs="Times New Roman"/>
          <w:b/>
          <w:bCs/>
        </w:rPr>
      </w:pPr>
      <w:r w:rsidRPr="00C023B3">
        <w:rPr>
          <w:rFonts w:ascii="Times New Roman" w:hAnsi="Times New Roman" w:cs="Times New Roman"/>
          <w:b/>
          <w:bCs/>
        </w:rPr>
        <w:t>1. Introduction</w:t>
      </w:r>
    </w:p>
    <w:p w14:paraId="1A1A40B4" w14:textId="79B1CA3E" w:rsidR="0032532C" w:rsidRPr="00C023B3" w:rsidRDefault="0032532C" w:rsidP="002C311A">
      <w:pPr>
        <w:spacing w:line="276" w:lineRule="auto"/>
        <w:rPr>
          <w:rFonts w:ascii="Times New Roman" w:hAnsi="Times New Roman" w:cs="Times New Roman"/>
        </w:rPr>
      </w:pPr>
      <w:r w:rsidRPr="00C023B3">
        <w:rPr>
          <w:rFonts w:ascii="Times New Roman" w:hAnsi="Times New Roman" w:cs="Times New Roman"/>
        </w:rPr>
        <w:t xml:space="preserve">This report outlines the development and evaluation of several machine learning models used for classification tasks, focusing on performance comparison, analysis of learning curves, and model diagnostics. The models considered include Logistic Regression, Decision Tree Classifier, Random Forest Classifier, Support Vector Machine (SVM), and </w:t>
      </w:r>
      <w:proofErr w:type="spellStart"/>
      <w:r w:rsidRPr="00C023B3">
        <w:rPr>
          <w:rFonts w:ascii="Times New Roman" w:hAnsi="Times New Roman" w:cs="Times New Roman"/>
        </w:rPr>
        <w:t>XGBoost</w:t>
      </w:r>
      <w:proofErr w:type="spellEnd"/>
      <w:r w:rsidRPr="00C023B3">
        <w:rPr>
          <w:rFonts w:ascii="Times New Roman" w:hAnsi="Times New Roman" w:cs="Times New Roman"/>
        </w:rPr>
        <w:t>. The goal is to identify the best-performing model based on accuracy and other relevant metrics, while considering interpretability and generalization performance.</w:t>
      </w:r>
    </w:p>
    <w:p w14:paraId="772502D0" w14:textId="77777777" w:rsidR="0032532C" w:rsidRPr="00C023B3" w:rsidRDefault="0032532C" w:rsidP="0032532C">
      <w:pPr>
        <w:rPr>
          <w:rFonts w:ascii="Times New Roman" w:hAnsi="Times New Roman" w:cs="Times New Roman"/>
        </w:rPr>
      </w:pPr>
    </w:p>
    <w:p w14:paraId="13FA2404" w14:textId="66AF7294" w:rsidR="0032532C" w:rsidRPr="00C023B3" w:rsidRDefault="0032532C" w:rsidP="0032532C">
      <w:pPr>
        <w:rPr>
          <w:rFonts w:ascii="Times New Roman" w:hAnsi="Times New Roman" w:cs="Times New Roman"/>
          <w:b/>
          <w:bCs/>
        </w:rPr>
      </w:pPr>
      <w:r w:rsidRPr="00C023B3">
        <w:rPr>
          <w:rFonts w:ascii="Times New Roman" w:hAnsi="Times New Roman" w:cs="Times New Roman"/>
          <w:b/>
          <w:bCs/>
        </w:rPr>
        <w:t>2. Model Architectures</w:t>
      </w:r>
    </w:p>
    <w:p w14:paraId="7E445C21" w14:textId="7BBC1633" w:rsidR="0032532C" w:rsidRPr="00C023B3" w:rsidRDefault="0032532C" w:rsidP="0032532C">
      <w:pPr>
        <w:rPr>
          <w:rFonts w:ascii="Times New Roman" w:hAnsi="Times New Roman" w:cs="Times New Roman"/>
          <w:u w:val="single"/>
        </w:rPr>
      </w:pPr>
      <w:r w:rsidRPr="00C023B3">
        <w:rPr>
          <w:rFonts w:ascii="Times New Roman" w:hAnsi="Times New Roman" w:cs="Times New Roman"/>
          <w:u w:val="single"/>
        </w:rPr>
        <w:t xml:space="preserve">1. Logistic Regression: </w:t>
      </w:r>
    </w:p>
    <w:p w14:paraId="1F8F6469" w14:textId="77777777" w:rsidR="0032532C" w:rsidRPr="00C023B3" w:rsidRDefault="0032532C" w:rsidP="0032532C">
      <w:pPr>
        <w:rPr>
          <w:rFonts w:ascii="Times New Roman" w:hAnsi="Times New Roman" w:cs="Times New Roman"/>
        </w:rPr>
      </w:pPr>
      <w:r w:rsidRPr="00C023B3">
        <w:rPr>
          <w:rFonts w:ascii="Times New Roman" w:hAnsi="Times New Roman" w:cs="Times New Roman"/>
        </w:rPr>
        <w:t xml:space="preserve">   - A linear model used for binary classification that predicts the probability of a sample belonging to a particular class by applying a logistic (sigmoid) function to a linear combination of the input features.</w:t>
      </w:r>
    </w:p>
    <w:p w14:paraId="5B0BE4E3" w14:textId="499E88B1" w:rsidR="0032532C" w:rsidRPr="00C023B3" w:rsidRDefault="0032532C" w:rsidP="0032532C">
      <w:pPr>
        <w:rPr>
          <w:rFonts w:ascii="Times New Roman" w:hAnsi="Times New Roman" w:cs="Times New Roman"/>
        </w:rPr>
      </w:pPr>
      <w:r w:rsidRPr="00C023B3">
        <w:rPr>
          <w:rFonts w:ascii="Times New Roman" w:hAnsi="Times New Roman" w:cs="Times New Roman"/>
        </w:rPr>
        <w:t xml:space="preserve">   - Advantages: Simple, interpretable, and often effective when the relationship between input features and the output class is linear.</w:t>
      </w:r>
    </w:p>
    <w:p w14:paraId="7258C303" w14:textId="77777777" w:rsidR="0032532C" w:rsidRPr="00C023B3" w:rsidRDefault="0032532C" w:rsidP="0032532C">
      <w:pPr>
        <w:rPr>
          <w:rFonts w:ascii="Times New Roman" w:hAnsi="Times New Roman" w:cs="Times New Roman"/>
        </w:rPr>
      </w:pPr>
    </w:p>
    <w:p w14:paraId="523E2F2B" w14:textId="04DDB4F4" w:rsidR="0032532C" w:rsidRPr="00C023B3" w:rsidRDefault="0032532C" w:rsidP="0032532C">
      <w:pPr>
        <w:rPr>
          <w:rFonts w:ascii="Times New Roman" w:hAnsi="Times New Roman" w:cs="Times New Roman"/>
          <w:u w:val="single"/>
        </w:rPr>
      </w:pPr>
      <w:r w:rsidRPr="00C023B3">
        <w:rPr>
          <w:rFonts w:ascii="Times New Roman" w:hAnsi="Times New Roman" w:cs="Times New Roman"/>
          <w:u w:val="single"/>
        </w:rPr>
        <w:t>2. Decision Tree Classifier:</w:t>
      </w:r>
    </w:p>
    <w:p w14:paraId="36A45FCF" w14:textId="77777777" w:rsidR="0032532C" w:rsidRPr="00C023B3" w:rsidRDefault="0032532C" w:rsidP="0032532C">
      <w:pPr>
        <w:rPr>
          <w:rFonts w:ascii="Times New Roman" w:hAnsi="Times New Roman" w:cs="Times New Roman"/>
        </w:rPr>
      </w:pPr>
      <w:r w:rsidRPr="00C023B3">
        <w:rPr>
          <w:rFonts w:ascii="Times New Roman" w:hAnsi="Times New Roman" w:cs="Times New Roman"/>
        </w:rPr>
        <w:t xml:space="preserve">   - A non-linear model that splits the data into subsets based on feature value thresholds. Each node represents a decision rule, leading to leaf nodes that make final predictions.</w:t>
      </w:r>
    </w:p>
    <w:p w14:paraId="5AFC6436" w14:textId="1D2574FB" w:rsidR="0032532C" w:rsidRPr="00C023B3" w:rsidRDefault="0032532C" w:rsidP="0032532C">
      <w:pPr>
        <w:rPr>
          <w:rFonts w:ascii="Times New Roman" w:hAnsi="Times New Roman" w:cs="Times New Roman"/>
        </w:rPr>
      </w:pPr>
      <w:r w:rsidRPr="00C023B3">
        <w:rPr>
          <w:rFonts w:ascii="Times New Roman" w:hAnsi="Times New Roman" w:cs="Times New Roman"/>
        </w:rPr>
        <w:t xml:space="preserve">   - Advantages: Easy to interpret and visualize. However, they tend to overfit on the training data unless regularized.</w:t>
      </w:r>
    </w:p>
    <w:p w14:paraId="1F9D478E" w14:textId="77777777" w:rsidR="0032532C" w:rsidRPr="00C023B3" w:rsidRDefault="0032532C" w:rsidP="0032532C">
      <w:pPr>
        <w:rPr>
          <w:rFonts w:ascii="Times New Roman" w:hAnsi="Times New Roman" w:cs="Times New Roman"/>
        </w:rPr>
      </w:pPr>
    </w:p>
    <w:p w14:paraId="6FCEE78D" w14:textId="5BB690A2" w:rsidR="0032532C" w:rsidRPr="00C023B3" w:rsidRDefault="0032532C" w:rsidP="0032532C">
      <w:pPr>
        <w:rPr>
          <w:rFonts w:ascii="Times New Roman" w:hAnsi="Times New Roman" w:cs="Times New Roman"/>
          <w:u w:val="single"/>
        </w:rPr>
      </w:pPr>
      <w:r w:rsidRPr="00C023B3">
        <w:rPr>
          <w:rFonts w:ascii="Times New Roman" w:hAnsi="Times New Roman" w:cs="Times New Roman"/>
          <w:u w:val="single"/>
        </w:rPr>
        <w:t>3. Random Forest Classifier:</w:t>
      </w:r>
    </w:p>
    <w:p w14:paraId="6F960BAC" w14:textId="77777777" w:rsidR="0032532C" w:rsidRPr="00C023B3" w:rsidRDefault="0032532C" w:rsidP="0032532C">
      <w:pPr>
        <w:rPr>
          <w:rFonts w:ascii="Times New Roman" w:hAnsi="Times New Roman" w:cs="Times New Roman"/>
        </w:rPr>
      </w:pPr>
      <w:r w:rsidRPr="00C023B3">
        <w:rPr>
          <w:rFonts w:ascii="Times New Roman" w:hAnsi="Times New Roman" w:cs="Times New Roman"/>
        </w:rPr>
        <w:t xml:space="preserve">   - An ensemble of decision trees trained on random subsets of data and features. It combines the predictions of multiple trees to improve accuracy and reduce overfitting.</w:t>
      </w:r>
    </w:p>
    <w:p w14:paraId="6A4AC4A3" w14:textId="771CE6E3" w:rsidR="0032532C" w:rsidRPr="00C023B3" w:rsidRDefault="0032532C" w:rsidP="0032532C">
      <w:pPr>
        <w:rPr>
          <w:rFonts w:ascii="Times New Roman" w:hAnsi="Times New Roman" w:cs="Times New Roman"/>
        </w:rPr>
      </w:pPr>
      <w:r w:rsidRPr="00C023B3">
        <w:rPr>
          <w:rFonts w:ascii="Times New Roman" w:hAnsi="Times New Roman" w:cs="Times New Roman"/>
        </w:rPr>
        <w:t xml:space="preserve">   - Advantages: Reduces variance compared to a single decision tree, robust to overfitting, and works well on a wide range of datasets.</w:t>
      </w:r>
    </w:p>
    <w:p w14:paraId="5166847E" w14:textId="77777777" w:rsidR="0032532C" w:rsidRPr="00C023B3" w:rsidRDefault="0032532C" w:rsidP="0032532C">
      <w:pPr>
        <w:rPr>
          <w:rFonts w:ascii="Times New Roman" w:hAnsi="Times New Roman" w:cs="Times New Roman"/>
        </w:rPr>
      </w:pPr>
    </w:p>
    <w:p w14:paraId="64F5C976" w14:textId="0A801802" w:rsidR="0032532C" w:rsidRPr="00C023B3" w:rsidRDefault="0032532C" w:rsidP="0032532C">
      <w:pPr>
        <w:rPr>
          <w:rFonts w:ascii="Times New Roman" w:hAnsi="Times New Roman" w:cs="Times New Roman"/>
          <w:u w:val="single"/>
        </w:rPr>
      </w:pPr>
      <w:r w:rsidRPr="00C023B3">
        <w:rPr>
          <w:rFonts w:ascii="Times New Roman" w:hAnsi="Times New Roman" w:cs="Times New Roman"/>
          <w:u w:val="single"/>
        </w:rPr>
        <w:t>4. Support Vector Machine (SVM):</w:t>
      </w:r>
    </w:p>
    <w:p w14:paraId="443E9F17" w14:textId="77777777" w:rsidR="0032532C" w:rsidRPr="00C023B3" w:rsidRDefault="0032532C" w:rsidP="0032532C">
      <w:pPr>
        <w:rPr>
          <w:rFonts w:ascii="Times New Roman" w:hAnsi="Times New Roman" w:cs="Times New Roman"/>
        </w:rPr>
      </w:pPr>
      <w:r w:rsidRPr="00C023B3">
        <w:rPr>
          <w:rFonts w:ascii="Times New Roman" w:hAnsi="Times New Roman" w:cs="Times New Roman"/>
        </w:rPr>
        <w:t xml:space="preserve">   - A classification algorithm that aims to find the hyperplane that maximizes the margin between classes. SVM can work well with non-linear data by using kernel functions.</w:t>
      </w:r>
    </w:p>
    <w:p w14:paraId="316A0C6C" w14:textId="4028DD5A" w:rsidR="0032532C" w:rsidRPr="00C023B3" w:rsidRDefault="0032532C" w:rsidP="0032532C">
      <w:pPr>
        <w:rPr>
          <w:rFonts w:ascii="Times New Roman" w:hAnsi="Times New Roman" w:cs="Times New Roman"/>
        </w:rPr>
      </w:pPr>
      <w:r w:rsidRPr="00C023B3">
        <w:rPr>
          <w:rFonts w:ascii="Times New Roman" w:hAnsi="Times New Roman" w:cs="Times New Roman"/>
        </w:rPr>
        <w:t xml:space="preserve">   - Advantages: Effective in high-dimensional spaces, robust with various kernel options for non-linear classification.</w:t>
      </w:r>
    </w:p>
    <w:p w14:paraId="4C6B679F" w14:textId="77777777" w:rsidR="0032532C" w:rsidRPr="00C023B3" w:rsidRDefault="0032532C" w:rsidP="0032532C">
      <w:pPr>
        <w:rPr>
          <w:rFonts w:ascii="Times New Roman" w:hAnsi="Times New Roman" w:cs="Times New Roman"/>
        </w:rPr>
      </w:pPr>
    </w:p>
    <w:p w14:paraId="4F73172D" w14:textId="3B7AFA29" w:rsidR="0032532C" w:rsidRPr="00C023B3" w:rsidRDefault="0032532C" w:rsidP="0032532C">
      <w:pPr>
        <w:rPr>
          <w:rFonts w:ascii="Times New Roman" w:hAnsi="Times New Roman" w:cs="Times New Roman"/>
          <w:u w:val="single"/>
        </w:rPr>
      </w:pPr>
      <w:r w:rsidRPr="00C023B3">
        <w:rPr>
          <w:rFonts w:ascii="Times New Roman" w:hAnsi="Times New Roman" w:cs="Times New Roman"/>
          <w:u w:val="single"/>
        </w:rPr>
        <w:t xml:space="preserve">5. </w:t>
      </w:r>
      <w:proofErr w:type="spellStart"/>
      <w:r w:rsidRPr="00C023B3">
        <w:rPr>
          <w:rFonts w:ascii="Times New Roman" w:hAnsi="Times New Roman" w:cs="Times New Roman"/>
          <w:u w:val="single"/>
        </w:rPr>
        <w:t>XGBoost</w:t>
      </w:r>
      <w:proofErr w:type="spellEnd"/>
      <w:r w:rsidRPr="00C023B3">
        <w:rPr>
          <w:rFonts w:ascii="Times New Roman" w:hAnsi="Times New Roman" w:cs="Times New Roman"/>
          <w:u w:val="single"/>
        </w:rPr>
        <w:t>:</w:t>
      </w:r>
    </w:p>
    <w:p w14:paraId="0D4D0014" w14:textId="77777777" w:rsidR="0032532C" w:rsidRPr="00C023B3" w:rsidRDefault="0032532C" w:rsidP="0032532C">
      <w:pPr>
        <w:rPr>
          <w:rFonts w:ascii="Times New Roman" w:hAnsi="Times New Roman" w:cs="Times New Roman"/>
        </w:rPr>
      </w:pPr>
      <w:r w:rsidRPr="00C023B3">
        <w:rPr>
          <w:rFonts w:ascii="Times New Roman" w:hAnsi="Times New Roman" w:cs="Times New Roman"/>
        </w:rPr>
        <w:t xml:space="preserve">   - An optimized implementation of gradient boosting that iteratively builds decision trees. Each subsequent tree corrects errors from the previous trees.</w:t>
      </w:r>
    </w:p>
    <w:p w14:paraId="5E08B3DD" w14:textId="7EDCD2EB" w:rsidR="0032532C" w:rsidRPr="00C023B3" w:rsidRDefault="0032532C" w:rsidP="0032532C">
      <w:pPr>
        <w:rPr>
          <w:rFonts w:ascii="Times New Roman" w:hAnsi="Times New Roman" w:cs="Times New Roman"/>
        </w:rPr>
      </w:pPr>
      <w:r w:rsidRPr="00C023B3">
        <w:rPr>
          <w:rFonts w:ascii="Times New Roman" w:hAnsi="Times New Roman" w:cs="Times New Roman"/>
        </w:rPr>
        <w:t xml:space="preserve">   - Advantages: Highly efficient and performs well on structured/tabular data, but can be harder to interpret compared to simpler models like logistic regression.</w:t>
      </w:r>
    </w:p>
    <w:p w14:paraId="47CEE280" w14:textId="3DE68EAB" w:rsidR="0032532C" w:rsidRPr="003B69E1" w:rsidRDefault="00BC4278" w:rsidP="0032532C">
      <w:pPr>
        <w:rPr>
          <w:rFonts w:ascii="Times New Roman" w:hAnsi="Times New Roman" w:cs="Times New Roman"/>
          <w:b/>
          <w:bCs/>
        </w:rPr>
      </w:pPr>
      <w:r>
        <w:rPr>
          <w:rFonts w:ascii="Times New Roman" w:hAnsi="Times New Roman" w:cs="Times New Roman"/>
          <w:b/>
          <w:bCs/>
        </w:rPr>
        <w:lastRenderedPageBreak/>
        <w:t>3</w:t>
      </w:r>
      <w:r w:rsidR="0032532C" w:rsidRPr="00C023B3">
        <w:rPr>
          <w:rFonts w:ascii="Times New Roman" w:hAnsi="Times New Roman" w:cs="Times New Roman"/>
          <w:b/>
          <w:bCs/>
        </w:rPr>
        <w:t>. Model Performance Comparison</w:t>
      </w:r>
    </w:p>
    <w:p w14:paraId="66D41F1D" w14:textId="151BF357" w:rsidR="0032532C" w:rsidRPr="00C023B3" w:rsidRDefault="0032532C" w:rsidP="0032532C">
      <w:pPr>
        <w:rPr>
          <w:rFonts w:ascii="Times New Roman" w:hAnsi="Times New Roman" w:cs="Times New Roman"/>
        </w:rPr>
      </w:pPr>
      <w:r w:rsidRPr="00C023B3">
        <w:rPr>
          <w:rFonts w:ascii="Times New Roman" w:hAnsi="Times New Roman" w:cs="Times New Roman"/>
        </w:rPr>
        <w:t>Metrics: Models were evaluated based on Accuracy, Precision, Recall, F1 Score, and ROC-AUC. Cross-validation was used to assess model performance.</w:t>
      </w:r>
    </w:p>
    <w:tbl>
      <w:tblPr>
        <w:tblStyle w:val="TableGrid"/>
        <w:tblpPr w:leftFromText="180" w:rightFromText="180" w:vertAnchor="text" w:horzAnchor="margin" w:tblpY="126"/>
        <w:tblW w:w="0" w:type="auto"/>
        <w:tblLook w:val="04A0" w:firstRow="1" w:lastRow="0" w:firstColumn="1" w:lastColumn="0" w:noHBand="0" w:noVBand="1"/>
      </w:tblPr>
      <w:tblGrid>
        <w:gridCol w:w="2515"/>
        <w:gridCol w:w="1440"/>
        <w:gridCol w:w="1439"/>
        <w:gridCol w:w="1798"/>
        <w:gridCol w:w="1799"/>
        <w:gridCol w:w="1799"/>
      </w:tblGrid>
      <w:tr w:rsidR="00C023B3" w:rsidRPr="00C023B3" w14:paraId="7EE1DA89" w14:textId="77777777" w:rsidTr="00C023B3">
        <w:tc>
          <w:tcPr>
            <w:tcW w:w="2515" w:type="dxa"/>
          </w:tcPr>
          <w:p w14:paraId="61EDE8AD" w14:textId="77777777" w:rsidR="00C023B3" w:rsidRPr="00C023B3" w:rsidRDefault="00C023B3" w:rsidP="00C023B3">
            <w:pPr>
              <w:rPr>
                <w:rFonts w:ascii="Times New Roman" w:hAnsi="Times New Roman" w:cs="Times New Roman"/>
                <w:b/>
                <w:bCs/>
              </w:rPr>
            </w:pPr>
            <w:r w:rsidRPr="00C023B3">
              <w:rPr>
                <w:rFonts w:ascii="Times New Roman" w:hAnsi="Times New Roman" w:cs="Times New Roman"/>
                <w:b/>
                <w:bCs/>
              </w:rPr>
              <w:t>Model</w:t>
            </w:r>
          </w:p>
        </w:tc>
        <w:tc>
          <w:tcPr>
            <w:tcW w:w="1440" w:type="dxa"/>
          </w:tcPr>
          <w:p w14:paraId="7F042264" w14:textId="77777777" w:rsidR="00C023B3" w:rsidRPr="00C023B3" w:rsidRDefault="00C023B3" w:rsidP="00C023B3">
            <w:pPr>
              <w:rPr>
                <w:rFonts w:ascii="Times New Roman" w:hAnsi="Times New Roman" w:cs="Times New Roman"/>
                <w:b/>
                <w:bCs/>
              </w:rPr>
            </w:pPr>
            <w:r w:rsidRPr="00C023B3">
              <w:rPr>
                <w:rFonts w:ascii="Times New Roman" w:hAnsi="Times New Roman" w:cs="Times New Roman"/>
                <w:b/>
                <w:bCs/>
              </w:rPr>
              <w:t>Accuracy</w:t>
            </w:r>
          </w:p>
        </w:tc>
        <w:tc>
          <w:tcPr>
            <w:tcW w:w="1439" w:type="dxa"/>
          </w:tcPr>
          <w:p w14:paraId="5CA84598" w14:textId="77777777" w:rsidR="00C023B3" w:rsidRPr="00C023B3" w:rsidRDefault="00C023B3" w:rsidP="00C023B3">
            <w:pPr>
              <w:rPr>
                <w:rFonts w:ascii="Times New Roman" w:hAnsi="Times New Roman" w:cs="Times New Roman"/>
                <w:b/>
                <w:bCs/>
              </w:rPr>
            </w:pPr>
            <w:r w:rsidRPr="00C023B3">
              <w:rPr>
                <w:rFonts w:ascii="Times New Roman" w:hAnsi="Times New Roman" w:cs="Times New Roman"/>
                <w:b/>
                <w:bCs/>
              </w:rPr>
              <w:t>Precision</w:t>
            </w:r>
          </w:p>
        </w:tc>
        <w:tc>
          <w:tcPr>
            <w:tcW w:w="1798" w:type="dxa"/>
          </w:tcPr>
          <w:p w14:paraId="3E82CE62" w14:textId="77777777" w:rsidR="00C023B3" w:rsidRPr="00C023B3" w:rsidRDefault="00C023B3" w:rsidP="00C023B3">
            <w:pPr>
              <w:rPr>
                <w:rFonts w:ascii="Times New Roman" w:hAnsi="Times New Roman" w:cs="Times New Roman"/>
                <w:b/>
                <w:bCs/>
              </w:rPr>
            </w:pPr>
            <w:r w:rsidRPr="00C023B3">
              <w:rPr>
                <w:rFonts w:ascii="Times New Roman" w:hAnsi="Times New Roman" w:cs="Times New Roman"/>
                <w:b/>
                <w:bCs/>
              </w:rPr>
              <w:t>Recall</w:t>
            </w:r>
          </w:p>
        </w:tc>
        <w:tc>
          <w:tcPr>
            <w:tcW w:w="1799" w:type="dxa"/>
          </w:tcPr>
          <w:p w14:paraId="3B344A3D" w14:textId="77777777" w:rsidR="00C023B3" w:rsidRPr="00C023B3" w:rsidRDefault="00C023B3" w:rsidP="00C023B3">
            <w:pPr>
              <w:rPr>
                <w:rFonts w:ascii="Times New Roman" w:hAnsi="Times New Roman" w:cs="Times New Roman"/>
                <w:b/>
                <w:bCs/>
              </w:rPr>
            </w:pPr>
            <w:r w:rsidRPr="00C023B3">
              <w:rPr>
                <w:rFonts w:ascii="Times New Roman" w:hAnsi="Times New Roman" w:cs="Times New Roman"/>
                <w:b/>
                <w:bCs/>
              </w:rPr>
              <w:t>F1 Score</w:t>
            </w:r>
          </w:p>
        </w:tc>
        <w:tc>
          <w:tcPr>
            <w:tcW w:w="1799" w:type="dxa"/>
          </w:tcPr>
          <w:p w14:paraId="6010C852" w14:textId="77777777" w:rsidR="00C023B3" w:rsidRPr="00C023B3" w:rsidRDefault="00C023B3" w:rsidP="00C023B3">
            <w:pPr>
              <w:rPr>
                <w:rFonts w:ascii="Times New Roman" w:hAnsi="Times New Roman" w:cs="Times New Roman"/>
                <w:b/>
                <w:bCs/>
              </w:rPr>
            </w:pPr>
            <w:r w:rsidRPr="00C023B3">
              <w:rPr>
                <w:rFonts w:ascii="Times New Roman" w:hAnsi="Times New Roman" w:cs="Times New Roman"/>
                <w:b/>
                <w:bCs/>
              </w:rPr>
              <w:t>ROC-AUC</w:t>
            </w:r>
          </w:p>
        </w:tc>
      </w:tr>
      <w:tr w:rsidR="00C023B3" w:rsidRPr="00C023B3" w14:paraId="2B624AAF" w14:textId="77777777" w:rsidTr="00C023B3">
        <w:tc>
          <w:tcPr>
            <w:tcW w:w="2515" w:type="dxa"/>
          </w:tcPr>
          <w:p w14:paraId="3989B76D"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Logistic Regression</w:t>
            </w:r>
          </w:p>
        </w:tc>
        <w:tc>
          <w:tcPr>
            <w:tcW w:w="1440" w:type="dxa"/>
          </w:tcPr>
          <w:p w14:paraId="734E9B99"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0.8814</w:t>
            </w:r>
          </w:p>
        </w:tc>
        <w:tc>
          <w:tcPr>
            <w:tcW w:w="1439" w:type="dxa"/>
          </w:tcPr>
          <w:p w14:paraId="29B435F8"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0.9202</w:t>
            </w:r>
          </w:p>
        </w:tc>
        <w:tc>
          <w:tcPr>
            <w:tcW w:w="1798" w:type="dxa"/>
          </w:tcPr>
          <w:p w14:paraId="01872877"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0.6901</w:t>
            </w:r>
          </w:p>
        </w:tc>
        <w:tc>
          <w:tcPr>
            <w:tcW w:w="1799" w:type="dxa"/>
          </w:tcPr>
          <w:p w14:paraId="392807A4"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0.7887</w:t>
            </w:r>
          </w:p>
        </w:tc>
        <w:tc>
          <w:tcPr>
            <w:tcW w:w="1799" w:type="dxa"/>
          </w:tcPr>
          <w:p w14:paraId="4FB9F113"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0.9251</w:t>
            </w:r>
          </w:p>
        </w:tc>
      </w:tr>
      <w:tr w:rsidR="00C023B3" w:rsidRPr="00C023B3" w14:paraId="5D3C9736" w14:textId="77777777" w:rsidTr="00C023B3">
        <w:tc>
          <w:tcPr>
            <w:tcW w:w="2515" w:type="dxa"/>
          </w:tcPr>
          <w:p w14:paraId="74D7DAD0"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Decision Tree Classifier</w:t>
            </w:r>
          </w:p>
        </w:tc>
        <w:tc>
          <w:tcPr>
            <w:tcW w:w="1440" w:type="dxa"/>
          </w:tcPr>
          <w:p w14:paraId="17F24318"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0.8113</w:t>
            </w:r>
          </w:p>
        </w:tc>
        <w:tc>
          <w:tcPr>
            <w:tcW w:w="1439" w:type="dxa"/>
          </w:tcPr>
          <w:p w14:paraId="4404A7FD"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0.6997</w:t>
            </w:r>
          </w:p>
        </w:tc>
        <w:tc>
          <w:tcPr>
            <w:tcW w:w="1798" w:type="dxa"/>
          </w:tcPr>
          <w:p w14:paraId="01AD7E90"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0.7218</w:t>
            </w:r>
          </w:p>
        </w:tc>
        <w:tc>
          <w:tcPr>
            <w:tcW w:w="1799" w:type="dxa"/>
          </w:tcPr>
          <w:p w14:paraId="77DD1222"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0.7106</w:t>
            </w:r>
          </w:p>
        </w:tc>
        <w:tc>
          <w:tcPr>
            <w:tcW w:w="1799" w:type="dxa"/>
          </w:tcPr>
          <w:p w14:paraId="770D888E"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0.7877</w:t>
            </w:r>
          </w:p>
        </w:tc>
      </w:tr>
      <w:tr w:rsidR="00C023B3" w:rsidRPr="00C023B3" w14:paraId="556DAEF6" w14:textId="77777777" w:rsidTr="00C023B3">
        <w:tc>
          <w:tcPr>
            <w:tcW w:w="2515" w:type="dxa"/>
          </w:tcPr>
          <w:p w14:paraId="7881D48C"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Random Forest Classifier</w:t>
            </w:r>
          </w:p>
        </w:tc>
        <w:tc>
          <w:tcPr>
            <w:tcW w:w="1440" w:type="dxa"/>
          </w:tcPr>
          <w:p w14:paraId="27C3E836"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0.8847</w:t>
            </w:r>
          </w:p>
        </w:tc>
        <w:tc>
          <w:tcPr>
            <w:tcW w:w="1439" w:type="dxa"/>
          </w:tcPr>
          <w:p w14:paraId="21B02215"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0.8957</w:t>
            </w:r>
          </w:p>
        </w:tc>
        <w:tc>
          <w:tcPr>
            <w:tcW w:w="1798" w:type="dxa"/>
          </w:tcPr>
          <w:p w14:paraId="7D183786"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0.7254</w:t>
            </w:r>
          </w:p>
        </w:tc>
        <w:tc>
          <w:tcPr>
            <w:tcW w:w="1799" w:type="dxa"/>
          </w:tcPr>
          <w:p w14:paraId="2516FCDA"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0.8016</w:t>
            </w:r>
          </w:p>
        </w:tc>
        <w:tc>
          <w:tcPr>
            <w:tcW w:w="1799" w:type="dxa"/>
          </w:tcPr>
          <w:p w14:paraId="7DEF03B2"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0.9272</w:t>
            </w:r>
          </w:p>
        </w:tc>
      </w:tr>
      <w:tr w:rsidR="00C023B3" w:rsidRPr="00C023B3" w14:paraId="7B01161E" w14:textId="77777777" w:rsidTr="00C023B3">
        <w:tc>
          <w:tcPr>
            <w:tcW w:w="2515" w:type="dxa"/>
          </w:tcPr>
          <w:p w14:paraId="6BDDF166"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Support Vector Machine</w:t>
            </w:r>
          </w:p>
        </w:tc>
        <w:tc>
          <w:tcPr>
            <w:tcW w:w="1440" w:type="dxa"/>
          </w:tcPr>
          <w:p w14:paraId="3C82D4AF"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0.8678</w:t>
            </w:r>
          </w:p>
        </w:tc>
        <w:tc>
          <w:tcPr>
            <w:tcW w:w="1439" w:type="dxa"/>
          </w:tcPr>
          <w:p w14:paraId="02261685"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0.9196</w:t>
            </w:r>
          </w:p>
        </w:tc>
        <w:tc>
          <w:tcPr>
            <w:tcW w:w="1798" w:type="dxa"/>
          </w:tcPr>
          <w:p w14:paraId="0A3A90BC"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0.6444</w:t>
            </w:r>
          </w:p>
        </w:tc>
        <w:tc>
          <w:tcPr>
            <w:tcW w:w="1799" w:type="dxa"/>
          </w:tcPr>
          <w:p w14:paraId="03CF3A6B"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0.7578</w:t>
            </w:r>
          </w:p>
        </w:tc>
        <w:tc>
          <w:tcPr>
            <w:tcW w:w="1799" w:type="dxa"/>
          </w:tcPr>
          <w:p w14:paraId="4000D53B"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0.924</w:t>
            </w:r>
          </w:p>
        </w:tc>
      </w:tr>
      <w:tr w:rsidR="00C023B3" w:rsidRPr="00C023B3" w14:paraId="54F30A76" w14:textId="77777777" w:rsidTr="00C023B3">
        <w:tc>
          <w:tcPr>
            <w:tcW w:w="2515" w:type="dxa"/>
          </w:tcPr>
          <w:p w14:paraId="73BA8677" w14:textId="77777777" w:rsidR="00C023B3" w:rsidRPr="00C023B3" w:rsidRDefault="00C023B3" w:rsidP="00C023B3">
            <w:pPr>
              <w:rPr>
                <w:rFonts w:ascii="Times New Roman" w:hAnsi="Times New Roman" w:cs="Times New Roman"/>
              </w:rPr>
            </w:pPr>
            <w:proofErr w:type="spellStart"/>
            <w:r w:rsidRPr="00C023B3">
              <w:rPr>
                <w:rFonts w:ascii="Times New Roman" w:hAnsi="Times New Roman" w:cs="Times New Roman"/>
              </w:rPr>
              <w:t>XGBoost</w:t>
            </w:r>
            <w:proofErr w:type="spellEnd"/>
          </w:p>
        </w:tc>
        <w:tc>
          <w:tcPr>
            <w:tcW w:w="1440" w:type="dxa"/>
          </w:tcPr>
          <w:p w14:paraId="55C56FF3"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0.8847</w:t>
            </w:r>
          </w:p>
        </w:tc>
        <w:tc>
          <w:tcPr>
            <w:tcW w:w="1439" w:type="dxa"/>
          </w:tcPr>
          <w:p w14:paraId="1264ACB3"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0.8611</w:t>
            </w:r>
          </w:p>
        </w:tc>
        <w:tc>
          <w:tcPr>
            <w:tcW w:w="1798" w:type="dxa"/>
          </w:tcPr>
          <w:p w14:paraId="3B420653"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0.7641</w:t>
            </w:r>
          </w:p>
        </w:tc>
        <w:tc>
          <w:tcPr>
            <w:tcW w:w="1799" w:type="dxa"/>
          </w:tcPr>
          <w:p w14:paraId="6EF979F0"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0.8097</w:t>
            </w:r>
          </w:p>
        </w:tc>
        <w:tc>
          <w:tcPr>
            <w:tcW w:w="1799" w:type="dxa"/>
          </w:tcPr>
          <w:p w14:paraId="73C7D994" w14:textId="77777777" w:rsidR="00C023B3" w:rsidRPr="00C023B3" w:rsidRDefault="00C023B3" w:rsidP="00C023B3">
            <w:pPr>
              <w:rPr>
                <w:rFonts w:ascii="Times New Roman" w:hAnsi="Times New Roman" w:cs="Times New Roman"/>
              </w:rPr>
            </w:pPr>
            <w:r w:rsidRPr="00C023B3">
              <w:rPr>
                <w:rFonts w:ascii="Times New Roman" w:hAnsi="Times New Roman" w:cs="Times New Roman"/>
              </w:rPr>
              <w:t>0.9303</w:t>
            </w:r>
          </w:p>
        </w:tc>
      </w:tr>
    </w:tbl>
    <w:p w14:paraId="73F1C279" w14:textId="77777777" w:rsidR="00B26762" w:rsidRPr="00C023B3" w:rsidRDefault="00B26762" w:rsidP="0032532C">
      <w:pPr>
        <w:rPr>
          <w:rFonts w:ascii="Times New Roman" w:hAnsi="Times New Roman" w:cs="Times New Roman"/>
        </w:rPr>
      </w:pPr>
    </w:p>
    <w:p w14:paraId="47BF7324" w14:textId="50F4A6D0" w:rsidR="001E0BE7" w:rsidRPr="000B43A6" w:rsidRDefault="001E0BE7" w:rsidP="001E0BE7">
      <w:pPr>
        <w:rPr>
          <w:rFonts w:ascii="Times New Roman" w:hAnsi="Times New Roman" w:cs="Times New Roman"/>
          <w:b/>
          <w:bCs/>
        </w:rPr>
      </w:pPr>
      <w:r w:rsidRPr="000B43A6">
        <w:rPr>
          <w:rFonts w:ascii="Times New Roman" w:hAnsi="Times New Roman" w:cs="Times New Roman"/>
          <w:b/>
          <w:bCs/>
        </w:rPr>
        <w:t>Key Observations:</w:t>
      </w:r>
    </w:p>
    <w:p w14:paraId="16B10313" w14:textId="51C6AD72" w:rsidR="001E0BE7" w:rsidRPr="00C023B3" w:rsidRDefault="001E0BE7" w:rsidP="001E0BE7">
      <w:pPr>
        <w:rPr>
          <w:rFonts w:ascii="Times New Roman" w:hAnsi="Times New Roman" w:cs="Times New Roman"/>
        </w:rPr>
      </w:pPr>
      <w:r w:rsidRPr="00C023B3">
        <w:rPr>
          <w:rFonts w:ascii="Times New Roman" w:hAnsi="Times New Roman" w:cs="Times New Roman"/>
        </w:rPr>
        <w:t xml:space="preserve">1. </w:t>
      </w:r>
      <w:proofErr w:type="spellStart"/>
      <w:r w:rsidRPr="00C023B3">
        <w:rPr>
          <w:rFonts w:ascii="Times New Roman" w:hAnsi="Times New Roman" w:cs="Times New Roman"/>
        </w:rPr>
        <w:t>XGBoost</w:t>
      </w:r>
      <w:proofErr w:type="spellEnd"/>
      <w:r w:rsidRPr="00C023B3">
        <w:rPr>
          <w:rFonts w:ascii="Times New Roman" w:hAnsi="Times New Roman" w:cs="Times New Roman"/>
        </w:rPr>
        <w:t xml:space="preserve"> achieved the highest ROC-AUC (0.9303), making it the best model in terms of distinguishing between classes.</w:t>
      </w:r>
    </w:p>
    <w:p w14:paraId="1FCF9EF6" w14:textId="34815BFD" w:rsidR="001E0BE7" w:rsidRPr="00C023B3" w:rsidRDefault="001E0BE7" w:rsidP="001E0BE7">
      <w:pPr>
        <w:rPr>
          <w:rFonts w:ascii="Times New Roman" w:hAnsi="Times New Roman" w:cs="Times New Roman"/>
        </w:rPr>
      </w:pPr>
      <w:r w:rsidRPr="00C023B3">
        <w:rPr>
          <w:rFonts w:ascii="Times New Roman" w:hAnsi="Times New Roman" w:cs="Times New Roman"/>
        </w:rPr>
        <w:t>2. Logistic Regression and SVM had the highest Precision values (0.9202 and 0.9196, respectively), indicating they excel at minimizing false positives.</w:t>
      </w:r>
    </w:p>
    <w:p w14:paraId="7B11F989" w14:textId="535DAF6A" w:rsidR="001E0BE7" w:rsidRPr="00C023B3" w:rsidRDefault="001E0BE7" w:rsidP="001E0BE7">
      <w:pPr>
        <w:rPr>
          <w:rFonts w:ascii="Times New Roman" w:hAnsi="Times New Roman" w:cs="Times New Roman"/>
        </w:rPr>
      </w:pPr>
      <w:r w:rsidRPr="00C023B3">
        <w:rPr>
          <w:rFonts w:ascii="Times New Roman" w:hAnsi="Times New Roman" w:cs="Times New Roman"/>
        </w:rPr>
        <w:t>3. Random Forest offered a balanced performance with strong Accuracy (0.8847), F1 Score (0.8016), and Recall</w:t>
      </w:r>
      <w:r w:rsidRPr="00C023B3">
        <w:rPr>
          <w:rFonts w:ascii="Times New Roman" w:hAnsi="Times New Roman" w:cs="Times New Roman"/>
        </w:rPr>
        <w:t xml:space="preserve"> </w:t>
      </w:r>
      <w:r w:rsidRPr="00C023B3">
        <w:rPr>
          <w:rFonts w:ascii="Times New Roman" w:hAnsi="Times New Roman" w:cs="Times New Roman"/>
        </w:rPr>
        <w:t>(0.7254), making it a solid all-around model.</w:t>
      </w:r>
    </w:p>
    <w:p w14:paraId="7B9F097B" w14:textId="5F2018FF" w:rsidR="001E0BE7" w:rsidRPr="00C023B3" w:rsidRDefault="001E0BE7" w:rsidP="001E0BE7">
      <w:pPr>
        <w:rPr>
          <w:rFonts w:ascii="Times New Roman" w:hAnsi="Times New Roman" w:cs="Times New Roman"/>
        </w:rPr>
      </w:pPr>
      <w:r w:rsidRPr="00C023B3">
        <w:rPr>
          <w:rFonts w:ascii="Times New Roman" w:hAnsi="Times New Roman" w:cs="Times New Roman"/>
        </w:rPr>
        <w:t>4. Decision Tree had the lowest overall performance, especially in Accuracy (0.8113) and ROC-AUC (0.7877), reflecting overfitting on the training data.</w:t>
      </w:r>
    </w:p>
    <w:p w14:paraId="5C9F5FBD" w14:textId="665C6C64" w:rsidR="0032532C" w:rsidRPr="00C023B3" w:rsidRDefault="001E0BE7" w:rsidP="001E0BE7">
      <w:pPr>
        <w:rPr>
          <w:rFonts w:ascii="Times New Roman" w:hAnsi="Times New Roman" w:cs="Times New Roman"/>
        </w:rPr>
      </w:pPr>
      <w:r w:rsidRPr="00C023B3">
        <w:rPr>
          <w:rFonts w:ascii="Times New Roman" w:hAnsi="Times New Roman" w:cs="Times New Roman"/>
        </w:rPr>
        <w:t xml:space="preserve">5. </w:t>
      </w:r>
      <w:proofErr w:type="spellStart"/>
      <w:r w:rsidRPr="00C023B3">
        <w:rPr>
          <w:rFonts w:ascii="Times New Roman" w:hAnsi="Times New Roman" w:cs="Times New Roman"/>
        </w:rPr>
        <w:t>XGBoost</w:t>
      </w:r>
      <w:proofErr w:type="spellEnd"/>
      <w:r w:rsidRPr="00C023B3">
        <w:rPr>
          <w:rFonts w:ascii="Times New Roman" w:hAnsi="Times New Roman" w:cs="Times New Roman"/>
        </w:rPr>
        <w:t xml:space="preserve"> had the highest Recall (0.7641), making it the most effective model at capturing true positives, along with a high F1 Score (0.8097), indicating a good balance between precision and recall.</w:t>
      </w:r>
    </w:p>
    <w:p w14:paraId="353C53B2" w14:textId="77777777" w:rsidR="003B69E1" w:rsidRDefault="003B69E1" w:rsidP="00187B46">
      <w:pPr>
        <w:rPr>
          <w:rFonts w:ascii="Times New Roman" w:hAnsi="Times New Roman" w:cs="Times New Roman"/>
          <w:b/>
          <w:bCs/>
        </w:rPr>
      </w:pPr>
    </w:p>
    <w:p w14:paraId="1D8364D9" w14:textId="5D2A278E" w:rsidR="00187B46" w:rsidRPr="00187B46" w:rsidRDefault="00187B46" w:rsidP="00187B46">
      <w:pPr>
        <w:rPr>
          <w:rFonts w:ascii="Times New Roman" w:hAnsi="Times New Roman" w:cs="Times New Roman"/>
          <w:b/>
          <w:bCs/>
        </w:rPr>
      </w:pPr>
      <w:r>
        <w:rPr>
          <w:rFonts w:ascii="Times New Roman" w:hAnsi="Times New Roman" w:cs="Times New Roman"/>
          <w:b/>
          <w:bCs/>
        </w:rPr>
        <w:t xml:space="preserve">4. </w:t>
      </w:r>
      <w:r w:rsidRPr="00187B46">
        <w:rPr>
          <w:rFonts w:ascii="Times New Roman" w:hAnsi="Times New Roman" w:cs="Times New Roman"/>
          <w:b/>
          <w:bCs/>
        </w:rPr>
        <w:t>Learning Curves Analysis</w:t>
      </w:r>
    </w:p>
    <w:p w14:paraId="54C0A868" w14:textId="77777777" w:rsidR="00187B46" w:rsidRPr="00187B46" w:rsidRDefault="00187B46" w:rsidP="00187B46">
      <w:pPr>
        <w:rPr>
          <w:rFonts w:ascii="Times New Roman" w:hAnsi="Times New Roman" w:cs="Times New Roman"/>
        </w:rPr>
      </w:pPr>
      <w:r w:rsidRPr="00187B46">
        <w:rPr>
          <w:rFonts w:ascii="Times New Roman" w:hAnsi="Times New Roman" w:cs="Times New Roman"/>
        </w:rPr>
        <w:t>The learning curves revealed valuable insights about model behavior:</w:t>
      </w:r>
    </w:p>
    <w:p w14:paraId="7E0973DF" w14:textId="27FDB519" w:rsidR="00187B46" w:rsidRPr="00187B46" w:rsidRDefault="00187B46" w:rsidP="00187B46">
      <w:pPr>
        <w:rPr>
          <w:rFonts w:ascii="Times New Roman" w:hAnsi="Times New Roman" w:cs="Times New Roman"/>
        </w:rPr>
      </w:pPr>
      <w:r w:rsidRPr="00187B46">
        <w:rPr>
          <w:rFonts w:ascii="Times New Roman" w:hAnsi="Times New Roman" w:cs="Times New Roman"/>
          <w:b/>
          <w:bCs/>
        </w:rPr>
        <w:t>-</w:t>
      </w:r>
      <w:r>
        <w:rPr>
          <w:rFonts w:ascii="Times New Roman" w:hAnsi="Times New Roman" w:cs="Times New Roman"/>
          <w:b/>
          <w:bCs/>
        </w:rPr>
        <w:t xml:space="preserve"> </w:t>
      </w:r>
      <w:r w:rsidRPr="00187B46">
        <w:rPr>
          <w:rFonts w:ascii="Times New Roman" w:hAnsi="Times New Roman" w:cs="Times New Roman"/>
          <w:u w:val="single"/>
        </w:rPr>
        <w:t>Random Forest</w:t>
      </w:r>
      <w:r>
        <w:rPr>
          <w:rFonts w:ascii="Times New Roman" w:hAnsi="Times New Roman" w:cs="Times New Roman"/>
          <w:u w:val="single"/>
        </w:rPr>
        <w:t>:</w:t>
      </w:r>
      <w:r w:rsidRPr="00187B46">
        <w:rPr>
          <w:rFonts w:ascii="Times New Roman" w:hAnsi="Times New Roman" w:cs="Times New Roman"/>
        </w:rPr>
        <w:t xml:space="preserve"> exhibited high training accuracy (~1.00) but validation accuracy stabilized at 0.86-0.88. While some overfitting was present, the model performed well on unseen data.</w:t>
      </w:r>
    </w:p>
    <w:p w14:paraId="67C57EE3" w14:textId="083E5E71" w:rsidR="0032532C" w:rsidRDefault="00187B46" w:rsidP="0032532C">
      <w:pPr>
        <w:rPr>
          <w:rFonts w:ascii="Times New Roman" w:hAnsi="Times New Roman" w:cs="Times New Roman"/>
        </w:rPr>
      </w:pPr>
      <w:r>
        <w:rPr>
          <w:rFonts w:ascii="Times New Roman" w:hAnsi="Times New Roman" w:cs="Times New Roman"/>
          <w:b/>
          <w:bCs/>
        </w:rPr>
        <w:t xml:space="preserve">- </w:t>
      </w:r>
      <w:proofErr w:type="spellStart"/>
      <w:r w:rsidRPr="00187B46">
        <w:rPr>
          <w:rFonts w:ascii="Times New Roman" w:hAnsi="Times New Roman" w:cs="Times New Roman"/>
          <w:u w:val="single"/>
        </w:rPr>
        <w:t>XGBoos</w:t>
      </w:r>
      <w:r w:rsidRPr="00187B46">
        <w:rPr>
          <w:rFonts w:ascii="Times New Roman" w:hAnsi="Times New Roman" w:cs="Times New Roman"/>
          <w:b/>
          <w:bCs/>
        </w:rPr>
        <w:t>t</w:t>
      </w:r>
      <w:proofErr w:type="spellEnd"/>
      <w:r>
        <w:rPr>
          <w:rFonts w:ascii="Times New Roman" w:hAnsi="Times New Roman" w:cs="Times New Roman"/>
          <w:b/>
          <w:bCs/>
        </w:rPr>
        <w:t>:</w:t>
      </w:r>
      <w:r w:rsidRPr="00187B46">
        <w:rPr>
          <w:rFonts w:ascii="Times New Roman" w:hAnsi="Times New Roman" w:cs="Times New Roman"/>
        </w:rPr>
        <w:t xml:space="preserve"> also displayed very high training accuracy (~1.00) and slightly lower validation accuracy (0.85-0.87), indicating strong generalization with a minor degree of overfitting.</w:t>
      </w:r>
    </w:p>
    <w:p w14:paraId="00B93B72" w14:textId="77777777" w:rsidR="003B69E1" w:rsidRPr="00C023B3" w:rsidRDefault="003B69E1" w:rsidP="0032532C">
      <w:pPr>
        <w:rPr>
          <w:rFonts w:ascii="Times New Roman" w:hAnsi="Times New Roman" w:cs="Times New Roman"/>
        </w:rPr>
      </w:pPr>
    </w:p>
    <w:p w14:paraId="1EA1B457" w14:textId="343039C1" w:rsidR="0032532C" w:rsidRPr="00BC4278" w:rsidRDefault="0032532C" w:rsidP="0032532C">
      <w:pPr>
        <w:rPr>
          <w:rFonts w:ascii="Times New Roman" w:hAnsi="Times New Roman" w:cs="Times New Roman"/>
          <w:b/>
          <w:bCs/>
        </w:rPr>
      </w:pPr>
      <w:r w:rsidRPr="00BC4278">
        <w:rPr>
          <w:rFonts w:ascii="Times New Roman" w:hAnsi="Times New Roman" w:cs="Times New Roman"/>
          <w:b/>
          <w:bCs/>
        </w:rPr>
        <w:t>Bias-Variance Tradeoff:</w:t>
      </w:r>
    </w:p>
    <w:p w14:paraId="749A9B15" w14:textId="39ABA0A3" w:rsidR="00210B08" w:rsidRDefault="0032532C" w:rsidP="00C023B3">
      <w:pPr>
        <w:rPr>
          <w:rFonts w:ascii="Times New Roman" w:hAnsi="Times New Roman" w:cs="Times New Roman"/>
        </w:rPr>
      </w:pPr>
      <w:r w:rsidRPr="00C023B3">
        <w:rPr>
          <w:rFonts w:ascii="Times New Roman" w:hAnsi="Times New Roman" w:cs="Times New Roman"/>
        </w:rPr>
        <w:t xml:space="preserve">- Random Forest &amp; </w:t>
      </w:r>
      <w:proofErr w:type="spellStart"/>
      <w:r w:rsidRPr="00C023B3">
        <w:rPr>
          <w:rFonts w:ascii="Times New Roman" w:hAnsi="Times New Roman" w:cs="Times New Roman"/>
        </w:rPr>
        <w:t>XGBoost</w:t>
      </w:r>
      <w:proofErr w:type="spellEnd"/>
      <w:r w:rsidRPr="00C023B3">
        <w:rPr>
          <w:rFonts w:ascii="Times New Roman" w:hAnsi="Times New Roman" w:cs="Times New Roman"/>
        </w:rPr>
        <w:t>: Both models struck a balance between bias and variance, leading to optimal performance with minimal overfitting.</w:t>
      </w:r>
    </w:p>
    <w:p w14:paraId="1751F311" w14:textId="77777777" w:rsidR="003B69E1" w:rsidRDefault="003B69E1" w:rsidP="00C023B3">
      <w:pPr>
        <w:rPr>
          <w:rFonts w:ascii="Times New Roman" w:hAnsi="Times New Roman" w:cs="Times New Roman"/>
        </w:rPr>
      </w:pPr>
    </w:p>
    <w:p w14:paraId="7C3DDC4F" w14:textId="68B51168" w:rsidR="00C023B3" w:rsidRPr="009F739A" w:rsidRDefault="00C023B3" w:rsidP="00C023B3">
      <w:pPr>
        <w:rPr>
          <w:rFonts w:ascii="Times New Roman" w:hAnsi="Times New Roman" w:cs="Times New Roman"/>
          <w:b/>
          <w:bCs/>
        </w:rPr>
      </w:pPr>
      <w:r w:rsidRPr="009F739A">
        <w:rPr>
          <w:rFonts w:ascii="Times New Roman" w:hAnsi="Times New Roman" w:cs="Times New Roman"/>
          <w:b/>
          <w:bCs/>
        </w:rPr>
        <w:t xml:space="preserve">5. </w:t>
      </w:r>
      <w:r w:rsidRPr="009F739A">
        <w:rPr>
          <w:rFonts w:ascii="Times New Roman" w:hAnsi="Times New Roman" w:cs="Times New Roman"/>
          <w:b/>
          <w:bCs/>
        </w:rPr>
        <w:t>Recommendation:</w:t>
      </w:r>
    </w:p>
    <w:p w14:paraId="6C39CC0A" w14:textId="60DFB374" w:rsidR="00C023B3" w:rsidRPr="00C023B3" w:rsidRDefault="00C023B3" w:rsidP="00C023B3">
      <w:pPr>
        <w:rPr>
          <w:rFonts w:ascii="Times New Roman" w:hAnsi="Times New Roman" w:cs="Times New Roman"/>
        </w:rPr>
      </w:pPr>
      <w:r w:rsidRPr="00C023B3">
        <w:rPr>
          <w:rFonts w:ascii="Times New Roman" w:hAnsi="Times New Roman" w:cs="Times New Roman"/>
        </w:rPr>
        <w:t>-</w:t>
      </w:r>
      <w:proofErr w:type="spellStart"/>
      <w:r w:rsidRPr="00C023B3">
        <w:rPr>
          <w:rFonts w:ascii="Times New Roman" w:hAnsi="Times New Roman" w:cs="Times New Roman"/>
        </w:rPr>
        <w:t>XGBoost</w:t>
      </w:r>
      <w:proofErr w:type="spellEnd"/>
      <w:r w:rsidRPr="00C023B3">
        <w:rPr>
          <w:rFonts w:ascii="Times New Roman" w:hAnsi="Times New Roman" w:cs="Times New Roman"/>
        </w:rPr>
        <w:t xml:space="preserve"> is the most balanced and robust model, with excellent generalization capabilities and performance across all metrics.</w:t>
      </w:r>
    </w:p>
    <w:p w14:paraId="005599E4" w14:textId="39143DC2" w:rsidR="00C023B3" w:rsidRPr="00C023B3" w:rsidRDefault="00C023B3" w:rsidP="00C023B3">
      <w:pPr>
        <w:rPr>
          <w:rFonts w:ascii="Times New Roman" w:hAnsi="Times New Roman" w:cs="Times New Roman"/>
        </w:rPr>
      </w:pPr>
      <w:r w:rsidRPr="00C023B3">
        <w:rPr>
          <w:rFonts w:ascii="Times New Roman" w:hAnsi="Times New Roman" w:cs="Times New Roman"/>
        </w:rPr>
        <w:t>- If interpretability is needed, Logistic Regression can still be a strong contender, especially in scenarios where minimizing false positives is key.</w:t>
      </w:r>
    </w:p>
    <w:p w14:paraId="7F4F7297" w14:textId="77777777" w:rsidR="003B69E1" w:rsidRDefault="00C023B3" w:rsidP="0032532C">
      <w:pPr>
        <w:rPr>
          <w:rFonts w:ascii="Times New Roman" w:hAnsi="Times New Roman" w:cs="Times New Roman"/>
        </w:rPr>
      </w:pPr>
      <w:r w:rsidRPr="00C023B3">
        <w:rPr>
          <w:rFonts w:ascii="Times New Roman" w:hAnsi="Times New Roman" w:cs="Times New Roman"/>
        </w:rPr>
        <w:t>- Random Forest offers another strong option, with a good mix of accuracy, precision, and recall, and less complexity compared to XGBoost.</w:t>
      </w:r>
    </w:p>
    <w:p w14:paraId="48657471" w14:textId="556ADA8F" w:rsidR="0032532C" w:rsidRPr="003B69E1" w:rsidRDefault="0032532C" w:rsidP="0032532C">
      <w:pPr>
        <w:rPr>
          <w:rFonts w:ascii="Times New Roman" w:hAnsi="Times New Roman" w:cs="Times New Roman"/>
        </w:rPr>
      </w:pPr>
      <w:r w:rsidRPr="00C334F3">
        <w:rPr>
          <w:rFonts w:ascii="Times New Roman" w:hAnsi="Times New Roman" w:cs="Times New Roman"/>
          <w:b/>
          <w:bCs/>
        </w:rPr>
        <w:lastRenderedPageBreak/>
        <w:t>6. Conclusion</w:t>
      </w:r>
    </w:p>
    <w:p w14:paraId="18C77436" w14:textId="7A946D59" w:rsidR="00C50169" w:rsidRPr="00C023B3" w:rsidRDefault="0032532C" w:rsidP="0032532C">
      <w:pPr>
        <w:rPr>
          <w:rFonts w:ascii="Times New Roman" w:hAnsi="Times New Roman" w:cs="Times New Roman"/>
        </w:rPr>
      </w:pPr>
      <w:r w:rsidRPr="00C023B3">
        <w:rPr>
          <w:rFonts w:ascii="Times New Roman" w:hAnsi="Times New Roman" w:cs="Times New Roman"/>
        </w:rPr>
        <w:t xml:space="preserve">In this analysis, we built and evaluated five machine learning models for classification tasks. </w:t>
      </w:r>
      <w:proofErr w:type="spellStart"/>
      <w:r w:rsidRPr="00C023B3">
        <w:rPr>
          <w:rFonts w:ascii="Times New Roman" w:hAnsi="Times New Roman" w:cs="Times New Roman"/>
        </w:rPr>
        <w:t>XGBoost</w:t>
      </w:r>
      <w:proofErr w:type="spellEnd"/>
      <w:r w:rsidRPr="00C023B3">
        <w:rPr>
          <w:rFonts w:ascii="Times New Roman" w:hAnsi="Times New Roman" w:cs="Times New Roman"/>
        </w:rPr>
        <w:t xml:space="preserve"> emerged as the top-performing model, followed closely by Random Forest. Both models demonstrated strong generalization with minimal overfitting. For applications requiring higher interpretability, Logistic Regression remains a valid option despite slightly lower performance.</w:t>
      </w:r>
    </w:p>
    <w:sectPr w:rsidR="00C50169" w:rsidRPr="00C023B3" w:rsidSect="003253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02773"/>
    <w:multiLevelType w:val="hybridMultilevel"/>
    <w:tmpl w:val="40A43F8C"/>
    <w:lvl w:ilvl="0" w:tplc="7B26E89C">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C00B3"/>
    <w:multiLevelType w:val="hybridMultilevel"/>
    <w:tmpl w:val="A37C6464"/>
    <w:lvl w:ilvl="0" w:tplc="4F6EAC5A">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64D0A"/>
    <w:multiLevelType w:val="multilevel"/>
    <w:tmpl w:val="8BD8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346514">
    <w:abstractNumId w:val="2"/>
  </w:num>
  <w:num w:numId="2" w16cid:durableId="906261435">
    <w:abstractNumId w:val="1"/>
  </w:num>
  <w:num w:numId="3" w16cid:durableId="2098167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2C"/>
    <w:rsid w:val="000B43A6"/>
    <w:rsid w:val="00187B46"/>
    <w:rsid w:val="001E0BE7"/>
    <w:rsid w:val="00210B08"/>
    <w:rsid w:val="002C311A"/>
    <w:rsid w:val="0032532C"/>
    <w:rsid w:val="003B69E1"/>
    <w:rsid w:val="00600C2B"/>
    <w:rsid w:val="009F739A"/>
    <w:rsid w:val="00A97288"/>
    <w:rsid w:val="00B26762"/>
    <w:rsid w:val="00BC4278"/>
    <w:rsid w:val="00C023B3"/>
    <w:rsid w:val="00C21C61"/>
    <w:rsid w:val="00C334F3"/>
    <w:rsid w:val="00C50169"/>
    <w:rsid w:val="00DC2E88"/>
    <w:rsid w:val="00E1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4B73"/>
  <w15:chartTrackingRefBased/>
  <w15:docId w15:val="{75C382AB-C046-415E-83B1-01D08150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6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7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666616">
      <w:bodyDiv w:val="1"/>
      <w:marLeft w:val="0"/>
      <w:marRight w:val="0"/>
      <w:marTop w:val="0"/>
      <w:marBottom w:val="0"/>
      <w:divBdr>
        <w:top w:val="none" w:sz="0" w:space="0" w:color="auto"/>
        <w:left w:val="none" w:sz="0" w:space="0" w:color="auto"/>
        <w:bottom w:val="none" w:sz="0" w:space="0" w:color="auto"/>
        <w:right w:val="none" w:sz="0" w:space="0" w:color="auto"/>
      </w:divBdr>
    </w:div>
    <w:div w:id="110349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joseph</dc:creator>
  <cp:keywords/>
  <dc:description/>
  <cp:lastModifiedBy>andy joseph</cp:lastModifiedBy>
  <cp:revision>8</cp:revision>
  <dcterms:created xsi:type="dcterms:W3CDTF">2024-10-03T14:35:00Z</dcterms:created>
  <dcterms:modified xsi:type="dcterms:W3CDTF">2024-10-03T16:13:00Z</dcterms:modified>
</cp:coreProperties>
</file>