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find_package(Qt4)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find_package(OpenGL)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if(QT4_FOUND AND OPENGL_FOUND)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set(QT_USE_QTOPENGL TRUE)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include(${QT_USE_FILE})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set(CMAKE_INCLUDE_CURRENT_DIR ON)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include_directories( ${QT_INCLUDE_DIR}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set(quaternion_demo_SRCS  gpuhelper.cpp icosphere.cpp camera.cpp trackball.cpp quaternion_demo.cpp)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qt4_automoc(${quaternion_demo_SRCS})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add_executable(quaternion_demo ${quaternion_demo_SRCS})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add_dependencies(demos quaternion_demo)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target_link_libraries(quaternion_demo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${QT_QTCORE_LIBRARY}    ${QT_QTGUI_LIBRARY}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${QT_QTOPENGL_LIBRARY}  ${OPENGL_LIBRARIES}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message(STATUS "OpenGL demo disabled because Qt4 and/or OpenGL have not been found.")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