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set(Eigen_CXX11_HEADERS Tensor TensorSymmetry ThreadPool)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${Eigen_CXX11_HEADERS}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${INCLUDE_INSTALL_DIR}/unsupported/Eigen/CXX11 COMPONENT Devel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src DESTINATION ${INCLUDE_INSTALL_DIR}/unsupported/Eigen/CXX11 COMPONENT Devel FILES_MATCHING PATTERN "*.h")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