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8081B" w14:textId="33DD45B5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0" w:line="180" w:lineRule="auto"/>
        <w:ind w:left="33"/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fldChar w:fldCharType="begin"/>
      </w: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 w:hint="eastAsia"/>
          <w:b/>
          <w:bCs/>
          <w:color w:val="215E99" w:themeColor="text2" w:themeTint="BF"/>
          <w:kern w:val="0"/>
          <w:sz w:val="40"/>
          <w:szCs w:val="40"/>
          <w14:ligatures w14:val="none"/>
        </w:rPr>
        <w:instrText>MERGEFIELD word</w:instrText>
      </w: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fldChar w:fldCharType="separate"/>
      </w:r>
      <w:r w:rsidR="0098113E">
        <w:rPr>
          <w:rFonts w:ascii="Arial Unicode MS" w:eastAsia="Arial Unicode MS" w:hAnsi="Arial Unicode MS" w:cs="Arial Unicode MS"/>
          <w:b/>
          <w:bCs/>
          <w:noProof/>
          <w:color w:val="215E99" w:themeColor="text2" w:themeTint="BF"/>
          <w:kern w:val="0"/>
          <w:sz w:val="40"/>
          <w:szCs w:val="40"/>
          <w14:ligatures w14:val="none"/>
        </w:rPr>
        <w:t>«word»</w:t>
      </w:r>
      <w:r>
        <w:rPr>
          <w:rFonts w:ascii="Arial Unicode MS" w:eastAsia="Arial Unicode MS" w:hAnsi="Arial Unicode MS" w:cs="Arial Unicode MS"/>
          <w:b/>
          <w:bCs/>
          <w:color w:val="215E99" w:themeColor="text2" w:themeTint="BF"/>
          <w:kern w:val="0"/>
          <w:sz w:val="40"/>
          <w:szCs w:val="40"/>
          <w14:ligatures w14:val="none"/>
        </w:rPr>
        <w:fldChar w:fldCharType="end"/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[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fldChar w:fldCharType="begin"/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instrText>MERGEFIELD kk_phonetics</w:instrTex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instrText xml:space="preserve"> </w:instrText>
      </w:r>
      <w:r w:rsidR="001364E9"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fldChar w:fldCharType="separate"/>
      </w:r>
      <w:r w:rsidR="0098113E">
        <w:rPr>
          <w:rFonts w:ascii="Arial Unicode MS" w:eastAsia="Arial Unicode MS" w:hAnsi="Arial Unicode MS" w:cs="Arial Unicode MS"/>
          <w:noProof/>
          <w:color w:val="BF4E14" w:themeColor="accent2" w:themeShade="BF"/>
          <w:kern w:val="0"/>
          <w:sz w:val="32"/>
          <w:szCs w:val="32"/>
          <w14:ligatures w14:val="none"/>
        </w:rPr>
        <w:t>«kk_phonetics»</w:t>
      </w:r>
      <w:r>
        <w:rPr>
          <w:rFonts w:ascii="Arial Unicode MS" w:eastAsia="Arial Unicode MS" w:hAnsi="Arial Unicode MS" w:cs="Arial Unicode MS"/>
          <w:color w:val="BF4E14" w:themeColor="accent2" w:themeShade="BF"/>
          <w:kern w:val="0"/>
          <w:sz w:val="32"/>
          <w:szCs w:val="32"/>
          <w14:ligatures w14:val="none"/>
        </w:rPr>
        <w:fldChar w:fldCharType="end"/>
      </w:r>
      <w:r w:rsidRPr="003314A5">
        <w:rPr>
          <w:rFonts w:ascii="Arial Unicode MS" w:eastAsia="Arial Unicode MS" w:hAnsi="Arial Unicode MS" w:cs="Arial Unicode MS" w:hint="eastAsia"/>
          <w:color w:val="BF4E14" w:themeColor="accent2" w:themeShade="BF"/>
          <w:kern w:val="0"/>
          <w:sz w:val="32"/>
          <w:szCs w:val="32"/>
          <w14:ligatures w14:val="none"/>
        </w:rPr>
        <w:t>]</w:t>
      </w:r>
      <w:r w:rsidRPr="003314A5"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t xml:space="preserve"> 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fldChar w:fldCharType="begin"/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 w:hint="eastAsia"/>
          <w:kern w:val="0"/>
          <w:sz w:val="28"/>
          <w:szCs w:val="28"/>
          <w14:ligatures w14:val="none"/>
        </w:rPr>
        <w:instrText>MERGEFIELD definition_zh</w:instrTex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fldChar w:fldCharType="separate"/>
      </w:r>
      <w:r w:rsidR="0098113E">
        <w:rPr>
          <w:rFonts w:ascii="Arial Unicode MS" w:eastAsia="Arial Unicode MS" w:hAnsi="Arial Unicode MS" w:cs="Arial Unicode MS"/>
          <w:noProof/>
          <w:kern w:val="0"/>
          <w:sz w:val="28"/>
          <w:szCs w:val="28"/>
          <w14:ligatures w14:val="none"/>
        </w:rPr>
        <w:t>«definition_zh»</w:t>
      </w:r>
      <w:r>
        <w:rPr>
          <w:rFonts w:ascii="Arial Unicode MS" w:eastAsia="Arial Unicode MS" w:hAnsi="Arial Unicode MS" w:cs="Arial Unicode MS"/>
          <w:kern w:val="0"/>
          <w:sz w:val="28"/>
          <w:szCs w:val="28"/>
          <w14:ligatures w14:val="none"/>
        </w:rPr>
        <w:fldChar w:fldCharType="end"/>
      </w:r>
    </w:p>
    <w:p w14:paraId="2337868F" w14:textId="0C8A9E64" w:rsidR="003314A5" w:rsidRDefault="003314A5" w:rsidP="003314A5">
      <w:pPr>
        <w:pStyle w:val="a9"/>
        <w:widowControl/>
        <w:numPr>
          <w:ilvl w:val="0"/>
          <w:numId w:val="1"/>
        </w:numPr>
        <w:tabs>
          <w:tab w:val="left" w:pos="12433"/>
          <w:tab w:val="left" w:pos="20073"/>
        </w:tabs>
        <w:adjustRightInd w:val="0"/>
        <w:snapToGrid w:val="0"/>
        <w:spacing w:beforeLines="50" w:before="180" w:after="0" w:line="180" w:lineRule="auto"/>
        <w:ind w:left="340" w:hanging="340"/>
        <w:contextualSpacing w:val="0"/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</w:pP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fldChar w:fldCharType="begin"/>
      </w: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 w:hint="eastAsia"/>
          <w:kern w:val="0"/>
          <w:sz w:val="32"/>
          <w:szCs w:val="32"/>
          <w14:ligatures w14:val="none"/>
        </w:rPr>
        <w:instrText>MERGEFIELD example_sentence</w:instrText>
      </w: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fldChar w:fldCharType="separate"/>
      </w:r>
      <w:r w:rsidR="0098113E">
        <w:rPr>
          <w:rFonts w:ascii="Arial Unicode MS" w:eastAsia="Arial Unicode MS" w:hAnsi="Arial Unicode MS" w:cs="Arial Unicode MS"/>
          <w:noProof/>
          <w:kern w:val="0"/>
          <w:sz w:val="32"/>
          <w:szCs w:val="32"/>
          <w14:ligatures w14:val="none"/>
        </w:rPr>
        <w:t>«example_sentence»</w:t>
      </w:r>
      <w:r>
        <w:rPr>
          <w:rFonts w:ascii="Arial Unicode MS" w:eastAsia="Arial Unicode MS" w:hAnsi="Arial Unicode MS" w:cs="Arial Unicode MS"/>
          <w:kern w:val="0"/>
          <w:sz w:val="32"/>
          <w:szCs w:val="32"/>
          <w14:ligatures w14:val="none"/>
        </w:rPr>
        <w:fldChar w:fldCharType="end"/>
      </w:r>
    </w:p>
    <w:p w14:paraId="7A149D21" w14:textId="7E7F156C" w:rsid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Lines="50" w:after="180" w:line="180" w:lineRule="auto"/>
        <w:ind w:left="340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fldChar w:fldCharType="begin"/>
      </w: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  <w:instrText>MERGEFIELD sentence_zh</w:instrText>
      </w: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instrText xml:space="preserve"> </w:instrText>
      </w: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fldChar w:fldCharType="separate"/>
      </w:r>
      <w:r w:rsidR="0098113E">
        <w:rPr>
          <w:rFonts w:ascii="Arial Unicode MS" w:eastAsia="Arial Unicode MS" w:hAnsi="Arial Unicode MS" w:cs="Arial Unicode MS"/>
          <w:noProof/>
          <w:color w:val="4EA72E" w:themeColor="accent6"/>
          <w:kern w:val="0"/>
          <w:sz w:val="28"/>
          <w:szCs w:val="28"/>
          <w14:ligatures w14:val="none"/>
        </w:rPr>
        <w:t>«sentence_zh»</w:t>
      </w:r>
      <w:r>
        <w:rPr>
          <w:rFonts w:ascii="Arial Unicode MS" w:eastAsia="Arial Unicode MS" w:hAnsi="Arial Unicode MS" w:cs="Arial Unicode MS"/>
          <w:color w:val="4EA72E" w:themeColor="accent6"/>
          <w:kern w:val="0"/>
          <w:sz w:val="28"/>
          <w:szCs w:val="28"/>
          <w14:ligatures w14:val="none"/>
        </w:rPr>
        <w:fldChar w:fldCharType="end"/>
      </w:r>
    </w:p>
    <w:p w14:paraId="4D30CC4D" w14:textId="598CD0EA" w:rsidR="003314A5" w:rsidRPr="003314A5" w:rsidRDefault="003314A5" w:rsidP="003314A5">
      <w:pPr>
        <w:widowControl/>
        <w:tabs>
          <w:tab w:val="left" w:pos="12433"/>
          <w:tab w:val="left" w:pos="20073"/>
        </w:tabs>
        <w:adjustRightInd w:val="0"/>
        <w:snapToGrid w:val="0"/>
        <w:spacing w:after="180" w:line="240" w:lineRule="auto"/>
        <w:rPr>
          <w:rFonts w:ascii="Arial Unicode MS" w:eastAsia="Arial Unicode MS" w:hAnsi="Arial Unicode MS" w:cs="Arial Unicode MS" w:hint="eastAsia"/>
          <w:color w:val="4EA72E" w:themeColor="accent6"/>
          <w:kern w:val="0"/>
          <w:sz w:val="28"/>
          <w:szCs w:val="28"/>
          <w14:ligatures w14:val="none"/>
        </w:rPr>
      </w:pPr>
    </w:p>
    <w:p w14:paraId="5410225A" w14:textId="77777777" w:rsidR="00893228" w:rsidRPr="003314A5" w:rsidRDefault="00893228" w:rsidP="003314A5">
      <w:pPr>
        <w:adjustRightInd w:val="0"/>
        <w:snapToGrid w:val="0"/>
        <w:spacing w:after="0" w:line="180" w:lineRule="auto"/>
        <w:rPr>
          <w:rFonts w:ascii="Arial Unicode MS" w:eastAsia="Arial Unicode MS" w:hAnsi="Arial Unicode MS" w:cs="Arial Unicode MS"/>
          <w:sz w:val="28"/>
          <w:szCs w:val="28"/>
        </w:rPr>
      </w:pPr>
    </w:p>
    <w:sectPr w:rsidR="00893228" w:rsidRPr="003314A5" w:rsidSect="003314A5">
      <w:pgSz w:w="11906" w:h="16838"/>
      <w:pgMar w:top="567" w:right="1134" w:bottom="567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6650E"/>
    <w:multiLevelType w:val="hybridMultilevel"/>
    <w:tmpl w:val="25B4E40C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" w15:restartNumberingAfterBreak="0">
    <w:nsid w:val="201742C7"/>
    <w:multiLevelType w:val="hybridMultilevel"/>
    <w:tmpl w:val="1B5012F2"/>
    <w:lvl w:ilvl="0" w:tplc="FBF69454">
      <w:start w:val="1"/>
      <w:numFmt w:val="bullet"/>
      <w:lvlText w:val=""/>
      <w:lvlJc w:val="left"/>
      <w:pPr>
        <w:ind w:left="513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99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3" w:hanging="480"/>
      </w:pPr>
      <w:rPr>
        <w:rFonts w:ascii="Wingdings" w:hAnsi="Wingdings" w:hint="default"/>
      </w:rPr>
    </w:lvl>
  </w:abstractNum>
  <w:abstractNum w:abstractNumId="2" w15:restartNumberingAfterBreak="0">
    <w:nsid w:val="34FF494E"/>
    <w:multiLevelType w:val="hybridMultilevel"/>
    <w:tmpl w:val="3C5613B2"/>
    <w:lvl w:ilvl="0" w:tplc="8570AADA">
      <w:start w:val="1"/>
      <w:numFmt w:val="bullet"/>
      <w:lvlRestart w:val="0"/>
      <w:lvlText w:val=""/>
      <w:lvlJc w:val="left"/>
      <w:pPr>
        <w:ind w:left="822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num w:numId="1" w16cid:durableId="1778912043">
    <w:abstractNumId w:val="1"/>
  </w:num>
  <w:num w:numId="2" w16cid:durableId="712119203">
    <w:abstractNumId w:val="0"/>
  </w:num>
  <w:num w:numId="3" w16cid:durableId="1256131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mailMerge>
    <w:mainDocumentType w:val="formLetters"/>
    <w:linkToQuery/>
    <w:dataType w:val="native"/>
    <w:connectString w:val="Provider=Microsoft.ACE.OLEDB.12.0;User ID=Admin;Data Source=E:\DeepSeek\Voc_15000\data\word_lis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單字清單$`"/>
    <w:dataSource r:id="rId1"/>
    <w:odso>
      <w:udl w:val="Provider=Microsoft.ACE.OLEDB.12.0;User ID=Admin;Data Source=E:\DeepSeek\Voc_15000\data\word_lis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單字清單$"/>
      <w:src r:id="rId2"/>
      <w:colDelim w:val="9"/>
      <w:type w:val="database"/>
      <w:fHdr/>
      <w:fieldMapData>
        <w:type w:val="dbColumn"/>
        <w:name w:val="id"/>
        <w:mappedName w:val="唯一識別字"/>
        <w:column w:val="0"/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  <w:fieldMapData>
        <w:lid w:val="zh-TW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A5"/>
    <w:rsid w:val="00035223"/>
    <w:rsid w:val="00055F67"/>
    <w:rsid w:val="001364E9"/>
    <w:rsid w:val="00145143"/>
    <w:rsid w:val="003314A5"/>
    <w:rsid w:val="007E5A09"/>
    <w:rsid w:val="00893228"/>
    <w:rsid w:val="00934153"/>
    <w:rsid w:val="0098113E"/>
    <w:rsid w:val="00A53737"/>
    <w:rsid w:val="00AC570A"/>
    <w:rsid w:val="00B943A3"/>
    <w:rsid w:val="00DF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3799A"/>
  <w15:chartTrackingRefBased/>
  <w15:docId w15:val="{C6D43327-5A68-4F68-B6AD-78373DD2E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1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4A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4A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4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4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4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4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1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1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14A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1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14A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14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14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4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1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4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1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1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1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1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1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1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1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1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2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eepSeek\Voc_15000\data\word_list.xlsx" TargetMode="External"/><Relationship Id="rId1" Type="http://schemas.openxmlformats.org/officeDocument/2006/relationships/mailMergeSource" Target="file:///E:\DeepSeek\Voc_15000\data\word_list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2026-05-18T03:28:00Z</dcterms:created>
  <dcterms:modified xsi:type="dcterms:W3CDTF">2026-05-18T03:41:00Z</dcterms:modified>
</cp:coreProperties>
</file>