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4BEB" w14:textId="77777777" w:rsidR="006C21CC" w:rsidRDefault="006C21CC"/>
    <w:p w14:paraId="047B524D" w14:textId="06DE4656" w:rsidR="007B1F1A" w:rsidRPr="007B1F1A" w:rsidRDefault="007B1F1A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 w:rsidRPr="007B1F1A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Tech</w:t>
      </w:r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&amp; Telecom</w:t>
      </w:r>
      <w:r w:rsidR="00BF5AB4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(20)</w:t>
      </w:r>
    </w:p>
    <w:p w14:paraId="6DBE05AF" w14:textId="0F2833D2" w:rsidR="007B1F1A" w:rsidRDefault="007B1F1A" w:rsidP="007B1F1A">
      <w:p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 w:hint="eastAsia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 xml:space="preserve">APL, ADBE, AMD, AMZN, ASML, AVGO, BABA, CMCSA, CRM, CSCO, </w:t>
      </w:r>
      <w:r w:rsidR="00BF5AB4">
        <w:rPr>
          <w:rFonts w:ascii="Calibri" w:hAnsi="Calibri" w:cs="Calibri"/>
          <w:sz w:val="28"/>
          <w:szCs w:val="28"/>
        </w:rPr>
        <w:t>GOOGL, INTC, META, MSFT, NFLX, NVDA, ORCL, SAP, TMUS, TSM</w:t>
      </w:r>
    </w:p>
    <w:p w14:paraId="4617FAD8" w14:textId="77777777" w:rsidR="007B1F1A" w:rsidRPr="007B1F1A" w:rsidRDefault="007B1F1A" w:rsidP="007B1F1A">
      <w:pPr>
        <w:spacing w:line="276" w:lineRule="auto"/>
        <w:rPr>
          <w:rFonts w:ascii="Calibri" w:hAnsi="Calibri" w:cs="Calibri"/>
          <w:sz w:val="28"/>
          <w:szCs w:val="28"/>
        </w:rPr>
      </w:pPr>
    </w:p>
    <w:p w14:paraId="72CAE606" w14:textId="1284DC3A" w:rsidR="007B1F1A" w:rsidRPr="007B1F1A" w:rsidRDefault="007B1F1A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 w:rsidRPr="007B1F1A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Financial</w:t>
      </w:r>
      <w:r w:rsidR="00E15581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(20)</w:t>
      </w:r>
    </w:p>
    <w:p w14:paraId="597FC820" w14:textId="7AC538F7" w:rsidR="007B1F1A" w:rsidRDefault="00E15581" w:rsidP="007B1F1A">
      <w:p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ACN, AXP, BAC, BLK</w:t>
      </w:r>
      <w:r w:rsidR="007B1F1A">
        <w:rPr>
          <w:rFonts w:ascii="Calibri" w:hAnsi="Calibri" w:cs="Calibri"/>
          <w:sz w:val="28"/>
          <w:szCs w:val="28"/>
        </w:rPr>
        <w:t>, BRK.B,</w:t>
      </w:r>
      <w:r>
        <w:rPr>
          <w:rFonts w:ascii="Calibri" w:hAnsi="Calibri" w:cs="Calibri"/>
          <w:sz w:val="28"/>
          <w:szCs w:val="28"/>
        </w:rPr>
        <w:t xml:space="preserve"> BX, C, DB, HSBC, GS, IBKR,</w:t>
      </w:r>
      <w:r w:rsidR="007B1F1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INTU, </w:t>
      </w:r>
      <w:r w:rsidR="00BF5AB4">
        <w:rPr>
          <w:rFonts w:ascii="Calibri" w:hAnsi="Calibri" w:cs="Calibri"/>
          <w:sz w:val="28"/>
          <w:szCs w:val="28"/>
        </w:rPr>
        <w:t>JPM, MA,</w:t>
      </w:r>
      <w:r>
        <w:rPr>
          <w:rFonts w:ascii="Calibri" w:hAnsi="Calibri" w:cs="Calibri"/>
          <w:sz w:val="28"/>
          <w:szCs w:val="28"/>
        </w:rPr>
        <w:t xml:space="preserve"> MS, MUFG,</w:t>
      </w:r>
      <w:r w:rsidR="00BF5AB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TPG, UBS, </w:t>
      </w:r>
      <w:r w:rsidR="00BF5AB4">
        <w:rPr>
          <w:rFonts w:ascii="Calibri" w:hAnsi="Calibri" w:cs="Calibri"/>
          <w:sz w:val="28"/>
          <w:szCs w:val="28"/>
        </w:rPr>
        <w:t xml:space="preserve">V, </w:t>
      </w:r>
      <w:r>
        <w:rPr>
          <w:rFonts w:ascii="Calibri" w:hAnsi="Calibri" w:cs="Calibri"/>
          <w:sz w:val="28"/>
          <w:szCs w:val="28"/>
        </w:rPr>
        <w:t>WFC</w:t>
      </w:r>
    </w:p>
    <w:p w14:paraId="71EAF980" w14:textId="77777777" w:rsidR="007B1F1A" w:rsidRPr="007B1F1A" w:rsidRDefault="007B1F1A" w:rsidP="007B1F1A">
      <w:pPr>
        <w:spacing w:line="276" w:lineRule="auto"/>
        <w:rPr>
          <w:rFonts w:ascii="Calibri" w:hAnsi="Calibri" w:cs="Calibri" w:hint="eastAsia"/>
          <w:sz w:val="28"/>
          <w:szCs w:val="28"/>
        </w:rPr>
      </w:pPr>
    </w:p>
    <w:p w14:paraId="675CEDB9" w14:textId="5FD37590" w:rsidR="007B1F1A" w:rsidRPr="007B1F1A" w:rsidRDefault="007B1F1A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 w:rsidRPr="007B1F1A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Healthcare</w:t>
      </w:r>
      <w:r w:rsidR="00D54E6E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&amp; Medical Insurance</w:t>
      </w:r>
      <w:r w:rsidR="00DA3746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(16)</w:t>
      </w:r>
    </w:p>
    <w:p w14:paraId="25278537" w14:textId="538A58CA" w:rsidR="007B1F1A" w:rsidRDefault="00D54E6E" w:rsidP="007B1F1A">
      <w:p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AAGIY, </w:t>
      </w:r>
      <w:r w:rsidR="007B1F1A">
        <w:rPr>
          <w:rFonts w:ascii="Calibri" w:hAnsi="Calibri" w:cs="Calibri" w:hint="eastAsia"/>
          <w:sz w:val="28"/>
          <w:szCs w:val="28"/>
        </w:rPr>
        <w:t>A</w:t>
      </w:r>
      <w:r w:rsidR="007B1F1A">
        <w:rPr>
          <w:rFonts w:ascii="Calibri" w:hAnsi="Calibri" w:cs="Calibri"/>
          <w:sz w:val="28"/>
          <w:szCs w:val="28"/>
        </w:rPr>
        <w:t>BBV</w:t>
      </w:r>
      <w:r w:rsidR="00BF5AB4">
        <w:rPr>
          <w:rFonts w:ascii="Calibri" w:hAnsi="Calibri" w:cs="Calibri"/>
          <w:sz w:val="28"/>
          <w:szCs w:val="28"/>
        </w:rPr>
        <w:t>,</w:t>
      </w:r>
      <w:r w:rsidR="00155896">
        <w:rPr>
          <w:rFonts w:ascii="Calibri" w:hAnsi="Calibri" w:cs="Calibri"/>
          <w:sz w:val="28"/>
          <w:szCs w:val="28"/>
        </w:rPr>
        <w:t xml:space="preserve"> ABT,</w:t>
      </w:r>
      <w:r w:rsidR="00BF5AB4">
        <w:rPr>
          <w:rFonts w:ascii="Calibri" w:hAnsi="Calibri" w:cs="Calibri"/>
          <w:sz w:val="28"/>
          <w:szCs w:val="28"/>
        </w:rPr>
        <w:t xml:space="preserve"> AZN,</w:t>
      </w:r>
      <w:r w:rsidR="0015589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CI, CNC, </w:t>
      </w:r>
      <w:r w:rsidR="00155896">
        <w:rPr>
          <w:rFonts w:ascii="Calibri" w:hAnsi="Calibri" w:cs="Calibri"/>
          <w:sz w:val="28"/>
          <w:szCs w:val="28"/>
        </w:rPr>
        <w:t>CVS,</w:t>
      </w:r>
      <w:r w:rsidR="00BF5AB4">
        <w:rPr>
          <w:rFonts w:ascii="Calibri" w:hAnsi="Calibri" w:cs="Calibri"/>
          <w:sz w:val="28"/>
          <w:szCs w:val="28"/>
        </w:rPr>
        <w:t xml:space="preserve"> JNJ, LLY, </w:t>
      </w:r>
      <w:r w:rsidR="00155896">
        <w:rPr>
          <w:rFonts w:ascii="Calibri" w:hAnsi="Calibri" w:cs="Calibri"/>
          <w:sz w:val="28"/>
          <w:szCs w:val="28"/>
        </w:rPr>
        <w:t xml:space="preserve">MCK, </w:t>
      </w:r>
      <w:r w:rsidR="00BF5AB4">
        <w:rPr>
          <w:rFonts w:ascii="Calibri" w:hAnsi="Calibri" w:cs="Calibri"/>
          <w:sz w:val="28"/>
          <w:szCs w:val="28"/>
        </w:rPr>
        <w:t xml:space="preserve">MRK, NVO, NVS, PFE, </w:t>
      </w:r>
      <w:r w:rsidR="00155896">
        <w:rPr>
          <w:rFonts w:ascii="Calibri" w:hAnsi="Calibri" w:cs="Calibri"/>
          <w:sz w:val="28"/>
          <w:szCs w:val="28"/>
        </w:rPr>
        <w:t xml:space="preserve">TMO, </w:t>
      </w:r>
      <w:r w:rsidR="00BF5AB4">
        <w:rPr>
          <w:rFonts w:ascii="Calibri" w:hAnsi="Calibri" w:cs="Calibri"/>
          <w:sz w:val="28"/>
          <w:szCs w:val="28"/>
        </w:rPr>
        <w:t>UNH</w:t>
      </w:r>
    </w:p>
    <w:p w14:paraId="6C727F6B" w14:textId="77777777" w:rsidR="007B1F1A" w:rsidRPr="007B1F1A" w:rsidRDefault="007B1F1A" w:rsidP="007B1F1A">
      <w:pPr>
        <w:spacing w:line="276" w:lineRule="auto"/>
        <w:rPr>
          <w:rFonts w:ascii="Calibri" w:hAnsi="Calibri" w:cs="Calibri" w:hint="eastAsia"/>
          <w:sz w:val="28"/>
          <w:szCs w:val="28"/>
        </w:rPr>
      </w:pPr>
    </w:p>
    <w:p w14:paraId="256CE980" w14:textId="76EA47F5" w:rsidR="007B1F1A" w:rsidRPr="007B1F1A" w:rsidRDefault="00BF5AB4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F&amp;B</w:t>
      </w:r>
      <w:r w:rsidR="00062F02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(17)</w:t>
      </w:r>
    </w:p>
    <w:p w14:paraId="11D79BD8" w14:textId="1443ACF8" w:rsidR="007B1F1A" w:rsidRDefault="00062F02" w:rsidP="007B1F1A">
      <w:pPr>
        <w:spacing w:line="276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BG, </w:t>
      </w:r>
      <w:r w:rsidR="00542E9F">
        <w:rPr>
          <w:rFonts w:ascii="Calibri" w:hAnsi="Calibri" w:cs="Calibri"/>
          <w:sz w:val="28"/>
          <w:szCs w:val="28"/>
        </w:rPr>
        <w:t>BYND,</w:t>
      </w:r>
      <w:r>
        <w:rPr>
          <w:rFonts w:ascii="Calibri" w:hAnsi="Calibri" w:cs="Calibri"/>
          <w:sz w:val="28"/>
          <w:szCs w:val="28"/>
        </w:rPr>
        <w:t xml:space="preserve"> CMG, CPB,</w:t>
      </w:r>
      <w:r w:rsidR="00542E9F">
        <w:rPr>
          <w:rFonts w:ascii="Calibri" w:hAnsi="Calibri" w:cs="Calibri"/>
          <w:sz w:val="28"/>
          <w:szCs w:val="28"/>
        </w:rPr>
        <w:t xml:space="preserve"> </w:t>
      </w:r>
      <w:r w:rsidR="00BF5AB4">
        <w:rPr>
          <w:rFonts w:ascii="Calibri" w:hAnsi="Calibri" w:cs="Calibri" w:hint="eastAsia"/>
          <w:sz w:val="28"/>
          <w:szCs w:val="28"/>
        </w:rPr>
        <w:t>F</w:t>
      </w:r>
      <w:r w:rsidR="00BF5AB4">
        <w:rPr>
          <w:rFonts w:ascii="Calibri" w:hAnsi="Calibri" w:cs="Calibri"/>
          <w:sz w:val="28"/>
          <w:szCs w:val="28"/>
        </w:rPr>
        <w:t xml:space="preserve">MX, </w:t>
      </w:r>
      <w:r>
        <w:rPr>
          <w:rFonts w:ascii="Calibri" w:hAnsi="Calibri" w:cs="Calibri"/>
          <w:sz w:val="28"/>
          <w:szCs w:val="28"/>
        </w:rPr>
        <w:t xml:space="preserve">GIS, </w:t>
      </w:r>
      <w:r w:rsidR="00542E9F">
        <w:rPr>
          <w:rFonts w:ascii="Calibri" w:hAnsi="Calibri" w:cs="Calibri"/>
          <w:sz w:val="28"/>
          <w:szCs w:val="28"/>
        </w:rPr>
        <w:t xml:space="preserve">KHC, </w:t>
      </w:r>
      <w:r w:rsidR="00BF5AB4">
        <w:rPr>
          <w:rFonts w:ascii="Calibri" w:hAnsi="Calibri" w:cs="Calibri"/>
          <w:sz w:val="28"/>
          <w:szCs w:val="28"/>
        </w:rPr>
        <w:t>KO, MCD,</w:t>
      </w:r>
      <w:r>
        <w:rPr>
          <w:rFonts w:ascii="Calibri" w:hAnsi="Calibri" w:cs="Calibri"/>
          <w:sz w:val="28"/>
          <w:szCs w:val="28"/>
        </w:rPr>
        <w:t xml:space="preserve"> MDLZ, MNST, NSRGF,</w:t>
      </w:r>
      <w:r w:rsidR="00BF5AB4">
        <w:rPr>
          <w:rFonts w:ascii="Calibri" w:hAnsi="Calibri" w:cs="Calibri"/>
          <w:sz w:val="28"/>
          <w:szCs w:val="28"/>
        </w:rPr>
        <w:t xml:space="preserve"> PEP, </w:t>
      </w:r>
      <w:r>
        <w:rPr>
          <w:rFonts w:ascii="Calibri" w:hAnsi="Calibri" w:cs="Calibri"/>
          <w:sz w:val="28"/>
          <w:szCs w:val="28"/>
        </w:rPr>
        <w:t>TSN, SHAK, STZ, YUM</w:t>
      </w:r>
    </w:p>
    <w:p w14:paraId="2EFFF03D" w14:textId="77777777" w:rsidR="007B1F1A" w:rsidRPr="007B1F1A" w:rsidRDefault="007B1F1A" w:rsidP="007B1F1A">
      <w:pPr>
        <w:spacing w:line="276" w:lineRule="auto"/>
        <w:rPr>
          <w:rFonts w:ascii="Calibri" w:hAnsi="Calibri" w:cs="Calibri" w:hint="eastAsia"/>
          <w:sz w:val="28"/>
          <w:szCs w:val="28"/>
        </w:rPr>
      </w:pPr>
    </w:p>
    <w:p w14:paraId="00C24A99" w14:textId="4CBA0DD1" w:rsidR="007B1F1A" w:rsidRPr="007B1F1A" w:rsidRDefault="007B1F1A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 w:rsidRPr="007B1F1A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Energy</w:t>
      </w:r>
      <w:r w:rsidR="00062F02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&amp; Materials</w:t>
      </w:r>
      <w:r w:rsidR="00DA3746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(15)</w:t>
      </w:r>
    </w:p>
    <w:p w14:paraId="07F7134F" w14:textId="11A9D8C9" w:rsidR="007B1F1A" w:rsidRDefault="00062F02" w:rsidP="007B1F1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ALB, AMR, </w:t>
      </w:r>
      <w:r w:rsidR="00DA3746">
        <w:rPr>
          <w:sz w:val="28"/>
          <w:szCs w:val="28"/>
        </w:rPr>
        <w:t xml:space="preserve">ARLP, COP, </w:t>
      </w:r>
      <w:r w:rsidR="007B1F1A">
        <w:rPr>
          <w:rFonts w:hint="eastAsia"/>
          <w:sz w:val="28"/>
          <w:szCs w:val="28"/>
        </w:rPr>
        <w:t>C</w:t>
      </w:r>
      <w:r w:rsidR="007B1F1A">
        <w:rPr>
          <w:sz w:val="28"/>
          <w:szCs w:val="28"/>
        </w:rPr>
        <w:t>VX,</w:t>
      </w:r>
      <w:r w:rsidR="00DA3746">
        <w:rPr>
          <w:sz w:val="28"/>
          <w:szCs w:val="28"/>
        </w:rPr>
        <w:t xml:space="preserve"> EOG, ENPH,</w:t>
      </w:r>
      <w:r w:rsidR="007B1F1A">
        <w:rPr>
          <w:sz w:val="28"/>
          <w:szCs w:val="28"/>
        </w:rPr>
        <w:t xml:space="preserve"> </w:t>
      </w:r>
      <w:r w:rsidR="00BF5AB4">
        <w:rPr>
          <w:sz w:val="28"/>
          <w:szCs w:val="28"/>
        </w:rPr>
        <w:t>LIN,</w:t>
      </w:r>
      <w:r w:rsidR="00DA3746">
        <w:rPr>
          <w:sz w:val="28"/>
          <w:szCs w:val="28"/>
        </w:rPr>
        <w:t xml:space="preserve"> PXD, MPC,</w:t>
      </w:r>
      <w:r>
        <w:rPr>
          <w:sz w:val="28"/>
          <w:szCs w:val="28"/>
        </w:rPr>
        <w:t xml:space="preserve"> OXY,</w:t>
      </w:r>
      <w:r w:rsidR="00BF5AB4">
        <w:rPr>
          <w:sz w:val="28"/>
          <w:szCs w:val="28"/>
        </w:rPr>
        <w:t xml:space="preserve"> SHEL, </w:t>
      </w:r>
      <w:r w:rsidR="00DA3746">
        <w:rPr>
          <w:sz w:val="28"/>
          <w:szCs w:val="28"/>
        </w:rPr>
        <w:t xml:space="preserve">SLB, VLO, </w:t>
      </w:r>
      <w:r w:rsidR="00BF5AB4">
        <w:rPr>
          <w:sz w:val="28"/>
          <w:szCs w:val="28"/>
        </w:rPr>
        <w:t>XOM</w:t>
      </w:r>
    </w:p>
    <w:p w14:paraId="46120E51" w14:textId="77777777" w:rsidR="001C6898" w:rsidRDefault="001C6898" w:rsidP="007B1F1A">
      <w:pPr>
        <w:spacing w:line="276" w:lineRule="auto"/>
        <w:rPr>
          <w:sz w:val="28"/>
          <w:szCs w:val="28"/>
        </w:rPr>
      </w:pPr>
    </w:p>
    <w:p w14:paraId="72FCAC38" w14:textId="34BECB03" w:rsidR="001C6898" w:rsidRDefault="001C6898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 w:rsidRPr="001C6898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10-year</w:t>
      </w:r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US</w:t>
      </w:r>
      <w:r w:rsidRPr="001C6898"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 xml:space="preserve"> interest rate</w:t>
      </w:r>
    </w:p>
    <w:p w14:paraId="2297BF88" w14:textId="625B1E15" w:rsidR="001C6898" w:rsidRDefault="001C6898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Monthly CPI / PCE</w:t>
      </w:r>
    </w:p>
    <w:p w14:paraId="30733E87" w14:textId="5A7CC133" w:rsidR="001C6898" w:rsidRPr="001C6898" w:rsidRDefault="001C6898" w:rsidP="007B1F1A">
      <w:pPr>
        <w:spacing w:line="276" w:lineRule="auto"/>
        <w:rPr>
          <w:rFonts w:ascii="Calibri" w:hAnsi="Calibri" w:cs="Calibri"/>
          <w:b/>
          <w:bCs/>
          <w:color w:val="FF0000"/>
          <w:sz w:val="28"/>
          <w:szCs w:val="28"/>
          <w:u w:val="single"/>
        </w:rPr>
      </w:pPr>
      <w:r>
        <w:rPr>
          <w:rFonts w:ascii="Calibri" w:hAnsi="Calibri" w:cs="Calibri" w:hint="eastAsia"/>
          <w:b/>
          <w:bCs/>
          <w:color w:val="FF0000"/>
          <w:sz w:val="28"/>
          <w:szCs w:val="28"/>
          <w:u w:val="single"/>
        </w:rPr>
        <w:t>Q</w:t>
      </w:r>
      <w:r>
        <w:rPr>
          <w:rFonts w:ascii="Calibri" w:hAnsi="Calibri" w:cs="Calibri"/>
          <w:b/>
          <w:bCs/>
          <w:color w:val="FF0000"/>
          <w:sz w:val="28"/>
          <w:szCs w:val="28"/>
          <w:u w:val="single"/>
        </w:rPr>
        <w:t>uarterly GDP</w:t>
      </w:r>
    </w:p>
    <w:sectPr w:rsidR="001C6898" w:rsidRPr="001C68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1A"/>
    <w:rsid w:val="00062F02"/>
    <w:rsid w:val="00155896"/>
    <w:rsid w:val="001C6898"/>
    <w:rsid w:val="00305B73"/>
    <w:rsid w:val="00542E9F"/>
    <w:rsid w:val="0067623B"/>
    <w:rsid w:val="006C21CC"/>
    <w:rsid w:val="007B1F1A"/>
    <w:rsid w:val="00BF5AB4"/>
    <w:rsid w:val="00D54E6E"/>
    <w:rsid w:val="00DA3746"/>
    <w:rsid w:val="00E1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338A3"/>
  <w15:chartTrackingRefBased/>
  <w15:docId w15:val="{7A3121ED-BDBA-0743-8C05-DD2B0C5B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1F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1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1F1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1F1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1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1F1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1F1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1F1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1F1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B1F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B1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B1F1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B1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B1F1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B1F1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B1F1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B1F1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B1F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B1F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B1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1F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B1F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1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B1F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1F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1F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1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B1F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1F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HUNG, Tsz Chai</dc:creator>
  <cp:keywords/>
  <dc:description/>
  <cp:lastModifiedBy>HUNG, Tsz Chai</cp:lastModifiedBy>
  <cp:revision>3</cp:revision>
  <dcterms:created xsi:type="dcterms:W3CDTF">2024-01-28T15:59:00Z</dcterms:created>
  <dcterms:modified xsi:type="dcterms:W3CDTF">2024-01-29T14:37:00Z</dcterms:modified>
</cp:coreProperties>
</file>