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6"/>
        <w:gridCol w:w="2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3218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FICHE DE PROSPECTION</w:t>
            </w:r>
          </w:p>
          <w:p>
            <w:r>
              <w:rPr>
                <w:rFonts w:ascii="Calibri" w:cs="Calibri" w:eastAsia="Calibri" w:hAnsi="Calibri"/>
                <w:color w:val="A8D5BA"/>
                <w:sz w:val="18"/>
                <w:szCs w:val="18"/>
              </w:rPr>
              <w:t xml:space="preserve">Sondage Energie Solaire — Gaele XL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3218"/>
                <w:sz w:val="16"/>
                <w:szCs w:val="16"/>
              </w:rPr>
              <w:t xml:space="preserve">Andy Kyambikwa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0E3218"/>
                <w:sz w:val="14"/>
                <w:szCs w:val="14"/>
              </w:rPr>
              <w:t xml:space="preserve">Conseiller certifie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3218"/>
                <w:sz w:val="14"/>
                <w:szCs w:val="14"/>
              </w:rPr>
              <w:t xml:space="preserve">Gaele XL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0E3218"/>
                <w:sz w:val="13"/>
                <w:szCs w:val="13"/>
              </w:rPr>
              <w:t xml:space="preserve">0470 43 22 11</w:t>
            </w:r>
          </w:p>
        </w:tc>
      </w:tr>
    </w:tbl>
    <w:p>
      <w:pPr>
        <w:spacing w:before="100" w:after="10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226"/>
              <w:gridCol w:w="28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8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9"/>
                      <w:szCs w:val="19"/>
                    </w:rPr>
                    <w:t xml:space="preserve">📅  Date :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2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 </w:t>
                  </w:r>
                </w:p>
              </w:tc>
            </w:tr>
          </w:tbl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526"/>
              <w:gridCol w:w="25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8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9"/>
                      <w:szCs w:val="19"/>
                    </w:rPr>
                    <w:t xml:space="preserve">📍  Lieu / Rue :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2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 </w:t>
                  </w:r>
                </w:p>
              </w:tc>
            </w:tr>
          </w:tbl>
          <w:p/>
        </w:tc>
      </w:tr>
    </w:tbl>
    <w:p>
      <w:pPr>
        <w:spacing w:before="80" w:after="8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single" w:color="C9A84C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before="80" w:after="8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32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none" w:color="FFFFFF" w:sz="0"/>
              <w:left w:val="single" w:color="C9A84C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3218"/>
                <w:sz w:val="22"/>
                <w:szCs w:val="22"/>
              </w:rPr>
              <w:t xml:space="preserve">IDENTIFICATION DU PROSPECT</w:t>
            </w:r>
          </w:p>
        </w:tc>
      </w:tr>
    </w:tbl>
    <w:p>
      <w:pPr>
        <w:spacing w:before="60" w:after="6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5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Nom :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2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 </w:t>
            </w:r>
          </w:p>
        </w:tc>
      </w:tr>
    </w:tbl>
    <w:p>
      <w:pPr>
        <w:spacing w:before="30" w:after="3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5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Prenom :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2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 </w:t>
            </w:r>
          </w:p>
        </w:tc>
      </w:tr>
    </w:tbl>
    <w:p>
      <w:pPr>
        <w:spacing w:before="30" w:after="3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6"/>
        <w:gridCol w:w="5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Adresse / N° :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2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 </w:t>
            </w:r>
          </w:p>
        </w:tc>
      </w:tr>
    </w:tbl>
    <w:p>
      <w:pPr>
        <w:spacing w:before="30" w:after="3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6"/>
        <w:gridCol w:w="5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Tel / GSM :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2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 </w:t>
            </w:r>
          </w:p>
        </w:tc>
      </w:tr>
    </w:tbl>
    <w:p>
      <w:pPr>
        <w:spacing w:before="30" w:after="3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6"/>
        <w:gridCol w:w="5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Email :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2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 </w:t>
            </w:r>
          </w:p>
        </w:tc>
      </w:tr>
    </w:tbl>
    <w:p>
      <w:pPr>
        <w:spacing w:before="90" w:after="9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none" w:color="FFFFFF" w:sz="0"/>
              <w:left w:val="single" w:color="C9A84C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3218"/>
                <w:sz w:val="22"/>
                <w:szCs w:val="22"/>
              </w:rPr>
              <w:t xml:space="preserve">SONDAGE — 3 QUESTIONS RAPIDES</w:t>
            </w:r>
          </w:p>
        </w:tc>
      </w:tr>
    </w:tbl>
    <w:p>
      <w:pPr>
        <w:spacing w:before="70" w:after="70"/>
        <w:jc w:val="left"/>
      </w:pPr>
    </w:p>
    <w:p>
      <w:pPr>
        <w:spacing w:before="40" w:after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E3218"/>
          <w:sz w:val="20"/>
          <w:szCs w:val="20"/>
        </w:rPr>
        <w:t xml:space="preserve">Question 1 :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  Etes-vous proprietaire de votre logement ?</w:t>
      </w:r>
    </w:p>
    <w:p>
      <w:pPr>
        <w:spacing w:before="40" w:after="4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  ✅  Oui, proprietaire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  ❌  Non, locataire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  🤔  Co-proprietaire</w:t>
            </w:r>
          </w:p>
        </w:tc>
      </w:tr>
    </w:tbl>
    <w:p>
      <w:pPr>
        <w:spacing w:before="20" w:after="20"/>
        <w:jc w:val="left"/>
      </w:pPr>
    </w:p>
    <w:p>
      <w:pPr>
        <w:spacing w:before="40" w:after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88888"/>
          <w:sz w:val="17"/>
          <w:szCs w:val="17"/>
        </w:rPr>
        <w:t xml:space="preserve">Remarque : </w:t>
      </w: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7"/>
          <w:szCs w:val="17"/>
        </w:rPr>
        <w:t xml:space="preserve">Si locataire → proposer Gaele Courtier + informer sur possibilite d approcher le proprietaire</w:t>
      </w:r>
    </w:p>
    <w:p>
      <w:pPr>
        <w:spacing w:before="80" w:after="80"/>
        <w:jc w:val="left"/>
      </w:pPr>
    </w:p>
    <w:p>
      <w:pPr>
        <w:spacing w:before="40" w:after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E3218"/>
          <w:sz w:val="20"/>
          <w:szCs w:val="20"/>
        </w:rPr>
        <w:t xml:space="preserve">Question 2 :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  Avez-vous deja des panneaux solaires sur votre toit ?</w:t>
      </w:r>
    </w:p>
    <w:p>
      <w:pPr>
        <w:spacing w:before="40" w:after="4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  ✅  Non, pas encore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  ⚠️  Oui, avec contrat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  🔄  Oui, ancienne install.</w:t>
            </w:r>
          </w:p>
        </w:tc>
      </w:tr>
    </w:tbl>
    <w:p>
      <w:pPr>
        <w:spacing w:before="20" w:after="20"/>
        <w:jc w:val="left"/>
      </w:pPr>
    </w:p>
    <w:p>
      <w:pPr>
        <w:spacing w:before="40" w:after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888888"/>
          <w:sz w:val="17"/>
          <w:szCs w:val="17"/>
        </w:rPr>
        <w:t xml:space="preserve">Remarque : </w:t>
      </w: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7"/>
          <w:szCs w:val="17"/>
        </w:rPr>
        <w:t xml:space="preserve">Si ancienne installation -&gt; remplacement possible, contacter Gaele. Si deja equipe -&gt; Gaele Courtier.</w:t>
      </w:r>
    </w:p>
    <w:p>
      <w:pPr>
        <w:spacing w:before="80" w:after="80"/>
        <w:jc w:val="left"/>
      </w:pPr>
    </w:p>
    <w:p>
      <w:pPr>
        <w:spacing w:before="40" w:after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E3218"/>
          <w:sz w:val="20"/>
          <w:szCs w:val="20"/>
        </w:rPr>
        <w:t xml:space="preserve">Question 3 :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  Seriez-vous interesse par des panneaux solaires gratuits ?</w:t>
      </w:r>
    </w:p>
    <w:p>
      <w:pPr>
        <w:spacing w:before="40" w:after="4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  ⭐  Oui, tres interesse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  🤔  Peut-etre, curieux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  ❌  Non merci</w:t>
            </w:r>
          </w:p>
        </w:tc>
      </w:tr>
    </w:tbl>
    <w:p>
      <w:pPr>
        <w:spacing w:before="50" w:after="50"/>
        <w:jc w:val="left"/>
      </w:pPr>
    </w:p>
    <w:p>
      <w:pPr>
        <w:spacing w:before="40" w:after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3A"/>
          <w:sz w:val="19"/>
          <w:szCs w:val="19"/>
        </w:rPr>
        <w:t xml:space="preserve">Si interesse — sous quelle condition ?</w:t>
      </w:r>
    </w:p>
    <w:p>
      <w:pPr>
        <w:spacing w:before="30" w:after="3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  0 euro investissement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  Tarif fixe garanti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  Entretien inclus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  Avis de la famille</w:t>
            </w:r>
          </w:p>
        </w:tc>
      </w:tr>
    </w:tbl>
    <w:p>
      <w:pPr>
        <w:spacing w:before="40" w:after="40"/>
        <w:jc w:val="left"/>
      </w:pPr>
    </w:p>
    <w:p>
      <w:pPr>
        <w:spacing w:before="40"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Autres conditions / remarques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dashed" w:color="DDDDDD" w:sz="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</w:tbl>
    <w:p>
      <w:pPr>
        <w:spacing w:before="80" w:after="8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single" w:color="C9A84C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before="80" w:after="8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none" w:color="FFFFFF" w:sz="0"/>
              <w:left w:val="single" w:color="C9A84C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3218"/>
                <w:sz w:val="22"/>
                <w:szCs w:val="22"/>
              </w:rPr>
              <w:t xml:space="preserve">PRESENTATION GAELE XL — LES 5 POINTS CLES</w:t>
            </w:r>
          </w:p>
        </w:tc>
      </w:tr>
    </w:tbl>
    <w:p>
      <w:pPr>
        <w:spacing w:before="70" w:after="7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☀️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3218"/>
                <w:sz w:val="20"/>
                <w:szCs w:val="20"/>
              </w:rPr>
              <w:t xml:space="preserve">Installation 100% gratuite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Panneaux solaires de niveau 1 + batterie domestique installes sur votre toit. Zero euro d investissement, zero frais de dossier si le toit est incompatible.</w:t>
            </w:r>
          </w:p>
        </w:tc>
      </w:tr>
    </w:tbl>
    <w:p>
      <w:pPr>
        <w:spacing w:before="40" w:after="4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EE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💶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3218"/>
                <w:sz w:val="20"/>
                <w:szCs w:val="20"/>
              </w:rPr>
              <w:t xml:space="preserve">Tarif fixe 0,2703 euros/kWh pendant 25 ans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Vs 0,4382 euros/kWh sur le marche. Economie : jusqu a 587 euros par an. Indexation maximum 2%/an vs 3,5%/an pour le marche.</w:t>
            </w:r>
          </w:p>
        </w:tc>
      </w:tr>
    </w:tbl>
    <w:p>
      <w:pPr>
        <w:spacing w:before="40" w:after="4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🏛️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3218"/>
                <w:sz w:val="20"/>
                <w:szCs w:val="20"/>
              </w:rPr>
              <w:t xml:space="preserve">Soutenu par l Etat belge — SFPIM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SFPIM (Societe Federale de Participation) detient environ 33% de Gridlink. Le meme fonds qu Elia et Sibelga. 50 millions euros investis.</w:t>
            </w:r>
          </w:p>
        </w:tc>
      </w:tr>
    </w:tbl>
    <w:p>
      <w:pPr>
        <w:spacing w:before="40" w:after="4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EE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🔧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3218"/>
                <w:sz w:val="20"/>
                <w:szCs w:val="20"/>
              </w:rPr>
              <w:t xml:space="preserve">Entretien et assurance inclus 25 ans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Clever Solutions assure la surveillance a distance, les reparations et le remplacement des pieces defectueuses. Nettoyage seul a votre charge.</w:t>
            </w:r>
          </w:p>
        </w:tc>
      </w:tr>
    </w:tbl>
    <w:p>
      <w:pPr>
        <w:spacing w:before="40" w:after="4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</w:rPr>
              <w:t xml:space="preserve">🏠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3218"/>
                <w:sz w:val="20"/>
                <w:szCs w:val="20"/>
              </w:rPr>
              <w:t xml:space="preserve">Votre maison prend de la valeur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Meilleur certificat PEB. Argument de vente immobiliere. Apres 25 ans : les panneaux vous appartiennent.</w:t>
            </w:r>
          </w:p>
        </w:tc>
      </w:tr>
    </w:tbl>
    <w:p>
      <w:pPr>
        <w:spacing w:before="80" w:after="8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single" w:color="C9A84C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before="70" w:after="7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321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none" w:color="FFFFFF" w:sz="0"/>
              <w:left w:val="single" w:color="C9A84C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3218"/>
                <w:sz w:val="22"/>
                <w:szCs w:val="22"/>
              </w:rPr>
              <w:t xml:space="preserve">RESULTAT DE LA VISITE</w:t>
            </w:r>
          </w:p>
        </w:tc>
      </w:tr>
    </w:tbl>
    <w:p>
      <w:pPr>
        <w:spacing w:before="60" w:after="6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  ✅  Contrat signe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  📅  RDV fixe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  📞  A rappeler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☐  ❌  Pas interesse</w:t>
            </w:r>
          </w:p>
        </w:tc>
      </w:tr>
    </w:tbl>
    <w:p>
      <w:pPr>
        <w:spacing w:before="50" w:after="5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6"/>
        <w:gridCol w:w="5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Date RDV / Rappel :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2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 </w:t>
            </w:r>
          </w:p>
        </w:tc>
      </w:tr>
    </w:tbl>
    <w:p>
      <w:pPr>
        <w:spacing w:before="40" w:after="40"/>
        <w:jc w:val="left"/>
      </w:pPr>
    </w:p>
    <w:p>
      <w:pPr>
        <w:spacing w:before="40" w:after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Notes / Prochaine etape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dashed" w:color="DDDDDD" w:sz="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dashed" w:color="DDDDDD" w:sz="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</w:tbl>
    <w:p>
      <w:pPr>
        <w:spacing w:before="80" w:after="80"/>
        <w:jc w:val="left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321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A8D5BA"/>
                <w:sz w:val="16"/>
                <w:szCs w:val="16"/>
              </w:rPr>
              <w:t xml:space="preserve">Andy Kyambikwa  |  Conseiller certifie Gaele XL  |  0470 43 22 11  |  andy@gaele-advisor.be  |  gaele-advisor.be</w:t>
            </w:r>
          </w:p>
        </w:tc>
      </w:tr>
    </w:tbl>
    <w:sectPr>
      <w:pgSz w:w="11906" w:h="16838" w:orient="portrait"/>
      <w:pgMar w:top="10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2026-03-29T11:25:45.801Z</dcterms:created>
  <dcterms:modified xsi:type="dcterms:W3CDTF">2026-03-29T11:25:45.803Z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