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4023-operating-systems"/>
    <w:p>
      <w:pPr>
        <w:pStyle w:val="Heading1"/>
      </w:pPr>
      <w:r>
        <w:t xml:space="preserve">CS4023 Operating Systems</w:t>
      </w:r>
    </w:p>
    <w:bookmarkStart w:id="28" w:name="lab-12-file-io-and-buffering"/>
    <w:p>
      <w:pPr>
        <w:pStyle w:val="Heading2"/>
      </w:pPr>
      <w:r>
        <w:t xml:space="preserve">Lab 12 – File I/O and Buffering</w:t>
      </w:r>
    </w:p>
    <w:p>
      <w:pPr>
        <w:pStyle w:val="FirstParagraph"/>
      </w:pPr>
      <w:r>
        <w:rPr>
          <w:b/>
          <w:bCs/>
        </w:rPr>
        <w:t xml:space="preserve">Week 12 | University of Limerick, CSIS</w:t>
      </w:r>
    </w:p>
    <w:p>
      <w:r>
        <w:pict>
          <v:rect style="width:0;height:1.5pt" o:hralign="center" o:hrstd="t" o:hr="t"/>
        </w:pict>
      </w:r>
    </w:p>
    <w:bookmarkStart w:id="1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Measure write throughput as a function of block size</w:t>
      </w:r>
      <w:r>
        <w:t xml:space="preserve"> </w:t>
      </w:r>
      <w:r>
        <w:t xml:space="preserve">- Compare buffered (</w:t>
      </w:r>
      <w:r>
        <w:rPr>
          <w:rStyle w:val="VerbatimChar"/>
        </w:rPr>
        <w:t xml:space="preserve">fwrite</w:t>
      </w:r>
      <w:r>
        <w:t xml:space="preserve">) vs unbuffered (</w:t>
      </w:r>
      <w:r>
        <w:rPr>
          <w:rStyle w:val="VerbatimChar"/>
        </w:rPr>
        <w:t xml:space="preserve">write</w:t>
      </w:r>
      <w:r>
        <w:t xml:space="preserve">) I/O</w:t>
      </w:r>
      <w:r>
        <w:t xml:space="preserve"> </w:t>
      </w:r>
      <w:r>
        <w:t xml:space="preserve">- Understand the cost of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fdatasync</w:t>
      </w:r>
      <w:r>
        <w:t xml:space="preserve"> </w:t>
      </w:r>
      <w:r>
        <w:t xml:space="preserve">- Read file metadata using</w:t>
      </w:r>
      <w:r>
        <w:t xml:space="preserve"> </w:t>
      </w:r>
      <w:r>
        <w:rPr>
          <w:rStyle w:val="VerbatimChar"/>
        </w:rPr>
        <w:t xml:space="preserve">stat()</w:t>
      </w:r>
    </w:p>
    <w:bookmarkEnd w:id="19"/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02 (POSIX I/O), Lab 10 (mmap)</w:t>
      </w:r>
    </w:p>
    <w:bookmarkEnd w:id="20"/>
    <w:bookmarkStart w:id="2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Compile with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art-1-block-size-vs-throughput"/>
    <w:p>
      <w:pPr>
        <w:pStyle w:val="Heading3"/>
      </w:pPr>
      <w:r>
        <w:t xml:space="preserve">Part 1 – Block Size vs Throughput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system call has a fixed overhead (~1–5 µs). For small block sizes this overhead dominates. For large blocks (≥ 4 KB) the cost is amortised.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io_benchmark starter/io_benchmark.c</w:t>
      </w:r>
      <w:r>
        <w:br/>
      </w:r>
      <w:r>
        <w:rPr>
          <w:rStyle w:val="ExtensionTok"/>
        </w:rPr>
        <w:t xml:space="preserve">./io_benchmark</w:t>
      </w:r>
    </w:p>
    <w:p>
      <w:pPr>
        <w:pStyle w:val="FirstParagraph"/>
      </w:pPr>
      <w:r>
        <w:t xml:space="preserve">Expected results (approximate, SSD):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 size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</w:t>
            </w:r>
          </w:p>
        </w:tc>
        <w:tc>
          <w:tcPr/>
          <w:p>
            <w:pPr>
              <w:pStyle w:val="Compact"/>
            </w:pPr>
            <w:r>
              <w:t xml:space="preserve">&lt; 1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 B</w:t>
            </w:r>
          </w:p>
        </w:tc>
        <w:tc>
          <w:tcPr/>
          <w:p>
            <w:pPr>
              <w:pStyle w:val="Compact"/>
            </w:pPr>
            <w:r>
              <w:t xml:space="preserve">~100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KB</w:t>
            </w:r>
          </w:p>
        </w:tc>
        <w:tc>
          <w:tcPr/>
          <w:p>
            <w:pPr>
              <w:pStyle w:val="Compact"/>
            </w:pPr>
            <w:r>
              <w:t xml:space="preserve">~400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 KB</w:t>
            </w:r>
          </w:p>
        </w:tc>
        <w:tc>
          <w:tcPr/>
          <w:p>
            <w:pPr>
              <w:pStyle w:val="Compact"/>
            </w:pPr>
            <w:r>
              <w:t xml:space="preserve">~500 MB/s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2-buffered-vs-unbuffered"/>
    <w:p>
      <w:pPr>
        <w:pStyle w:val="Heading3"/>
      </w:pPr>
      <w:r>
        <w:t xml:space="preserve">Part 2 – Buffered vs Unbuffered</w:t>
      </w:r>
    </w:p>
    <w:p>
      <w:pPr>
        <w:pStyle w:val="FirstParagraph"/>
      </w:pPr>
      <w:r>
        <w:rPr>
          <w:rStyle w:val="VerbatimChar"/>
        </w:rPr>
        <w:t xml:space="preserve">fwrite</w:t>
      </w:r>
      <w:r>
        <w:t xml:space="preserve"> </w:t>
      </w:r>
      <w:r>
        <w:t xml:space="preserve">accumulates data in a userspace buffer (default 8 KB) and calls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only when the buffer is full. This reduces the number of system calls dramatically.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buffered_vs_unbuffered starter/buffered_vs_unbuffered.c</w:t>
      </w:r>
      <w:r>
        <w:br/>
      </w:r>
      <w:r>
        <w:rPr>
          <w:rStyle w:val="ExtensionTok"/>
        </w:rPr>
        <w:t xml:space="preserve">./buffered_vs_unbuffered</w:t>
      </w:r>
    </w:p>
    <w:p>
      <w:pPr>
        <w:pStyle w:val="FirstParagraph"/>
      </w:pPr>
      <w:r>
        <w:t xml:space="preserve">To count system calls:</w:t>
      </w:r>
    </w:p>
    <w:p>
      <w:pPr>
        <w:pStyle w:val="SourceCode"/>
      </w:pP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./buffered_vs_unbuffered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"write|calls"</w:t>
      </w:r>
    </w:p>
    <w:p>
      <w:r>
        <w:pict>
          <v:rect style="width:0;height:1.5pt" o:hralign="center" o:hrstd="t" o:hr="t"/>
        </w:pict>
      </w:r>
    </w:p>
    <w:bookmarkEnd w:id="23"/>
    <w:bookmarkStart w:id="24" w:name="part-3-fsync-and-durability"/>
    <w:p>
      <w:pPr>
        <w:pStyle w:val="Heading3"/>
      </w:pPr>
      <w:r>
        <w:t xml:space="preserve">Part 3 –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and Durability</w:t>
      </w:r>
    </w:p>
    <w:p>
      <w:pPr>
        <w:pStyle w:val="FirstParagraph"/>
      </w:pPr>
      <w:r>
        <w:rPr>
          <w:rStyle w:val="VerbatimChar"/>
        </w:rPr>
        <w:t xml:space="preserve">write()</w:t>
      </w:r>
      <w:r>
        <w:t xml:space="preserve"> </w:t>
      </w:r>
      <w:r>
        <w:t xml:space="preserve">returns when data is in the</w:t>
      </w:r>
      <w:r>
        <w:t xml:space="preserve"> </w:t>
      </w:r>
      <w:r>
        <w:rPr>
          <w:b/>
          <w:bCs/>
        </w:rPr>
        <w:t xml:space="preserve">page cache</w:t>
      </w:r>
      <w:r>
        <w:t xml:space="preserve"> </w:t>
      </w:r>
      <w:r>
        <w:t xml:space="preserve">(kernel buffer). The data may not yet be on disk if the system crashes.</w:t>
      </w:r>
    </w:p>
    <w:p>
      <w:pPr>
        <w:pStyle w:val="BodyText"/>
      </w:pPr>
      <w:r>
        <w:rPr>
          <w:rStyle w:val="VerbatimChar"/>
        </w:rPr>
        <w:t xml:space="preserve">fsync(fd)</w:t>
      </w:r>
      <w:r>
        <w:t xml:space="preserve"> </w:t>
      </w:r>
      <w:r>
        <w:t xml:space="preserve">blocks until the OS has flushed the data to the storage device.</w:t>
      </w:r>
    </w:p>
    <w:p>
      <w:pPr>
        <w:pStyle w:val="SourceCode"/>
      </w:pP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expensive: ~2-10 ms per call on HDD, ~100 µs on SSD */</w:t>
      </w:r>
    </w:p>
    <w:p>
      <w:pPr>
        <w:pStyle w:val="FirstParagraph"/>
      </w:pPr>
      <w:r>
        <w:rPr>
          <w:rStyle w:val="VerbatimChar"/>
        </w:rPr>
        <w:t xml:space="preserve">fdatasync(fd)</w:t>
      </w:r>
      <w:r>
        <w:t xml:space="preserve"> </w:t>
      </w:r>
      <w:r>
        <w:t xml:space="preserve">is cheaper: flushes data but not metadata (atime, mtime).</w:t>
      </w:r>
    </w:p>
    <w:p>
      <w:pPr>
        <w:pStyle w:val="BodyText"/>
      </w:pPr>
      <w:r>
        <w:t xml:space="preserve">Benchmark: write 100 × 4 KB blocks (a) without fsync, (b) with fsync per write, (c) with single fsync at end.</w:t>
      </w:r>
    </w:p>
    <w:p>
      <w:r>
        <w:pict>
          <v:rect style="width:0;height:1.5pt" o:hralign="center" o:hrstd="t" o:hr="t"/>
        </w:pict>
      </w:r>
    </w:p>
    <w:bookmarkEnd w:id="24"/>
    <w:bookmarkStart w:id="25" w:name="part-4-file-metadata-with-stat"/>
    <w:p>
      <w:pPr>
        <w:pStyle w:val="Heading3"/>
      </w:pPr>
      <w:r>
        <w:t xml:space="preserve">Part 4 – File Metadata with</w:t>
      </w:r>
      <w:r>
        <w:t xml:space="preserve"> </w:t>
      </w:r>
      <w:r>
        <w:rPr>
          <w:rStyle w:val="VerbatimChar"/>
        </w:rPr>
        <w:t xml:space="preserve">stat()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"inode:  </w:t>
      </w:r>
      <w:r>
        <w:rPr>
          <w:rStyle w:val="SpecialCharTok"/>
        </w:rPr>
        <w:t xml:space="preserve">%lu\n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"size:  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"blocks: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× 512 B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"perms:  </w:t>
      </w:r>
      <w:r>
        <w:rPr>
          <w:rStyle w:val="SpecialCharTok"/>
        </w:rPr>
        <w:t xml:space="preserve">%o\n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07777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rStyle w:val="VerbatimChar"/>
        </w:rPr>
        <w:t xml:space="preserve">st.st_size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st.st_blocks * 512</w:t>
      </w:r>
      <w:r>
        <w:t xml:space="preserve"> </w:t>
      </w:r>
      <w:r>
        <w:t xml:space="preserve">for sparse files created with</w:t>
      </w:r>
      <w:r>
        <w:t xml:space="preserve"> </w:t>
      </w:r>
      <w:r>
        <w:rPr>
          <w:rStyle w:val="VerbatimChar"/>
        </w:rPr>
        <w:t xml:space="preserve">fallocate -l 100M sparse.bin</w:t>
      </w:r>
      <w:r>
        <w:t xml:space="preserve"> </w:t>
      </w:r>
      <w:r>
        <w:t xml:space="preserve">(seek without writing): the logical size is large, but disk usage is small.</w:t>
      </w:r>
    </w:p>
    <w:p>
      <w:r>
        <w:pict>
          <v:rect style="width:0;height:1.5pt" o:hralign="center" o:hrstd="t" o:hr="t"/>
        </w:pict>
      </w:r>
    </w:p>
    <w:bookmarkEnd w:id="25"/>
    <w:bookmarkStart w:id="26" w:name="part-5-o_direct-bypass-page-cache"/>
    <w:p>
      <w:pPr>
        <w:pStyle w:val="Heading3"/>
      </w:pPr>
      <w:r>
        <w:t xml:space="preserve">Part 5 –</w:t>
      </w:r>
      <w:r>
        <w:t xml:space="preserve"> </w:t>
      </w:r>
      <w:r>
        <w:rPr>
          <w:rStyle w:val="VerbatimChar"/>
        </w:rPr>
        <w:t xml:space="preserve">O_DIRECT</w:t>
      </w:r>
      <w:r>
        <w:t xml:space="preserve"> </w:t>
      </w:r>
      <w:r>
        <w:t xml:space="preserve">(Bypass Page Cache)</w:t>
      </w:r>
    </w:p>
    <w:p>
      <w:pPr>
        <w:pStyle w:val="FirstParagraph"/>
      </w:pPr>
      <w:r>
        <w:rPr>
          <w:rStyle w:val="VerbatimChar"/>
        </w:rPr>
        <w:t xml:space="preserve">O_DIRECT</w:t>
      </w:r>
      <w:r>
        <w:t xml:space="preserve"> </w:t>
      </w:r>
      <w:r>
        <w:t xml:space="preserve">transfers data directly between userspace and the device, bypassing the page cache. Requirements:</w:t>
      </w:r>
      <w:r>
        <w:t xml:space="preserve"> </w:t>
      </w:r>
      <w:r>
        <w:t xml:space="preserve">- Buffer must be aligned to sector size (usually 512 B): use</w:t>
      </w:r>
      <w:r>
        <w:t xml:space="preserve"> </w:t>
      </w:r>
      <w:r>
        <w:rPr>
          <w:rStyle w:val="VerbatimChar"/>
        </w:rPr>
        <w:t xml:space="preserve">posix_memalign</w:t>
      </w:r>
      <w:r>
        <w:t xml:space="preserve"> </w:t>
      </w:r>
      <w:r>
        <w:t xml:space="preserve">- Transfer size must be a multiple of sector size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O_WRONLY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O_CREAT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O_DIRECT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O_TRUNC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posix_memalign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Compare throughput with and without</w:t>
      </w:r>
      <w:r>
        <w:t xml:space="preserve"> </w:t>
      </w:r>
      <w:r>
        <w:rPr>
          <w:rStyle w:val="VerbatimChar"/>
        </w:rPr>
        <w:t xml:space="preserve">O_DIRECT</w:t>
      </w:r>
      <w:r>
        <w:t xml:space="preserve"> </w:t>
      </w:r>
      <w:r>
        <w:t xml:space="preserve">for sequential writes.</w:t>
      </w:r>
    </w:p>
    <w:p>
      <w:r>
        <w:pict>
          <v:rect style="width:0;height:1.5pt" o:hralign="center" o:hrstd="t" o:hr="t"/>
        </w:pict>
      </w:r>
    </w:p>
    <w:bookmarkEnd w:id="26"/>
    <w:bookmarkStart w:id="2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Optimal buffer size</w:t>
      </w:r>
      <w:r>
        <w:t xml:space="preserve"> </w:t>
      </w:r>
      <w:r>
        <w:t xml:space="preserve">– Extend</w:t>
      </w:r>
      <w:r>
        <w:t xml:space="preserve"> </w:t>
      </w:r>
      <w:r>
        <w:rPr>
          <w:rStyle w:val="VerbatimChar"/>
        </w:rPr>
        <w:t xml:space="preserve">io_benchmark.c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Write 128 MB total using block sizes: 1, 4, 8, 16, 32, 64, 128, 256, 512, 1024, 4096, 16384, 65536 B</w:t>
      </w:r>
    </w:p>
    <w:p>
      <w:pPr>
        <w:pStyle w:val="Compact"/>
        <w:numPr>
          <w:ilvl w:val="1"/>
          <w:numId w:val="1003"/>
        </w:numPr>
      </w:pPr>
      <w:r>
        <w:t xml:space="preserve">Open with</w:t>
      </w:r>
      <w:r>
        <w:t xml:space="preserve"> </w:t>
      </w:r>
      <w:r>
        <w:rPr>
          <w:rStyle w:val="VerbatimChar"/>
        </w:rPr>
        <w:t xml:space="preserve">O_WRONLY | O_CREAT | O_TRUNC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O_SYNC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Print: block_size | syscalls | wall_ms | throughput_MBs</w:t>
      </w:r>
    </w:p>
    <w:p>
      <w:pPr>
        <w:pStyle w:val="Compact"/>
        <w:numPr>
          <w:ilvl w:val="1"/>
          <w:numId w:val="1003"/>
        </w:numPr>
      </w:pPr>
      <w:r>
        <w:t xml:space="preserve">Identify the</w:t>
      </w:r>
      <w:r>
        <w:t xml:space="preserve"> </w:t>
      </w:r>
      <w:r>
        <w:t xml:space="preserve">“knee”</w:t>
      </w:r>
      <w:r>
        <w:t xml:space="preserve"> </w:t>
      </w:r>
      <w:r>
        <w:t xml:space="preserve">where throughput plateaus</w:t>
      </w:r>
    </w:p>
    <w:p>
      <w:pPr>
        <w:pStyle w:val="Compact"/>
        <w:numPr>
          <w:ilvl w:val="1"/>
          <w:numId w:val="1003"/>
        </w:numPr>
      </w:pPr>
      <w:r>
        <w:t xml:space="preserve">Repeat with</w:t>
      </w:r>
      <w:r>
        <w:t xml:space="preserve"> </w:t>
      </w:r>
      <w:r>
        <w:rPr>
          <w:rStyle w:val="VerbatimChar"/>
        </w:rPr>
        <w:t xml:space="preserve">O_SYNC</w:t>
      </w:r>
      <w:r>
        <w:t xml:space="preserve"> </w:t>
      </w:r>
      <w:r>
        <w:t xml:space="preserve">flag and compare the two result tables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Append-only log benchmark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log_benchmark.c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Implement a function</w:t>
      </w:r>
      <w:r>
        <w:t xml:space="preserve"> </w:t>
      </w:r>
      <w:r>
        <w:rPr>
          <w:rStyle w:val="VerbatimChar"/>
        </w:rPr>
        <w:t xml:space="preserve">log_write(int fd, const char *msg)</w:t>
      </w:r>
      <w:r>
        <w:t xml:space="preserve"> </w:t>
      </w:r>
      <w:r>
        <w:t xml:space="preserve">that appends a struct</w:t>
      </w:r>
      <w:r>
        <w:t xml:space="preserve"> </w:t>
      </w:r>
      <w:r>
        <w:rPr>
          <w:rStyle w:val="VerbatimChar"/>
        </w:rPr>
        <w:t xml:space="preserve">{uint64_t timestamp_ns; char msg[120];}</w:t>
      </w:r>
      <w:r>
        <w:t xml:space="preserve"> </w:t>
      </w:r>
      <w:r>
        <w:t xml:space="preserve">to a log file</w:t>
      </w:r>
    </w:p>
    <w:p>
      <w:pPr>
        <w:pStyle w:val="Compact"/>
        <w:numPr>
          <w:ilvl w:val="1"/>
          <w:numId w:val="1004"/>
        </w:numPr>
      </w:pPr>
      <w:r>
        <w:t xml:space="preserve">Version A: no fsync</w:t>
      </w:r>
    </w:p>
    <w:p>
      <w:pPr>
        <w:pStyle w:val="Compact"/>
        <w:numPr>
          <w:ilvl w:val="1"/>
          <w:numId w:val="1004"/>
        </w:numPr>
      </w:pPr>
      <w:r>
        <w:t xml:space="preserve">Version B: fdatasync after every write</w:t>
      </w:r>
    </w:p>
    <w:p>
      <w:pPr>
        <w:pStyle w:val="Compact"/>
        <w:numPr>
          <w:ilvl w:val="1"/>
          <w:numId w:val="1004"/>
        </w:numPr>
      </w:pPr>
      <w:r>
        <w:t xml:space="preserve">Version C: fdatasync after every 10 writes</w:t>
      </w:r>
    </w:p>
    <w:p>
      <w:pPr>
        <w:pStyle w:val="Compact"/>
        <w:numPr>
          <w:ilvl w:val="1"/>
          <w:numId w:val="1004"/>
        </w:numPr>
      </w:pPr>
      <w:r>
        <w:t xml:space="preserve">Write 10,000 log entries with each version; measure total time and throughput</w:t>
      </w:r>
    </w:p>
    <w:p>
      <w:pPr>
        <w:pStyle w:val="Compact"/>
        <w:numPr>
          <w:ilvl w:val="1"/>
          <w:numId w:val="1004"/>
        </w:numPr>
      </w:pPr>
      <w:r>
        <w:t xml:space="preserve">Print a comparison table</w:t>
      </w:r>
    </w:p>
    <w:p>
      <w:pPr>
        <w:pStyle w:val="Compact"/>
        <w:numPr>
          <w:ilvl w:val="1"/>
          <w:numId w:val="1004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log_benchmark log_benchmark.c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inode and block inspection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stat_demo.c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Create three files: normal 1 MB, sparse 100 MB (use</w:t>
      </w:r>
      <w:r>
        <w:t xml:space="preserve"> </w:t>
      </w:r>
      <w:r>
        <w:rPr>
          <w:rStyle w:val="VerbatimChar"/>
        </w:rPr>
        <w:t xml:space="preserve">lseek</w:t>
      </w:r>
      <w:r>
        <w:t xml:space="preserve"> </w:t>
      </w:r>
      <w:r>
        <w:t xml:space="preserve">to create a hole), and a symlink</w:t>
      </w:r>
    </w:p>
    <w:p>
      <w:pPr>
        <w:pStyle w:val="Compact"/>
        <w:numPr>
          <w:ilvl w:val="1"/>
          <w:numId w:val="100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 </w:t>
      </w:r>
      <w:r>
        <w:t xml:space="preserve">on each; print: filename | size | blocks on disk | inode | type</w:t>
      </w:r>
    </w:p>
    <w:p>
      <w:pPr>
        <w:pStyle w:val="Compact"/>
        <w:numPr>
          <w:ilvl w:val="1"/>
          <w:numId w:val="1005"/>
        </w:numPr>
      </w:pPr>
      <w:r>
        <w:t xml:space="preserve">Create a hard link to the normal file; verify both share the same inode number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fstat()</w:t>
      </w:r>
      <w:r>
        <w:t xml:space="preserve"> </w:t>
      </w:r>
      <w:r>
        <w:t xml:space="preserve">a file opened with</w:t>
      </w:r>
      <w:r>
        <w:t xml:space="preserve"> </w:t>
      </w:r>
      <w:r>
        <w:rPr>
          <w:rStyle w:val="VerbatimChar"/>
        </w:rPr>
        <w:t xml:space="preserve">O_RDONLY</w:t>
      </w:r>
      <w:r>
        <w:t xml:space="preserve">; compare with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 </w:t>
      </w:r>
      <w:r>
        <w:t xml:space="preserve">result</w:t>
      </w:r>
    </w:p>
    <w:p>
      <w:pPr>
        <w:pStyle w:val="Compact"/>
        <w:numPr>
          <w:ilvl w:val="1"/>
          <w:numId w:val="1005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stat_demo stat_demo.c</w:t>
      </w:r>
    </w:p>
    <w:bookmarkEnd w:id="27"/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2026-06-28T09:45:50Z</dcterms:created>
  <dcterms:modified xsi:type="dcterms:W3CDTF">2026-06-28T09:45:50Z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