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s4023-operating-systems"/>
    <w:p>
      <w:pPr>
        <w:pStyle w:val="Heading1"/>
      </w:pPr>
      <w:r>
        <w:t xml:space="preserve">CS4023 Operating Systems</w:t>
      </w:r>
    </w:p>
    <w:bookmarkStart w:id="18" w:name="lab-5-ipc-pipes-and-shared-memory"/>
    <w:p>
      <w:pPr>
        <w:pStyle w:val="Heading2"/>
      </w:pPr>
      <w:r>
        <w:t xml:space="preserve">Lab 5 – IPC: Pipes and Shared Memory</w:t>
      </w:r>
    </w:p>
    <w:p>
      <w:pPr>
        <w:pStyle w:val="FirstParagraph"/>
      </w:pPr>
      <w:r>
        <w:rPr>
          <w:b/>
          <w:bCs/>
        </w:rPr>
        <w:t xml:space="preserve">Week 5 | University of Limerick, CSIS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Use unnamed pipes for unidirectional parent-child communication</w:t>
      </w:r>
      <w:r>
        <w:t xml:space="preserve"> </w:t>
      </w:r>
      <w:r>
        <w:t xml:space="preserve">- Create and use named pipes (FIFOs) between unrelated processes</w:t>
      </w:r>
      <w:r>
        <w:t xml:space="preserve"> </w:t>
      </w:r>
      <w:r>
        <w:t xml:space="preserve">- Allocate POSIX shared memory regions (</w:t>
      </w:r>
      <w:r>
        <w:rPr>
          <w:rStyle w:val="VerbatimChar"/>
        </w:rPr>
        <w:t xml:space="preserve">shm_open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mmap</w:t>
      </w:r>
      <w:r>
        <w:t xml:space="preserve">) for inter-process data sharing</w:t>
      </w:r>
      <w:r>
        <w:t xml:space="preserve"> </w:t>
      </w:r>
      <w:r>
        <w:t xml:space="preserve">- Observe unsynchronised shared memory corruption and fix it with a POSIX semaphore</w:t>
      </w:r>
    </w:p>
    <w:bookmarkEnd w:id="9"/>
    <w:bookmarkStart w:id="1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03 (fork, exec, wait)</w:t>
      </w:r>
    </w:p>
    <w:p>
      <w:pPr>
        <w:pStyle w:val="Compact"/>
        <w:numPr>
          <w:ilvl w:val="0"/>
          <w:numId w:val="1001"/>
        </w:numPr>
      </w:pPr>
      <w:r>
        <w:t xml:space="preserve">Lab 04 (pthreads, race conditions)</w:t>
      </w:r>
    </w:p>
    <w:bookmarkEnd w:id="10"/>
    <w:bookmarkStart w:id="1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 on Windows). Commands assume bash shell.</w:t>
      </w:r>
      <w:r>
        <w:br/>
      </w:r>
      <w:r>
        <w:t xml:space="preserve">Compile with:</w:t>
      </w:r>
      <w:r>
        <w:t xml:space="preserve"> </w:t>
      </w:r>
      <w:r>
        <w:rPr>
          <w:rStyle w:val="VerbatimChar"/>
        </w:rPr>
        <w:t xml:space="preserve">-lpthread -lrt</w:t>
      </w:r>
      <w:r>
        <w:t xml:space="preserve"> </w:t>
      </w:r>
      <w:r>
        <w:t xml:space="preserve">(real-time library for POSIX shared memory on some systems).</w:t>
      </w:r>
    </w:p>
    <w:p>
      <w:r>
        <w:pict>
          <v:rect style="width:0;height:1.5pt" o:hralign="center" o:hrstd="t" o:hr="t"/>
        </w:pict>
      </w:r>
    </w:p>
    <w:bookmarkEnd w:id="11"/>
    <w:bookmarkStart w:id="12" w:name="part-1-unnamed-pipe"/>
    <w:p>
      <w:pPr>
        <w:pStyle w:val="Heading3"/>
      </w:pPr>
      <w:r>
        <w:t xml:space="preserve">Part 1 – Unnamed Pipe</w:t>
      </w:r>
    </w:p>
    <w:p>
      <w:pPr>
        <w:pStyle w:val="FirstParagraph"/>
      </w:pPr>
      <w:r>
        <w:t xml:space="preserve">An unnamed pipe created with</w:t>
      </w:r>
      <w:r>
        <w:t xml:space="preserve"> </w:t>
      </w:r>
      <w:r>
        <w:rPr>
          <w:rStyle w:val="VerbatimChar"/>
        </w:rPr>
        <w:t xml:space="preserve">pipe()</w:t>
      </w:r>
      <w:r>
        <w:t xml:space="preserve"> </w:t>
      </w:r>
      <w:r>
        <w:t xml:space="preserve">is the simplest IPC mechanism.</w:t>
      </w:r>
      <w:r>
        <w:br/>
      </w:r>
      <w:r>
        <w:t xml:space="preserve">It is</w:t>
      </w:r>
      <w:r>
        <w:t xml:space="preserve"> </w:t>
      </w:r>
      <w:r>
        <w:rPr>
          <w:b/>
          <w:bCs/>
        </w:rPr>
        <w:t xml:space="preserve">unidirectional</w:t>
      </w:r>
      <w:r>
        <w:t xml:space="preserve">: data flows from the write end to the read end.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pipe_parent starter/pipe_parent.c</w:t>
      </w:r>
      <w:r>
        <w:br/>
      </w:r>
      <w:r>
        <w:rPr>
          <w:rStyle w:val="ExtensionTok"/>
        </w:rPr>
        <w:t xml:space="preserve">./pipe_parent</w:t>
      </w:r>
    </w:p>
    <w:p>
      <w:pPr>
        <w:pStyle w:val="FirstParagraph"/>
      </w:pPr>
      <w:r>
        <w:t xml:space="preserve">How it works: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fds[0] = read end, fds[1] = write end */</w:t>
      </w:r>
      <w:r>
        <w:br/>
      </w:r>
      <w:r>
        <w:rPr>
          <w:rStyle w:val="NormalTok"/>
        </w:rPr>
        <w:t xml:space="preserve">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child: close write end */</w:t>
      </w:r>
      <w:r>
        <w:br/>
      </w:r>
      <w:r>
        <w:rPr>
          <w:rStyle w:val="NormalTok"/>
        </w:rPr>
        <w:t xml:space="preserve">   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parent: close read end */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Why close the unused end? If the writer never closes its read end, the reader may block forever waiting for more data (the pipe appears not empty).</w:t>
      </w:r>
    </w:p>
    <w:p>
      <w:r>
        <w:pict>
          <v:rect style="width:0;height:1.5pt" o:hralign="center" o:hrstd="t" o:hr="t"/>
        </w:pict>
      </w:r>
    </w:p>
    <w:bookmarkEnd w:id="12"/>
    <w:bookmarkStart w:id="13" w:name="part-2-named-pipe-fifo"/>
    <w:p>
      <w:pPr>
        <w:pStyle w:val="Heading3"/>
      </w:pPr>
      <w:r>
        <w:t xml:space="preserve">Part 2 – Named Pipe (FIFO)</w:t>
      </w:r>
    </w:p>
    <w:p>
      <w:pPr>
        <w:pStyle w:val="FirstParagraph"/>
      </w:pPr>
      <w:r>
        <w:t xml:space="preserve">A FIFO is a pipe with a name in the filesystem. Two unrelated processes can use it.</w:t>
      </w:r>
    </w:p>
    <w:p>
      <w:pPr>
        <w:pStyle w:val="BodyText"/>
      </w:pPr>
      <w:r>
        <w:t xml:space="preserve">Terminal 1 (reader):</w:t>
      </w:r>
    </w:p>
    <w:p>
      <w:pPr>
        <w:pStyle w:val="SourceCode"/>
      </w:pPr>
      <w:r>
        <w:rPr>
          <w:rStyle w:val="FunctionTok"/>
        </w:rPr>
        <w:t xml:space="preserve">mkfifo</w:t>
      </w:r>
      <w:r>
        <w:rPr>
          <w:rStyle w:val="NormalTok"/>
        </w:rPr>
        <w:t xml:space="preserve"> /tmp/myfifo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/tmp/myfifo        </w:t>
      </w:r>
      <w:r>
        <w:rPr>
          <w:rStyle w:val="CommentTok"/>
        </w:rPr>
        <w:t xml:space="preserve"># blocks until a writer opens it</w:t>
      </w:r>
    </w:p>
    <w:p>
      <w:pPr>
        <w:pStyle w:val="FirstParagraph"/>
      </w:pPr>
      <w:r>
        <w:t xml:space="preserve">Terminal 2 (writer):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writer"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/tmp/myfifo</w:t>
      </w:r>
    </w:p>
    <w:p>
      <w:pPr>
        <w:pStyle w:val="FirstParagraph"/>
      </w:pPr>
      <w:r>
        <w:t xml:space="preserve">In C:</w:t>
      </w:r>
    </w:p>
    <w:p>
      <w:pPr>
        <w:pStyle w:val="SourceCode"/>
      </w:pPr>
      <w:r>
        <w:rPr>
          <w:rStyle w:val="NormalTok"/>
        </w:rPr>
        <w:t xml:space="preserve">mkfifo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"/tmp/myfifo"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0666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"/tmp/myfifo"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O_WRONLY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writer */</w:t>
      </w:r>
      <w:r>
        <w:br/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"/tmp/myfifo"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O_RDONLY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reader */</w:t>
      </w:r>
      <w:r>
        <w:br/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call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until both ends are open (default behaviour).</w:t>
      </w:r>
    </w:p>
    <w:p>
      <w:pPr>
        <w:pStyle w:val="BodyText"/>
      </w:pPr>
      <w:r>
        <w:t xml:space="preserve">Clean up:</w:t>
      </w:r>
      <w:r>
        <w:t xml:space="preserve"> </w:t>
      </w:r>
      <w:r>
        <w:rPr>
          <w:rStyle w:val="VerbatimChar"/>
        </w:rPr>
        <w:t xml:space="preserve">rm /tmp/myfifo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unlink("/tmp/myfifo")</w:t>
      </w:r>
      <w:r>
        <w:t xml:space="preserve"> </w:t>
      </w:r>
      <w:r>
        <w:t xml:space="preserve">in C.</w:t>
      </w:r>
    </w:p>
    <w:p>
      <w:r>
        <w:pict>
          <v:rect style="width:0;height:1.5pt" o:hralign="center" o:hrstd="t" o:hr="t"/>
        </w:pict>
      </w:r>
    </w:p>
    <w:bookmarkEnd w:id="13"/>
    <w:bookmarkStart w:id="14" w:name="part-3-posix-shared-memory-writer"/>
    <w:p>
      <w:pPr>
        <w:pStyle w:val="Heading3"/>
      </w:pPr>
      <w:r>
        <w:t xml:space="preserve">Part 3 – POSIX Shared Memory (Writer)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shm_writer starter/shm_writer.c</w:t>
      </w:r>
      <w:r>
        <w:br/>
      </w:r>
      <w:r>
        <w:rPr>
          <w:rStyle w:val="ExtensionTok"/>
        </w:rPr>
        <w:t xml:space="preserve">./shm_writer</w:t>
      </w:r>
    </w:p>
    <w:p>
      <w:pPr>
        <w:pStyle w:val="FirstParagraph"/>
      </w:pPr>
      <w:r>
        <w:t xml:space="preserve">Key steps: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shm_open(name, O_CREAT|O_RDWR, 0600)</w:t>
      </w:r>
      <w:r>
        <w:t xml:space="preserve"> </w:t>
      </w:r>
      <w:r>
        <w:t xml:space="preserve">→ file descriptor for shared memory object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ftruncate(fd, SIZE)</w:t>
      </w:r>
      <w:r>
        <w:t xml:space="preserve"> </w:t>
      </w:r>
      <w:r>
        <w:t xml:space="preserve">→ set the size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mmap(NULL, SIZE, PROT_READ|PROT_WRITE, MAP_SHARED, fd, 0)</w:t>
      </w:r>
      <w:r>
        <w:t xml:space="preserve"> </w:t>
      </w:r>
      <w:r>
        <w:t xml:space="preserve">→ map into address space</w:t>
      </w:r>
      <w:r>
        <w:t xml:space="preserve"> </w:t>
      </w:r>
      <w:r>
        <w:t xml:space="preserve">4. Write data through the pointer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munmap(ptr, SIZE)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close(fd)</w:t>
      </w:r>
      <w:r>
        <w:t xml:space="preserve"> </w:t>
      </w:r>
      <w:r>
        <w:t xml:space="preserve">when done</w:t>
      </w:r>
    </w:p>
    <w:p>
      <w:pPr>
        <w:pStyle w:val="BodyText"/>
      </w:pPr>
      <w:r>
        <w:t xml:space="preserve">The shared memory object persists in</w:t>
      </w:r>
      <w:r>
        <w:t xml:space="preserve"> </w:t>
      </w:r>
      <w:r>
        <w:rPr>
          <w:rStyle w:val="VerbatimChar"/>
        </w:rPr>
        <w:t xml:space="preserve">/dev/shm/</w:t>
      </w:r>
      <w:r>
        <w:t xml:space="preserve"> </w:t>
      </w:r>
      <w:r>
        <w:t xml:space="preserve">until explicitly unlinked.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/dev/shm/    </w:t>
      </w:r>
      <w:r>
        <w:rPr>
          <w:rStyle w:val="CommentTok"/>
        </w:rPr>
        <w:t xml:space="preserve"># see your shared memory object</w:t>
      </w:r>
    </w:p>
    <w:p>
      <w:r>
        <w:pict>
          <v:rect style="width:0;height:1.5pt" o:hralign="center" o:hrstd="t" o:hr="t"/>
        </w:pict>
      </w:r>
    </w:p>
    <w:bookmarkEnd w:id="14"/>
    <w:bookmarkStart w:id="15" w:name="part-4-posix-shared-memory-reader"/>
    <w:p>
      <w:pPr>
        <w:pStyle w:val="Heading3"/>
      </w:pPr>
      <w:r>
        <w:t xml:space="preserve">Part 4 – POSIX Shared Memory (Reader)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shm_reader starter/shm_reader.c</w:t>
      </w:r>
      <w:r>
        <w:br/>
      </w:r>
      <w:r>
        <w:rPr>
          <w:rStyle w:val="ExtensionTok"/>
        </w:rPr>
        <w:t xml:space="preserve">./shm_writer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./shm_reader</w:t>
      </w:r>
    </w:p>
    <w:p>
      <w:pPr>
        <w:pStyle w:val="FirstParagraph"/>
      </w:pPr>
      <w:r>
        <w:t xml:space="preserve">The reader: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shm_open(name, O_RDONLY, 0)</w:t>
      </w:r>
      <w:r>
        <w:t xml:space="preserve"> </w:t>
      </w:r>
      <w:r>
        <w:t xml:space="preserve">→ open existing object (no</w:t>
      </w:r>
      <w:r>
        <w:t xml:space="preserve"> </w:t>
      </w:r>
      <w:r>
        <w:rPr>
          <w:rStyle w:val="VerbatimChar"/>
        </w:rPr>
        <w:t xml:space="preserve">O_CREAT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mmap(NULL, SIZE, PROT_READ, MAP_SHARED, fd, 0)</w:t>
      </w:r>
      <w:r>
        <w:t xml:space="preserve"> </w:t>
      </w:r>
      <w:r>
        <w:t xml:space="preserve">→ read-only mapping</w:t>
      </w:r>
      <w:r>
        <w:t xml:space="preserve"> </w:t>
      </w:r>
      <w:r>
        <w:t xml:space="preserve">3. Read data through the pointer</w:t>
      </w:r>
    </w:p>
    <w:p>
      <w:pPr>
        <w:pStyle w:val="BodyText"/>
      </w:pPr>
      <w:r>
        <w:t xml:space="preserve">Both processes see the</w:t>
      </w:r>
      <w:r>
        <w:t xml:space="preserve"> </w:t>
      </w:r>
      <w:r>
        <w:rPr>
          <w:b/>
          <w:bCs/>
        </w:rPr>
        <w:t xml:space="preserve">same physical memory pages</w:t>
      </w:r>
      <w:r>
        <w:t xml:space="preserve"> </w:t>
      </w:r>
      <w:r>
        <w:t xml:space="preserve">— changes by the writer are immediately visible to the reader (no kernel copy).</w:t>
      </w:r>
    </w:p>
    <w:p>
      <w:r>
        <w:pict>
          <v:rect style="width:0;height:1.5pt" o:hralign="center" o:hrstd="t" o:hr="t"/>
        </w:pict>
      </w:r>
    </w:p>
    <w:bookmarkEnd w:id="15"/>
    <w:bookmarkStart w:id="16" w:name="part-5-cleanup"/>
    <w:p>
      <w:pPr>
        <w:pStyle w:val="Heading3"/>
      </w:pPr>
      <w:r>
        <w:t xml:space="preserve">Part 5 – Cleanup</w:t>
      </w:r>
    </w:p>
    <w:p>
      <w:pPr>
        <w:pStyle w:val="FirstParagraph"/>
      </w:pPr>
      <w:r>
        <w:t xml:space="preserve">Shared memory objects are not automatically removed when the process exits.</w:t>
      </w:r>
    </w:p>
    <w:p>
      <w:pPr>
        <w:pStyle w:val="SourceCode"/>
      </w:pPr>
      <w:r>
        <w:rPr>
          <w:rStyle w:val="NormalTok"/>
        </w:rPr>
        <w:t xml:space="preserve">shm_unlink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"/myshm"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remove the name from /dev/shm */</w:t>
      </w:r>
      <w:r>
        <w:br/>
      </w:r>
      <w:r>
        <w:rPr>
          <w:rStyle w:val="NormalTok"/>
        </w:rPr>
        <w:t xml:space="preserve">munmap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unmap the region */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close the fd */</w:t>
      </w:r>
    </w:p>
    <w:p>
      <w:pPr>
        <w:pStyle w:val="FirstParagraph"/>
      </w:pPr>
      <w:r>
        <w:t xml:space="preserve">From the shell: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/dev/shm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/dev/shm/myshm        </w:t>
      </w:r>
      <w:r>
        <w:rPr>
          <w:rStyle w:val="CommentTok"/>
        </w:rPr>
        <w:t xml:space="preserve"># manual cleanup</w:t>
      </w:r>
    </w:p>
    <w:p>
      <w:pPr>
        <w:pStyle w:val="FirstParagraph"/>
      </w:pPr>
      <w:r>
        <w:rPr>
          <w:b/>
          <w:bCs/>
        </w:rPr>
        <w:t xml:space="preserve">Observation</w:t>
      </w:r>
      <w:r>
        <w:t xml:space="preserve">: What happens if the writer exits without calling</w:t>
      </w:r>
      <w:r>
        <w:t xml:space="preserve"> </w:t>
      </w:r>
      <w:r>
        <w:rPr>
          <w:rStyle w:val="VerbatimChar"/>
        </w:rPr>
        <w:t xml:space="preserve">shm_unlink</w:t>
      </w:r>
      <w:r>
        <w:t xml:space="preserve">? (Run writer, kill it, check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, run reader — it still works!)</w:t>
      </w:r>
    </w:p>
    <w:p>
      <w:r>
        <w:pict>
          <v:rect style="width:0;height:1.5pt" o:hralign="center" o:hrstd="t" o:hr="t"/>
        </w:pict>
      </w:r>
    </w:p>
    <w:bookmarkEnd w:id="16"/>
    <w:bookmarkStart w:id="1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Three-stage pipeline</w:t>
      </w:r>
      <w:r>
        <w:t xml:space="preserve"> </w:t>
      </w:r>
      <w:r>
        <w:t xml:space="preserve">– Write three programs:</w:t>
      </w:r>
      <w:r>
        <w:t xml:space="preserve"> </w:t>
      </w:r>
      <w:r>
        <w:rPr>
          <w:rStyle w:val="VerbatimChar"/>
        </w:rPr>
        <w:t xml:space="preserve">stage_a.c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stage_b.c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stage_c.c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Stage A writes a string to a pipe (e.g., a sentence)</w:t>
      </w:r>
    </w:p>
    <w:p>
      <w:pPr>
        <w:pStyle w:val="Compact"/>
        <w:numPr>
          <w:ilvl w:val="1"/>
          <w:numId w:val="1003"/>
        </w:numPr>
      </w:pPr>
      <w:r>
        <w:t xml:space="preserve">Stage B reads from the first pipe, converts to uppercase, writes to a second pipe</w:t>
      </w:r>
    </w:p>
    <w:p>
      <w:pPr>
        <w:pStyle w:val="Compact"/>
        <w:numPr>
          <w:ilvl w:val="1"/>
          <w:numId w:val="1003"/>
        </w:numPr>
      </w:pPr>
      <w:r>
        <w:t xml:space="preserve">Stage C reads from the second pipe and prints a word count</w:t>
      </w:r>
    </w:p>
    <w:p>
      <w:pPr>
        <w:pStyle w:val="Compact"/>
        <w:numPr>
          <w:ilvl w:val="1"/>
          <w:numId w:val="1003"/>
        </w:numPr>
      </w:pPr>
      <w:r>
        <w:t xml:space="preserve">Connect them using two</w:t>
      </w:r>
      <w:r>
        <w:t xml:space="preserve"> </w:t>
      </w:r>
      <w:r>
        <w:rPr>
          <w:rStyle w:val="VerbatimChar"/>
        </w:rPr>
        <w:t xml:space="preserve">pipe()</w:t>
      </w:r>
      <w:r>
        <w:t xml:space="preserve"> </w:t>
      </w:r>
      <w:r>
        <w:t xml:space="preserve">calls in a single parent that forks three children</w:t>
      </w:r>
    </w:p>
    <w:p>
      <w:pPr>
        <w:pStyle w:val="Compact"/>
        <w:numPr>
          <w:ilvl w:val="1"/>
          <w:numId w:val="1003"/>
        </w:numPr>
      </w:pPr>
      <w:r>
        <w:t xml:space="preserve">The classic Unix pipeline:</w:t>
      </w:r>
      <w:r>
        <w:t xml:space="preserve"> </w:t>
      </w:r>
      <w:r>
        <w:rPr>
          <w:rStyle w:val="VerbatimChar"/>
        </w:rPr>
        <w:t xml:space="preserve">echo "hello world" | tr a-z A-Z | wc -w</w:t>
      </w:r>
    </w:p>
    <w:p>
      <w:pPr>
        <w:pStyle w:val="Compact"/>
        <w:numPr>
          <w:ilvl w:val="1"/>
          <w:numId w:val="1003"/>
        </w:numPr>
      </w:pPr>
      <w:r>
        <w:t xml:space="preserve">Compile and run:</w:t>
      </w:r>
      <w:r>
        <w:t xml:space="preserve"> </w:t>
      </w:r>
      <w:r>
        <w:rPr>
          <w:rStyle w:val="VerbatimChar"/>
        </w:rPr>
        <w:t xml:space="preserve">gcc -Wall -o pipeline pipeline.c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Unsynchronised shared counter</w:t>
      </w:r>
      <w:r>
        <w:t xml:space="preserve"> </w:t>
      </w:r>
      <w:r>
        <w:t xml:space="preserve">– Extend</w:t>
      </w:r>
      <w:r>
        <w:t xml:space="preserve"> </w:t>
      </w:r>
      <w:r>
        <w:rPr>
          <w:rStyle w:val="VerbatimChar"/>
        </w:rPr>
        <w:t xml:space="preserve">shm_writer.c</w:t>
      </w:r>
      <w:r>
        <w:t xml:space="preserve"> </w:t>
      </w:r>
      <w:r>
        <w:t xml:space="preserve">so that 4 processes each increment a shared</w:t>
      </w:r>
      <w:r>
        <w:t xml:space="preserve"> </w:t>
      </w:r>
      <w:r>
        <w:rPr>
          <w:rStyle w:val="VerbatimChar"/>
        </w:rPr>
        <w:t xml:space="preserve">int counter</w:t>
      </w:r>
      <w:r>
        <w:t xml:space="preserve"> </w:t>
      </w:r>
      <w:r>
        <w:t xml:space="preserve">100,000 times (use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4 times, no sync):</w:t>
      </w:r>
    </w:p>
    <w:p>
      <w:pPr>
        <w:pStyle w:val="Compact"/>
        <w:numPr>
          <w:ilvl w:val="1"/>
          <w:numId w:val="1004"/>
        </w:numPr>
      </w:pPr>
      <w:r>
        <w:t xml:space="preserve">Expected: 400,000</w:t>
      </w:r>
    </w:p>
    <w:p>
      <w:pPr>
        <w:pStyle w:val="Compact"/>
        <w:numPr>
          <w:ilvl w:val="1"/>
          <w:numId w:val="1004"/>
        </w:numPr>
      </w:pPr>
      <w:r>
        <w:t xml:space="preserve">Actual: less (observe the race)</w:t>
      </w:r>
    </w:p>
    <w:p>
      <w:pPr>
        <w:pStyle w:val="Compact"/>
        <w:numPr>
          <w:ilvl w:val="1"/>
          <w:numId w:val="1004"/>
        </w:numPr>
      </w:pPr>
      <w:r>
        <w:t xml:space="preserve">Document the discrepancy in a comment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 counter with semaphore</w:t>
      </w:r>
      <w:r>
        <w:t xml:space="preserve"> </w:t>
      </w:r>
      <w:r>
        <w:t xml:space="preserve">– Fix exercise 2 by adding a POSIX unnamed semaphore stored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the shared memory region: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sem_init(sem_ptr, 1, 1)</w:t>
      </w:r>
      <w:r>
        <w:t xml:space="preserve"> </w:t>
      </w:r>
      <w:r>
        <w:t xml:space="preserve">— the second argument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means shared between processes</w:t>
      </w:r>
    </w:p>
    <w:p>
      <w:pPr>
        <w:pStyle w:val="Compact"/>
        <w:numPr>
          <w:ilvl w:val="1"/>
          <w:numId w:val="1005"/>
        </w:numPr>
      </w:pPr>
      <w:r>
        <w:t xml:space="preserve">Wrap the increment with</w:t>
      </w:r>
      <w:r>
        <w:t xml:space="preserve"> </w:t>
      </w:r>
      <w:r>
        <w:rPr>
          <w:rStyle w:val="VerbatimChar"/>
        </w:rPr>
        <w:t xml:space="preserve">sem_wait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sem_post</w:t>
      </w:r>
    </w:p>
    <w:p>
      <w:pPr>
        <w:pStyle w:val="Compact"/>
        <w:numPr>
          <w:ilvl w:val="1"/>
          <w:numId w:val="1005"/>
        </w:numPr>
      </w:pPr>
      <w:r>
        <w:t xml:space="preserve">Verify the result is consistently 400,000</w:t>
      </w:r>
    </w:p>
    <w:p>
      <w:pPr>
        <w:pStyle w:val="Compact"/>
        <w:numPr>
          <w:ilvl w:val="1"/>
          <w:numId w:val="1005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-lrt -lpthread -o shm_sem shm_sem.c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2026-06-26T08:32:08Z</dcterms:created>
  <dcterms:modified xsi:type="dcterms:W3CDTF">2026-06-26T08:32:08Z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