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Мистерии Майя</w:t>
      </w:r>
    </w:p>
    <w:p>
      <w:pPr>
        <w:spacing w:before="0" w:after="140" w:line="324" w:lineRule="auto"/>
        <w:jc w:val="center"/>
      </w:pPr>
      <w:r>
        <w:rPr>
          <w:rFonts w:ascii="Georgia" w:hAnsi="Georgia"/>
          <w:b/>
          <w:color w:val="B7791F"/>
          <w:sz w:val="30"/>
        </w:rPr>
        <w:t>Источник-ориентированная читательская методичка</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jc w:val="right"/>
      </w:pPr>
      <w:r>
        <w:drawing>
          <wp:inline xmlns:a="http://schemas.openxmlformats.org/drawingml/2006/main" xmlns:pic="http://schemas.openxmlformats.org/drawingml/2006/picture">
            <wp:extent cx="4023360" cy="2297716"/>
            <wp:docPr id="1" name="Picture 1"/>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4023360" cy="2297716"/>
                    </a:xfrm>
                    <a:prstGeom prst="rect"/>
                  </pic:spPr>
                </pic:pic>
              </a:graphicData>
            </a:graphic>
          </wp:inline>
        </w:drawing>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VIII. Анонсы и предложения</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120" w:after="60" w:line="324" w:lineRule="auto"/>
      </w:pPr>
      <w:hyperlink w:anchor="chapter_2">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3">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pPr>
        <w:spacing w:before="120" w:after="60" w:line="324" w:lineRule="auto"/>
      </w:pPr>
      <w:hyperlink w:anchor="chapter_4">
        <w:r>
          <w:rPr>
            <w:color w:val="6B2F1A"/>
            <w:u w:val="single"/>
          </w:rPr>
          <w:t>VIII. Анонсы и предложения</w:t>
        </w:r>
      </w:hyperlink>
    </w:p>
    <w:p>
      <w:pPr>
        <w:spacing w:before="0" w:after="40" w:line="276" w:lineRule="auto"/>
        <w:ind w:left="317"/>
      </w:pPr>
      <w:hyperlink w:anchor="article_mayaismagic_153">
        <w:r>
          <w:rPr>
            <w:color w:val="6B2F1A"/>
            <w:u w:val="single"/>
          </w:rPr>
          <w:t>АКЦИЯ. Место Силы Майя. Сила Рода.</w:t>
        </w:r>
      </w:hyperlink>
    </w:p>
    <w:p>
      <w:bookmarkStart w:id="1" w:name="chapter_1"/>
      <w:pPr>
        <w:spacing w:before="240" w:after="200" w:line="300"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 w:name="article_mayaismagic_25"/>
            <w:pPr>
              <w:spacing w:before="0" w:after="160" w:line="324" w:lineRule="auto"/>
            </w:pPr>
            <w:r>
              <w:rPr>
                <w:rFonts w:ascii="Georgia" w:hAnsi="Georgia"/>
                <w:b/>
                <w:color w:val="6B2F1A"/>
                <w:sz w:val="40"/>
              </w:rPr>
              <w:t>Ацтекское посвящение страхом.</w:t>
            </w:r>
            <w:bookmarkEnd w:id="2"/>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 name="Picture 2"/>
                  <wp:cNvGraphicFramePr>
                    <a:graphicFrameLocks noChangeAspect="1"/>
                  </wp:cNvGraphicFramePr>
                  <a:graphic>
                    <a:graphicData uri="http://schemas.openxmlformats.org/drawingml/2006/picture">
                      <pic:pic>
                        <pic:nvPicPr>
                          <pic:cNvPr id="0" name="photo_19@30-12-2022_01-26-25.jpg"/>
                          <pic:cNvPicPr/>
                        </pic:nvPicPr>
                        <pic:blipFill>
                          <a:blip r:embed="rId12"/>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3"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3"/>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3" name="Picture 3"/>
                  <wp:cNvGraphicFramePr>
                    <a:graphicFrameLocks noChangeAspect="1"/>
                  </wp:cNvGraphicFramePr>
                  <a:graphic>
                    <a:graphicData uri="http://schemas.openxmlformats.org/drawingml/2006/picture">
                      <pic:pic>
                        <pic:nvPicPr>
                          <pic:cNvPr id="0" name="photo_5@07-09-2022_20-04-25.jpg"/>
                          <pic:cNvPicPr/>
                        </pic:nvPicPr>
                        <pic:blipFill>
                          <a:blip r:embed="rId13"/>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4" w:name="article_mayaismagic_221"/>
            <w:pPr>
              <w:spacing w:before="0" w:after="160" w:line="324" w:lineRule="auto"/>
            </w:pPr>
            <w:r>
              <w:rPr>
                <w:rFonts w:ascii="Georgia" w:hAnsi="Georgia"/>
                <w:b/>
                <w:color w:val="6B2F1A"/>
                <w:sz w:val="40"/>
              </w:rPr>
              <w:t>БАЛУН Ч"УЛ (9 СИЛ).</w:t>
            </w:r>
            <w:bookmarkEnd w:id="4"/>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4" name="Picture 4"/>
                  <wp:cNvGraphicFramePr>
                    <a:graphicFrameLocks noChangeAspect="1"/>
                  </wp:cNvGraphicFramePr>
                  <a:graphic>
                    <a:graphicData uri="http://schemas.openxmlformats.org/drawingml/2006/picture">
                      <pic:pic>
                        <pic:nvPicPr>
                          <pic:cNvPr id="0" name="photo_177@11-02-2025_21-03-16.jpg"/>
                          <pic:cNvPicPr/>
                        </pic:nvPicPr>
                        <pic:blipFill>
                          <a:blip r:embed="rId14"/>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5" w:name="article_mayaismagic_222"/>
            <w:pPr>
              <w:spacing w:before="0" w:after="160" w:line="324" w:lineRule="auto"/>
            </w:pPr>
            <w:r>
              <w:rPr>
                <w:rFonts w:ascii="Georgia" w:hAnsi="Georgia"/>
                <w:b/>
                <w:color w:val="6B2F1A"/>
                <w:sz w:val="40"/>
              </w:rPr>
              <w:t>Часть 2.</w:t>
            </w:r>
            <w:bookmarkEnd w:id="5"/>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5" name="Picture 5"/>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6" w:name="article_templetherapy_217"/>
            <w:pPr>
              <w:spacing w:before="0" w:after="160" w:line="324" w:lineRule="auto"/>
            </w:pPr>
            <w:r>
              <w:rPr>
                <w:rFonts w:ascii="Georgia" w:hAnsi="Georgia"/>
                <w:b/>
                <w:color w:val="6B2F1A"/>
                <w:sz w:val="40"/>
              </w:rPr>
              <w:t>МИСТЕРИИ МАЙЯ.</w:t>
            </w:r>
            <w:bookmarkEnd w:id="6"/>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40650"/>
                  <wp:docPr id="6" name="Picture 6"/>
                  <wp:cNvGraphicFramePr>
                    <a:graphicFrameLocks noChangeAspect="1"/>
                  </wp:cNvGraphicFramePr>
                  <a:graphic>
                    <a:graphicData uri="http://schemas.openxmlformats.org/drawingml/2006/picture">
                      <pic:pic>
                        <pic:nvPicPr>
                          <pic:cNvPr id="0" name="post-217-1.jpg"/>
                          <pic:cNvPicPr/>
                        </pic:nvPicPr>
                        <pic:blipFill>
                          <a:blip r:embed="rId15"/>
                          <a:stretch>
                            <a:fillRect/>
                          </a:stretch>
                        </pic:blipFill>
                        <pic:spPr>
                          <a:xfrm>
                            <a:off x="0" y="0"/>
                            <a:ext cx="3337560" cy="3340650"/>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7"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7"/>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320820"/>
                  <wp:docPr id="7" name="Picture 7"/>
                  <wp:cNvGraphicFramePr>
                    <a:graphicFrameLocks noChangeAspect="1"/>
                  </wp:cNvGraphicFramePr>
                  <a:graphic>
                    <a:graphicData uri="http://schemas.openxmlformats.org/drawingml/2006/picture">
                      <pic:pic>
                        <pic:nvPicPr>
                          <pic:cNvPr id="0" name="post-80-1.jpg"/>
                          <pic:cNvPicPr/>
                        </pic:nvPicPr>
                        <pic:blipFill>
                          <a:blip r:embed="rId16"/>
                          <a:stretch>
                            <a:fillRect/>
                          </a:stretch>
                        </pic:blipFill>
                        <pic:spPr>
                          <a:xfrm>
                            <a:off x="0" y="0"/>
                            <a:ext cx="3337560" cy="2320820"/>
                          </a:xfrm>
                          <a:prstGeom prst="rect"/>
                        </pic:spPr>
                      </pic:pic>
                    </a:graphicData>
                  </a:graphic>
                </wp:inline>
              </w:drawing>
            </w:r>
          </w:p>
        </w:tc>
      </w:tr>
    </w:tbl>
    <w:p>
      <w:pPr>
        <w:spacing w:before="240" w:after="140" w:line="300" w:lineRule="auto"/>
      </w:pPr>
      <w:r>
        <w:rPr>
          <w:rFonts w:ascii="Georgia" w:hAnsi="Georgia"/>
          <w:b w:val="0"/>
          <w:color w:val="2F241D"/>
          <w:sz w:val="30"/>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bookmarkStart w:id="8" w:name="chapter_2"/>
      <w:pPr>
        <w:spacing w:before="240" w:after="200" w:line="300"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9"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9"/>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003189"/>
                  <wp:docPr id="8" name="Picture 8"/>
                  <wp:cNvGraphicFramePr>
                    <a:graphicFrameLocks noChangeAspect="1"/>
                  </wp:cNvGraphicFramePr>
                  <a:graphic>
                    <a:graphicData uri="http://schemas.openxmlformats.org/drawingml/2006/picture">
                      <pic:pic>
                        <pic:nvPicPr>
                          <pic:cNvPr id="0" name="photo_22@14-03-2023_10-47-06.jpg"/>
                          <pic:cNvPicPr/>
                        </pic:nvPicPr>
                        <pic:blipFill>
                          <a:blip r:embed="rId17"/>
                          <a:stretch>
                            <a:fillRect/>
                          </a:stretch>
                        </pic:blipFill>
                        <pic:spPr>
                          <a:xfrm>
                            <a:off x="0" y="0"/>
                            <a:ext cx="3337560" cy="2003189"/>
                          </a:xfrm>
                          <a:prstGeom prst="rect"/>
                        </pic:spPr>
                      </pic:pic>
                    </a:graphicData>
                  </a:graphic>
                </wp:inline>
              </w:drawing>
            </w:r>
          </w:p>
        </w:tc>
      </w:tr>
    </w:tbl>
    <w:p>
      <w:pPr>
        <w:spacing w:before="240" w:after="140" w:line="300" w:lineRule="auto"/>
      </w:pPr>
      <w:r>
        <w:rPr>
          <w:rFonts w:ascii="Georgia" w:hAnsi="Georgia"/>
          <w:b w:val="0"/>
          <w:color w:val="2F241D"/>
          <w:sz w:val="3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0" w:name="article_mayaismagic_133"/>
            <w:pPr>
              <w:spacing w:before="0" w:after="160" w:line="324" w:lineRule="auto"/>
            </w:pPr>
            <w:r>
              <w:rPr>
                <w:rFonts w:ascii="Georgia" w:hAnsi="Georgia"/>
                <w:b/>
                <w:color w:val="6B2F1A"/>
                <w:sz w:val="40"/>
              </w:rPr>
              <w:t>Начну серию заметок о древней культуре майя.</w:t>
            </w:r>
            <w:bookmarkEnd w:id="10"/>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9" name="Picture 9"/>
                  <wp:cNvGraphicFramePr>
                    <a:graphicFrameLocks noChangeAspect="1"/>
                  </wp:cNvGraphicFramePr>
                  <a:graphic>
                    <a:graphicData uri="http://schemas.openxmlformats.org/drawingml/2006/picture">
                      <pic:pic>
                        <pic:nvPicPr>
                          <pic:cNvPr id="0" name="photo_97@06-01-2025_09-34-14.jpg"/>
                          <pic:cNvPicPr/>
                        </pic:nvPicPr>
                        <pic:blipFill>
                          <a:blip r:embed="rId18"/>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1"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11"/>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0" name="Picture 10"/>
                  <wp:cNvGraphicFramePr>
                    <a:graphicFrameLocks noChangeAspect="1"/>
                  </wp:cNvGraphicFramePr>
                  <a:graphic>
                    <a:graphicData uri="http://schemas.openxmlformats.org/drawingml/2006/picture">
                      <pic:pic>
                        <pic:nvPicPr>
                          <pic:cNvPr id="0" name="photo_98@06-01-2025_09-34-14.jpg"/>
                          <pic:cNvPicPr/>
                        </pic:nvPicPr>
                        <pic:blipFill>
                          <a:blip r:embed="rId19"/>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2" w:name="article_mayaismagic_141"/>
            <w:pPr>
              <w:spacing w:before="0" w:after="160" w:line="324" w:lineRule="auto"/>
            </w:pPr>
            <w:r>
              <w:rPr>
                <w:rFonts w:ascii="Georgia" w:hAnsi="Georgia"/>
                <w:b/>
                <w:color w:val="6B2F1A"/>
                <w:sz w:val="40"/>
              </w:rPr>
              <w:t>ЭЛИТНЫЕ ВОЕННЫЕ КЛАНЫ МАЙЯ</w:t>
            </w:r>
            <w:bookmarkEnd w:id="12"/>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1" name="Picture 11"/>
                  <wp:cNvGraphicFramePr>
                    <a:graphicFrameLocks noChangeAspect="1"/>
                  </wp:cNvGraphicFramePr>
                  <a:graphic>
                    <a:graphicData uri="http://schemas.openxmlformats.org/drawingml/2006/picture">
                      <pic:pic>
                        <pic:nvPicPr>
                          <pic:cNvPr id="0" name="photo_105@06-01-2025_09-34-25.jpg"/>
                          <pic:cNvPicPr/>
                        </pic:nvPicPr>
                        <pic:blipFill>
                          <a:blip r:embed="rId20"/>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3" w:name="article_mayaismagic_98"/>
            <w:pPr>
              <w:spacing w:before="0" w:after="160" w:line="324" w:lineRule="auto"/>
            </w:pPr>
            <w:r>
              <w:rPr>
                <w:rFonts w:ascii="Georgia" w:hAnsi="Georgia"/>
                <w:b/>
                <w:color w:val="6B2F1A"/>
                <w:sz w:val="40"/>
              </w:rPr>
              <w:t>Забрел вчера в храм майя.</w:t>
            </w:r>
            <w:bookmarkEnd w:id="13"/>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503170"/>
                  <wp:docPr id="12" name="Picture 12"/>
                  <wp:cNvGraphicFramePr>
                    <a:graphicFrameLocks noChangeAspect="1"/>
                  </wp:cNvGraphicFramePr>
                  <a:graphic>
                    <a:graphicData uri="http://schemas.openxmlformats.org/drawingml/2006/picture">
                      <pic:pic>
                        <pic:nvPicPr>
                          <pic:cNvPr id="0" name="photo_70@10-11-2024_05-38-57.jpg"/>
                          <pic:cNvPicPr/>
                        </pic:nvPicPr>
                        <pic:blipFill>
                          <a:blip r:embed="rId21"/>
                          <a:stretch>
                            <a:fillRect/>
                          </a:stretch>
                        </pic:blipFill>
                        <pic:spPr>
                          <a:xfrm>
                            <a:off x="0" y="0"/>
                            <a:ext cx="3337560" cy="2503170"/>
                          </a:xfrm>
                          <a:prstGeom prst="rect"/>
                        </pic:spPr>
                      </pic:pic>
                    </a:graphicData>
                  </a:graphic>
                </wp:inline>
              </w:drawing>
            </w:r>
          </w:p>
        </w:tc>
      </w:tr>
    </w:tbl>
    <w:p>
      <w:pPr>
        <w:spacing w:before="240" w:after="140" w:line="300" w:lineRule="auto"/>
      </w:pPr>
      <w:r>
        <w:rPr>
          <w:rFonts w:ascii="Georgia" w:hAnsi="Georgia"/>
          <w:b w:val="0"/>
          <w:color w:val="2F241D"/>
          <w:sz w:val="30"/>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4"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14"/>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3" name="Picture 13"/>
                  <wp:cNvGraphicFramePr>
                    <a:graphicFrameLocks noChangeAspect="1"/>
                  </wp:cNvGraphicFramePr>
                  <a:graphic>
                    <a:graphicData uri="http://schemas.openxmlformats.org/drawingml/2006/picture">
                      <pic:pic>
                        <pic:nvPicPr>
                          <pic:cNvPr id="0" name="photo_191@14-03-2025_17-44-23.jpg"/>
                          <pic:cNvPicPr/>
                        </pic:nvPicPr>
                        <pic:blipFill>
                          <a:blip r:embed="rId22"/>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5"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15"/>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672707"/>
                  <wp:docPr id="14" name="Picture 14"/>
                  <wp:cNvGraphicFramePr>
                    <a:graphicFrameLocks noChangeAspect="1"/>
                  </wp:cNvGraphicFramePr>
                  <a:graphic>
                    <a:graphicData uri="http://schemas.openxmlformats.org/drawingml/2006/picture">
                      <pic:pic>
                        <pic:nvPicPr>
                          <pic:cNvPr id="0" name="post-663-1.jpg"/>
                          <pic:cNvPicPr/>
                        </pic:nvPicPr>
                        <pic:blipFill>
                          <a:blip r:embed="rId23"/>
                          <a:stretch>
                            <a:fillRect/>
                          </a:stretch>
                        </pic:blipFill>
                        <pic:spPr>
                          <a:xfrm>
                            <a:off x="0" y="0"/>
                            <a:ext cx="3337560" cy="2672707"/>
                          </a:xfrm>
                          <a:prstGeom prst="rect"/>
                        </pic:spPr>
                      </pic:pic>
                    </a:graphicData>
                  </a:graphic>
                </wp:inline>
              </w:drawing>
            </w:r>
          </w:p>
        </w:tc>
      </w:tr>
    </w:tbl>
    <w:p>
      <w:pPr>
        <w:spacing w:before="240" w:after="140" w:line="300" w:lineRule="auto"/>
      </w:pPr>
      <w:r>
        <w:rPr>
          <w:rFonts w:ascii="Georgia" w:hAnsi="Georgia"/>
          <w:b w:val="0"/>
          <w:color w:val="2F241D"/>
          <w:sz w:val="30"/>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6"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16"/>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2223649"/>
                  <wp:docPr id="15" name="Picture 15"/>
                  <wp:cNvGraphicFramePr>
                    <a:graphicFrameLocks noChangeAspect="1"/>
                  </wp:cNvGraphicFramePr>
                  <a:graphic>
                    <a:graphicData uri="http://schemas.openxmlformats.org/drawingml/2006/picture">
                      <pic:pic>
                        <pic:nvPicPr>
                          <pic:cNvPr id="0" name="photo_8@30-09-2022_02-10-00.jpg"/>
                          <pic:cNvPicPr/>
                        </pic:nvPicPr>
                        <pic:blipFill>
                          <a:blip r:embed="rId24"/>
                          <a:stretch>
                            <a:fillRect/>
                          </a:stretch>
                        </pic:blipFill>
                        <pic:spPr>
                          <a:xfrm>
                            <a:off x="0" y="0"/>
                            <a:ext cx="3337560" cy="2223649"/>
                          </a:xfrm>
                          <a:prstGeom prst="rect"/>
                        </pic:spPr>
                      </pic:pic>
                    </a:graphicData>
                  </a:graphic>
                </wp:inline>
              </w:drawing>
            </w:r>
          </w:p>
        </w:tc>
      </w:tr>
    </w:tbl>
    <w:p>
      <w:pPr>
        <w:spacing w:before="240" w:after="140" w:line="300" w:lineRule="auto"/>
      </w:pPr>
      <w:r>
        <w:rPr>
          <w:rFonts w:ascii="Georgia" w:hAnsi="Georgia"/>
          <w:b w:val="0"/>
          <w:color w:val="2F241D"/>
          <w:sz w:val="3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bookmarkStart w:id="17" w:name="chapter_3"/>
      <w:pPr>
        <w:spacing w:before="240" w:after="200" w:line="300"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17"/>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8" w:name="article_mayaismagic_224"/>
            <w:pPr>
              <w:spacing w:before="0" w:after="160" w:line="324" w:lineRule="auto"/>
            </w:pPr>
            <w:r>
              <w:rPr>
                <w:rFonts w:ascii="Georgia" w:hAnsi="Georgia"/>
                <w:b/>
                <w:color w:val="6B2F1A"/>
                <w:sz w:val="40"/>
              </w:rPr>
              <w:t>МИСТЕРИИ ШИБАЛЬБЫ</w:t>
            </w:r>
            <w:bookmarkEnd w:id="18"/>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16" name="Picture 16"/>
                  <wp:cNvGraphicFramePr>
                    <a:graphicFrameLocks noChangeAspect="1"/>
                  </wp:cNvGraphicFramePr>
                  <a:graphic>
                    <a:graphicData uri="http://schemas.openxmlformats.org/drawingml/2006/picture">
                      <pic:pic>
                        <pic:nvPicPr>
                          <pic:cNvPr id="0" name="photo_179@11-02-2025_21-03-16.jpg"/>
                          <pic:cNvPicPr/>
                        </pic:nvPicPr>
                        <pic:blipFill>
                          <a:blip r:embed="rId25"/>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19" w:name="article_mayaismagic_225"/>
            <w:pPr>
              <w:spacing w:before="0" w:after="160" w:line="324" w:lineRule="auto"/>
            </w:pPr>
            <w:r>
              <w:rPr>
                <w:rFonts w:ascii="Georgia" w:hAnsi="Georgia"/>
                <w:b/>
                <w:color w:val="6B2F1A"/>
                <w:sz w:val="40"/>
              </w:rPr>
              <w:t>МИСТЕРИИ МАЙЯ</w:t>
            </w:r>
            <w:bookmarkEnd w:id="19"/>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17" name="Picture 17"/>
                  <wp:cNvGraphicFramePr>
                    <a:graphicFrameLocks noChangeAspect="1"/>
                  </wp:cNvGraphicFramePr>
                  <a:graphic>
                    <a:graphicData uri="http://schemas.openxmlformats.org/drawingml/2006/picture">
                      <pic:pic>
                        <pic:nvPicPr>
                          <pic:cNvPr id="0" name="photo_180@11-02-2025_21-03-16.jpg"/>
                          <pic:cNvPicPr/>
                        </pic:nvPicPr>
                        <pic:blipFill>
                          <a:blip r:embed="rId26"/>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0"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20"/>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18" name="Picture 18"/>
                  <wp:cNvGraphicFramePr>
                    <a:graphicFrameLocks noChangeAspect="1"/>
                  </wp:cNvGraphicFramePr>
                  <a:graphic>
                    <a:graphicData uri="http://schemas.openxmlformats.org/drawingml/2006/picture">
                      <pic:pic>
                        <pic:nvPicPr>
                          <pic:cNvPr id="0" name="post-226-1.jpg"/>
                          <pic:cNvPicPr/>
                        </pic:nvPicPr>
                        <pic:blipFill>
                          <a:blip r:embed="rId27"/>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1" w:name="article_mayaismagic_143"/>
            <w:pPr>
              <w:spacing w:before="0" w:after="160" w:line="324" w:lineRule="auto"/>
            </w:pPr>
            <w:r>
              <w:rPr>
                <w:rFonts w:ascii="Georgia" w:hAnsi="Georgia"/>
                <w:b/>
                <w:color w:val="6B2F1A"/>
                <w:sz w:val="40"/>
              </w:rPr>
              <w:t>ДВОЙНИКИ ЧЕЛОВЕКА В ТРАДИЦИИ МАЙЯ</w:t>
            </w:r>
            <w:bookmarkEnd w:id="21"/>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4450080"/>
                  <wp:docPr id="19" name="Picture 19"/>
                  <wp:cNvGraphicFramePr>
                    <a:graphicFrameLocks noChangeAspect="1"/>
                  </wp:cNvGraphicFramePr>
                  <a:graphic>
                    <a:graphicData uri="http://schemas.openxmlformats.org/drawingml/2006/picture">
                      <pic:pic>
                        <pic:nvPicPr>
                          <pic:cNvPr id="0" name="photo_107@06-01-2025_09-34-26.jpg"/>
                          <pic:cNvPicPr/>
                        </pic:nvPicPr>
                        <pic:blipFill>
                          <a:blip r:embed="rId28"/>
                          <a:stretch>
                            <a:fillRect/>
                          </a:stretch>
                        </pic:blipFill>
                        <pic:spPr>
                          <a:xfrm>
                            <a:off x="0" y="0"/>
                            <a:ext cx="3337560" cy="445008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2" w:name="article_mayaismagic_144"/>
            <w:pPr>
              <w:spacing w:before="0" w:after="160" w:line="324" w:lineRule="auto"/>
            </w:pPr>
            <w:r>
              <w:rPr>
                <w:rFonts w:ascii="Georgia" w:hAnsi="Georgia"/>
                <w:b/>
                <w:color w:val="6B2F1A"/>
                <w:sz w:val="40"/>
              </w:rPr>
              <w:t>ДВОЙНИКИ ЧЕЛОВЕКА.</w:t>
            </w:r>
            <w:bookmarkEnd w:id="22"/>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0" name="Picture 20"/>
                  <wp:cNvGraphicFramePr>
                    <a:graphicFrameLocks noChangeAspect="1"/>
                  </wp:cNvGraphicFramePr>
                  <a:graphic>
                    <a:graphicData uri="http://schemas.openxmlformats.org/drawingml/2006/picture">
                      <pic:pic>
                        <pic:nvPicPr>
                          <pic:cNvPr id="0" name="photo_108@06-01-2025_09-34-26.jpg"/>
                          <pic:cNvPicPr/>
                        </pic:nvPicPr>
                        <pic:blipFill>
                          <a:blip r:embed="rId29"/>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3" w:name="article_templetherapy_2223"/>
            <w:pPr>
              <w:spacing w:before="0" w:after="160" w:line="324" w:lineRule="auto"/>
            </w:pPr>
            <w:r>
              <w:rPr>
                <w:rFonts w:ascii="Georgia" w:hAnsi="Georgia"/>
                <w:b/>
                <w:color w:val="6B2F1A"/>
                <w:sz w:val="40"/>
              </w:rPr>
              <w:t>ИшМук'ане: авторская архетипическая модель</w:t>
            </w:r>
            <w:bookmarkEnd w:id="23"/>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3337560"/>
                  <wp:docPr id="21" name="Picture 21"/>
                  <wp:cNvGraphicFramePr>
                    <a:graphicFrameLocks noChangeAspect="1"/>
                  </wp:cNvGraphicFramePr>
                  <a:graphic>
                    <a:graphicData uri="http://schemas.openxmlformats.org/drawingml/2006/picture">
                      <pic:pic>
                        <pic:nvPicPr>
                          <pic:cNvPr id="0" name="post-2223-1.jpg"/>
                          <pic:cNvPicPr/>
                        </pic:nvPicPr>
                        <pic:blipFill>
                          <a:blip r:embed="rId30"/>
                          <a:stretch>
                            <a:fillRect/>
                          </a:stretch>
                        </pic:blipFill>
                        <pic:spPr>
                          <a:xfrm>
                            <a:off x="0" y="0"/>
                            <a:ext cx="3337560" cy="333756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4"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24"/>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22" name="Picture 22"/>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bookmarkStart w:id="25" w:name="chapter_4"/>
      <w:pPr>
        <w:spacing w:before="240" w:after="200" w:line="300" w:lineRule="auto"/>
      </w:pPr>
      <w:r>
        <w:rPr>
          <w:rFonts w:ascii="Georgia" w:hAnsi="Georgia"/>
          <w:b w:val="0"/>
          <w:color w:val="6D5A4D"/>
          <w:sz w:val="26"/>
        </w:rPr>
        <w:t>Собранные здесь исходные анонсы и предложения сохранены для полноты корпуса. Они не являются частью исторического или традиционного материала.</w:t>
      </w:r>
      <w:bookmarkEnd w:id="25"/>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VIII. АНОНСЫ И ПРЕДЛОЖЕНИЯ</w:t>
            </w:r>
          </w:p>
        </w:tc>
      </w:tr>
    </w:tbl>
    <w:tbl>
      <w:tblPr>
        <w:tblW w:type="auto" w:w="0"/>
        <w:jc w:val="right"/>
        <w:tblLayout w:type="fixed"/>
        <w:tblLook w:firstColumn="1" w:firstRow="1" w:lastColumn="0" w:lastRow="0" w:noHBand="0" w:noVBand="1" w:val="04A0"/>
      </w:tblPr>
      <w:tblGrid>
        <w:gridCol w:w="4392"/>
        <w:gridCol w:w="5544"/>
      </w:tblGrid>
      <w:tr>
        <w:tc>
          <w:tcPr>
            <w:tcW w:type="dxa" w:w="4392"/>
            <w:tcMar>
              <w:top w:w="100" w:type="dxa"/>
              <w:start w:w="120" w:type="dxa"/>
              <w:bottom w:w="100" w:type="dxa"/>
              <w:end w:w="120" w:type="dxa"/>
            </w:tcMar>
          </w:tcPr>
          <w:p>
            <w:bookmarkStart w:id="26" w:name="article_mayaismagic_153"/>
            <w:pPr>
              <w:spacing w:before="0" w:after="160" w:line="324" w:lineRule="auto"/>
            </w:pPr>
            <w:r>
              <w:rPr>
                <w:rFonts w:ascii="Georgia" w:hAnsi="Georgia"/>
                <w:b/>
                <w:color w:val="6B2F1A"/>
                <w:sz w:val="40"/>
              </w:rPr>
              <w:t>АКЦИЯ. Место Силы Майя. Сила Рода.</w:t>
            </w:r>
            <w:bookmarkEnd w:id="26"/>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544"/>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337560" cy="1906060"/>
                  <wp:docPr id="23" name="Picture 23"/>
                  <wp:cNvGraphicFramePr>
                    <a:graphicFrameLocks noChangeAspect="1"/>
                  </wp:cNvGraphicFramePr>
                  <a:graphic>
                    <a:graphicData uri="http://schemas.openxmlformats.org/drawingml/2006/picture">
                      <pic:pic>
                        <pic:nvPicPr>
                          <pic:cNvPr id="0" name="photo_117@11-02-2025_20-57-43.jpg"/>
                          <pic:cNvPicPr/>
                        </pic:nvPicPr>
                        <pic:blipFill>
                          <a:blip r:embed="rId31"/>
                          <a:stretch>
                            <a:fillRect/>
                          </a:stretch>
                        </pic:blipFill>
                        <pic:spPr>
                          <a:xfrm>
                            <a:off x="0" y="0"/>
                            <a:ext cx="3337560" cy="1906060"/>
                          </a:xfrm>
                          <a:prstGeom prst="rect"/>
                        </pic:spPr>
                      </pic:pic>
                    </a:graphicData>
                  </a:graphic>
                </wp:inline>
              </w:drawing>
            </w:r>
          </w:p>
        </w:tc>
      </w:tr>
    </w:tbl>
    <w:p>
      <w:pPr>
        <w:spacing w:before="240" w:after="140" w:line="300" w:lineRule="auto"/>
      </w:pPr>
      <w:r>
        <w:rPr>
          <w:rFonts w:ascii="Georgia" w:hAnsi="Georgia"/>
          <w:b w:val="0"/>
          <w:color w:val="2F241D"/>
          <w:sz w:val="30"/>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Мистерии Майя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Georgia" w:hAnsi="Georgia"/>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