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F16" w:rsidRPr="00746F8A" w:rsidRDefault="00096F16" w:rsidP="00746F8A">
      <w:pPr>
        <w:spacing w:line="391" w:lineRule="exact"/>
        <w:jc w:val="center"/>
        <w:rPr>
          <w:b/>
          <w:noProof/>
          <w:sz w:val="28"/>
          <w:szCs w:val="28"/>
          <w:lang w:val="ro-RO"/>
        </w:rPr>
      </w:pPr>
      <w:r w:rsidRPr="00746F8A">
        <w:rPr>
          <w:b/>
          <w:noProof/>
          <w:sz w:val="28"/>
          <w:szCs w:val="28"/>
          <w:lang w:val="ro-RO"/>
        </w:rPr>
        <w:t>Arhitecturi</w:t>
      </w:r>
    </w:p>
    <w:p w:rsidR="00746F8A" w:rsidRDefault="00746F8A" w:rsidP="00096F16">
      <w:pPr>
        <w:spacing w:line="348" w:lineRule="auto"/>
        <w:rPr>
          <w:rFonts w:eastAsia="Times New Roman"/>
          <w:noProof/>
          <w:sz w:val="24"/>
          <w:szCs w:val="24"/>
          <w:lang w:val="ro-RO"/>
        </w:rPr>
      </w:pPr>
    </w:p>
    <w:p w:rsidR="00096F16" w:rsidRPr="00746F8A" w:rsidRDefault="00746F8A" w:rsidP="00746F8A">
      <w:pPr>
        <w:pStyle w:val="ListParagraph"/>
        <w:numPr>
          <w:ilvl w:val="0"/>
          <w:numId w:val="2"/>
        </w:numPr>
        <w:spacing w:line="348" w:lineRule="auto"/>
        <w:ind w:left="360"/>
        <w:rPr>
          <w:noProof/>
          <w:sz w:val="20"/>
          <w:szCs w:val="20"/>
          <w:lang w:val="ro-RO"/>
        </w:rPr>
      </w:pPr>
      <w:r w:rsidRPr="00746F8A">
        <w:rPr>
          <w:b/>
          <w:noProof/>
          <w:sz w:val="20"/>
          <w:szCs w:val="20"/>
          <w:u w:val="single"/>
          <w:lang w:val="ro-RO"/>
        </w:rPr>
        <w:drawing>
          <wp:anchor distT="0" distB="0" distL="114300" distR="114300" simplePos="0" relativeHeight="251659264" behindDoc="1" locked="0" layoutInCell="0" allowOverlap="1" wp14:anchorId="5E303D07" wp14:editId="7BA2258F">
            <wp:simplePos x="0" y="0"/>
            <wp:positionH relativeFrom="margin">
              <wp:align>center</wp:align>
            </wp:positionH>
            <wp:positionV relativeFrom="page">
              <wp:posOffset>2006600</wp:posOffset>
            </wp:positionV>
            <wp:extent cx="3114675" cy="1878665"/>
            <wp:effectExtent l="0" t="0" r="0" b="76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3114675" cy="1878665"/>
                    </a:xfrm>
                    <a:prstGeom prst="rect">
                      <a:avLst/>
                    </a:prstGeom>
                    <a:noFill/>
                  </pic:spPr>
                </pic:pic>
              </a:graphicData>
            </a:graphic>
            <wp14:sizeRelH relativeFrom="margin">
              <wp14:pctWidth>0</wp14:pctWidth>
            </wp14:sizeRelH>
            <wp14:sizeRelV relativeFrom="margin">
              <wp14:pctHeight>0</wp14:pctHeight>
            </wp14:sizeRelV>
          </wp:anchor>
        </w:drawing>
      </w:r>
      <w:r w:rsidR="00096F16" w:rsidRPr="00746F8A">
        <w:rPr>
          <w:rFonts w:eastAsia="Times New Roman"/>
          <w:b/>
          <w:noProof/>
          <w:sz w:val="24"/>
          <w:szCs w:val="24"/>
          <w:u w:val="single"/>
          <w:lang w:val="ro-RO"/>
        </w:rPr>
        <w:t>Multilayered architecture</w:t>
      </w:r>
      <w:r w:rsidR="00096F16" w:rsidRPr="00746F8A">
        <w:rPr>
          <w:rFonts w:eastAsia="Times New Roman"/>
          <w:noProof/>
          <w:sz w:val="24"/>
          <w:szCs w:val="24"/>
          <w:lang w:val="ro-RO"/>
        </w:rPr>
        <w:t xml:space="preserve"> este o arhitectură de tip client-server in care prezentarea, aplicarea, procesul și data management-ul functiunilor sunt separate fizic, conform Bass 2003.</w:t>
      </w:r>
    </w:p>
    <w:p w:rsidR="00096F16" w:rsidRPr="00FF4FA6" w:rsidRDefault="00096F16" w:rsidP="00096F16">
      <w:pPr>
        <w:spacing w:line="268" w:lineRule="exact"/>
        <w:rPr>
          <w:noProof/>
          <w:sz w:val="20"/>
          <w:szCs w:val="20"/>
          <w:lang w:val="ro-RO"/>
        </w:rPr>
      </w:pPr>
    </w:p>
    <w:p w:rsidR="00096F16" w:rsidRPr="00FF4FA6" w:rsidRDefault="00096F16" w:rsidP="00096F16">
      <w:pPr>
        <w:spacing w:line="200" w:lineRule="exact"/>
        <w:rPr>
          <w:noProof/>
          <w:sz w:val="20"/>
          <w:szCs w:val="20"/>
          <w:lang w:val="ro-RO"/>
        </w:rPr>
      </w:pPr>
      <w:bookmarkStart w:id="0" w:name="page53"/>
      <w:bookmarkEnd w:id="0"/>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ind w:left="3640"/>
        <w:rPr>
          <w:noProof/>
          <w:sz w:val="20"/>
          <w:szCs w:val="20"/>
          <w:lang w:val="ro-RO"/>
        </w:rPr>
      </w:pPr>
      <w:r w:rsidRPr="00FF4FA6">
        <w:rPr>
          <w:rFonts w:eastAsia="Times New Roman"/>
          <w:i/>
          <w:iCs/>
          <w:noProof/>
          <w:color w:val="222222"/>
          <w:sz w:val="21"/>
          <w:szCs w:val="21"/>
          <w:lang w:val="ro-RO"/>
        </w:rPr>
        <w:t>Fig 4.2 Arhitectura Multitier</w:t>
      </w:r>
    </w:p>
    <w:p w:rsidR="00096F16" w:rsidRPr="00FF4FA6" w:rsidRDefault="00096F16" w:rsidP="00096F16">
      <w:pPr>
        <w:spacing w:line="121" w:lineRule="exact"/>
        <w:rPr>
          <w:noProof/>
          <w:sz w:val="20"/>
          <w:szCs w:val="20"/>
          <w:lang w:val="ro-RO"/>
        </w:rPr>
      </w:pPr>
    </w:p>
    <w:p w:rsidR="00096F16" w:rsidRPr="00FF4FA6" w:rsidRDefault="00096F16" w:rsidP="00096F16">
      <w:pPr>
        <w:ind w:left="360"/>
        <w:rPr>
          <w:rFonts w:eastAsia="Times New Roman"/>
          <w:noProof/>
          <w:color w:val="0563C1"/>
          <w:sz w:val="21"/>
          <w:szCs w:val="21"/>
          <w:u w:val="single"/>
          <w:lang w:val="ro-RO"/>
        </w:rPr>
      </w:pPr>
      <w:hyperlink r:id="rId6">
        <w:r w:rsidRPr="00FF4FA6">
          <w:rPr>
            <w:rFonts w:eastAsia="Times New Roman"/>
            <w:noProof/>
            <w:color w:val="0563C1"/>
            <w:sz w:val="21"/>
            <w:szCs w:val="21"/>
            <w:u w:val="single"/>
            <w:lang w:val="ro-RO"/>
          </w:rPr>
          <w:t>https://www.incredible-web.com/blog/the-onion-architecture/</w:t>
        </w:r>
      </w:hyperlink>
    </w:p>
    <w:p w:rsidR="00096F16" w:rsidRPr="00FF4FA6" w:rsidRDefault="00096F16" w:rsidP="00096F16">
      <w:pPr>
        <w:spacing w:line="200" w:lineRule="exact"/>
        <w:rPr>
          <w:noProof/>
          <w:sz w:val="20"/>
          <w:szCs w:val="20"/>
          <w:lang w:val="ro-RO"/>
        </w:rPr>
      </w:pPr>
    </w:p>
    <w:p w:rsidR="00096F16" w:rsidRPr="00FF4FA6" w:rsidRDefault="00096F16" w:rsidP="00096F16">
      <w:pPr>
        <w:spacing w:line="281" w:lineRule="exact"/>
        <w:rPr>
          <w:noProof/>
          <w:sz w:val="20"/>
          <w:szCs w:val="20"/>
          <w:lang w:val="ro-RO"/>
        </w:rPr>
      </w:pPr>
    </w:p>
    <w:p w:rsidR="00096F16" w:rsidRPr="00FF4FA6" w:rsidRDefault="00096F16" w:rsidP="00096F16">
      <w:pPr>
        <w:ind w:left="360"/>
        <w:rPr>
          <w:noProof/>
          <w:sz w:val="20"/>
          <w:szCs w:val="20"/>
          <w:lang w:val="ro-RO"/>
        </w:rPr>
      </w:pPr>
      <w:r w:rsidRPr="00FF4FA6">
        <w:rPr>
          <w:rFonts w:eastAsia="Times New Roman"/>
          <w:noProof/>
          <w:color w:val="222222"/>
          <w:sz w:val="21"/>
          <w:szCs w:val="21"/>
          <w:lang w:val="ro-RO"/>
        </w:rPr>
        <w:t>Scurtă prezentare a Layer-elor:</w:t>
      </w:r>
    </w:p>
    <w:p w:rsidR="00096F16" w:rsidRPr="00FF4FA6" w:rsidRDefault="00096F16" w:rsidP="00096F16">
      <w:pPr>
        <w:spacing w:line="140" w:lineRule="exact"/>
        <w:rPr>
          <w:noProof/>
          <w:sz w:val="20"/>
          <w:szCs w:val="20"/>
          <w:lang w:val="ro-RO"/>
        </w:rPr>
      </w:pPr>
    </w:p>
    <w:p w:rsidR="00096F16" w:rsidRPr="00FF4FA6" w:rsidRDefault="00096F16" w:rsidP="00096F16">
      <w:pPr>
        <w:numPr>
          <w:ilvl w:val="0"/>
          <w:numId w:val="1"/>
        </w:numPr>
        <w:tabs>
          <w:tab w:val="left" w:pos="1080"/>
        </w:tabs>
        <w:spacing w:line="235" w:lineRule="auto"/>
        <w:ind w:left="1080" w:hanging="360"/>
        <w:jc w:val="both"/>
        <w:rPr>
          <w:rFonts w:ascii="Symbol" w:eastAsia="Symbol" w:hAnsi="Symbol" w:cs="Symbol"/>
          <w:noProof/>
          <w:color w:val="222222"/>
          <w:sz w:val="21"/>
          <w:szCs w:val="21"/>
          <w:lang w:val="ro-RO"/>
        </w:rPr>
      </w:pPr>
      <w:r w:rsidRPr="00FF4FA6">
        <w:rPr>
          <w:rFonts w:eastAsia="Times New Roman"/>
          <w:b/>
          <w:bCs/>
          <w:noProof/>
          <w:color w:val="222222"/>
          <w:sz w:val="21"/>
          <w:szCs w:val="21"/>
          <w:lang w:val="ro-RO"/>
        </w:rPr>
        <w:t xml:space="preserve">Presentation User Interface Layer </w:t>
      </w:r>
      <w:r w:rsidRPr="00FF4FA6">
        <w:rPr>
          <w:rFonts w:eastAsia="Times New Roman"/>
          <w:noProof/>
          <w:color w:val="222222"/>
          <w:sz w:val="21"/>
          <w:szCs w:val="21"/>
          <w:lang w:val="ro-RO"/>
        </w:rPr>
        <w:t>este cel mai înalt nivel al aplicației</w:t>
      </w:r>
      <w:r w:rsidRPr="00FF4FA6">
        <w:rPr>
          <w:rFonts w:eastAsia="Times New Roman"/>
          <w:b/>
          <w:bCs/>
          <w:noProof/>
          <w:color w:val="222222"/>
          <w:sz w:val="21"/>
          <w:szCs w:val="21"/>
          <w:lang w:val="ro-RO"/>
        </w:rPr>
        <w:t xml:space="preserve"> </w:t>
      </w:r>
      <w:r w:rsidRPr="00FF4FA6">
        <w:rPr>
          <w:rFonts w:ascii="Arial" w:eastAsia="Arial" w:hAnsi="Arial" w:cs="Arial"/>
          <w:noProof/>
          <w:color w:val="222222"/>
          <w:sz w:val="21"/>
          <w:szCs w:val="21"/>
          <w:lang w:val="ro-RO"/>
        </w:rPr>
        <w:t>și are rolul de a</w:t>
      </w:r>
      <w:r w:rsidRPr="00FF4FA6">
        <w:rPr>
          <w:rFonts w:eastAsia="Times New Roman"/>
          <w:b/>
          <w:bCs/>
          <w:noProof/>
          <w:color w:val="222222"/>
          <w:sz w:val="21"/>
          <w:szCs w:val="21"/>
          <w:lang w:val="ro-RO"/>
        </w:rPr>
        <w:t xml:space="preserve"> </w:t>
      </w:r>
      <w:r w:rsidRPr="00FF4FA6">
        <w:rPr>
          <w:rFonts w:ascii="Arial" w:eastAsia="Arial" w:hAnsi="Arial" w:cs="Arial"/>
          <w:noProof/>
          <w:color w:val="222222"/>
          <w:sz w:val="21"/>
          <w:szCs w:val="21"/>
          <w:lang w:val="ro-RO"/>
        </w:rPr>
        <w:t xml:space="preserve">interacționa cu utilizatorii de aceea va transforma date de intrare și de ieșire în date interpretabile de utilizatori. Prinn intermediul acesteia utilizatorii interacționează în diferite moduri cu servicii din aplicație acționând în mod direct în fucție de nevoile fiecăruia, de exemplu: actorul Receptor poate interoga baza de date cu ajutorul butonului </w:t>
      </w:r>
      <w:r w:rsidRPr="00FF4FA6">
        <w:rPr>
          <w:rFonts w:ascii="Arial" w:eastAsia="Arial" w:hAnsi="Arial" w:cs="Arial"/>
          <w:b/>
          <w:bCs/>
          <w:i/>
          <w:iCs/>
          <w:noProof/>
          <w:color w:val="222222"/>
          <w:sz w:val="21"/>
          <w:szCs w:val="21"/>
          <w:lang w:val="ro-RO"/>
        </w:rPr>
        <w:t>Cautare</w:t>
      </w:r>
      <w:r w:rsidRPr="00FF4FA6">
        <w:rPr>
          <w:rFonts w:ascii="Arial" w:eastAsia="Arial" w:hAnsi="Arial" w:cs="Arial"/>
          <w:noProof/>
          <w:color w:val="222222"/>
          <w:sz w:val="21"/>
          <w:szCs w:val="21"/>
          <w:lang w:val="ro-RO"/>
        </w:rPr>
        <w:t>.</w:t>
      </w:r>
    </w:p>
    <w:p w:rsidR="00096F16" w:rsidRPr="00FF4FA6" w:rsidRDefault="00096F16" w:rsidP="00096F16">
      <w:pPr>
        <w:spacing w:line="148" w:lineRule="exact"/>
        <w:rPr>
          <w:rFonts w:ascii="Symbol" w:eastAsia="Symbol" w:hAnsi="Symbol" w:cs="Symbol"/>
          <w:noProof/>
          <w:color w:val="222222"/>
          <w:sz w:val="21"/>
          <w:szCs w:val="21"/>
          <w:lang w:val="ro-RO"/>
        </w:rPr>
      </w:pPr>
    </w:p>
    <w:p w:rsidR="00096F16" w:rsidRPr="00FF4FA6" w:rsidRDefault="00096F16" w:rsidP="00096F16">
      <w:pPr>
        <w:numPr>
          <w:ilvl w:val="0"/>
          <w:numId w:val="1"/>
        </w:numPr>
        <w:tabs>
          <w:tab w:val="left" w:pos="1080"/>
        </w:tabs>
        <w:spacing w:line="233" w:lineRule="auto"/>
        <w:ind w:left="1080" w:hanging="360"/>
        <w:jc w:val="both"/>
        <w:rPr>
          <w:rFonts w:ascii="Symbol" w:eastAsia="Symbol" w:hAnsi="Symbol" w:cs="Symbol"/>
          <w:noProof/>
          <w:color w:val="222222"/>
          <w:sz w:val="21"/>
          <w:szCs w:val="21"/>
          <w:lang w:val="ro-RO"/>
        </w:rPr>
      </w:pPr>
      <w:r w:rsidRPr="00FF4FA6">
        <w:rPr>
          <w:rFonts w:eastAsia="Times New Roman"/>
          <w:b/>
          <w:bCs/>
          <w:noProof/>
          <w:color w:val="222222"/>
          <w:sz w:val="21"/>
          <w:szCs w:val="21"/>
          <w:lang w:val="ro-RO"/>
        </w:rPr>
        <w:t xml:space="preserve">Data Layer </w:t>
      </w:r>
      <w:r w:rsidRPr="00FF4FA6">
        <w:rPr>
          <w:rFonts w:eastAsia="Times New Roman"/>
          <w:noProof/>
          <w:color w:val="222222"/>
          <w:sz w:val="21"/>
          <w:szCs w:val="21"/>
          <w:lang w:val="ro-RO"/>
        </w:rPr>
        <w:t>este secțiunea în care sistemul interacționează cu mediile de stocare a datelor, în</w:t>
      </w:r>
      <w:r w:rsidRPr="00FF4FA6">
        <w:rPr>
          <w:rFonts w:eastAsia="Times New Roman"/>
          <w:b/>
          <w:bCs/>
          <w:noProof/>
          <w:color w:val="222222"/>
          <w:sz w:val="21"/>
          <w:szCs w:val="21"/>
          <w:lang w:val="ro-RO"/>
        </w:rPr>
        <w:t xml:space="preserve"> </w:t>
      </w:r>
      <w:r w:rsidRPr="00FF4FA6">
        <w:rPr>
          <w:rFonts w:eastAsia="Times New Roman"/>
          <w:noProof/>
          <w:color w:val="222222"/>
          <w:sz w:val="21"/>
          <w:szCs w:val="21"/>
          <w:lang w:val="ro-RO"/>
        </w:rPr>
        <w:t>cazul de față baza de date de tip MySQL asigurând un API (Applicațion Programming Interface) nivelului de business. În cadrul Data Layer se desfășoare evenimente de Data Logic ca de exemplu interogarile asupra baze de date.</w:t>
      </w:r>
    </w:p>
    <w:p w:rsidR="00096F16" w:rsidRPr="00FF4FA6" w:rsidRDefault="00096F16" w:rsidP="00096F16">
      <w:pPr>
        <w:spacing w:line="180" w:lineRule="exact"/>
        <w:rPr>
          <w:rFonts w:ascii="Symbol" w:eastAsia="Symbol" w:hAnsi="Symbol" w:cs="Symbol"/>
          <w:noProof/>
          <w:color w:val="222222"/>
          <w:sz w:val="21"/>
          <w:szCs w:val="21"/>
          <w:lang w:val="ro-RO"/>
        </w:rPr>
      </w:pPr>
    </w:p>
    <w:p w:rsidR="00096F16" w:rsidRPr="00FF4FA6" w:rsidRDefault="00096F16" w:rsidP="00096F16">
      <w:pPr>
        <w:numPr>
          <w:ilvl w:val="0"/>
          <w:numId w:val="1"/>
        </w:numPr>
        <w:tabs>
          <w:tab w:val="left" w:pos="1080"/>
        </w:tabs>
        <w:spacing w:line="211" w:lineRule="auto"/>
        <w:ind w:left="1080" w:hanging="360"/>
        <w:rPr>
          <w:rFonts w:ascii="Symbol" w:eastAsia="Symbol" w:hAnsi="Symbol" w:cs="Symbol"/>
          <w:noProof/>
          <w:sz w:val="24"/>
          <w:szCs w:val="24"/>
          <w:lang w:val="ro-RO"/>
        </w:rPr>
      </w:pPr>
      <w:r w:rsidRPr="00FF4FA6">
        <w:rPr>
          <w:rFonts w:eastAsia="Times New Roman"/>
          <w:b/>
          <w:bCs/>
          <w:noProof/>
          <w:color w:val="222222"/>
          <w:sz w:val="21"/>
          <w:szCs w:val="21"/>
          <w:lang w:val="ro-RO"/>
        </w:rPr>
        <w:t xml:space="preserve">Applicațion Business Logic Layer </w:t>
      </w:r>
      <w:r w:rsidRPr="00FF4FA6">
        <w:rPr>
          <w:rFonts w:eastAsia="Times New Roman"/>
          <w:noProof/>
          <w:color w:val="222222"/>
          <w:sz w:val="21"/>
          <w:szCs w:val="21"/>
          <w:lang w:val="ro-RO"/>
        </w:rPr>
        <w:t>este locul unde se</w:t>
      </w:r>
      <w:r w:rsidRPr="00FF4FA6">
        <w:rPr>
          <w:rFonts w:eastAsia="Times New Roman"/>
          <w:b/>
          <w:bCs/>
          <w:noProof/>
          <w:color w:val="222222"/>
          <w:sz w:val="21"/>
          <w:szCs w:val="21"/>
          <w:lang w:val="ro-RO"/>
        </w:rPr>
        <w:t xml:space="preserve"> întâmplă </w:t>
      </w:r>
      <w:r w:rsidRPr="00FF4FA6">
        <w:rPr>
          <w:rFonts w:eastAsia="Times New Roman"/>
          <w:noProof/>
          <w:color w:val="222222"/>
          <w:sz w:val="21"/>
          <w:szCs w:val="21"/>
          <w:lang w:val="ro-RO"/>
        </w:rPr>
        <w:t>majoritatea proceselor sau a</w:t>
      </w:r>
      <w:r w:rsidRPr="00FF4FA6">
        <w:rPr>
          <w:rFonts w:eastAsia="Times New Roman"/>
          <w:b/>
          <w:bCs/>
          <w:noProof/>
          <w:color w:val="222222"/>
          <w:sz w:val="21"/>
          <w:szCs w:val="21"/>
          <w:lang w:val="ro-RO"/>
        </w:rPr>
        <w:t xml:space="preserve"> </w:t>
      </w:r>
      <w:r w:rsidRPr="00FF4FA6">
        <w:rPr>
          <w:rFonts w:eastAsia="Times New Roman"/>
          <w:noProof/>
          <w:color w:val="222222"/>
          <w:sz w:val="21"/>
          <w:szCs w:val="21"/>
          <w:lang w:val="ro-RO"/>
        </w:rPr>
        <w:t>calculelor precise privind factoruul de evlaluare, validare și decizie a aplicației.</w:t>
      </w:r>
    </w:p>
    <w:p w:rsidR="00096F16" w:rsidRPr="00FF4FA6" w:rsidRDefault="00096F16" w:rsidP="00096F16">
      <w:pPr>
        <w:spacing w:line="290" w:lineRule="exact"/>
        <w:rPr>
          <w:noProof/>
          <w:sz w:val="20"/>
          <w:szCs w:val="20"/>
          <w:lang w:val="ro-RO"/>
        </w:rPr>
      </w:pPr>
    </w:p>
    <w:p w:rsidR="00096F16" w:rsidRPr="00746F8A" w:rsidRDefault="00746F8A" w:rsidP="00746F8A">
      <w:pPr>
        <w:pStyle w:val="ListParagraph"/>
        <w:numPr>
          <w:ilvl w:val="0"/>
          <w:numId w:val="2"/>
        </w:numPr>
        <w:spacing w:line="238" w:lineRule="auto"/>
        <w:ind w:left="360"/>
        <w:jc w:val="both"/>
        <w:rPr>
          <w:noProof/>
          <w:sz w:val="20"/>
          <w:szCs w:val="20"/>
          <w:lang w:val="ro-RO"/>
        </w:rPr>
      </w:pPr>
      <w:r w:rsidRPr="00746F8A">
        <w:rPr>
          <w:rFonts w:eastAsia="Times New Roman"/>
          <w:b/>
          <w:noProof/>
          <w:sz w:val="24"/>
          <w:szCs w:val="24"/>
          <w:u w:val="single"/>
          <w:lang w:val="ro-RO"/>
        </w:rPr>
        <w:t>A</w:t>
      </w:r>
      <w:r w:rsidR="00096F16" w:rsidRPr="00746F8A">
        <w:rPr>
          <w:rFonts w:eastAsia="Times New Roman"/>
          <w:b/>
          <w:noProof/>
          <w:sz w:val="24"/>
          <w:szCs w:val="24"/>
          <w:u w:val="single"/>
          <w:lang w:val="ro-RO"/>
        </w:rPr>
        <w:t>rhitectura client-server</w:t>
      </w:r>
      <w:r w:rsidR="00096F16" w:rsidRPr="00746F8A">
        <w:rPr>
          <w:rFonts w:eastAsia="Times New Roman"/>
          <w:noProof/>
          <w:sz w:val="24"/>
          <w:szCs w:val="24"/>
          <w:lang w:val="ro-RO"/>
        </w:rPr>
        <w:t xml:space="preserve"> este un model software format din două părți, sisteme client și sisteme de servere, ambele comunicând printr-o rețea de calculatoare sau pe același computer. O aplicație client-server este un sistem distribuit alcătuit din software client și software server. Aplicația client-server oferă o modalitate mai bună de a partaja volumul de lucru. Procesul client inițiază întotdeauna o conexiune la server, în timp ce procesul serverului întotdeauna așteaptă solicitările de la orice client. Atunci când atât procesul clientului cât și procesul serverului rulează pe același computer, aceasta se numește configurație unică a scaunului.</w:t>
      </w:r>
    </w:p>
    <w:p w:rsidR="00096F16" w:rsidRPr="00FF4FA6" w:rsidRDefault="00096F16" w:rsidP="00096F16">
      <w:pPr>
        <w:spacing w:line="300" w:lineRule="exact"/>
        <w:rPr>
          <w:noProof/>
          <w:sz w:val="20"/>
          <w:szCs w:val="20"/>
          <w:lang w:val="ro-RO"/>
        </w:rPr>
      </w:pPr>
    </w:p>
    <w:p w:rsidR="00096F16" w:rsidRPr="00FF4FA6" w:rsidRDefault="00096F16" w:rsidP="00096F16">
      <w:pPr>
        <w:spacing w:line="238" w:lineRule="auto"/>
        <w:jc w:val="both"/>
        <w:rPr>
          <w:noProof/>
          <w:sz w:val="20"/>
          <w:szCs w:val="20"/>
          <w:lang w:val="ro-RO"/>
        </w:rPr>
      </w:pPr>
      <w:r w:rsidRPr="00FF4FA6">
        <w:rPr>
          <w:rFonts w:eastAsia="Times New Roman"/>
          <w:noProof/>
          <w:sz w:val="24"/>
          <w:szCs w:val="24"/>
          <w:lang w:val="ro-RO"/>
        </w:rPr>
        <w:t xml:space="preserve">Relația client-server este modul în care clientul face o cerere către server și modul în care serverul poate accepta aceste solicitări, le poate procesa și le poate returna clientului. Interacțiunea dintre client și server este deseori descrisă folosind diagrame de secvențe. Tipul de bază al arhitecturii de software client-server utilizează numai două tipuri de gazde: clienți și servere. Acest tip de </w:t>
      </w:r>
      <w:r w:rsidRPr="00FF4FA6">
        <w:rPr>
          <w:rFonts w:eastAsia="Times New Roman"/>
          <w:noProof/>
          <w:sz w:val="24"/>
          <w:szCs w:val="24"/>
          <w:lang w:val="ro-RO"/>
        </w:rPr>
        <w:lastRenderedPageBreak/>
        <w:t>arhitectură este denumit uneori ca două niveluri. Arhitectura pe două niveluri înseamnă că clientul acționează ca un singur nivel, iar procesul de server acționează ca și celălalt nivel.</w:t>
      </w:r>
    </w:p>
    <w:p w:rsidR="00096F16" w:rsidRPr="00FF4FA6" w:rsidRDefault="00096F16" w:rsidP="00096F16">
      <w:pPr>
        <w:spacing w:line="238" w:lineRule="auto"/>
        <w:jc w:val="both"/>
        <w:rPr>
          <w:noProof/>
          <w:sz w:val="20"/>
          <w:szCs w:val="20"/>
          <w:lang w:val="ro-RO"/>
        </w:rPr>
      </w:pPr>
      <w:bookmarkStart w:id="1" w:name="page54"/>
      <w:bookmarkEnd w:id="1"/>
      <w:r w:rsidRPr="00FF4FA6">
        <w:rPr>
          <w:rFonts w:eastAsia="Times New Roman"/>
          <w:noProof/>
          <w:sz w:val="24"/>
          <w:szCs w:val="24"/>
          <w:lang w:val="ro-RO"/>
        </w:rPr>
        <w:t>Arhitectura software-ului client-server a devenit unul dintre modelele de bază ale rețelelor de calcul. Multe tipuri de aplicații au fost scrise utilizând modelul client-server. Funcțiile standard de rețea, cum ar fi schimbul de e-mail, accesul la Internet și accesul la baze de date, se bazează pe modelul client-server. De exemplu, în cazul nostru, clientul este aplicația de pe orice dispozitiv care are ca sistem de operare android iar serverul este un program instalat pe orice sistem de calcul pe care ruleaza Windows 7. Clientul poate accesa serverul oriunde ar fi acesta în lume.</w:t>
      </w:r>
    </w:p>
    <w:p w:rsidR="00096F16" w:rsidRPr="00FF4FA6" w:rsidRDefault="00096F16" w:rsidP="00096F16">
      <w:pPr>
        <w:spacing w:line="2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746F8A" w:rsidP="00096F16">
      <w:pPr>
        <w:spacing w:line="200" w:lineRule="exact"/>
        <w:rPr>
          <w:noProof/>
          <w:sz w:val="20"/>
          <w:szCs w:val="20"/>
          <w:lang w:val="ro-RO"/>
        </w:rPr>
      </w:pPr>
      <w:r w:rsidRPr="00FF4FA6">
        <w:rPr>
          <w:noProof/>
          <w:sz w:val="20"/>
          <w:szCs w:val="20"/>
          <w:lang w:val="ro-RO"/>
        </w:rPr>
        <w:drawing>
          <wp:anchor distT="0" distB="0" distL="114300" distR="114300" simplePos="0" relativeHeight="251660288" behindDoc="1" locked="0" layoutInCell="0" allowOverlap="1" wp14:anchorId="5EAE99BF" wp14:editId="6B4D0C46">
            <wp:simplePos x="0" y="0"/>
            <wp:positionH relativeFrom="column">
              <wp:posOffset>1162050</wp:posOffset>
            </wp:positionH>
            <wp:positionV relativeFrom="paragraph">
              <wp:posOffset>12700</wp:posOffset>
            </wp:positionV>
            <wp:extent cx="3600351" cy="2638425"/>
            <wp:effectExtent l="0" t="0" r="63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blip>
                    <a:srcRect/>
                    <a:stretch>
                      <a:fillRect/>
                    </a:stretch>
                  </pic:blipFill>
                  <pic:spPr bwMode="auto">
                    <a:xfrm>
                      <a:off x="0" y="0"/>
                      <a:ext cx="3600351" cy="2638425"/>
                    </a:xfrm>
                    <a:prstGeom prst="rect">
                      <a:avLst/>
                    </a:prstGeom>
                    <a:noFill/>
                  </pic:spPr>
                </pic:pic>
              </a:graphicData>
            </a:graphic>
            <wp14:sizeRelH relativeFrom="margin">
              <wp14:pctWidth>0</wp14:pctWidth>
            </wp14:sizeRelH>
            <wp14:sizeRelV relativeFrom="margin">
              <wp14:pctHeight>0</wp14:pctHeight>
            </wp14:sizeRelV>
          </wp:anchor>
        </w:drawing>
      </w: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jc w:val="center"/>
        <w:rPr>
          <w:noProof/>
          <w:sz w:val="20"/>
          <w:szCs w:val="20"/>
          <w:lang w:val="ro-RO"/>
        </w:rPr>
      </w:pPr>
      <w:r w:rsidRPr="00FF4FA6">
        <w:rPr>
          <w:rFonts w:eastAsia="Times New Roman"/>
          <w:i/>
          <w:iCs/>
          <w:noProof/>
          <w:sz w:val="24"/>
          <w:szCs w:val="24"/>
          <w:lang w:val="ro-RO"/>
        </w:rPr>
        <w:t>Fig 4.3 Arhitectura Client-Server</w:t>
      </w:r>
    </w:p>
    <w:p w:rsidR="00096F16" w:rsidRPr="00FF4FA6" w:rsidRDefault="00096F16" w:rsidP="00096F16">
      <w:pPr>
        <w:spacing w:line="120" w:lineRule="exact"/>
        <w:rPr>
          <w:noProof/>
          <w:sz w:val="20"/>
          <w:szCs w:val="20"/>
          <w:lang w:val="ro-RO"/>
        </w:rPr>
      </w:pPr>
    </w:p>
    <w:p w:rsidR="00096F16" w:rsidRPr="00FF4FA6" w:rsidRDefault="00096F16" w:rsidP="00096F16">
      <w:pPr>
        <w:ind w:left="1080"/>
        <w:rPr>
          <w:rFonts w:eastAsia="Times New Roman"/>
          <w:noProof/>
          <w:color w:val="0563C1"/>
          <w:sz w:val="24"/>
          <w:szCs w:val="24"/>
          <w:u w:val="single"/>
          <w:lang w:val="ro-RO"/>
        </w:rPr>
      </w:pPr>
      <w:hyperlink r:id="rId8">
        <w:r w:rsidRPr="00FF4FA6">
          <w:rPr>
            <w:rFonts w:eastAsia="Times New Roman"/>
            <w:noProof/>
            <w:color w:val="0563C1"/>
            <w:sz w:val="24"/>
            <w:szCs w:val="24"/>
            <w:u w:val="single"/>
            <w:lang w:val="ro-RO"/>
          </w:rPr>
          <w:t>https://bitsonblocks.net/2015/09/09/a-gentle-introduction-to-blockchain-technology/</w:t>
        </w:r>
      </w:hyperlink>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rPr>
          <w:noProof/>
          <w:sz w:val="20"/>
          <w:szCs w:val="20"/>
          <w:lang w:val="ro-RO"/>
        </w:rPr>
      </w:pPr>
      <w:bookmarkStart w:id="2" w:name="page55"/>
      <w:bookmarkEnd w:id="2"/>
      <w:r w:rsidRPr="00FF4FA6">
        <w:rPr>
          <w:rFonts w:eastAsia="Times New Roman"/>
          <w:b/>
          <w:bCs/>
          <w:noProof/>
          <w:sz w:val="24"/>
          <w:szCs w:val="24"/>
          <w:lang w:val="ro-RO"/>
        </w:rPr>
        <w:t>Conectarea client-server</w:t>
      </w:r>
    </w:p>
    <w:p w:rsidR="00096F16" w:rsidRPr="00FF4FA6" w:rsidRDefault="00096F16" w:rsidP="00096F16">
      <w:pPr>
        <w:spacing w:line="389" w:lineRule="exact"/>
        <w:rPr>
          <w:noProof/>
          <w:sz w:val="20"/>
          <w:szCs w:val="20"/>
          <w:lang w:val="ro-RO"/>
        </w:rPr>
      </w:pPr>
    </w:p>
    <w:p w:rsidR="00096F16" w:rsidRPr="00FF4FA6" w:rsidRDefault="00096F16" w:rsidP="00096F16">
      <w:pPr>
        <w:spacing w:line="354" w:lineRule="auto"/>
        <w:jc w:val="both"/>
        <w:rPr>
          <w:noProof/>
          <w:sz w:val="20"/>
          <w:szCs w:val="20"/>
          <w:lang w:val="ro-RO"/>
        </w:rPr>
      </w:pPr>
      <w:r w:rsidRPr="00FF4FA6">
        <w:rPr>
          <w:rFonts w:eastAsia="Times New Roman"/>
          <w:noProof/>
          <w:sz w:val="24"/>
          <w:szCs w:val="24"/>
          <w:lang w:val="ro-RO"/>
        </w:rPr>
        <w:t>Adresele URL și URLConnections oferă un mecanism relativ la nivel înalt pentru accesarea resurselor pe Internet. Uneori, programele necesită o comunicație de rețea la nivel inferior, de exemplu, atunci când doriți să dezvoltăm o aplicație client-server.</w:t>
      </w: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358" w:lineRule="auto"/>
        <w:jc w:val="both"/>
        <w:rPr>
          <w:noProof/>
          <w:sz w:val="20"/>
          <w:szCs w:val="20"/>
          <w:lang w:val="ro-RO"/>
        </w:rPr>
      </w:pPr>
      <w:r w:rsidRPr="00FF4FA6">
        <w:rPr>
          <w:rFonts w:eastAsia="Times New Roman"/>
          <w:noProof/>
          <w:sz w:val="24"/>
          <w:szCs w:val="24"/>
          <w:lang w:val="ro-RO"/>
        </w:rPr>
        <w:t xml:space="preserve">În aplicațiile client-server, serverul oferă unele servicii, cum ar fi procesarea interogărilor bazei de date sau trimiterea prețurilor curente ale acțiunilor. Comunicarea care are loc între client și server trebuie să fie fiabilă. Adică, nu se pot pierde date și trebuie să ajungă pe partea clientului în aceeași ordine în care serverul la trimis. TCP oferă un canal de comunicare punct-la-punct, pe care aplicațiile client-server de pe Internet le utilizează pentru a comunica între ele. Pentru a comunica prin TCP, un program client și un program de server stabilesc o conexiune între ele. Fiecare </w:t>
      </w:r>
      <w:r w:rsidRPr="00FF4FA6">
        <w:rPr>
          <w:rFonts w:eastAsia="Times New Roman"/>
          <w:noProof/>
          <w:sz w:val="24"/>
          <w:szCs w:val="24"/>
          <w:lang w:val="ro-RO"/>
        </w:rPr>
        <w:lastRenderedPageBreak/>
        <w:t>program leagă un soclu la capătul conexiunii. Pentru a comunica, clientul și serverul citesc și scriu în soclul legat de conexiune.</w:t>
      </w:r>
    </w:p>
    <w:p w:rsidR="00096F16" w:rsidRPr="00FF4FA6" w:rsidRDefault="00096F16" w:rsidP="00096F16">
      <w:pPr>
        <w:spacing w:line="247" w:lineRule="exact"/>
        <w:rPr>
          <w:noProof/>
          <w:sz w:val="20"/>
          <w:szCs w:val="20"/>
          <w:lang w:val="ro-RO"/>
        </w:rPr>
      </w:pPr>
    </w:p>
    <w:p w:rsidR="00096F16" w:rsidRPr="00FF4FA6" w:rsidRDefault="00096F16" w:rsidP="00096F16">
      <w:pPr>
        <w:rPr>
          <w:noProof/>
          <w:sz w:val="20"/>
          <w:szCs w:val="20"/>
          <w:lang w:val="ro-RO"/>
        </w:rPr>
      </w:pPr>
      <w:r w:rsidRPr="00FF4FA6">
        <w:rPr>
          <w:rFonts w:eastAsia="Times New Roman"/>
          <w:noProof/>
          <w:sz w:val="24"/>
          <w:szCs w:val="24"/>
          <w:lang w:val="ro-RO"/>
        </w:rPr>
        <w:t>Ce este un soclu?</w:t>
      </w:r>
    </w:p>
    <w:p w:rsidR="00096F16" w:rsidRPr="00FF4FA6" w:rsidRDefault="00096F16" w:rsidP="00096F16">
      <w:pPr>
        <w:spacing w:line="392" w:lineRule="exact"/>
        <w:rPr>
          <w:noProof/>
          <w:sz w:val="20"/>
          <w:szCs w:val="20"/>
          <w:lang w:val="ro-RO"/>
        </w:rPr>
      </w:pPr>
    </w:p>
    <w:p w:rsidR="00096F16" w:rsidRPr="00FF4FA6" w:rsidRDefault="00096F16" w:rsidP="00096F16">
      <w:pPr>
        <w:spacing w:line="357" w:lineRule="auto"/>
        <w:jc w:val="both"/>
        <w:rPr>
          <w:noProof/>
          <w:sz w:val="20"/>
          <w:szCs w:val="20"/>
          <w:lang w:val="ro-RO"/>
        </w:rPr>
      </w:pPr>
      <w:r w:rsidRPr="00FF4FA6">
        <w:rPr>
          <w:rFonts w:eastAsia="Times New Roman"/>
          <w:noProof/>
          <w:sz w:val="24"/>
          <w:szCs w:val="24"/>
          <w:lang w:val="ro-RO"/>
        </w:rPr>
        <w:t>Un soclu este un punct final al unei legături de comunicare bidirecționale între două programe care rulează în rețea. Clasele de clase sunt utilizate pentru a reprezenta conexiunea dintre un program client și un program de server. În aplicația noastră am folosit pachetul java.net care oferă două clase Socket și ServerSocket implementând partea de client a conexiunii și partea de server a conexiunii, respectiv.</w:t>
      </w:r>
    </w:p>
    <w:p w:rsidR="00FF4FA6" w:rsidRDefault="00FF4FA6" w:rsidP="00096F16">
      <w:pPr>
        <w:spacing w:line="20" w:lineRule="exact"/>
        <w:rPr>
          <w:noProof/>
          <w:sz w:val="20"/>
          <w:szCs w:val="20"/>
          <w:lang w:val="ro-RO"/>
        </w:rPr>
      </w:pPr>
      <w:r w:rsidRPr="00FF4FA6">
        <w:rPr>
          <w:noProof/>
          <w:sz w:val="20"/>
          <w:szCs w:val="20"/>
          <w:lang w:val="ro-RO"/>
        </w:rPr>
        <w:drawing>
          <wp:anchor distT="0" distB="0" distL="114300" distR="114300" simplePos="0" relativeHeight="251661312" behindDoc="1" locked="0" layoutInCell="0" allowOverlap="1" wp14:anchorId="1B7F32E0" wp14:editId="79CF72E5">
            <wp:simplePos x="0" y="0"/>
            <wp:positionH relativeFrom="column">
              <wp:posOffset>1069340</wp:posOffset>
            </wp:positionH>
            <wp:positionV relativeFrom="paragraph">
              <wp:posOffset>7620</wp:posOffset>
            </wp:positionV>
            <wp:extent cx="3368675" cy="2070735"/>
            <wp:effectExtent l="0" t="0" r="3175" b="5715"/>
            <wp:wrapTight wrapText="bothSides">
              <wp:wrapPolygon edited="0">
                <wp:start x="0" y="0"/>
                <wp:lineTo x="0" y="21461"/>
                <wp:lineTo x="21498" y="21461"/>
                <wp:lineTo x="2149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blip>
                    <a:srcRect/>
                    <a:stretch>
                      <a:fillRect/>
                    </a:stretch>
                  </pic:blipFill>
                  <pic:spPr bwMode="auto">
                    <a:xfrm>
                      <a:off x="0" y="0"/>
                      <a:ext cx="3368675" cy="2070735"/>
                    </a:xfrm>
                    <a:prstGeom prst="rect">
                      <a:avLst/>
                    </a:prstGeom>
                    <a:noFill/>
                  </pic:spPr>
                </pic:pic>
              </a:graphicData>
            </a:graphic>
            <wp14:sizeRelH relativeFrom="margin">
              <wp14:pctWidth>0</wp14:pctWidth>
            </wp14:sizeRelH>
            <wp14:sizeRelV relativeFrom="margin">
              <wp14:pctHeight>0</wp14:pctHeight>
            </wp14:sizeRelV>
          </wp:anchor>
        </w:drawing>
      </w:r>
    </w:p>
    <w:p w:rsidR="00096F16" w:rsidRPr="00FF4FA6" w:rsidRDefault="00096F16" w:rsidP="00096F16">
      <w:pPr>
        <w:spacing w:line="20" w:lineRule="exact"/>
        <w:rPr>
          <w:noProof/>
          <w:sz w:val="20"/>
          <w:szCs w:val="20"/>
          <w:lang w:val="ro-RO"/>
        </w:rPr>
      </w:pPr>
    </w:p>
    <w:p w:rsidR="00096F16" w:rsidRPr="00FF4FA6" w:rsidRDefault="00096F16" w:rsidP="00096F16">
      <w:pPr>
        <w:spacing w:line="200" w:lineRule="exact"/>
        <w:rPr>
          <w:noProof/>
          <w:sz w:val="20"/>
          <w:szCs w:val="20"/>
          <w:lang w:val="ro-RO"/>
        </w:rPr>
      </w:pPr>
    </w:p>
    <w:p w:rsidR="00FF4FA6" w:rsidRDefault="00FF4FA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spacing w:line="200" w:lineRule="exact"/>
        <w:rPr>
          <w:noProof/>
          <w:sz w:val="20"/>
          <w:szCs w:val="20"/>
          <w:lang w:val="ro-RO"/>
        </w:rPr>
      </w:pPr>
    </w:p>
    <w:p w:rsidR="00096F16" w:rsidRPr="00FF4FA6" w:rsidRDefault="00096F16" w:rsidP="00096F16">
      <w:pPr>
        <w:ind w:left="3740"/>
        <w:rPr>
          <w:noProof/>
          <w:sz w:val="20"/>
          <w:szCs w:val="20"/>
          <w:lang w:val="ro-RO"/>
        </w:rPr>
      </w:pPr>
      <w:bookmarkStart w:id="3" w:name="page56"/>
      <w:bookmarkEnd w:id="3"/>
      <w:r w:rsidRPr="00FF4FA6">
        <w:rPr>
          <w:rFonts w:eastAsia="Times New Roman"/>
          <w:i/>
          <w:iCs/>
          <w:noProof/>
          <w:sz w:val="24"/>
          <w:szCs w:val="24"/>
          <w:lang w:val="ro-RO"/>
        </w:rPr>
        <w:t>Fig 4.4 Conexiune Java Socket</w:t>
      </w:r>
    </w:p>
    <w:p w:rsidR="00096F16" w:rsidRPr="00FF4FA6" w:rsidRDefault="00096F16" w:rsidP="00096F16">
      <w:pPr>
        <w:spacing w:line="120" w:lineRule="exact"/>
        <w:rPr>
          <w:noProof/>
          <w:sz w:val="20"/>
          <w:szCs w:val="20"/>
          <w:lang w:val="ro-RO"/>
        </w:rPr>
      </w:pPr>
    </w:p>
    <w:p w:rsidR="00DC6A7E" w:rsidRDefault="00096F16" w:rsidP="00FF4FA6">
      <w:pPr>
        <w:ind w:left="1080"/>
        <w:rPr>
          <w:rFonts w:eastAsia="Times New Roman"/>
          <w:noProof/>
          <w:color w:val="0563C1"/>
          <w:sz w:val="24"/>
          <w:szCs w:val="24"/>
          <w:u w:val="single"/>
          <w:lang w:val="ro-RO"/>
        </w:rPr>
      </w:pPr>
      <w:hyperlink r:id="rId10">
        <w:r w:rsidRPr="00FF4FA6">
          <w:rPr>
            <w:rFonts w:eastAsia="Times New Roman"/>
            <w:noProof/>
            <w:color w:val="0563C1"/>
            <w:sz w:val="24"/>
            <w:szCs w:val="24"/>
            <w:u w:val="single"/>
            <w:lang w:val="ro-RO"/>
          </w:rPr>
          <w:t>http://www.softpost.org/java/socket-programming-in-java/</w:t>
        </w:r>
      </w:hyperlink>
    </w:p>
    <w:p w:rsidR="00746F8A" w:rsidRPr="00746F8A" w:rsidRDefault="00746F8A" w:rsidP="00FF4FA6">
      <w:pPr>
        <w:ind w:left="1080"/>
        <w:rPr>
          <w:rFonts w:eastAsia="Times New Roman"/>
          <w:noProof/>
          <w:sz w:val="24"/>
          <w:szCs w:val="24"/>
          <w:u w:val="single"/>
          <w:lang w:val="ro-RO"/>
        </w:rPr>
      </w:pPr>
    </w:p>
    <w:p w:rsidR="00942561" w:rsidRPr="00942561" w:rsidRDefault="00746F8A" w:rsidP="00942561">
      <w:pPr>
        <w:spacing w:line="375" w:lineRule="auto"/>
        <w:ind w:left="360" w:hanging="360"/>
        <w:jc w:val="both"/>
        <w:rPr>
          <w:rFonts w:eastAsia="Times New Roman"/>
          <w:noProof/>
          <w:sz w:val="24"/>
          <w:szCs w:val="24"/>
          <w:lang w:val="ro-RO"/>
        </w:rPr>
      </w:pPr>
      <w:r w:rsidRPr="00942561">
        <w:rPr>
          <w:rFonts w:eastAsia="Times New Roman"/>
          <w:noProof/>
          <w:sz w:val="24"/>
          <w:szCs w:val="24"/>
          <w:lang w:val="ro-RO"/>
        </w:rPr>
        <w:t>3.</w:t>
      </w:r>
      <w:r w:rsidR="00942561" w:rsidRPr="00942561">
        <w:rPr>
          <w:rFonts w:eastAsia="Times New Roman"/>
          <w:noProof/>
          <w:sz w:val="24"/>
          <w:szCs w:val="24"/>
          <w:lang w:val="ro-RO"/>
        </w:rPr>
        <w:t xml:space="preserve"> </w:t>
      </w:r>
      <w:r w:rsidR="00942561" w:rsidRPr="00942561">
        <w:rPr>
          <w:rFonts w:eastAsia="Times New Roman"/>
          <w:b/>
          <w:noProof/>
          <w:sz w:val="24"/>
          <w:szCs w:val="24"/>
          <w:u w:val="single"/>
          <w:lang w:val="ro-RO"/>
        </w:rPr>
        <w:t>MVC provine combinația Model-View-Controller</w:t>
      </w:r>
      <w:r w:rsidR="00942561" w:rsidRPr="00942561">
        <w:rPr>
          <w:rFonts w:eastAsia="Times New Roman"/>
          <w:noProof/>
          <w:sz w:val="24"/>
          <w:szCs w:val="24"/>
          <w:lang w:val="ro-RO"/>
        </w:rPr>
        <w:t xml:space="preserve"> și se bazează pe principiul </w:t>
      </w:r>
      <w:r w:rsidR="00942561" w:rsidRPr="00942561">
        <w:rPr>
          <w:rFonts w:eastAsia="Times New Roman"/>
          <w:b/>
          <w:noProof/>
          <w:sz w:val="24"/>
          <w:szCs w:val="24"/>
          <w:lang w:val="ro-RO"/>
        </w:rPr>
        <w:t>separarea</w:t>
      </w:r>
      <w:r w:rsidR="00942561" w:rsidRPr="00942561">
        <w:rPr>
          <w:rFonts w:eastAsia="Times New Roman"/>
          <w:noProof/>
          <w:sz w:val="24"/>
          <w:szCs w:val="24"/>
          <w:lang w:val="ro-RO"/>
        </w:rPr>
        <w:t xml:space="preserve"> </w:t>
      </w:r>
      <w:r w:rsidR="00942561" w:rsidRPr="00942561">
        <w:rPr>
          <w:rFonts w:eastAsia="Times New Roman"/>
          <w:b/>
          <w:noProof/>
          <w:sz w:val="24"/>
          <w:szCs w:val="24"/>
          <w:lang w:val="ro-RO"/>
        </w:rPr>
        <w:t>conceptelor</w:t>
      </w:r>
      <w:r w:rsidR="00942561" w:rsidRPr="00942561">
        <w:rPr>
          <w:rFonts w:eastAsia="Times New Roman"/>
          <w:noProof/>
          <w:sz w:val="24"/>
          <w:szCs w:val="24"/>
          <w:lang w:val="ro-RO"/>
        </w:rPr>
        <w:t>( ”separation of conceirn”), astfel aplicația este compusă din cele 3 părți de Model,</w:t>
      </w:r>
      <w:r w:rsidR="00942561" w:rsidRPr="00942561">
        <w:rPr>
          <w:rFonts w:eastAsia="Times New Roman"/>
          <w:b/>
          <w:noProof/>
          <w:sz w:val="24"/>
          <w:szCs w:val="24"/>
          <w:lang w:val="ro-RO"/>
        </w:rPr>
        <w:t xml:space="preserve"> </w:t>
      </w:r>
      <w:r w:rsidR="00942561" w:rsidRPr="00942561">
        <w:rPr>
          <w:rFonts w:eastAsia="Times New Roman"/>
          <w:noProof/>
          <w:sz w:val="24"/>
          <w:szCs w:val="24"/>
          <w:lang w:val="ro-RO"/>
        </w:rPr>
        <w:t xml:space="preserve">View și Controller, fiecare cu o responsabilitate proprie și utilă pentru mentenanța și flexibilitatea de a aduce schimbări fără a modifica codul în multe locuri, ci doar unde este nevoie. </w:t>
      </w:r>
      <w:r w:rsidR="00942561" w:rsidRPr="00942561">
        <w:rPr>
          <w:rFonts w:eastAsia="Times New Roman"/>
          <w:b/>
          <w:noProof/>
          <w:sz w:val="24"/>
          <w:szCs w:val="24"/>
          <w:lang w:val="ro-RO"/>
        </w:rPr>
        <w:t>Modelul</w:t>
      </w:r>
      <w:r w:rsidR="00942561" w:rsidRPr="00942561">
        <w:rPr>
          <w:rFonts w:eastAsia="Times New Roman"/>
          <w:noProof/>
          <w:sz w:val="24"/>
          <w:szCs w:val="24"/>
          <w:lang w:val="ro-RO"/>
        </w:rPr>
        <w:t xml:space="preserve"> reprezintă locul în care sunt stocate datele, </w:t>
      </w:r>
      <w:r w:rsidR="00942561" w:rsidRPr="00942561">
        <w:rPr>
          <w:rFonts w:eastAsia="Times New Roman"/>
          <w:b/>
          <w:noProof/>
          <w:sz w:val="24"/>
          <w:szCs w:val="24"/>
          <w:lang w:val="ro-RO"/>
        </w:rPr>
        <w:t>View</w:t>
      </w:r>
      <w:r w:rsidR="00942561" w:rsidRPr="00942561">
        <w:rPr>
          <w:rFonts w:eastAsia="Times New Roman"/>
          <w:noProof/>
          <w:sz w:val="24"/>
          <w:szCs w:val="24"/>
          <w:lang w:val="ro-RO"/>
        </w:rPr>
        <w:t xml:space="preserve">-ul este locul în care datele sunt vizualizate sau randate de către Controller. </w:t>
      </w:r>
      <w:r w:rsidR="00942561" w:rsidRPr="00942561">
        <w:rPr>
          <w:rFonts w:eastAsia="Times New Roman"/>
          <w:b/>
          <w:noProof/>
          <w:sz w:val="24"/>
          <w:szCs w:val="24"/>
          <w:lang w:val="ro-RO"/>
        </w:rPr>
        <w:t>Controller</w:t>
      </w:r>
      <w:r w:rsidR="00942561" w:rsidRPr="00942561">
        <w:rPr>
          <w:rFonts w:eastAsia="Times New Roman"/>
          <w:noProof/>
          <w:sz w:val="24"/>
          <w:szCs w:val="24"/>
          <w:lang w:val="ro-RO"/>
        </w:rPr>
        <w:t>-ul poate fi definit ca o combinație între Model și View, el ia datele din model după anumite reguli( de cele mai multe ori de business), acțiuni ale utilizatorului(input) și pe baza lor furnizează un rezultat(output) sub forma unui View.</w:t>
      </w:r>
    </w:p>
    <w:p w:rsidR="00942561" w:rsidRPr="00942561" w:rsidRDefault="00942561" w:rsidP="00942561">
      <w:pPr>
        <w:spacing w:line="375" w:lineRule="auto"/>
        <w:ind w:firstLine="720"/>
        <w:jc w:val="both"/>
        <w:rPr>
          <w:rFonts w:eastAsia="Times New Roman"/>
          <w:noProof/>
          <w:sz w:val="24"/>
          <w:szCs w:val="24"/>
          <w:lang w:val="ro-RO"/>
        </w:rPr>
        <w:sectPr w:rsidR="00942561" w:rsidRPr="00942561">
          <w:pgSz w:w="12240" w:h="15840"/>
          <w:pgMar w:top="1440" w:right="1440" w:bottom="1440" w:left="1440" w:header="0" w:footer="0" w:gutter="0"/>
          <w:cols w:space="0" w:equalWidth="0">
            <w:col w:w="9360"/>
          </w:cols>
          <w:docGrid w:linePitch="360"/>
        </w:sectPr>
      </w:pPr>
    </w:p>
    <w:p w:rsidR="00942561" w:rsidRPr="00942561" w:rsidRDefault="00942561" w:rsidP="00942561">
      <w:pPr>
        <w:spacing w:line="200" w:lineRule="exact"/>
        <w:rPr>
          <w:rFonts w:eastAsia="Times New Roman"/>
          <w:noProof/>
          <w:sz w:val="24"/>
          <w:szCs w:val="24"/>
          <w:lang w:val="ro-RO"/>
        </w:rPr>
      </w:pPr>
      <w:bookmarkStart w:id="4" w:name="page41"/>
      <w:bookmarkEnd w:id="4"/>
      <w:r w:rsidRPr="00942561">
        <w:rPr>
          <w:rFonts w:eastAsia="Times New Roman"/>
          <w:noProof/>
          <w:sz w:val="24"/>
          <w:szCs w:val="24"/>
          <w:lang w:val="ro-RO"/>
        </w:rPr>
        <w:lastRenderedPageBreak/>
        <w:drawing>
          <wp:anchor distT="0" distB="0" distL="114300" distR="114300" simplePos="0" relativeHeight="251663360" behindDoc="1" locked="0" layoutInCell="1" allowOverlap="1" wp14:anchorId="52AE43E1" wp14:editId="026EF0E6">
            <wp:simplePos x="0" y="0"/>
            <wp:positionH relativeFrom="page">
              <wp:posOffset>1962785</wp:posOffset>
            </wp:positionH>
            <wp:positionV relativeFrom="page">
              <wp:posOffset>914400</wp:posOffset>
            </wp:positionV>
            <wp:extent cx="3846830" cy="2098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846830" cy="2098675"/>
                    </a:xfrm>
                    <a:prstGeom prst="rect">
                      <a:avLst/>
                    </a:prstGeom>
                    <a:noFill/>
                  </pic:spPr>
                </pic:pic>
              </a:graphicData>
            </a:graphic>
            <wp14:sizeRelH relativeFrom="page">
              <wp14:pctWidth>0</wp14:pctWidth>
            </wp14:sizeRelH>
            <wp14:sizeRelV relativeFrom="page">
              <wp14:pctHeight>0</wp14:pctHeight>
            </wp14:sizeRelV>
          </wp:anchor>
        </w:drawing>
      </w: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90" w:lineRule="exact"/>
        <w:rPr>
          <w:rFonts w:eastAsia="Times New Roman"/>
          <w:noProof/>
          <w:sz w:val="24"/>
          <w:szCs w:val="24"/>
          <w:lang w:val="ro-RO"/>
        </w:rPr>
      </w:pPr>
    </w:p>
    <w:p w:rsidR="00942561" w:rsidRPr="00942561" w:rsidRDefault="00942561" w:rsidP="00942561">
      <w:pPr>
        <w:spacing w:line="357" w:lineRule="auto"/>
        <w:ind w:firstLine="720"/>
        <w:jc w:val="both"/>
        <w:rPr>
          <w:rFonts w:eastAsia="Times New Roman"/>
          <w:noProof/>
          <w:sz w:val="24"/>
          <w:szCs w:val="24"/>
          <w:lang w:val="ro-RO"/>
        </w:rPr>
      </w:pPr>
      <w:r w:rsidRPr="00942561">
        <w:rPr>
          <w:rFonts w:eastAsia="Times New Roman"/>
          <w:noProof/>
          <w:sz w:val="24"/>
          <w:szCs w:val="24"/>
          <w:lang w:val="ro-RO"/>
        </w:rPr>
        <w:t xml:space="preserve">În cadrul aplicației de față am ales să folosesc framework-ul </w:t>
      </w:r>
      <w:r w:rsidRPr="00942561">
        <w:rPr>
          <w:rFonts w:eastAsia="Times New Roman"/>
          <w:b/>
          <w:noProof/>
          <w:sz w:val="24"/>
          <w:szCs w:val="24"/>
          <w:lang w:val="ro-RO"/>
        </w:rPr>
        <w:t>Spring MVC</w:t>
      </w:r>
      <w:r w:rsidRPr="00942561">
        <w:rPr>
          <w:rFonts w:eastAsia="Times New Roman"/>
          <w:noProof/>
          <w:sz w:val="24"/>
          <w:szCs w:val="24"/>
          <w:lang w:val="ro-RO"/>
        </w:rPr>
        <w:t xml:space="preserve">, dezvoltat de Oracle pe baza limbajului de programare Java, ideal pentru dezvoltarea aplicațiilor web și care implementează design pattern-ul MVC, separând conceptele și rolurile. Printre avantajele Spring MVC se numără și librăria </w:t>
      </w:r>
      <w:r w:rsidRPr="00942561">
        <w:rPr>
          <w:rFonts w:eastAsia="Times New Roman"/>
          <w:b/>
          <w:noProof/>
          <w:sz w:val="24"/>
          <w:szCs w:val="24"/>
          <w:lang w:val="ro-RO"/>
        </w:rPr>
        <w:t>JSP</w:t>
      </w:r>
      <w:r w:rsidRPr="00942561">
        <w:rPr>
          <w:rFonts w:eastAsia="Times New Roman"/>
          <w:noProof/>
          <w:sz w:val="24"/>
          <w:szCs w:val="24"/>
          <w:lang w:val="ro-RO"/>
        </w:rPr>
        <w:t>(Java Server Pages) cu formatările cu care vine, flexibilitatea și faptul că suportă o reutilizare destul de mare.</w:t>
      </w:r>
    </w:p>
    <w:p w:rsidR="00942561" w:rsidRPr="00942561" w:rsidRDefault="00942561" w:rsidP="00942561">
      <w:pPr>
        <w:spacing w:line="256" w:lineRule="exact"/>
        <w:rPr>
          <w:rFonts w:eastAsia="Times New Roman"/>
          <w:noProof/>
          <w:sz w:val="24"/>
          <w:szCs w:val="24"/>
          <w:lang w:val="ro-RO"/>
        </w:rPr>
      </w:pPr>
    </w:p>
    <w:p w:rsidR="00942561" w:rsidRPr="00942561" w:rsidRDefault="00942561" w:rsidP="00942561">
      <w:pPr>
        <w:spacing w:line="356" w:lineRule="auto"/>
        <w:ind w:right="240" w:firstLine="720"/>
        <w:rPr>
          <w:rFonts w:eastAsia="Times New Roman"/>
          <w:noProof/>
          <w:sz w:val="24"/>
          <w:szCs w:val="24"/>
          <w:lang w:val="ro-RO"/>
        </w:rPr>
      </w:pPr>
      <w:r w:rsidRPr="00942561">
        <w:rPr>
          <w:rFonts w:eastAsia="Times New Roman"/>
          <w:noProof/>
          <w:sz w:val="24"/>
          <w:szCs w:val="24"/>
          <w:lang w:val="ro-RO"/>
        </w:rPr>
        <w:t xml:space="preserve">Spring MVC se bazează pe un Servlet unic numit </w:t>
      </w:r>
      <w:r w:rsidRPr="00942561">
        <w:rPr>
          <w:rFonts w:eastAsia="Times New Roman"/>
          <w:b/>
          <w:noProof/>
          <w:sz w:val="24"/>
          <w:szCs w:val="24"/>
          <w:lang w:val="ro-RO"/>
        </w:rPr>
        <w:t>Dispatcher Servlet</w:t>
      </w:r>
      <w:r w:rsidRPr="00942561">
        <w:rPr>
          <w:rFonts w:eastAsia="Times New Roman"/>
          <w:noProof/>
          <w:sz w:val="24"/>
          <w:szCs w:val="24"/>
          <w:lang w:val="ro-RO"/>
        </w:rPr>
        <w:t xml:space="preserve">, care gestionează toate cererile HTTP și răspunsurile, oferind toate funcționalitățile server ale unei aplicații web. Craig Walls definește în cartea </w:t>
      </w:r>
      <w:r w:rsidRPr="00942561">
        <w:rPr>
          <w:rFonts w:eastAsia="Times New Roman"/>
          <w:i/>
          <w:noProof/>
          <w:sz w:val="24"/>
          <w:szCs w:val="24"/>
          <w:lang w:val="ro-RO"/>
        </w:rPr>
        <w:t>Spring in Action</w:t>
      </w:r>
      <w:r w:rsidRPr="00942561">
        <w:rPr>
          <w:rFonts w:eastAsia="Times New Roman"/>
          <w:noProof/>
          <w:sz w:val="24"/>
          <w:szCs w:val="24"/>
          <w:lang w:val="ro-RO"/>
        </w:rPr>
        <w:t>, următoarea diagramă reprezentativă pentru Dispatcher Servlet:</w:t>
      </w:r>
    </w:p>
    <w:p w:rsidR="00942561" w:rsidRPr="00942561" w:rsidRDefault="00942561" w:rsidP="00942561">
      <w:pPr>
        <w:spacing w:line="20" w:lineRule="exact"/>
        <w:rPr>
          <w:rFonts w:eastAsia="Times New Roman"/>
          <w:noProof/>
          <w:sz w:val="24"/>
          <w:szCs w:val="24"/>
          <w:lang w:val="ro-RO"/>
        </w:rPr>
      </w:pPr>
      <w:r w:rsidRPr="00942561">
        <w:rPr>
          <w:rFonts w:eastAsia="Times New Roman"/>
          <w:noProof/>
          <w:sz w:val="24"/>
          <w:szCs w:val="24"/>
          <w:lang w:val="ro-RO"/>
        </w:rPr>
        <w:drawing>
          <wp:anchor distT="0" distB="0" distL="114300" distR="114300" simplePos="0" relativeHeight="251664384" behindDoc="1" locked="0" layoutInCell="1" allowOverlap="1" wp14:anchorId="751C5914" wp14:editId="5B9256F1">
            <wp:simplePos x="0" y="0"/>
            <wp:positionH relativeFrom="column">
              <wp:posOffset>0</wp:posOffset>
            </wp:positionH>
            <wp:positionV relativeFrom="paragraph">
              <wp:posOffset>8255</wp:posOffset>
            </wp:positionV>
            <wp:extent cx="5771515" cy="3287395"/>
            <wp:effectExtent l="0" t="0" r="635"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1515" cy="3287395"/>
                    </a:xfrm>
                    <a:prstGeom prst="rect">
                      <a:avLst/>
                    </a:prstGeom>
                    <a:noFill/>
                  </pic:spPr>
                </pic:pic>
              </a:graphicData>
            </a:graphic>
            <wp14:sizeRelH relativeFrom="page">
              <wp14:pctWidth>0</wp14:pctWidth>
            </wp14:sizeRelH>
            <wp14:sizeRelV relativeFrom="page">
              <wp14:pctHeight>0</wp14:pctHeight>
            </wp14:sizeRelV>
          </wp:anchor>
        </w:drawing>
      </w:r>
    </w:p>
    <w:p w:rsidR="00942561" w:rsidRPr="00942561" w:rsidRDefault="00942561" w:rsidP="00942561">
      <w:pPr>
        <w:spacing w:line="20" w:lineRule="exact"/>
        <w:rPr>
          <w:rFonts w:eastAsia="Times New Roman"/>
          <w:noProof/>
          <w:sz w:val="24"/>
          <w:szCs w:val="24"/>
          <w:lang w:val="ro-RO"/>
        </w:rPr>
        <w:sectPr w:rsidR="00942561" w:rsidRPr="00942561">
          <w:pgSz w:w="12240" w:h="15840"/>
          <w:pgMar w:top="1440" w:right="1440" w:bottom="1440" w:left="1440" w:header="0" w:footer="0" w:gutter="0"/>
          <w:cols w:space="0" w:equalWidth="0">
            <w:col w:w="9360"/>
          </w:cols>
          <w:docGrid w:linePitch="360"/>
        </w:sectPr>
      </w:pPr>
    </w:p>
    <w:p w:rsidR="00942561" w:rsidRPr="00942561" w:rsidRDefault="00942561" w:rsidP="00942561">
      <w:pPr>
        <w:spacing w:line="200" w:lineRule="exact"/>
        <w:rPr>
          <w:rFonts w:eastAsia="Times New Roman"/>
          <w:noProof/>
          <w:sz w:val="24"/>
          <w:szCs w:val="24"/>
          <w:lang w:val="ro-RO"/>
        </w:rPr>
      </w:pPr>
      <w:bookmarkStart w:id="5" w:name="page42"/>
      <w:bookmarkEnd w:id="5"/>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58"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57" w:lineRule="auto"/>
        <w:ind w:left="720" w:hanging="360"/>
        <w:jc w:val="both"/>
        <w:rPr>
          <w:rFonts w:eastAsia="Times New Roman"/>
          <w:noProof/>
          <w:sz w:val="24"/>
          <w:szCs w:val="24"/>
          <w:lang w:val="ro-RO"/>
        </w:rPr>
      </w:pPr>
      <w:r w:rsidRPr="00942561">
        <w:rPr>
          <w:rFonts w:eastAsia="Times New Roman"/>
          <w:noProof/>
          <w:sz w:val="24"/>
          <w:szCs w:val="24"/>
          <w:lang w:val="ro-RO"/>
        </w:rPr>
        <w:t xml:space="preserve">În acest pas, utilizatorul aplicației web </w:t>
      </w:r>
      <w:r w:rsidRPr="00942561">
        <w:rPr>
          <w:rFonts w:eastAsia="Times New Roman"/>
          <w:b/>
          <w:noProof/>
          <w:sz w:val="24"/>
          <w:szCs w:val="24"/>
          <w:lang w:val="ro-RO"/>
        </w:rPr>
        <w:t>trimite o cerere din browser</w:t>
      </w:r>
      <w:r w:rsidRPr="00942561">
        <w:rPr>
          <w:rFonts w:eastAsia="Times New Roman"/>
          <w:noProof/>
          <w:sz w:val="24"/>
          <w:szCs w:val="24"/>
          <w:lang w:val="ro-RO"/>
        </w:rPr>
        <w:t xml:space="preserve"> către server care ajunge la </w:t>
      </w:r>
      <w:r w:rsidRPr="00942561">
        <w:rPr>
          <w:rFonts w:eastAsia="Times New Roman"/>
          <w:b/>
          <w:noProof/>
          <w:sz w:val="24"/>
          <w:szCs w:val="24"/>
          <w:lang w:val="ro-RO"/>
        </w:rPr>
        <w:t>Dispatcher Servlet</w:t>
      </w:r>
      <w:r w:rsidRPr="00942561">
        <w:rPr>
          <w:rFonts w:eastAsia="Times New Roman"/>
          <w:noProof/>
          <w:sz w:val="24"/>
          <w:szCs w:val="24"/>
          <w:lang w:val="ro-RO"/>
        </w:rPr>
        <w:t>. Exemple de cereri pot fi informațiile trimis în cadrul formularului de login, adăugare produse sau accesarea altei pagini. Odată ce ajunge la Servlet, ca și în celelalte framework-uri web Java, un singur servlet deleagă responsabilitățile către alte componente.</w:t>
      </w:r>
    </w:p>
    <w:p w:rsidR="00942561" w:rsidRPr="00942561" w:rsidRDefault="00942561" w:rsidP="00942561">
      <w:pPr>
        <w:spacing w:line="18"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48" w:lineRule="auto"/>
        <w:ind w:left="720" w:hanging="360"/>
        <w:jc w:val="both"/>
        <w:rPr>
          <w:rFonts w:eastAsia="Times New Roman"/>
          <w:noProof/>
          <w:sz w:val="24"/>
          <w:szCs w:val="24"/>
          <w:lang w:val="ro-RO"/>
        </w:rPr>
      </w:pPr>
      <w:r w:rsidRPr="00942561">
        <w:rPr>
          <w:rFonts w:eastAsia="Times New Roman"/>
          <w:noProof/>
          <w:sz w:val="24"/>
          <w:szCs w:val="24"/>
          <w:lang w:val="ro-RO"/>
        </w:rPr>
        <w:t xml:space="preserve">Pentru a trimite cererea către Controller, DispatcherServlet consultă </w:t>
      </w:r>
      <w:r w:rsidRPr="00942561">
        <w:rPr>
          <w:rFonts w:eastAsia="Times New Roman"/>
          <w:b/>
          <w:noProof/>
          <w:sz w:val="24"/>
          <w:szCs w:val="24"/>
          <w:lang w:val="ro-RO"/>
        </w:rPr>
        <w:t>Handler Mapping</w:t>
      </w:r>
      <w:r w:rsidRPr="00942561">
        <w:rPr>
          <w:rFonts w:eastAsia="Times New Roman"/>
          <w:noProof/>
          <w:sz w:val="24"/>
          <w:szCs w:val="24"/>
          <w:lang w:val="ro-RO"/>
        </w:rPr>
        <w:t xml:space="preserve"> pentru a vedea URL-ul de pe care a venit cererea. În cadrul acestui URL, se definește un</w:t>
      </w:r>
    </w:p>
    <w:p w:rsidR="00942561" w:rsidRPr="00942561" w:rsidRDefault="00942561" w:rsidP="00942561">
      <w:pPr>
        <w:spacing w:line="16" w:lineRule="exact"/>
        <w:rPr>
          <w:rFonts w:eastAsia="Times New Roman"/>
          <w:noProof/>
          <w:sz w:val="24"/>
          <w:szCs w:val="24"/>
          <w:lang w:val="ro-RO"/>
        </w:rPr>
      </w:pPr>
    </w:p>
    <w:p w:rsidR="00942561" w:rsidRPr="00942561" w:rsidRDefault="00942561" w:rsidP="00942561">
      <w:pPr>
        <w:spacing w:line="0" w:lineRule="atLeast"/>
        <w:ind w:left="720"/>
        <w:rPr>
          <w:rFonts w:eastAsia="Times New Roman"/>
          <w:noProof/>
          <w:sz w:val="24"/>
          <w:szCs w:val="24"/>
          <w:lang w:val="ro-RO"/>
        </w:rPr>
      </w:pPr>
      <w:r w:rsidRPr="00942561">
        <w:rPr>
          <w:rFonts w:eastAsia="Times New Roman"/>
          <w:noProof/>
          <w:sz w:val="24"/>
          <w:szCs w:val="24"/>
          <w:lang w:val="ro-RO"/>
        </w:rPr>
        <w:t>RequestMapping, cu o denumirea de care are nevoie controller-ul( în cazul de față avem:</w:t>
      </w:r>
    </w:p>
    <w:p w:rsidR="00942561" w:rsidRPr="00942561" w:rsidRDefault="00942561" w:rsidP="00942561">
      <w:pPr>
        <w:spacing w:line="149" w:lineRule="exact"/>
        <w:rPr>
          <w:rFonts w:eastAsia="Times New Roman"/>
          <w:noProof/>
          <w:sz w:val="24"/>
          <w:szCs w:val="24"/>
          <w:lang w:val="ro-RO"/>
        </w:rPr>
      </w:pPr>
    </w:p>
    <w:p w:rsidR="00942561" w:rsidRPr="00942561" w:rsidRDefault="00942561" w:rsidP="00942561">
      <w:pPr>
        <w:spacing w:line="354" w:lineRule="auto"/>
        <w:ind w:left="720"/>
        <w:jc w:val="both"/>
        <w:rPr>
          <w:rFonts w:eastAsia="Times New Roman"/>
          <w:i/>
          <w:noProof/>
          <w:sz w:val="24"/>
          <w:szCs w:val="24"/>
          <w:lang w:val="ro-RO"/>
        </w:rPr>
      </w:pPr>
      <w:r w:rsidRPr="00942561">
        <w:rPr>
          <w:rFonts w:eastAsia="Times New Roman"/>
          <w:i/>
          <w:noProof/>
          <w:sz w:val="24"/>
          <w:szCs w:val="24"/>
          <w:lang w:val="ro-RO"/>
        </w:rPr>
        <w:t xml:space="preserve">RequestMapping=”/addProduct”, RequestMapping=”/register”) </w:t>
      </w:r>
      <w:r w:rsidRPr="00942561">
        <w:rPr>
          <w:rFonts w:eastAsia="Times New Roman"/>
          <w:noProof/>
          <w:sz w:val="24"/>
          <w:szCs w:val="24"/>
          <w:lang w:val="ro-RO"/>
        </w:rPr>
        <w:t>și metoda de pe care a</w:t>
      </w:r>
      <w:r w:rsidRPr="00942561">
        <w:rPr>
          <w:rFonts w:eastAsia="Times New Roman"/>
          <w:i/>
          <w:noProof/>
          <w:sz w:val="24"/>
          <w:szCs w:val="24"/>
          <w:lang w:val="ro-RO"/>
        </w:rPr>
        <w:t xml:space="preserve"> </w:t>
      </w:r>
      <w:r w:rsidRPr="00942561">
        <w:rPr>
          <w:rFonts w:eastAsia="Times New Roman"/>
          <w:noProof/>
          <w:sz w:val="24"/>
          <w:szCs w:val="24"/>
          <w:lang w:val="ro-RO"/>
        </w:rPr>
        <w:t xml:space="preserve">venit cererea(GET, POST, DELETE, PUT), exemplu: </w:t>
      </w:r>
      <w:r w:rsidRPr="00942561">
        <w:rPr>
          <w:rFonts w:eastAsia="Times New Roman"/>
          <w:i/>
          <w:noProof/>
          <w:sz w:val="24"/>
          <w:szCs w:val="24"/>
          <w:lang w:val="ro-RO"/>
        </w:rPr>
        <w:t>RequestMethod=</w:t>
      </w:r>
      <w:r w:rsidRPr="00942561">
        <w:rPr>
          <w:rFonts w:eastAsia="Times New Roman"/>
          <w:noProof/>
          <w:sz w:val="24"/>
          <w:szCs w:val="24"/>
          <w:lang w:val="ro-RO"/>
        </w:rPr>
        <w:t xml:space="preserve"> </w:t>
      </w:r>
      <w:r w:rsidRPr="00942561">
        <w:rPr>
          <w:rFonts w:eastAsia="Times New Roman"/>
          <w:i/>
          <w:noProof/>
          <w:sz w:val="24"/>
          <w:szCs w:val="24"/>
          <w:lang w:val="ro-RO"/>
        </w:rPr>
        <w:t>requestMethod.GET .</w:t>
      </w:r>
    </w:p>
    <w:p w:rsidR="00942561" w:rsidRPr="00942561" w:rsidRDefault="00942561" w:rsidP="00942561">
      <w:pPr>
        <w:spacing w:line="22"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56" w:lineRule="auto"/>
        <w:ind w:left="720" w:hanging="360"/>
        <w:jc w:val="both"/>
        <w:rPr>
          <w:rFonts w:eastAsia="Times New Roman"/>
          <w:noProof/>
          <w:sz w:val="24"/>
          <w:szCs w:val="24"/>
          <w:lang w:val="ro-RO"/>
        </w:rPr>
      </w:pPr>
      <w:r w:rsidRPr="00942561">
        <w:rPr>
          <w:rFonts w:eastAsia="Times New Roman"/>
          <w:noProof/>
          <w:sz w:val="24"/>
          <w:szCs w:val="24"/>
          <w:lang w:val="ro-RO"/>
        </w:rPr>
        <w:t xml:space="preserve">Odată ce se va ajunge la </w:t>
      </w:r>
      <w:r w:rsidRPr="00942561">
        <w:rPr>
          <w:rFonts w:eastAsia="Times New Roman"/>
          <w:b/>
          <w:noProof/>
          <w:sz w:val="24"/>
          <w:szCs w:val="24"/>
          <w:lang w:val="ro-RO"/>
        </w:rPr>
        <w:t>Controller</w:t>
      </w:r>
      <w:r w:rsidRPr="00942561">
        <w:rPr>
          <w:rFonts w:eastAsia="Times New Roman"/>
          <w:noProof/>
          <w:sz w:val="24"/>
          <w:szCs w:val="24"/>
          <w:lang w:val="ro-RO"/>
        </w:rPr>
        <w:t xml:space="preserve">, acesta va delega de cele mai multe ori informația către componenta de business și se așteaptă procesarea informației. Controller-ul va fi o clasă concretă reprezentativă pentru un obiect din model și va conține </w:t>
      </w:r>
      <w:r w:rsidRPr="00942561">
        <w:rPr>
          <w:rFonts w:eastAsia="Times New Roman"/>
          <w:b/>
          <w:noProof/>
          <w:sz w:val="24"/>
          <w:szCs w:val="24"/>
          <w:lang w:val="ro-RO"/>
        </w:rPr>
        <w:t>adnotarea @Controller</w:t>
      </w:r>
      <w:r w:rsidRPr="00942561">
        <w:rPr>
          <w:rFonts w:eastAsia="Times New Roman"/>
          <w:noProof/>
          <w:sz w:val="24"/>
          <w:szCs w:val="24"/>
          <w:lang w:val="ro-RO"/>
        </w:rPr>
        <w:t xml:space="preserve"> pentru a se diferenția.</w:t>
      </w:r>
    </w:p>
    <w:p w:rsidR="00942561" w:rsidRPr="00942561" w:rsidRDefault="00942561" w:rsidP="00942561">
      <w:pPr>
        <w:spacing w:line="18" w:lineRule="exact"/>
        <w:rPr>
          <w:rFonts w:eastAsia="Times New Roman"/>
          <w:noProof/>
          <w:sz w:val="24"/>
          <w:szCs w:val="24"/>
          <w:lang w:val="ro-RO"/>
        </w:rPr>
      </w:pPr>
    </w:p>
    <w:p w:rsidR="00942561" w:rsidRPr="00942561" w:rsidRDefault="00942561" w:rsidP="00942561">
      <w:pPr>
        <w:spacing w:line="357" w:lineRule="auto"/>
        <w:ind w:left="720" w:firstLine="720"/>
        <w:jc w:val="both"/>
        <w:rPr>
          <w:rFonts w:eastAsia="Times New Roman"/>
          <w:noProof/>
          <w:sz w:val="24"/>
          <w:szCs w:val="24"/>
          <w:lang w:val="ro-RO"/>
        </w:rPr>
      </w:pPr>
      <w:r w:rsidRPr="00942561">
        <w:rPr>
          <w:rFonts w:eastAsia="Times New Roman"/>
          <w:noProof/>
          <w:sz w:val="24"/>
          <w:szCs w:val="24"/>
          <w:lang w:val="ro-RO"/>
        </w:rPr>
        <w:t xml:space="preserve">În cazul de față, fiecare metodă din Controller delegă informația către un model de business, abreviat cu </w:t>
      </w:r>
      <w:r w:rsidRPr="00942561">
        <w:rPr>
          <w:rFonts w:eastAsia="Times New Roman"/>
          <w:b/>
          <w:noProof/>
          <w:sz w:val="24"/>
          <w:szCs w:val="24"/>
          <w:lang w:val="ro-RO"/>
        </w:rPr>
        <w:t>DAO (Data Acces Object)</w:t>
      </w:r>
      <w:r w:rsidRPr="00942561">
        <w:rPr>
          <w:rFonts w:eastAsia="Times New Roman"/>
          <w:noProof/>
          <w:sz w:val="24"/>
          <w:szCs w:val="24"/>
          <w:lang w:val="ro-RO"/>
        </w:rPr>
        <w:t>, care va face legătura cu baza de date. Se poate observa că fiecare clasă Controller (UserController, ProductController) va conține un membru de tip DAO în clasa sa (UserDAO, ProductDAO – interfețe și vor realiza upcast).</w:t>
      </w:r>
    </w:p>
    <w:p w:rsidR="00942561" w:rsidRPr="00942561" w:rsidRDefault="00942561" w:rsidP="00942561">
      <w:pPr>
        <w:spacing w:line="16"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54" w:lineRule="auto"/>
        <w:ind w:left="720" w:hanging="360"/>
        <w:jc w:val="both"/>
        <w:rPr>
          <w:rFonts w:eastAsia="Times New Roman"/>
          <w:noProof/>
          <w:sz w:val="24"/>
          <w:szCs w:val="24"/>
          <w:lang w:val="ro-RO"/>
        </w:rPr>
      </w:pPr>
      <w:r w:rsidRPr="00942561">
        <w:rPr>
          <w:rFonts w:eastAsia="Times New Roman"/>
          <w:noProof/>
          <w:sz w:val="24"/>
          <w:szCs w:val="24"/>
          <w:lang w:val="ro-RO"/>
        </w:rPr>
        <w:t xml:space="preserve">După preluarea datelor de la componenta de business, Controller-ul are responsabilitatea de a randa informația primită ca și output către View. Se observă creare unui obiect de tip </w:t>
      </w:r>
      <w:r w:rsidRPr="00942561">
        <w:rPr>
          <w:rFonts w:eastAsia="Times New Roman"/>
          <w:b/>
          <w:noProof/>
          <w:sz w:val="24"/>
          <w:szCs w:val="24"/>
          <w:lang w:val="ro-RO"/>
        </w:rPr>
        <w:t>ModelAndView</w:t>
      </w:r>
      <w:r w:rsidRPr="00942561">
        <w:rPr>
          <w:rFonts w:eastAsia="Times New Roman"/>
          <w:noProof/>
          <w:sz w:val="24"/>
          <w:szCs w:val="24"/>
          <w:lang w:val="ro-RO"/>
        </w:rPr>
        <w:t>, căreia i se va seta un nume și va returna obiectul respectiv.</w:t>
      </w:r>
    </w:p>
    <w:p w:rsidR="00942561" w:rsidRPr="00942561" w:rsidRDefault="00942561" w:rsidP="00942561">
      <w:pPr>
        <w:spacing w:line="22"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54" w:lineRule="auto"/>
        <w:ind w:left="720" w:hanging="360"/>
        <w:jc w:val="both"/>
        <w:rPr>
          <w:rFonts w:eastAsia="Times New Roman"/>
          <w:noProof/>
          <w:sz w:val="24"/>
          <w:szCs w:val="24"/>
          <w:lang w:val="ro-RO"/>
        </w:rPr>
      </w:pPr>
      <w:r w:rsidRPr="00942561">
        <w:rPr>
          <w:rFonts w:eastAsia="Times New Roman"/>
          <w:noProof/>
          <w:sz w:val="24"/>
          <w:szCs w:val="24"/>
          <w:lang w:val="ro-RO"/>
        </w:rPr>
        <w:t xml:space="preserve">Consultarea </w:t>
      </w:r>
      <w:r w:rsidRPr="00942561">
        <w:rPr>
          <w:rFonts w:eastAsia="Times New Roman"/>
          <w:b/>
          <w:noProof/>
          <w:sz w:val="24"/>
          <w:szCs w:val="24"/>
          <w:lang w:val="ro-RO"/>
        </w:rPr>
        <w:t>ViewResolver</w:t>
      </w:r>
      <w:r w:rsidRPr="00942561">
        <w:rPr>
          <w:rFonts w:eastAsia="Times New Roman"/>
          <w:noProof/>
          <w:sz w:val="24"/>
          <w:szCs w:val="24"/>
          <w:lang w:val="ro-RO"/>
        </w:rPr>
        <w:t>-ul care va știi unde să mapeze la nivel logic implementarea are loc aici, este posibil ca pagina să fie una JSP sau HTML, tag-urile se pot imbrica. ViewResolver-ul este definit în momentul configurării servlet-ului DispatcherServlet.</w:t>
      </w:r>
    </w:p>
    <w:p w:rsidR="00942561" w:rsidRPr="00942561" w:rsidRDefault="00942561" w:rsidP="00942561">
      <w:pPr>
        <w:spacing w:line="19" w:lineRule="exact"/>
        <w:rPr>
          <w:rFonts w:eastAsia="Times New Roman"/>
          <w:noProof/>
          <w:sz w:val="24"/>
          <w:szCs w:val="24"/>
          <w:lang w:val="ro-RO"/>
        </w:rPr>
      </w:pPr>
    </w:p>
    <w:p w:rsidR="00942561" w:rsidRPr="00942561" w:rsidRDefault="00942561" w:rsidP="00942561">
      <w:pPr>
        <w:numPr>
          <w:ilvl w:val="0"/>
          <w:numId w:val="3"/>
        </w:numPr>
        <w:tabs>
          <w:tab w:val="left" w:pos="720"/>
        </w:tabs>
        <w:spacing w:line="350" w:lineRule="auto"/>
        <w:ind w:left="720" w:hanging="360"/>
        <w:rPr>
          <w:rFonts w:eastAsia="Times New Roman"/>
          <w:noProof/>
          <w:sz w:val="24"/>
          <w:szCs w:val="24"/>
          <w:lang w:val="ro-RO"/>
        </w:rPr>
      </w:pPr>
      <w:r w:rsidRPr="00942561">
        <w:rPr>
          <w:rFonts w:eastAsia="Times New Roman"/>
          <w:noProof/>
          <w:sz w:val="24"/>
          <w:szCs w:val="24"/>
          <w:lang w:val="ro-RO"/>
        </w:rPr>
        <w:t>7) În cadrul acestor pași, view-ul este returnat către client, preferabil să fie o pagină cu un format JSP, pentru a suporta obiectele trimise de Controller.</w:t>
      </w:r>
    </w:p>
    <w:p w:rsidR="00942561" w:rsidRPr="00942561" w:rsidRDefault="00942561" w:rsidP="00942561">
      <w:pPr>
        <w:tabs>
          <w:tab w:val="left" w:pos="720"/>
        </w:tabs>
        <w:spacing w:line="350" w:lineRule="auto"/>
        <w:ind w:left="720" w:hanging="360"/>
        <w:rPr>
          <w:rFonts w:eastAsia="Times New Roman"/>
          <w:noProof/>
          <w:sz w:val="24"/>
          <w:szCs w:val="24"/>
          <w:lang w:val="ro-RO"/>
        </w:rPr>
        <w:sectPr w:rsidR="00942561" w:rsidRPr="00942561">
          <w:pgSz w:w="12240" w:h="15840"/>
          <w:pgMar w:top="1440" w:right="1440" w:bottom="1440" w:left="1440" w:header="0" w:footer="0" w:gutter="0"/>
          <w:cols w:space="0" w:equalWidth="0">
            <w:col w:w="9360"/>
          </w:cols>
          <w:docGrid w:linePitch="360"/>
        </w:sectPr>
      </w:pPr>
    </w:p>
    <w:p w:rsidR="00942561" w:rsidRPr="00942561" w:rsidRDefault="00942561" w:rsidP="00942561">
      <w:pPr>
        <w:spacing w:line="5" w:lineRule="exact"/>
        <w:rPr>
          <w:rFonts w:eastAsia="Times New Roman"/>
          <w:noProof/>
          <w:sz w:val="24"/>
          <w:szCs w:val="24"/>
          <w:lang w:val="ro-RO"/>
        </w:rPr>
      </w:pPr>
      <w:bookmarkStart w:id="6" w:name="page43"/>
      <w:bookmarkEnd w:id="6"/>
    </w:p>
    <w:p w:rsidR="00942561" w:rsidRPr="00942561" w:rsidRDefault="00942561" w:rsidP="00942561">
      <w:pPr>
        <w:spacing w:line="356" w:lineRule="auto"/>
        <w:ind w:left="360" w:firstLine="360"/>
        <w:jc w:val="both"/>
        <w:rPr>
          <w:rFonts w:eastAsia="Times New Roman"/>
          <w:noProof/>
          <w:sz w:val="24"/>
          <w:szCs w:val="24"/>
          <w:lang w:val="ro-RO"/>
        </w:rPr>
      </w:pPr>
      <w:r w:rsidRPr="00942561">
        <w:rPr>
          <w:rFonts w:eastAsia="Times New Roman"/>
          <w:noProof/>
          <w:sz w:val="24"/>
          <w:szCs w:val="24"/>
          <w:lang w:val="ro-RO"/>
        </w:rPr>
        <w:t xml:space="preserve">Având în vedere componentele menționate anterior, structura aplicației este alcătuită din </w:t>
      </w:r>
      <w:r w:rsidRPr="00942561">
        <w:rPr>
          <w:rFonts w:eastAsia="Times New Roman"/>
          <w:b/>
          <w:noProof/>
          <w:sz w:val="24"/>
          <w:szCs w:val="24"/>
          <w:lang w:val="ro-RO"/>
        </w:rPr>
        <w:t>partea de client</w:t>
      </w:r>
      <w:r w:rsidRPr="00942561">
        <w:rPr>
          <w:rFonts w:eastAsia="Times New Roman"/>
          <w:noProof/>
          <w:sz w:val="24"/>
          <w:szCs w:val="24"/>
          <w:lang w:val="ro-RO"/>
        </w:rPr>
        <w:t>( browser),</w:t>
      </w:r>
      <w:r w:rsidRPr="00942561">
        <w:rPr>
          <w:rFonts w:eastAsia="Times New Roman"/>
          <w:b/>
          <w:noProof/>
          <w:sz w:val="24"/>
          <w:szCs w:val="24"/>
          <w:lang w:val="ro-RO"/>
        </w:rPr>
        <w:t xml:space="preserve"> partea de server </w:t>
      </w:r>
      <w:r w:rsidRPr="00942561">
        <w:rPr>
          <w:rFonts w:eastAsia="Times New Roman"/>
          <w:noProof/>
          <w:sz w:val="24"/>
          <w:szCs w:val="24"/>
          <w:lang w:val="ro-RO"/>
        </w:rPr>
        <w:t>(fiind o aplicație Java Web Enterprise),</w:t>
      </w:r>
      <w:r w:rsidRPr="00942561">
        <w:rPr>
          <w:rFonts w:eastAsia="Times New Roman"/>
          <w:b/>
          <w:noProof/>
          <w:sz w:val="24"/>
          <w:szCs w:val="24"/>
          <w:lang w:val="ro-RO"/>
        </w:rPr>
        <w:t xml:space="preserve"> driver-ul JDBC </w:t>
      </w:r>
      <w:r w:rsidRPr="00942561">
        <w:rPr>
          <w:rFonts w:eastAsia="Times New Roman"/>
          <w:noProof/>
          <w:sz w:val="24"/>
          <w:szCs w:val="24"/>
          <w:lang w:val="ro-RO"/>
        </w:rPr>
        <w:t>(Java Database Conectivity</w:t>
      </w:r>
      <w:r w:rsidRPr="00942561">
        <w:rPr>
          <w:rFonts w:eastAsia="Times New Roman"/>
          <w:b/>
          <w:noProof/>
          <w:sz w:val="24"/>
          <w:szCs w:val="24"/>
          <w:lang w:val="ro-RO"/>
        </w:rPr>
        <w:t xml:space="preserve"> </w:t>
      </w:r>
      <w:r w:rsidRPr="00942561">
        <w:rPr>
          <w:rFonts w:eastAsia="Times New Roman"/>
          <w:noProof/>
          <w:sz w:val="24"/>
          <w:szCs w:val="24"/>
          <w:lang w:val="ro-RO"/>
        </w:rPr>
        <w:t>–</w:t>
      </w:r>
      <w:r w:rsidRPr="00942561">
        <w:rPr>
          <w:rFonts w:eastAsia="Times New Roman"/>
          <w:b/>
          <w:noProof/>
          <w:sz w:val="24"/>
          <w:szCs w:val="24"/>
          <w:lang w:val="ro-RO"/>
        </w:rPr>
        <w:t xml:space="preserve"> </w:t>
      </w:r>
      <w:r w:rsidRPr="00942561">
        <w:rPr>
          <w:rFonts w:eastAsia="Times New Roman"/>
          <w:noProof/>
          <w:sz w:val="24"/>
          <w:szCs w:val="24"/>
          <w:lang w:val="ro-RO"/>
        </w:rPr>
        <w:t>conectorul la baza de date) și</w:t>
      </w:r>
      <w:r w:rsidRPr="00942561">
        <w:rPr>
          <w:rFonts w:eastAsia="Times New Roman"/>
          <w:b/>
          <w:noProof/>
          <w:sz w:val="24"/>
          <w:szCs w:val="24"/>
          <w:lang w:val="ro-RO"/>
        </w:rPr>
        <w:t xml:space="preserve"> baza de date </w:t>
      </w:r>
      <w:r w:rsidRPr="00942561">
        <w:rPr>
          <w:rFonts w:eastAsia="Times New Roman"/>
          <w:noProof/>
          <w:sz w:val="24"/>
          <w:szCs w:val="24"/>
          <w:lang w:val="ro-RO"/>
        </w:rPr>
        <w:t>de tip</w:t>
      </w:r>
      <w:r w:rsidRPr="00942561">
        <w:rPr>
          <w:rFonts w:eastAsia="Times New Roman"/>
          <w:b/>
          <w:noProof/>
          <w:sz w:val="24"/>
          <w:szCs w:val="24"/>
          <w:lang w:val="ro-RO"/>
        </w:rPr>
        <w:t xml:space="preserve"> </w:t>
      </w:r>
      <w:r w:rsidRPr="00942561">
        <w:rPr>
          <w:rFonts w:eastAsia="Times New Roman"/>
          <w:noProof/>
          <w:sz w:val="24"/>
          <w:szCs w:val="24"/>
          <w:lang w:val="ro-RO"/>
        </w:rPr>
        <w:t>MySQL.</w:t>
      </w:r>
    </w:p>
    <w:p w:rsidR="00942561" w:rsidRPr="00942561" w:rsidRDefault="00942561" w:rsidP="00942561">
      <w:pPr>
        <w:spacing w:line="259" w:lineRule="exact"/>
        <w:rPr>
          <w:rFonts w:eastAsia="Times New Roman"/>
          <w:noProof/>
          <w:sz w:val="24"/>
          <w:szCs w:val="24"/>
          <w:lang w:val="ro-RO"/>
        </w:rPr>
      </w:pPr>
    </w:p>
    <w:p w:rsidR="00942561" w:rsidRPr="00942561" w:rsidRDefault="00942561" w:rsidP="00942561">
      <w:pPr>
        <w:spacing w:line="357" w:lineRule="auto"/>
        <w:ind w:left="360" w:firstLine="360"/>
        <w:jc w:val="both"/>
        <w:rPr>
          <w:rFonts w:eastAsia="Times New Roman"/>
          <w:noProof/>
          <w:sz w:val="24"/>
          <w:szCs w:val="24"/>
          <w:lang w:val="ro-RO"/>
        </w:rPr>
      </w:pPr>
      <w:r w:rsidRPr="00942561">
        <w:rPr>
          <w:rFonts w:eastAsia="Times New Roman"/>
          <w:noProof/>
          <w:sz w:val="24"/>
          <w:szCs w:val="24"/>
          <w:lang w:val="ro-RO"/>
        </w:rPr>
        <w:t xml:space="preserve">Pe partea de server se poate observ existența unei aplicații de tip </w:t>
      </w:r>
      <w:r w:rsidRPr="00942561">
        <w:rPr>
          <w:rFonts w:eastAsia="Times New Roman"/>
          <w:b/>
          <w:noProof/>
          <w:sz w:val="24"/>
          <w:szCs w:val="24"/>
          <w:lang w:val="ro-RO"/>
        </w:rPr>
        <w:t>Java Enterprise</w:t>
      </w:r>
      <w:r w:rsidRPr="00942561">
        <w:rPr>
          <w:rFonts w:eastAsia="Times New Roman"/>
          <w:noProof/>
          <w:sz w:val="24"/>
          <w:szCs w:val="24"/>
          <w:lang w:val="ro-RO"/>
        </w:rPr>
        <w:t xml:space="preserve">, precum și structura prezentată anterior când a fost detaliat DispatcherServlet. Aplicația se va conecta la o baza de date de tip MySQL aflată pe același calculator (în cazul extinderii la nivel comercial va fi pe un server extern) cu ajutorul JDBC. </w:t>
      </w:r>
      <w:r w:rsidRPr="00942561">
        <w:rPr>
          <w:rFonts w:eastAsia="Times New Roman"/>
          <w:b/>
          <w:noProof/>
          <w:sz w:val="24"/>
          <w:szCs w:val="24"/>
          <w:lang w:val="ro-RO"/>
        </w:rPr>
        <w:t>Java Database Conectivity</w:t>
      </w:r>
      <w:r w:rsidRPr="00942561">
        <w:rPr>
          <w:rFonts w:eastAsia="Times New Roman"/>
          <w:noProof/>
          <w:sz w:val="24"/>
          <w:szCs w:val="24"/>
          <w:lang w:val="ro-RO"/>
        </w:rPr>
        <w:t xml:space="preserve"> facilitează conexiunea la baza de date prin furnizarea serverului unde este stocată baza de date și a credențialelor de conetare (utilizator și parolă).</w:t>
      </w:r>
    </w:p>
    <w:p w:rsidR="00942561" w:rsidRPr="00942561" w:rsidRDefault="00942561" w:rsidP="00942561">
      <w:pPr>
        <w:spacing w:line="262" w:lineRule="exact"/>
        <w:rPr>
          <w:rFonts w:eastAsia="Times New Roman"/>
          <w:noProof/>
          <w:sz w:val="24"/>
          <w:szCs w:val="24"/>
          <w:lang w:val="ro-RO"/>
        </w:rPr>
      </w:pPr>
    </w:p>
    <w:p w:rsidR="00942561" w:rsidRPr="00942561" w:rsidRDefault="00942561" w:rsidP="00942561">
      <w:pPr>
        <w:spacing w:line="356" w:lineRule="auto"/>
        <w:ind w:left="360" w:firstLine="360"/>
        <w:jc w:val="both"/>
        <w:rPr>
          <w:rFonts w:eastAsia="Times New Roman"/>
          <w:noProof/>
          <w:sz w:val="24"/>
          <w:szCs w:val="24"/>
          <w:lang w:val="ro-RO"/>
        </w:rPr>
      </w:pPr>
      <w:r w:rsidRPr="00942561">
        <w:rPr>
          <w:rFonts w:eastAsia="Times New Roman"/>
          <w:b/>
          <w:noProof/>
          <w:sz w:val="24"/>
          <w:szCs w:val="24"/>
          <w:lang w:val="ro-RO"/>
        </w:rPr>
        <w:t xml:space="preserve">Componenta Model </w:t>
      </w:r>
      <w:r w:rsidRPr="00942561">
        <w:rPr>
          <w:rFonts w:eastAsia="Times New Roman"/>
          <w:noProof/>
          <w:sz w:val="24"/>
          <w:szCs w:val="24"/>
          <w:lang w:val="ro-RO"/>
        </w:rPr>
        <w:t>va conține câte o clasă pentru fiecare tabelă din baza de date, iar în</w:t>
      </w:r>
      <w:r w:rsidRPr="00942561">
        <w:rPr>
          <w:rFonts w:eastAsia="Times New Roman"/>
          <w:b/>
          <w:noProof/>
          <w:sz w:val="24"/>
          <w:szCs w:val="24"/>
          <w:lang w:val="ro-RO"/>
        </w:rPr>
        <w:t xml:space="preserve"> </w:t>
      </w:r>
      <w:r w:rsidRPr="00942561">
        <w:rPr>
          <w:rFonts w:eastAsia="Times New Roman"/>
          <w:noProof/>
          <w:sz w:val="24"/>
          <w:szCs w:val="24"/>
          <w:lang w:val="ro-RO"/>
        </w:rPr>
        <w:t>cadrul ei membrii vor avea același nume și tip ca și coloanele din baza de date (</w:t>
      </w:r>
      <w:r w:rsidRPr="00942561">
        <w:rPr>
          <w:rFonts w:eastAsia="Times New Roman"/>
          <w:i/>
          <w:noProof/>
          <w:sz w:val="24"/>
          <w:szCs w:val="24"/>
          <w:lang w:val="ro-RO"/>
        </w:rPr>
        <w:t>User,Product,</w:t>
      </w:r>
      <w:r w:rsidRPr="00942561">
        <w:rPr>
          <w:rFonts w:eastAsia="Times New Roman"/>
          <w:noProof/>
          <w:sz w:val="24"/>
          <w:szCs w:val="24"/>
          <w:lang w:val="ro-RO"/>
        </w:rPr>
        <w:t xml:space="preserve"> </w:t>
      </w:r>
      <w:r w:rsidRPr="00942561">
        <w:rPr>
          <w:rFonts w:eastAsia="Times New Roman"/>
          <w:i/>
          <w:noProof/>
          <w:sz w:val="24"/>
          <w:szCs w:val="24"/>
          <w:lang w:val="ro-RO"/>
        </w:rPr>
        <w:t>ProductType,UserProduct</w:t>
      </w:r>
      <w:r w:rsidRPr="00942561">
        <w:rPr>
          <w:rFonts w:eastAsia="Times New Roman"/>
          <w:noProof/>
          <w:sz w:val="24"/>
          <w:szCs w:val="24"/>
          <w:lang w:val="ro-RO"/>
        </w:rPr>
        <w:t>). Astfel că</w:t>
      </w:r>
      <w:r w:rsidRPr="00942561">
        <w:rPr>
          <w:rFonts w:eastAsia="Times New Roman"/>
          <w:i/>
          <w:noProof/>
          <w:sz w:val="24"/>
          <w:szCs w:val="24"/>
          <w:lang w:val="ro-RO"/>
        </w:rPr>
        <w:t xml:space="preserve"> </w:t>
      </w:r>
      <w:r w:rsidRPr="00942561">
        <w:rPr>
          <w:rFonts w:eastAsia="Times New Roman"/>
          <w:noProof/>
          <w:sz w:val="24"/>
          <w:szCs w:val="24"/>
          <w:lang w:val="ro-RO"/>
        </w:rPr>
        <w:t>în componenta Business, se va utiliza de tip Model ori</w:t>
      </w:r>
      <w:r w:rsidRPr="00942561">
        <w:rPr>
          <w:rFonts w:eastAsia="Times New Roman"/>
          <w:i/>
          <w:noProof/>
          <w:sz w:val="24"/>
          <w:szCs w:val="24"/>
          <w:lang w:val="ro-RO"/>
        </w:rPr>
        <w:t xml:space="preserve"> </w:t>
      </w:r>
      <w:r w:rsidRPr="00942561">
        <w:rPr>
          <w:rFonts w:eastAsia="Times New Roman"/>
          <w:noProof/>
          <w:sz w:val="24"/>
          <w:szCs w:val="24"/>
          <w:lang w:val="ro-RO"/>
        </w:rPr>
        <w:t>de cât ori vom face o operație.</w:t>
      </w:r>
    </w:p>
    <w:p w:rsidR="00942561" w:rsidRPr="00942561" w:rsidRDefault="00942561" w:rsidP="00942561">
      <w:pPr>
        <w:spacing w:line="259" w:lineRule="exact"/>
        <w:rPr>
          <w:rFonts w:eastAsia="Times New Roman"/>
          <w:noProof/>
          <w:sz w:val="24"/>
          <w:szCs w:val="24"/>
          <w:lang w:val="ro-RO"/>
        </w:rPr>
      </w:pPr>
    </w:p>
    <w:p w:rsidR="00942561" w:rsidRPr="00942561" w:rsidRDefault="00942561" w:rsidP="00942561">
      <w:pPr>
        <w:spacing w:line="357" w:lineRule="auto"/>
        <w:ind w:left="360" w:firstLine="360"/>
        <w:jc w:val="both"/>
        <w:rPr>
          <w:rFonts w:eastAsia="Times New Roman"/>
          <w:noProof/>
          <w:sz w:val="24"/>
          <w:szCs w:val="24"/>
          <w:lang w:val="ro-RO"/>
        </w:rPr>
      </w:pPr>
      <w:r w:rsidRPr="00942561">
        <w:rPr>
          <w:rFonts w:eastAsia="Times New Roman"/>
          <w:b/>
          <w:noProof/>
          <w:sz w:val="24"/>
          <w:szCs w:val="24"/>
          <w:lang w:val="ro-RO"/>
        </w:rPr>
        <w:t xml:space="preserve">Componenta Business </w:t>
      </w:r>
      <w:r w:rsidRPr="00942561">
        <w:rPr>
          <w:rFonts w:eastAsia="Times New Roman"/>
          <w:noProof/>
          <w:sz w:val="24"/>
          <w:szCs w:val="24"/>
          <w:lang w:val="ro-RO"/>
        </w:rPr>
        <w:t>este reprezentată de</w:t>
      </w:r>
      <w:r w:rsidRPr="00942561">
        <w:rPr>
          <w:rFonts w:eastAsia="Times New Roman"/>
          <w:b/>
          <w:noProof/>
          <w:sz w:val="24"/>
          <w:szCs w:val="24"/>
          <w:lang w:val="ro-RO"/>
        </w:rPr>
        <w:t xml:space="preserve"> interfețe de tip DAO </w:t>
      </w:r>
      <w:r w:rsidRPr="00942561">
        <w:rPr>
          <w:rFonts w:eastAsia="Times New Roman"/>
          <w:noProof/>
          <w:sz w:val="24"/>
          <w:szCs w:val="24"/>
          <w:lang w:val="ro-RO"/>
        </w:rPr>
        <w:t>și</w:t>
      </w:r>
      <w:r w:rsidRPr="00942561">
        <w:rPr>
          <w:rFonts w:eastAsia="Times New Roman"/>
          <w:b/>
          <w:noProof/>
          <w:sz w:val="24"/>
          <w:szCs w:val="24"/>
          <w:lang w:val="ro-RO"/>
        </w:rPr>
        <w:t xml:space="preserve"> clase specifice DAOImpl </w:t>
      </w:r>
      <w:r w:rsidRPr="00942561">
        <w:rPr>
          <w:rFonts w:eastAsia="Times New Roman"/>
          <w:noProof/>
          <w:sz w:val="24"/>
          <w:szCs w:val="24"/>
          <w:lang w:val="ro-RO"/>
        </w:rPr>
        <w:t>care descriu operațiunile care se pot face cu un model (</w:t>
      </w:r>
      <w:r w:rsidRPr="00942561">
        <w:rPr>
          <w:rFonts w:eastAsia="Times New Roman"/>
          <w:i/>
          <w:noProof/>
          <w:sz w:val="24"/>
          <w:szCs w:val="24"/>
          <w:lang w:val="ro-RO"/>
        </w:rPr>
        <w:t>UserDAO, UserDAOImpl</w:t>
      </w:r>
      <w:r w:rsidRPr="00942561">
        <w:rPr>
          <w:rFonts w:eastAsia="Times New Roman"/>
          <w:noProof/>
          <w:sz w:val="24"/>
          <w:szCs w:val="24"/>
          <w:lang w:val="ro-RO"/>
        </w:rPr>
        <w:t>).</w:t>
      </w:r>
      <w:r w:rsidRPr="00942561">
        <w:rPr>
          <w:rFonts w:eastAsia="Times New Roman"/>
          <w:b/>
          <w:noProof/>
          <w:sz w:val="24"/>
          <w:szCs w:val="24"/>
          <w:lang w:val="ro-RO"/>
        </w:rPr>
        <w:t xml:space="preserve"> </w:t>
      </w:r>
      <w:r w:rsidRPr="00942561">
        <w:rPr>
          <w:rFonts w:eastAsia="Times New Roman"/>
          <w:noProof/>
          <w:sz w:val="24"/>
          <w:szCs w:val="24"/>
          <w:lang w:val="ro-RO"/>
        </w:rPr>
        <w:t>Într-o interfață DAO se regăsește definiția metodei, iar corpul ei va fi în DAOImpl; este importantă separarea logicii, căci componenta Business va conține informații doar despre Model și incapsularea este garantată.</w:t>
      </w:r>
    </w:p>
    <w:p w:rsidR="00942561" w:rsidRPr="00942561" w:rsidRDefault="00942561" w:rsidP="00942561">
      <w:pPr>
        <w:spacing w:line="257" w:lineRule="exact"/>
        <w:rPr>
          <w:rFonts w:eastAsia="Times New Roman"/>
          <w:noProof/>
          <w:sz w:val="24"/>
          <w:szCs w:val="24"/>
          <w:lang w:val="ro-RO"/>
        </w:rPr>
      </w:pPr>
    </w:p>
    <w:p w:rsidR="00942561" w:rsidRPr="00942561" w:rsidRDefault="00942561" w:rsidP="00942561">
      <w:pPr>
        <w:spacing w:line="354" w:lineRule="auto"/>
        <w:ind w:left="360" w:firstLine="360"/>
        <w:jc w:val="both"/>
        <w:rPr>
          <w:rFonts w:eastAsia="Times New Roman"/>
          <w:noProof/>
          <w:sz w:val="24"/>
          <w:szCs w:val="24"/>
          <w:lang w:val="ro-RO"/>
        </w:rPr>
      </w:pPr>
      <w:r w:rsidRPr="00942561">
        <w:rPr>
          <w:rFonts w:eastAsia="Times New Roman"/>
          <w:b/>
          <w:noProof/>
          <w:sz w:val="24"/>
          <w:szCs w:val="24"/>
          <w:lang w:val="ro-RO"/>
        </w:rPr>
        <w:t xml:space="preserve">Componenta Controller </w:t>
      </w:r>
      <w:r w:rsidRPr="00942561">
        <w:rPr>
          <w:rFonts w:eastAsia="Times New Roman"/>
          <w:noProof/>
          <w:sz w:val="24"/>
          <w:szCs w:val="24"/>
          <w:lang w:val="ro-RO"/>
        </w:rPr>
        <w:t>conține clase de</w:t>
      </w:r>
      <w:r w:rsidRPr="00942561">
        <w:rPr>
          <w:rFonts w:eastAsia="Times New Roman"/>
          <w:b/>
          <w:noProof/>
          <w:sz w:val="24"/>
          <w:szCs w:val="24"/>
          <w:lang w:val="ro-RO"/>
        </w:rPr>
        <w:t xml:space="preserve"> </w:t>
      </w:r>
      <w:r w:rsidRPr="00942561">
        <w:rPr>
          <w:rFonts w:eastAsia="Times New Roman"/>
          <w:noProof/>
          <w:sz w:val="24"/>
          <w:szCs w:val="24"/>
          <w:lang w:val="ro-RO"/>
        </w:rPr>
        <w:t>tip Controller</w:t>
      </w:r>
      <w:r w:rsidRPr="00942561">
        <w:rPr>
          <w:rFonts w:eastAsia="Times New Roman"/>
          <w:b/>
          <w:noProof/>
          <w:sz w:val="24"/>
          <w:szCs w:val="24"/>
          <w:lang w:val="ro-RO"/>
        </w:rPr>
        <w:t xml:space="preserve"> </w:t>
      </w:r>
      <w:r w:rsidRPr="00942561">
        <w:rPr>
          <w:rFonts w:eastAsia="Times New Roman"/>
          <w:noProof/>
          <w:sz w:val="24"/>
          <w:szCs w:val="24"/>
          <w:lang w:val="ro-RO"/>
        </w:rPr>
        <w:t>( care au această adnotare) și pe</w:t>
      </w:r>
      <w:r w:rsidRPr="00942561">
        <w:rPr>
          <w:rFonts w:eastAsia="Times New Roman"/>
          <w:b/>
          <w:noProof/>
          <w:sz w:val="24"/>
          <w:szCs w:val="24"/>
          <w:lang w:val="ro-RO"/>
        </w:rPr>
        <w:t xml:space="preserve"> </w:t>
      </w:r>
      <w:r w:rsidRPr="00942561">
        <w:rPr>
          <w:rFonts w:eastAsia="Times New Roman"/>
          <w:noProof/>
          <w:sz w:val="24"/>
          <w:szCs w:val="24"/>
          <w:lang w:val="ro-RO"/>
        </w:rPr>
        <w:t>baza logicii și regulilor de business, va randa operația și va returna un obiect de tip ModelAndView – regăsit în componenta prezentare.</w:t>
      </w:r>
    </w:p>
    <w:p w:rsidR="00942561" w:rsidRPr="00942561" w:rsidRDefault="00942561" w:rsidP="00942561">
      <w:pPr>
        <w:spacing w:line="263" w:lineRule="exact"/>
        <w:rPr>
          <w:rFonts w:eastAsia="Times New Roman"/>
          <w:noProof/>
          <w:sz w:val="24"/>
          <w:szCs w:val="24"/>
          <w:lang w:val="ro-RO"/>
        </w:rPr>
      </w:pPr>
    </w:p>
    <w:p w:rsidR="00942561" w:rsidRPr="00942561" w:rsidRDefault="00942561" w:rsidP="00942561">
      <w:pPr>
        <w:spacing w:line="354" w:lineRule="auto"/>
        <w:ind w:left="360" w:firstLine="360"/>
        <w:jc w:val="both"/>
        <w:rPr>
          <w:rFonts w:eastAsia="Times New Roman"/>
          <w:noProof/>
          <w:sz w:val="24"/>
          <w:szCs w:val="24"/>
          <w:lang w:val="ro-RO"/>
        </w:rPr>
      </w:pPr>
      <w:r w:rsidRPr="00942561">
        <w:rPr>
          <w:rFonts w:eastAsia="Times New Roman"/>
          <w:b/>
          <w:noProof/>
          <w:sz w:val="24"/>
          <w:szCs w:val="24"/>
          <w:lang w:val="ro-RO"/>
        </w:rPr>
        <w:t xml:space="preserve">Componenta Prezentare (View) </w:t>
      </w:r>
      <w:r w:rsidRPr="00942561">
        <w:rPr>
          <w:rFonts w:eastAsia="Times New Roman"/>
          <w:noProof/>
          <w:sz w:val="24"/>
          <w:szCs w:val="24"/>
          <w:lang w:val="ro-RO"/>
        </w:rPr>
        <w:t>va conține fișiere de tip JSP sau HTML</w:t>
      </w:r>
      <w:r w:rsidRPr="00942561">
        <w:rPr>
          <w:rFonts w:eastAsia="Times New Roman"/>
          <w:b/>
          <w:noProof/>
          <w:sz w:val="24"/>
          <w:szCs w:val="24"/>
          <w:lang w:val="ro-RO"/>
        </w:rPr>
        <w:t xml:space="preserve"> </w:t>
      </w:r>
      <w:r w:rsidRPr="00942561">
        <w:rPr>
          <w:rFonts w:eastAsia="Times New Roman"/>
          <w:noProof/>
          <w:sz w:val="24"/>
          <w:szCs w:val="24"/>
          <w:lang w:val="ro-RO"/>
        </w:rPr>
        <w:t>( de preferat JSP</w:t>
      </w:r>
      <w:r w:rsidRPr="00942561">
        <w:rPr>
          <w:rFonts w:eastAsia="Times New Roman"/>
          <w:b/>
          <w:noProof/>
          <w:sz w:val="24"/>
          <w:szCs w:val="24"/>
          <w:lang w:val="ro-RO"/>
        </w:rPr>
        <w:t xml:space="preserve"> </w:t>
      </w:r>
      <w:r w:rsidRPr="00942561">
        <w:rPr>
          <w:rFonts w:eastAsia="Times New Roman"/>
          <w:noProof/>
          <w:sz w:val="24"/>
          <w:szCs w:val="24"/>
          <w:lang w:val="ro-RO"/>
        </w:rPr>
        <w:t>în cazul folosirii Spring MVC) care vor fi vizualizate de către client în browser. Toate operațiile din server sunt gestionate de JVM (Java Virtual Machine).</w:t>
      </w:r>
    </w:p>
    <w:p w:rsidR="00942561" w:rsidRPr="00942561" w:rsidRDefault="00942561" w:rsidP="00942561">
      <w:pPr>
        <w:spacing w:line="354" w:lineRule="auto"/>
        <w:ind w:left="360" w:firstLine="360"/>
        <w:jc w:val="both"/>
        <w:rPr>
          <w:rFonts w:eastAsia="Times New Roman"/>
          <w:noProof/>
          <w:sz w:val="24"/>
          <w:szCs w:val="24"/>
          <w:lang w:val="ro-RO"/>
        </w:rPr>
        <w:sectPr w:rsidR="00942561" w:rsidRPr="00942561">
          <w:pgSz w:w="12240" w:h="15840"/>
          <w:pgMar w:top="1440" w:right="1440" w:bottom="1440" w:left="1440" w:header="0" w:footer="0" w:gutter="0"/>
          <w:cols w:space="0" w:equalWidth="0">
            <w:col w:w="9360"/>
          </w:cols>
          <w:docGrid w:linePitch="360"/>
        </w:sectPr>
      </w:pPr>
    </w:p>
    <w:p w:rsidR="00942561" w:rsidRPr="00942561" w:rsidRDefault="00942561" w:rsidP="00942561">
      <w:pPr>
        <w:spacing w:line="200" w:lineRule="exact"/>
        <w:rPr>
          <w:rFonts w:eastAsia="Times New Roman"/>
          <w:noProof/>
          <w:sz w:val="24"/>
          <w:szCs w:val="24"/>
          <w:lang w:val="ro-RO"/>
        </w:rPr>
      </w:pPr>
      <w:bookmarkStart w:id="7" w:name="page44"/>
      <w:bookmarkEnd w:id="7"/>
      <w:r w:rsidRPr="00942561">
        <w:rPr>
          <w:rFonts w:eastAsia="Times New Roman"/>
          <w:noProof/>
          <w:sz w:val="24"/>
          <w:szCs w:val="24"/>
          <w:lang w:val="ro-RO"/>
        </w:rPr>
        <w:lastRenderedPageBreak/>
        <w:drawing>
          <wp:anchor distT="0" distB="0" distL="114300" distR="114300" simplePos="0" relativeHeight="251665408" behindDoc="1" locked="0" layoutInCell="1" allowOverlap="1" wp14:anchorId="181E4414" wp14:editId="5C2675A7">
            <wp:simplePos x="0" y="0"/>
            <wp:positionH relativeFrom="page">
              <wp:posOffset>1371600</wp:posOffset>
            </wp:positionH>
            <wp:positionV relativeFrom="page">
              <wp:posOffset>914400</wp:posOffset>
            </wp:positionV>
            <wp:extent cx="4923790" cy="59239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923790" cy="5923915"/>
                    </a:xfrm>
                    <a:prstGeom prst="rect">
                      <a:avLst/>
                    </a:prstGeom>
                    <a:noFill/>
                  </pic:spPr>
                </pic:pic>
              </a:graphicData>
            </a:graphic>
            <wp14:sizeRelH relativeFrom="page">
              <wp14:pctWidth>0</wp14:pctWidth>
            </wp14:sizeRelH>
            <wp14:sizeRelV relativeFrom="page">
              <wp14:pctHeight>0</wp14:pctHeight>
            </wp14:sizeRelV>
          </wp:anchor>
        </w:drawing>
      </w: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200" w:lineRule="exact"/>
        <w:rPr>
          <w:rFonts w:eastAsia="Times New Roman"/>
          <w:noProof/>
          <w:sz w:val="24"/>
          <w:szCs w:val="24"/>
          <w:lang w:val="ro-RO"/>
        </w:rPr>
      </w:pPr>
    </w:p>
    <w:p w:rsidR="00942561" w:rsidRPr="00942561" w:rsidRDefault="00942561" w:rsidP="00942561">
      <w:pPr>
        <w:spacing w:line="314" w:lineRule="exact"/>
        <w:rPr>
          <w:rFonts w:eastAsia="Times New Roman"/>
          <w:noProof/>
          <w:sz w:val="24"/>
          <w:szCs w:val="24"/>
          <w:lang w:val="ro-RO"/>
        </w:rPr>
      </w:pPr>
    </w:p>
    <w:p w:rsidR="00942561" w:rsidRPr="00942561" w:rsidRDefault="00942561" w:rsidP="00942561">
      <w:pPr>
        <w:spacing w:line="357" w:lineRule="auto"/>
        <w:ind w:firstLine="720"/>
        <w:jc w:val="both"/>
        <w:rPr>
          <w:rFonts w:eastAsia="Times New Roman"/>
          <w:noProof/>
          <w:sz w:val="24"/>
          <w:szCs w:val="24"/>
          <w:lang w:val="ro-RO"/>
        </w:rPr>
      </w:pPr>
      <w:r w:rsidRPr="00942561">
        <w:rPr>
          <w:rFonts w:eastAsia="Times New Roman"/>
          <w:b/>
          <w:noProof/>
          <w:sz w:val="24"/>
          <w:szCs w:val="24"/>
          <w:lang w:val="ro-RO"/>
        </w:rPr>
        <w:t xml:space="preserve">Componenta Model </w:t>
      </w:r>
      <w:r w:rsidRPr="00942561">
        <w:rPr>
          <w:rFonts w:eastAsia="Times New Roman"/>
          <w:noProof/>
          <w:sz w:val="24"/>
          <w:szCs w:val="24"/>
          <w:lang w:val="ro-RO"/>
        </w:rPr>
        <w:t>conține clase cu aceeași structură ca și</w:t>
      </w:r>
      <w:r w:rsidRPr="00942561">
        <w:rPr>
          <w:rFonts w:eastAsia="Times New Roman"/>
          <w:b/>
          <w:noProof/>
          <w:sz w:val="24"/>
          <w:szCs w:val="24"/>
          <w:lang w:val="ro-RO"/>
        </w:rPr>
        <w:t xml:space="preserve"> </w:t>
      </w:r>
      <w:r w:rsidRPr="00942561">
        <w:rPr>
          <w:rFonts w:eastAsia="Times New Roman"/>
          <w:noProof/>
          <w:sz w:val="24"/>
          <w:szCs w:val="24"/>
          <w:lang w:val="ro-RO"/>
        </w:rPr>
        <w:t>tabelele din baza de date.</w:t>
      </w:r>
      <w:r w:rsidRPr="00942561">
        <w:rPr>
          <w:rFonts w:eastAsia="Times New Roman"/>
          <w:b/>
          <w:noProof/>
          <w:sz w:val="24"/>
          <w:szCs w:val="24"/>
          <w:lang w:val="ro-RO"/>
        </w:rPr>
        <w:t xml:space="preserve"> </w:t>
      </w:r>
      <w:r w:rsidRPr="00942561">
        <w:rPr>
          <w:rFonts w:eastAsia="Times New Roman"/>
          <w:noProof/>
          <w:sz w:val="24"/>
          <w:szCs w:val="24"/>
          <w:lang w:val="ro-RO"/>
        </w:rPr>
        <w:t xml:space="preserve">Fiecare clasă va conține un membru ca și numele coloanei din baza de date, iar ca și metode getter și setter pentru fiecare proprietate. Pentru eficiență, </w:t>
      </w:r>
      <w:r w:rsidRPr="00942561">
        <w:rPr>
          <w:rFonts w:eastAsia="Times New Roman"/>
          <w:b/>
          <w:noProof/>
          <w:sz w:val="24"/>
          <w:szCs w:val="24"/>
          <w:lang w:val="ro-RO"/>
        </w:rPr>
        <w:t>incapsularea</w:t>
      </w:r>
      <w:r w:rsidRPr="00942561">
        <w:rPr>
          <w:rFonts w:eastAsia="Times New Roman"/>
          <w:noProof/>
          <w:sz w:val="24"/>
          <w:szCs w:val="24"/>
          <w:lang w:val="ro-RO"/>
        </w:rPr>
        <w:t xml:space="preserve"> este garantată prin declararea membrilor privați, iar metodele vor fi publice și se vor modifica valorile membrilor. Reprezentarea claselor din model se vor face cu </w:t>
      </w:r>
      <w:r w:rsidRPr="00942561">
        <w:rPr>
          <w:rFonts w:eastAsia="Times New Roman"/>
          <w:b/>
          <w:noProof/>
          <w:sz w:val="24"/>
          <w:szCs w:val="24"/>
          <w:lang w:val="ro-RO"/>
        </w:rPr>
        <w:t>diagrame UML</w:t>
      </w:r>
    </w:p>
    <w:p w:rsidR="00942561" w:rsidRPr="00942561" w:rsidRDefault="00942561" w:rsidP="001751A0">
      <w:pPr>
        <w:spacing w:line="356" w:lineRule="auto"/>
        <w:ind w:firstLine="720"/>
        <w:jc w:val="both"/>
        <w:rPr>
          <w:rFonts w:eastAsia="Times New Roman"/>
          <w:noProof/>
          <w:sz w:val="24"/>
          <w:szCs w:val="24"/>
          <w:lang w:val="ro-RO"/>
        </w:rPr>
      </w:pPr>
      <w:r w:rsidRPr="00942561">
        <w:rPr>
          <w:rFonts w:eastAsia="Times New Roman"/>
          <w:b/>
          <w:noProof/>
          <w:sz w:val="24"/>
          <w:szCs w:val="24"/>
          <w:lang w:val="ro-RO"/>
        </w:rPr>
        <w:t xml:space="preserve">Componenta Business </w:t>
      </w:r>
      <w:r w:rsidRPr="00942561">
        <w:rPr>
          <w:rFonts w:eastAsia="Times New Roman"/>
          <w:noProof/>
          <w:sz w:val="24"/>
          <w:szCs w:val="24"/>
          <w:lang w:val="ro-RO"/>
        </w:rPr>
        <w:t>conține interfețe</w:t>
      </w:r>
      <w:r w:rsidRPr="00942561">
        <w:rPr>
          <w:rFonts w:eastAsia="Times New Roman"/>
          <w:b/>
          <w:noProof/>
          <w:sz w:val="24"/>
          <w:szCs w:val="24"/>
          <w:lang w:val="ro-RO"/>
        </w:rPr>
        <w:t xml:space="preserve"> </w:t>
      </w:r>
      <w:r w:rsidRPr="00942561">
        <w:rPr>
          <w:rFonts w:eastAsia="Times New Roman"/>
          <w:noProof/>
          <w:sz w:val="24"/>
          <w:szCs w:val="24"/>
          <w:lang w:val="ro-RO"/>
        </w:rPr>
        <w:t>pentru fiecare entitate din Model (DAO) cu</w:t>
      </w:r>
      <w:r w:rsidRPr="00942561">
        <w:rPr>
          <w:rFonts w:eastAsia="Times New Roman"/>
          <w:b/>
          <w:noProof/>
          <w:sz w:val="24"/>
          <w:szCs w:val="24"/>
          <w:lang w:val="ro-RO"/>
        </w:rPr>
        <w:t xml:space="preserve"> </w:t>
      </w:r>
      <w:r w:rsidRPr="00942561">
        <w:rPr>
          <w:rFonts w:eastAsia="Times New Roman"/>
          <w:noProof/>
          <w:sz w:val="24"/>
          <w:szCs w:val="24"/>
          <w:lang w:val="ro-RO"/>
        </w:rPr>
        <w:t xml:space="preserve">funcțiile ei specifice și implementări (DAO Impl) care conțin corpul metodelor. Metodele din DAO vor executa o operație adăugare, șterere, modificare sau vizualizare după anumite criterii. </w:t>
      </w:r>
      <w:bookmarkStart w:id="8" w:name="page46"/>
      <w:bookmarkEnd w:id="8"/>
    </w:p>
    <w:p w:rsidR="00942561" w:rsidRPr="00942561" w:rsidRDefault="00942561" w:rsidP="001751A0">
      <w:pPr>
        <w:spacing w:line="358" w:lineRule="auto"/>
        <w:ind w:firstLine="720"/>
        <w:jc w:val="both"/>
        <w:rPr>
          <w:rFonts w:eastAsia="Times New Roman"/>
          <w:noProof/>
          <w:sz w:val="24"/>
          <w:szCs w:val="24"/>
          <w:lang w:val="ro-RO"/>
        </w:rPr>
      </w:pPr>
      <w:r w:rsidRPr="00942561">
        <w:rPr>
          <w:rFonts w:eastAsia="Times New Roman"/>
          <w:b/>
          <w:noProof/>
          <w:sz w:val="24"/>
          <w:szCs w:val="24"/>
          <w:lang w:val="ro-RO"/>
        </w:rPr>
        <w:lastRenderedPageBreak/>
        <w:t xml:space="preserve">Componenta Controller </w:t>
      </w:r>
      <w:r w:rsidRPr="00942561">
        <w:rPr>
          <w:rFonts w:eastAsia="Times New Roman"/>
          <w:noProof/>
          <w:sz w:val="24"/>
          <w:szCs w:val="24"/>
          <w:lang w:val="ro-RO"/>
        </w:rPr>
        <w:t>conține clase cu adnotarea</w:t>
      </w:r>
      <w:r w:rsidRPr="00942561">
        <w:rPr>
          <w:rFonts w:eastAsia="Times New Roman"/>
          <w:b/>
          <w:noProof/>
          <w:sz w:val="24"/>
          <w:szCs w:val="24"/>
          <w:lang w:val="ro-RO"/>
        </w:rPr>
        <w:t xml:space="preserve"> </w:t>
      </w:r>
      <w:r w:rsidRPr="00942561">
        <w:rPr>
          <w:rFonts w:eastAsia="Times New Roman"/>
          <w:i/>
          <w:noProof/>
          <w:sz w:val="24"/>
          <w:szCs w:val="24"/>
          <w:lang w:val="ro-RO"/>
        </w:rPr>
        <w:t>@Controller</w:t>
      </w:r>
      <w:r w:rsidRPr="00942561">
        <w:rPr>
          <w:rFonts w:eastAsia="Times New Roman"/>
          <w:noProof/>
          <w:sz w:val="24"/>
          <w:szCs w:val="24"/>
          <w:lang w:val="ro-RO"/>
        </w:rPr>
        <w:t>, responsabile să preia</w:t>
      </w:r>
      <w:r w:rsidRPr="00942561">
        <w:rPr>
          <w:rFonts w:eastAsia="Times New Roman"/>
          <w:b/>
          <w:noProof/>
          <w:sz w:val="24"/>
          <w:szCs w:val="24"/>
          <w:lang w:val="ro-RO"/>
        </w:rPr>
        <w:t xml:space="preserve"> </w:t>
      </w:r>
      <w:r w:rsidRPr="00942561">
        <w:rPr>
          <w:rFonts w:eastAsia="Times New Roman"/>
          <w:noProof/>
          <w:sz w:val="24"/>
          <w:szCs w:val="24"/>
          <w:lang w:val="ro-RO"/>
        </w:rPr>
        <w:t xml:space="preserve">datele din Model, le va prelucra și va returna un obiect de tip ModelAndView (pagină JSP sau HTML, după caz) . Fiecare metodă din clasa Controller va avea adnotarea </w:t>
      </w:r>
      <w:r w:rsidRPr="00942561">
        <w:rPr>
          <w:rFonts w:eastAsia="Times New Roman"/>
          <w:i/>
          <w:noProof/>
          <w:sz w:val="24"/>
          <w:szCs w:val="24"/>
          <w:lang w:val="ro-RO"/>
        </w:rPr>
        <w:t>@RequestMapping</w:t>
      </w:r>
      <w:r w:rsidRPr="00942561">
        <w:rPr>
          <w:rFonts w:eastAsia="Times New Roman"/>
          <w:noProof/>
          <w:sz w:val="24"/>
          <w:szCs w:val="24"/>
          <w:lang w:val="ro-RO"/>
        </w:rPr>
        <w:t xml:space="preserve"> , care va indica numele cererii ( </w:t>
      </w:r>
      <w:r w:rsidRPr="00942561">
        <w:rPr>
          <w:rFonts w:eastAsia="Times New Roman"/>
          <w:i/>
          <w:noProof/>
          <w:sz w:val="24"/>
          <w:szCs w:val="24"/>
          <w:lang w:val="ro-RO"/>
        </w:rPr>
        <w:t>value =</w:t>
      </w:r>
      <w:r w:rsidRPr="00942561">
        <w:rPr>
          <w:rFonts w:eastAsia="Times New Roman"/>
          <w:noProof/>
          <w:sz w:val="24"/>
          <w:szCs w:val="24"/>
          <w:lang w:val="ro-RO"/>
        </w:rPr>
        <w:t xml:space="preserve"> </w:t>
      </w:r>
      <w:r w:rsidRPr="00942561">
        <w:rPr>
          <w:rFonts w:eastAsia="Times New Roman"/>
          <w:i/>
          <w:noProof/>
          <w:sz w:val="24"/>
          <w:szCs w:val="24"/>
          <w:lang w:val="ro-RO"/>
        </w:rPr>
        <w:t>“/exemplu”</w:t>
      </w:r>
      <w:r w:rsidRPr="00942561">
        <w:rPr>
          <w:rFonts w:eastAsia="Times New Roman"/>
          <w:noProof/>
          <w:sz w:val="24"/>
          <w:szCs w:val="24"/>
          <w:lang w:val="ro-RO"/>
        </w:rPr>
        <w:t xml:space="preserve"> ), precum și metoda pe care vine cererea ( </w:t>
      </w:r>
      <w:r w:rsidRPr="00942561">
        <w:rPr>
          <w:rFonts w:eastAsia="Times New Roman"/>
          <w:i/>
          <w:noProof/>
          <w:sz w:val="24"/>
          <w:szCs w:val="24"/>
          <w:lang w:val="ro-RO"/>
        </w:rPr>
        <w:t>method= RequestMethod.GET, method =RequestMethod.POST</w:t>
      </w:r>
      <w:r w:rsidRPr="00942561">
        <w:rPr>
          <w:rFonts w:eastAsia="Times New Roman"/>
          <w:noProof/>
          <w:sz w:val="24"/>
          <w:szCs w:val="24"/>
          <w:lang w:val="ro-RO"/>
        </w:rPr>
        <w:t>). De asemenea, între membrii se</w:t>
      </w:r>
      <w:r w:rsidRPr="00942561">
        <w:rPr>
          <w:rFonts w:eastAsia="Times New Roman"/>
          <w:i/>
          <w:noProof/>
          <w:sz w:val="24"/>
          <w:szCs w:val="24"/>
          <w:lang w:val="ro-RO"/>
        </w:rPr>
        <w:t xml:space="preserve"> </w:t>
      </w:r>
      <w:r w:rsidRPr="00942561">
        <w:rPr>
          <w:rFonts w:eastAsia="Times New Roman"/>
          <w:noProof/>
          <w:sz w:val="24"/>
          <w:szCs w:val="24"/>
          <w:lang w:val="ro-RO"/>
        </w:rPr>
        <w:t xml:space="preserve">va regăsi obiectul de business corespunzător modelului pe care controller-ul în prelucrează. </w:t>
      </w:r>
    </w:p>
    <w:p w:rsidR="00942561" w:rsidRPr="00942561" w:rsidRDefault="00942561" w:rsidP="00942561">
      <w:pPr>
        <w:spacing w:line="200" w:lineRule="exact"/>
        <w:rPr>
          <w:rFonts w:eastAsia="Times New Roman"/>
          <w:noProof/>
          <w:sz w:val="24"/>
          <w:szCs w:val="24"/>
          <w:lang w:val="ro-RO"/>
        </w:rPr>
      </w:pPr>
    </w:p>
    <w:p w:rsidR="00942561" w:rsidRDefault="00942561" w:rsidP="00BD7A3F">
      <w:pPr>
        <w:spacing w:line="357" w:lineRule="auto"/>
        <w:ind w:firstLine="720"/>
        <w:jc w:val="both"/>
        <w:rPr>
          <w:rFonts w:eastAsia="Times New Roman"/>
          <w:noProof/>
          <w:sz w:val="24"/>
          <w:szCs w:val="24"/>
          <w:lang w:val="ro-RO"/>
        </w:rPr>
      </w:pPr>
      <w:r w:rsidRPr="00942561">
        <w:rPr>
          <w:rFonts w:eastAsia="Times New Roman"/>
          <w:b/>
          <w:noProof/>
          <w:sz w:val="24"/>
          <w:szCs w:val="24"/>
          <w:lang w:val="ro-RO"/>
        </w:rPr>
        <w:t xml:space="preserve">Componenta View </w:t>
      </w:r>
      <w:r w:rsidRPr="00942561">
        <w:rPr>
          <w:rFonts w:eastAsia="Times New Roman"/>
          <w:noProof/>
          <w:sz w:val="24"/>
          <w:szCs w:val="24"/>
          <w:lang w:val="ro-RO"/>
        </w:rPr>
        <w:t>conține fișiere de tip HTML sau JSP, returnate de Controller, fiind</w:t>
      </w:r>
      <w:r w:rsidRPr="00942561">
        <w:rPr>
          <w:rFonts w:eastAsia="Times New Roman"/>
          <w:b/>
          <w:noProof/>
          <w:sz w:val="24"/>
          <w:szCs w:val="24"/>
          <w:lang w:val="ro-RO"/>
        </w:rPr>
        <w:t xml:space="preserve"> </w:t>
      </w:r>
      <w:r w:rsidRPr="00942561">
        <w:rPr>
          <w:rFonts w:eastAsia="Times New Roman"/>
          <w:noProof/>
          <w:sz w:val="24"/>
          <w:szCs w:val="24"/>
          <w:lang w:val="ro-RO"/>
        </w:rPr>
        <w:t xml:space="preserve">obiecte de tip ModelAndView. Spre deosebire de fișierele HTML, cele JSP au o flexibilitate mai mare prin adăugarea structurilor de control (ex: </w:t>
      </w:r>
      <w:r w:rsidRPr="00942561">
        <w:rPr>
          <w:rFonts w:eastAsia="Times New Roman"/>
          <w:i/>
          <w:noProof/>
          <w:sz w:val="24"/>
          <w:szCs w:val="24"/>
          <w:lang w:val="ro-RO"/>
        </w:rPr>
        <w:t>foreach</w:t>
      </w:r>
      <w:r w:rsidRPr="00942561">
        <w:rPr>
          <w:rFonts w:eastAsia="Times New Roman"/>
          <w:noProof/>
          <w:sz w:val="24"/>
          <w:szCs w:val="24"/>
          <w:lang w:val="ro-RO"/>
        </w:rPr>
        <w:t xml:space="preserve"> - parcurgere obiecte din cadrul unei liste). De asemenea, pentru a se evita redundanța, pagini precum footer sau header pot fi scrise separat și incluse în fiecare pagină. </w:t>
      </w:r>
    </w:p>
    <w:p w:rsidR="00BB7D10" w:rsidRDefault="00BB7D10" w:rsidP="00BD7A3F">
      <w:pPr>
        <w:spacing w:line="357" w:lineRule="auto"/>
        <w:ind w:firstLine="720"/>
        <w:jc w:val="both"/>
        <w:rPr>
          <w:rFonts w:eastAsia="Times New Roman"/>
          <w:noProof/>
          <w:sz w:val="24"/>
          <w:szCs w:val="24"/>
          <w:lang w:val="ro-RO"/>
        </w:rPr>
      </w:pPr>
    </w:p>
    <w:p w:rsidR="00BB7D10" w:rsidRPr="00942561" w:rsidRDefault="00BB7D10" w:rsidP="00BB7D10">
      <w:pPr>
        <w:spacing w:line="357" w:lineRule="auto"/>
        <w:jc w:val="both"/>
        <w:rPr>
          <w:rFonts w:eastAsia="Times New Roman"/>
          <w:noProof/>
          <w:lang w:val="ro-RO"/>
        </w:rPr>
      </w:pPr>
      <w:bookmarkStart w:id="9" w:name="_GoBack"/>
      <w:bookmarkEnd w:id="9"/>
    </w:p>
    <w:p w:rsidR="00746F8A" w:rsidRPr="00942561" w:rsidRDefault="00746F8A" w:rsidP="00746F8A">
      <w:pPr>
        <w:rPr>
          <w:rFonts w:eastAsia="Times New Roman"/>
          <w:noProof/>
          <w:sz w:val="24"/>
          <w:szCs w:val="24"/>
          <w:lang w:val="ro-RO"/>
        </w:rPr>
      </w:pPr>
    </w:p>
    <w:sectPr w:rsidR="00746F8A" w:rsidRPr="00942561" w:rsidSect="00BD7A3F">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7"/>
    <w:multiLevelType w:val="hybridMultilevel"/>
    <w:tmpl w:val="51EAD3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2CA88611"/>
    <w:multiLevelType w:val="hybridMultilevel"/>
    <w:tmpl w:val="A392B792"/>
    <w:lvl w:ilvl="0" w:tplc="F32A44E6">
      <w:start w:val="1"/>
      <w:numFmt w:val="bullet"/>
      <w:lvlText w:val="•"/>
      <w:lvlJc w:val="left"/>
    </w:lvl>
    <w:lvl w:ilvl="1" w:tplc="9F0E7CDC">
      <w:numFmt w:val="decimal"/>
      <w:lvlText w:val=""/>
      <w:lvlJc w:val="left"/>
    </w:lvl>
    <w:lvl w:ilvl="2" w:tplc="A2D07FFA">
      <w:numFmt w:val="decimal"/>
      <w:lvlText w:val=""/>
      <w:lvlJc w:val="left"/>
    </w:lvl>
    <w:lvl w:ilvl="3" w:tplc="0D5E18A0">
      <w:numFmt w:val="decimal"/>
      <w:lvlText w:val=""/>
      <w:lvlJc w:val="left"/>
    </w:lvl>
    <w:lvl w:ilvl="4" w:tplc="0C94CF56">
      <w:numFmt w:val="decimal"/>
      <w:lvlText w:val=""/>
      <w:lvlJc w:val="left"/>
    </w:lvl>
    <w:lvl w:ilvl="5" w:tplc="A910352E">
      <w:numFmt w:val="decimal"/>
      <w:lvlText w:val=""/>
      <w:lvlJc w:val="left"/>
    </w:lvl>
    <w:lvl w:ilvl="6" w:tplc="AE40614C">
      <w:numFmt w:val="decimal"/>
      <w:lvlText w:val=""/>
      <w:lvlJc w:val="left"/>
    </w:lvl>
    <w:lvl w:ilvl="7" w:tplc="3A343224">
      <w:numFmt w:val="decimal"/>
      <w:lvlText w:val=""/>
      <w:lvlJc w:val="left"/>
    </w:lvl>
    <w:lvl w:ilvl="8" w:tplc="F41A5074">
      <w:numFmt w:val="decimal"/>
      <w:lvlText w:val=""/>
      <w:lvlJc w:val="left"/>
    </w:lvl>
  </w:abstractNum>
  <w:abstractNum w:abstractNumId="2" w15:restartNumberingAfterBreak="0">
    <w:nsid w:val="60C70777"/>
    <w:multiLevelType w:val="hybridMultilevel"/>
    <w:tmpl w:val="62E43C50"/>
    <w:lvl w:ilvl="0" w:tplc="51022B66">
      <w:start w:val="1"/>
      <w:numFmt w:val="decimal"/>
      <w:lvlText w:val="%1."/>
      <w:lvlJc w:val="left"/>
      <w:pPr>
        <w:ind w:left="720"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F16"/>
    <w:rsid w:val="00036D33"/>
    <w:rsid w:val="00046D15"/>
    <w:rsid w:val="00070AE2"/>
    <w:rsid w:val="0008191B"/>
    <w:rsid w:val="00092150"/>
    <w:rsid w:val="00094152"/>
    <w:rsid w:val="00096C57"/>
    <w:rsid w:val="00096F16"/>
    <w:rsid w:val="000B5BFA"/>
    <w:rsid w:val="000E2617"/>
    <w:rsid w:val="000E782E"/>
    <w:rsid w:val="000F55D3"/>
    <w:rsid w:val="00106193"/>
    <w:rsid w:val="001751A0"/>
    <w:rsid w:val="00192D58"/>
    <w:rsid w:val="001957D4"/>
    <w:rsid w:val="001D54C2"/>
    <w:rsid w:val="002140D5"/>
    <w:rsid w:val="00241253"/>
    <w:rsid w:val="002A1FDB"/>
    <w:rsid w:val="002C39BD"/>
    <w:rsid w:val="002D04BA"/>
    <w:rsid w:val="002E4141"/>
    <w:rsid w:val="002F2296"/>
    <w:rsid w:val="003762AA"/>
    <w:rsid w:val="004014F4"/>
    <w:rsid w:val="004251D2"/>
    <w:rsid w:val="004374B9"/>
    <w:rsid w:val="00445E7B"/>
    <w:rsid w:val="004B608D"/>
    <w:rsid w:val="004C2FFC"/>
    <w:rsid w:val="004C5A5A"/>
    <w:rsid w:val="004D7757"/>
    <w:rsid w:val="00501136"/>
    <w:rsid w:val="005271FD"/>
    <w:rsid w:val="00563855"/>
    <w:rsid w:val="00565E98"/>
    <w:rsid w:val="005C1B29"/>
    <w:rsid w:val="005C2467"/>
    <w:rsid w:val="00605B2B"/>
    <w:rsid w:val="006772D6"/>
    <w:rsid w:val="0068207F"/>
    <w:rsid w:val="006A2C9A"/>
    <w:rsid w:val="006D02F7"/>
    <w:rsid w:val="0074176B"/>
    <w:rsid w:val="00746F8A"/>
    <w:rsid w:val="007511BC"/>
    <w:rsid w:val="0076077D"/>
    <w:rsid w:val="007642B9"/>
    <w:rsid w:val="007C3104"/>
    <w:rsid w:val="007C4C66"/>
    <w:rsid w:val="007E6A99"/>
    <w:rsid w:val="007F0AB5"/>
    <w:rsid w:val="00817008"/>
    <w:rsid w:val="00841816"/>
    <w:rsid w:val="008C693C"/>
    <w:rsid w:val="009303CE"/>
    <w:rsid w:val="00933216"/>
    <w:rsid w:val="00942561"/>
    <w:rsid w:val="00942B5C"/>
    <w:rsid w:val="00A22C1B"/>
    <w:rsid w:val="00A4306F"/>
    <w:rsid w:val="00A44FEA"/>
    <w:rsid w:val="00A46BA1"/>
    <w:rsid w:val="00A53D8D"/>
    <w:rsid w:val="00A941A3"/>
    <w:rsid w:val="00B370D0"/>
    <w:rsid w:val="00B50CB0"/>
    <w:rsid w:val="00B956FE"/>
    <w:rsid w:val="00BB7D10"/>
    <w:rsid w:val="00BD7A3F"/>
    <w:rsid w:val="00C06862"/>
    <w:rsid w:val="00C20962"/>
    <w:rsid w:val="00C24212"/>
    <w:rsid w:val="00C24F8C"/>
    <w:rsid w:val="00C80054"/>
    <w:rsid w:val="00C91860"/>
    <w:rsid w:val="00CB657A"/>
    <w:rsid w:val="00CD23E4"/>
    <w:rsid w:val="00D24D87"/>
    <w:rsid w:val="00D65D7E"/>
    <w:rsid w:val="00D866AB"/>
    <w:rsid w:val="00DB4C29"/>
    <w:rsid w:val="00DB5A46"/>
    <w:rsid w:val="00DC6A7E"/>
    <w:rsid w:val="00DE3AB8"/>
    <w:rsid w:val="00DE5067"/>
    <w:rsid w:val="00E034F2"/>
    <w:rsid w:val="00E36A3E"/>
    <w:rsid w:val="00E61432"/>
    <w:rsid w:val="00E853F5"/>
    <w:rsid w:val="00EE3539"/>
    <w:rsid w:val="00EE7EFB"/>
    <w:rsid w:val="00F70FD6"/>
    <w:rsid w:val="00F76C3C"/>
    <w:rsid w:val="00F86DD9"/>
    <w:rsid w:val="00FF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FDC5"/>
  <w15:chartTrackingRefBased/>
  <w15:docId w15:val="{AAAE8CBE-72D5-4AFC-9FED-DD8DCD69B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6F16"/>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onblocks.net/2015/09/09/a-gentle-introduction-to-blockchain-technology/" TargetMode="Externa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redible-web.com/blog/the-onion-architecture/"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softpost.org/java/socket-programming-in-java/"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1850</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dc:creator>
  <cp:keywords/>
  <dc:description/>
  <cp:lastModifiedBy>Mona</cp:lastModifiedBy>
  <cp:revision>8</cp:revision>
  <dcterms:created xsi:type="dcterms:W3CDTF">2019-05-15T02:41:00Z</dcterms:created>
  <dcterms:modified xsi:type="dcterms:W3CDTF">2019-05-15T03:01:00Z</dcterms:modified>
</cp:coreProperties>
</file>