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eastAsia="en-US"/>
        </w:rPr>
        <w:id w:val="1853764411"/>
        <w:docPartObj>
          <w:docPartGallery w:val="Cover Pages"/>
          <w:docPartUnique/>
        </w:docPartObj>
      </w:sdtPr>
      <w:sdtContent>
        <w:p w14:paraId="15ECF10E" w14:textId="578195C3" w:rsidR="00485EBC" w:rsidRDefault="00485EBC">
          <w:pPr>
            <w:pStyle w:val="NoSpacing"/>
          </w:pPr>
          <w:r>
            <w:rPr>
              <w:noProof/>
            </w:rPr>
            <mc:AlternateContent>
              <mc:Choice Requires="wpg">
                <w:drawing>
                  <wp:anchor distT="0" distB="0" distL="114300" distR="114300" simplePos="0" relativeHeight="251659264" behindDoc="1" locked="0" layoutInCell="1" allowOverlap="1" wp14:anchorId="3DE85404" wp14:editId="14EC048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highlight w:val="yellow"/>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A1F8AB3" w14:textId="2EAC450B" w:rsidR="00485EBC" w:rsidRDefault="0009203C">
                                      <w:pPr>
                                        <w:pStyle w:val="NoSpacing"/>
                                        <w:jc w:val="right"/>
                                        <w:rPr>
                                          <w:color w:val="FFFFFF" w:themeColor="background1"/>
                                          <w:sz w:val="28"/>
                                          <w:szCs w:val="28"/>
                                        </w:rPr>
                                      </w:pPr>
                                      <w:r w:rsidRPr="0009203C">
                                        <w:rPr>
                                          <w:color w:val="FFFFFF" w:themeColor="background1"/>
                                          <w:sz w:val="28"/>
                                          <w:szCs w:val="28"/>
                                          <w:highlight w:val="yellow"/>
                                        </w:rPr>
                                        <w:t>DD/MM/YYYY</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DE8540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highlight w:val="yellow"/>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A1F8AB3" w14:textId="2EAC450B" w:rsidR="00485EBC" w:rsidRDefault="0009203C">
                                <w:pPr>
                                  <w:pStyle w:val="NoSpacing"/>
                                  <w:jc w:val="right"/>
                                  <w:rPr>
                                    <w:color w:val="FFFFFF" w:themeColor="background1"/>
                                    <w:sz w:val="28"/>
                                    <w:szCs w:val="28"/>
                                  </w:rPr>
                                </w:pPr>
                                <w:r w:rsidRPr="0009203C">
                                  <w:rPr>
                                    <w:color w:val="FFFFFF" w:themeColor="background1"/>
                                    <w:sz w:val="28"/>
                                    <w:szCs w:val="28"/>
                                    <w:highlight w:val="yellow"/>
                                  </w:rPr>
                                  <w:t>DD/MM/YYYY</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D779307" wp14:editId="2F504C6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7A181" w14:textId="6812D98B" w:rsidR="00485EBC" w:rsidRPr="00485EBC"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85EBC">
                                      <w:rPr>
                                        <w:color w:val="4472C4" w:themeColor="accent1"/>
                                        <w:sz w:val="26"/>
                                        <w:szCs w:val="26"/>
                                      </w:rPr>
                                      <w:t>Andy McDill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77930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7BD7A181" w14:textId="6812D98B" w:rsidR="00485EBC" w:rsidRPr="00485EBC"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85EBC">
                                <w:rPr>
                                  <w:color w:val="4472C4" w:themeColor="accent1"/>
                                  <w:sz w:val="26"/>
                                  <w:szCs w:val="26"/>
                                </w:rPr>
                                <w:t>Andy McDill</w:t>
                              </w:r>
                            </w:sdtContent>
                          </w:sdt>
                        </w:p>
                      </w:txbxContent>
                    </v:textbox>
                    <w10:wrap anchorx="page" anchory="page"/>
                  </v:shape>
                </w:pict>
              </mc:Fallback>
            </mc:AlternateContent>
          </w:r>
        </w:p>
        <w:p w14:paraId="12990C80" w14:textId="215B357B" w:rsidR="00485EBC" w:rsidRDefault="00485EBC">
          <w:r>
            <w:rPr>
              <w:noProof/>
            </w:rPr>
            <mc:AlternateContent>
              <mc:Choice Requires="wps">
                <w:drawing>
                  <wp:anchor distT="0" distB="0" distL="114300" distR="114300" simplePos="0" relativeHeight="251660288" behindDoc="0" locked="0" layoutInCell="1" allowOverlap="1" wp14:anchorId="36901BF5" wp14:editId="27956B55">
                    <wp:simplePos x="0" y="0"/>
                    <wp:positionH relativeFrom="page">
                      <wp:posOffset>3258355</wp:posOffset>
                    </wp:positionH>
                    <wp:positionV relativeFrom="page">
                      <wp:posOffset>1764406</wp:posOffset>
                    </wp:positionV>
                    <wp:extent cx="3606084" cy="1069340"/>
                    <wp:effectExtent l="0" t="0" r="1270" b="8255"/>
                    <wp:wrapNone/>
                    <wp:docPr id="1" name="Text Box 1"/>
                    <wp:cNvGraphicFramePr/>
                    <a:graphic xmlns:a="http://schemas.openxmlformats.org/drawingml/2006/main">
                      <a:graphicData uri="http://schemas.microsoft.com/office/word/2010/wordprocessingShape">
                        <wps:wsp>
                          <wps:cNvSpPr txBox="1"/>
                          <wps:spPr>
                            <a:xfrm>
                              <a:off x="0" y="0"/>
                              <a:ext cx="3606084"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DFDE8" w14:textId="3D4622B8" w:rsidR="00485EBC" w:rsidRPr="0009203C" w:rsidRDefault="00000000">
                                <w:pPr>
                                  <w:pStyle w:val="NoSpacing"/>
                                  <w:rPr>
                                    <w:rFonts w:ascii="Garamond" w:eastAsiaTheme="majorEastAsia" w:hAnsi="Garamond" w:cs="Times New Roman"/>
                                    <w:color w:val="262626" w:themeColor="text1" w:themeTint="D9"/>
                                    <w:sz w:val="72"/>
                                  </w:rPr>
                                </w:pPr>
                                <w:sdt>
                                  <w:sdtPr>
                                    <w:rPr>
                                      <w:rFonts w:ascii="Garamond" w:eastAsiaTheme="majorEastAsia" w:hAnsi="Garamond"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85EBC" w:rsidRPr="0009203C">
                                      <w:rPr>
                                        <w:rFonts w:ascii="Garamond" w:eastAsiaTheme="majorEastAsia" w:hAnsi="Garamond" w:cs="Times New Roman"/>
                                        <w:color w:val="262626" w:themeColor="text1" w:themeTint="D9"/>
                                        <w:sz w:val="72"/>
                                        <w:szCs w:val="72"/>
                                      </w:rPr>
                                      <w:t>Fish Size and Species Predictions</w:t>
                                    </w:r>
                                  </w:sdtContent>
                                </w:sdt>
                              </w:p>
                              <w:p w14:paraId="26F297AE" w14:textId="039F229A" w:rsidR="00485EBC" w:rsidRPr="0009203C" w:rsidRDefault="00000000">
                                <w:pPr>
                                  <w:spacing w:before="120"/>
                                  <w:rPr>
                                    <w:rFonts w:ascii="Garamond" w:hAnsi="Garamond" w:cs="Times New Roman"/>
                                    <w:color w:val="404040" w:themeColor="text1" w:themeTint="BF"/>
                                    <w:sz w:val="36"/>
                                    <w:szCs w:val="36"/>
                                  </w:rPr>
                                </w:pPr>
                                <w:sdt>
                                  <w:sdtPr>
                                    <w:rPr>
                                      <w:rFonts w:ascii="Garamond" w:hAnsi="Garamond"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85EBC" w:rsidRPr="0009203C">
                                      <w:rPr>
                                        <w:rFonts w:ascii="Garamond" w:hAnsi="Garamond" w:cs="Times New Roman"/>
                                        <w:color w:val="404040" w:themeColor="text1" w:themeTint="BF"/>
                                        <w:sz w:val="36"/>
                                        <w:szCs w:val="36"/>
                                      </w:rPr>
                                      <w:t>A regression and classification project to utilize statistical models to predict weight (g) and species of fish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6901BF5" id="_x0000_t202" coordsize="21600,21600" o:spt="202" path="m,l,21600r21600,l21600,xe">
                    <v:stroke joinstyle="miter"/>
                    <v:path gradientshapeok="t" o:connecttype="rect"/>
                  </v:shapetype>
                  <v:shape id="Text Box 1" o:spid="_x0000_s1056" type="#_x0000_t202" style="position:absolute;margin-left:256.55pt;margin-top:138.95pt;width:283.9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" filled="f" stroked="f" strokeweight=".5pt">
                    <v:textbox style="mso-fit-shape-to-text:t" inset="0,0,0,0">
                      <w:txbxContent>
                        <w:p w14:paraId="4DADFDE8" w14:textId="3D4622B8" w:rsidR="00485EBC" w:rsidRPr="0009203C" w:rsidRDefault="00000000">
                          <w:pPr>
                            <w:pStyle w:val="NoSpacing"/>
                            <w:rPr>
                              <w:rFonts w:ascii="Garamond" w:eastAsiaTheme="majorEastAsia" w:hAnsi="Garamond" w:cs="Times New Roman"/>
                              <w:color w:val="262626" w:themeColor="text1" w:themeTint="D9"/>
                              <w:sz w:val="72"/>
                            </w:rPr>
                          </w:pPr>
                          <w:sdt>
                            <w:sdtPr>
                              <w:rPr>
                                <w:rFonts w:ascii="Garamond" w:eastAsiaTheme="majorEastAsia" w:hAnsi="Garamond"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85EBC" w:rsidRPr="0009203C">
                                <w:rPr>
                                  <w:rFonts w:ascii="Garamond" w:eastAsiaTheme="majorEastAsia" w:hAnsi="Garamond" w:cs="Times New Roman"/>
                                  <w:color w:val="262626" w:themeColor="text1" w:themeTint="D9"/>
                                  <w:sz w:val="72"/>
                                  <w:szCs w:val="72"/>
                                </w:rPr>
                                <w:t>Fish Size and Species Predictions</w:t>
                              </w:r>
                            </w:sdtContent>
                          </w:sdt>
                        </w:p>
                        <w:p w14:paraId="26F297AE" w14:textId="039F229A" w:rsidR="00485EBC" w:rsidRPr="0009203C" w:rsidRDefault="00000000">
                          <w:pPr>
                            <w:spacing w:before="120"/>
                            <w:rPr>
                              <w:rFonts w:ascii="Garamond" w:hAnsi="Garamond" w:cs="Times New Roman"/>
                              <w:color w:val="404040" w:themeColor="text1" w:themeTint="BF"/>
                              <w:sz w:val="36"/>
                              <w:szCs w:val="36"/>
                            </w:rPr>
                          </w:pPr>
                          <w:sdt>
                            <w:sdtPr>
                              <w:rPr>
                                <w:rFonts w:ascii="Garamond" w:hAnsi="Garamond"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85EBC" w:rsidRPr="0009203C">
                                <w:rPr>
                                  <w:rFonts w:ascii="Garamond" w:hAnsi="Garamond" w:cs="Times New Roman"/>
                                  <w:color w:val="404040" w:themeColor="text1" w:themeTint="BF"/>
                                  <w:sz w:val="36"/>
                                  <w:szCs w:val="36"/>
                                </w:rPr>
                                <w:t>A regression and classification project to utilize statistical models to predict weight (g) and species of fish</w:t>
                              </w:r>
                            </w:sdtContent>
                          </w:sdt>
                        </w:p>
                      </w:txbxContent>
                    </v:textbox>
                    <w10:wrap anchorx="page" anchory="page"/>
                  </v:shape>
                </w:pict>
              </mc:Fallback>
            </mc:AlternateContent>
          </w:r>
          <w:r>
            <w:br w:type="page"/>
          </w:r>
        </w:p>
      </w:sdtContent>
    </w:sdt>
    <w:sdt>
      <w:sdtPr>
        <w:rPr>
          <w:rFonts w:eastAsiaTheme="minorHAnsi" w:cstheme="minorBidi"/>
          <w:bCs w:val="0"/>
          <w:color w:val="auto"/>
          <w:sz w:val="24"/>
          <w:szCs w:val="24"/>
        </w:rPr>
        <w:id w:val="2054801986"/>
        <w:docPartObj>
          <w:docPartGallery w:val="Table of Contents"/>
          <w:docPartUnique/>
        </w:docPartObj>
      </w:sdtPr>
      <w:sdtEndPr>
        <w:rPr>
          <w:b/>
          <w:noProof/>
        </w:rPr>
      </w:sdtEndPr>
      <w:sdtContent>
        <w:p w14:paraId="71E860E6" w14:textId="018E0102" w:rsidR="008F394E" w:rsidRPr="00C121B9" w:rsidRDefault="008F394E" w:rsidP="001D1B00">
          <w:pPr>
            <w:pStyle w:val="TOCHeading"/>
            <w:numPr>
              <w:ilvl w:val="0"/>
              <w:numId w:val="0"/>
            </w:numPr>
            <w:tabs>
              <w:tab w:val="left" w:pos="5699"/>
            </w:tabs>
            <w:rPr>
              <w:b/>
              <w:bCs w:val="0"/>
            </w:rPr>
          </w:pPr>
          <w:r w:rsidRPr="00C121B9">
            <w:rPr>
              <w:b/>
              <w:bCs w:val="0"/>
            </w:rPr>
            <w:t>Table of Contents</w:t>
          </w:r>
          <w:r w:rsidR="001D1B00">
            <w:rPr>
              <w:b/>
              <w:bCs w:val="0"/>
            </w:rPr>
            <w:tab/>
          </w:r>
        </w:p>
        <w:p w14:paraId="1DDE92CF" w14:textId="59F0DC1A" w:rsidR="00E95EB8" w:rsidRDefault="008F394E">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0540909" w:history="1">
            <w:r w:rsidR="00E95EB8" w:rsidRPr="00E14F68">
              <w:rPr>
                <w:rStyle w:val="Hyperlink"/>
                <w:noProof/>
              </w:rPr>
              <w:t>1.</w:t>
            </w:r>
            <w:r w:rsidR="00E95EB8">
              <w:rPr>
                <w:rFonts w:eastAsiaTheme="minorEastAsia" w:cstheme="minorBidi"/>
                <w:b w:val="0"/>
                <w:bCs w:val="0"/>
                <w:i w:val="0"/>
                <w:iCs w:val="0"/>
                <w:noProof/>
              </w:rPr>
              <w:tab/>
            </w:r>
            <w:r w:rsidR="00E95EB8" w:rsidRPr="00E14F68">
              <w:rPr>
                <w:rStyle w:val="Hyperlink"/>
                <w:noProof/>
              </w:rPr>
              <w:t>Project Summary</w:t>
            </w:r>
            <w:r w:rsidR="00E95EB8">
              <w:rPr>
                <w:noProof/>
                <w:webHidden/>
              </w:rPr>
              <w:tab/>
            </w:r>
            <w:r w:rsidR="00E95EB8">
              <w:rPr>
                <w:noProof/>
                <w:webHidden/>
              </w:rPr>
              <w:fldChar w:fldCharType="begin"/>
            </w:r>
            <w:r w:rsidR="00E95EB8">
              <w:rPr>
                <w:noProof/>
                <w:webHidden/>
              </w:rPr>
              <w:instrText xml:space="preserve"> PAGEREF _Toc120540909 \h </w:instrText>
            </w:r>
            <w:r w:rsidR="00E95EB8">
              <w:rPr>
                <w:noProof/>
                <w:webHidden/>
              </w:rPr>
            </w:r>
            <w:r w:rsidR="00E95EB8">
              <w:rPr>
                <w:noProof/>
                <w:webHidden/>
              </w:rPr>
              <w:fldChar w:fldCharType="separate"/>
            </w:r>
            <w:r w:rsidR="00E95EB8">
              <w:rPr>
                <w:noProof/>
                <w:webHidden/>
              </w:rPr>
              <w:t>2</w:t>
            </w:r>
            <w:r w:rsidR="00E95EB8">
              <w:rPr>
                <w:noProof/>
                <w:webHidden/>
              </w:rPr>
              <w:fldChar w:fldCharType="end"/>
            </w:r>
          </w:hyperlink>
        </w:p>
        <w:p w14:paraId="7EB2BF86" w14:textId="516523B8" w:rsidR="00E95EB8" w:rsidRDefault="00000000">
          <w:pPr>
            <w:pStyle w:val="TOC2"/>
            <w:tabs>
              <w:tab w:val="left" w:pos="960"/>
              <w:tab w:val="right" w:leader="dot" w:pos="9350"/>
            </w:tabs>
            <w:rPr>
              <w:rFonts w:eastAsiaTheme="minorEastAsia" w:cstheme="minorBidi"/>
              <w:b w:val="0"/>
              <w:bCs w:val="0"/>
              <w:noProof/>
              <w:sz w:val="24"/>
              <w:szCs w:val="24"/>
            </w:rPr>
          </w:pPr>
          <w:hyperlink w:anchor="_Toc120540910" w:history="1">
            <w:r w:rsidR="00E95EB8" w:rsidRPr="00E14F68">
              <w:rPr>
                <w:rStyle w:val="Hyperlink"/>
                <w:noProof/>
              </w:rPr>
              <w:t>1.1</w:t>
            </w:r>
            <w:r w:rsidR="00E95EB8">
              <w:rPr>
                <w:rFonts w:eastAsiaTheme="minorEastAsia" w:cstheme="minorBidi"/>
                <w:b w:val="0"/>
                <w:bCs w:val="0"/>
                <w:noProof/>
                <w:sz w:val="24"/>
                <w:szCs w:val="24"/>
              </w:rPr>
              <w:tab/>
            </w:r>
            <w:r w:rsidR="00E95EB8" w:rsidRPr="00E14F68">
              <w:rPr>
                <w:rStyle w:val="Hyperlink"/>
                <w:noProof/>
              </w:rPr>
              <w:t>Data Description/Transformation</w:t>
            </w:r>
            <w:r w:rsidR="00E95EB8">
              <w:rPr>
                <w:noProof/>
                <w:webHidden/>
              </w:rPr>
              <w:tab/>
            </w:r>
            <w:r w:rsidR="00E95EB8">
              <w:rPr>
                <w:noProof/>
                <w:webHidden/>
              </w:rPr>
              <w:fldChar w:fldCharType="begin"/>
            </w:r>
            <w:r w:rsidR="00E95EB8">
              <w:rPr>
                <w:noProof/>
                <w:webHidden/>
              </w:rPr>
              <w:instrText xml:space="preserve"> PAGEREF _Toc120540910 \h </w:instrText>
            </w:r>
            <w:r w:rsidR="00E95EB8">
              <w:rPr>
                <w:noProof/>
                <w:webHidden/>
              </w:rPr>
            </w:r>
            <w:r w:rsidR="00E95EB8">
              <w:rPr>
                <w:noProof/>
                <w:webHidden/>
              </w:rPr>
              <w:fldChar w:fldCharType="separate"/>
            </w:r>
            <w:r w:rsidR="00E95EB8">
              <w:rPr>
                <w:noProof/>
                <w:webHidden/>
              </w:rPr>
              <w:t>2</w:t>
            </w:r>
            <w:r w:rsidR="00E95EB8">
              <w:rPr>
                <w:noProof/>
                <w:webHidden/>
              </w:rPr>
              <w:fldChar w:fldCharType="end"/>
            </w:r>
          </w:hyperlink>
        </w:p>
        <w:p w14:paraId="2A6A7DF4" w14:textId="185A471D" w:rsidR="00E95EB8" w:rsidRDefault="00000000">
          <w:pPr>
            <w:pStyle w:val="TOC3"/>
            <w:tabs>
              <w:tab w:val="left" w:pos="1200"/>
              <w:tab w:val="right" w:leader="dot" w:pos="9350"/>
            </w:tabs>
            <w:rPr>
              <w:rFonts w:eastAsiaTheme="minorEastAsia" w:cstheme="minorBidi"/>
              <w:noProof/>
              <w:sz w:val="24"/>
              <w:szCs w:val="24"/>
            </w:rPr>
          </w:pPr>
          <w:hyperlink w:anchor="_Toc120540911" w:history="1">
            <w:r w:rsidR="00E95EB8" w:rsidRPr="00E14F68">
              <w:rPr>
                <w:rStyle w:val="Hyperlink"/>
                <w:noProof/>
              </w:rPr>
              <w:t>1.1.1</w:t>
            </w:r>
            <w:r w:rsidR="00E95EB8">
              <w:rPr>
                <w:rFonts w:eastAsiaTheme="minorEastAsia" w:cstheme="minorBidi"/>
                <w:noProof/>
                <w:sz w:val="24"/>
                <w:szCs w:val="24"/>
              </w:rPr>
              <w:tab/>
            </w:r>
            <w:r w:rsidR="00E95EB8" w:rsidRPr="00E14F68">
              <w:rPr>
                <w:rStyle w:val="Hyperlink"/>
                <w:noProof/>
              </w:rPr>
              <w:t>Weight</w:t>
            </w:r>
            <w:r w:rsidR="00E95EB8">
              <w:rPr>
                <w:noProof/>
                <w:webHidden/>
              </w:rPr>
              <w:tab/>
            </w:r>
            <w:r w:rsidR="00E95EB8">
              <w:rPr>
                <w:noProof/>
                <w:webHidden/>
              </w:rPr>
              <w:fldChar w:fldCharType="begin"/>
            </w:r>
            <w:r w:rsidR="00E95EB8">
              <w:rPr>
                <w:noProof/>
                <w:webHidden/>
              </w:rPr>
              <w:instrText xml:space="preserve"> PAGEREF _Toc120540911 \h </w:instrText>
            </w:r>
            <w:r w:rsidR="00E95EB8">
              <w:rPr>
                <w:noProof/>
                <w:webHidden/>
              </w:rPr>
            </w:r>
            <w:r w:rsidR="00E95EB8">
              <w:rPr>
                <w:noProof/>
                <w:webHidden/>
              </w:rPr>
              <w:fldChar w:fldCharType="separate"/>
            </w:r>
            <w:r w:rsidR="00E95EB8">
              <w:rPr>
                <w:noProof/>
                <w:webHidden/>
              </w:rPr>
              <w:t>2</w:t>
            </w:r>
            <w:r w:rsidR="00E95EB8">
              <w:rPr>
                <w:noProof/>
                <w:webHidden/>
              </w:rPr>
              <w:fldChar w:fldCharType="end"/>
            </w:r>
          </w:hyperlink>
        </w:p>
        <w:p w14:paraId="526EC04C" w14:textId="6EA13B9E" w:rsidR="00E95EB8" w:rsidRDefault="00000000">
          <w:pPr>
            <w:pStyle w:val="TOC3"/>
            <w:tabs>
              <w:tab w:val="left" w:pos="1200"/>
              <w:tab w:val="right" w:leader="dot" w:pos="9350"/>
            </w:tabs>
            <w:rPr>
              <w:rFonts w:eastAsiaTheme="minorEastAsia" w:cstheme="minorBidi"/>
              <w:noProof/>
              <w:sz w:val="24"/>
              <w:szCs w:val="24"/>
            </w:rPr>
          </w:pPr>
          <w:hyperlink w:anchor="_Toc120540912" w:history="1">
            <w:r w:rsidR="00E95EB8" w:rsidRPr="00E14F68">
              <w:rPr>
                <w:rStyle w:val="Hyperlink"/>
                <w:noProof/>
              </w:rPr>
              <w:t>1.1.2</w:t>
            </w:r>
            <w:r w:rsidR="00E95EB8">
              <w:rPr>
                <w:rFonts w:eastAsiaTheme="minorEastAsia" w:cstheme="minorBidi"/>
                <w:noProof/>
                <w:sz w:val="24"/>
                <w:szCs w:val="24"/>
              </w:rPr>
              <w:tab/>
            </w:r>
            <w:r w:rsidR="00E95EB8" w:rsidRPr="00E14F68">
              <w:rPr>
                <w:rStyle w:val="Hyperlink"/>
                <w:noProof/>
              </w:rPr>
              <w:t>Length1</w:t>
            </w:r>
            <w:r w:rsidR="00E95EB8">
              <w:rPr>
                <w:noProof/>
                <w:webHidden/>
              </w:rPr>
              <w:tab/>
            </w:r>
            <w:r w:rsidR="00E95EB8">
              <w:rPr>
                <w:noProof/>
                <w:webHidden/>
              </w:rPr>
              <w:fldChar w:fldCharType="begin"/>
            </w:r>
            <w:r w:rsidR="00E95EB8">
              <w:rPr>
                <w:noProof/>
                <w:webHidden/>
              </w:rPr>
              <w:instrText xml:space="preserve"> PAGEREF _Toc120540912 \h </w:instrText>
            </w:r>
            <w:r w:rsidR="00E95EB8">
              <w:rPr>
                <w:noProof/>
                <w:webHidden/>
              </w:rPr>
            </w:r>
            <w:r w:rsidR="00E95EB8">
              <w:rPr>
                <w:noProof/>
                <w:webHidden/>
              </w:rPr>
              <w:fldChar w:fldCharType="separate"/>
            </w:r>
            <w:r w:rsidR="00E95EB8">
              <w:rPr>
                <w:noProof/>
                <w:webHidden/>
              </w:rPr>
              <w:t>2</w:t>
            </w:r>
            <w:r w:rsidR="00E95EB8">
              <w:rPr>
                <w:noProof/>
                <w:webHidden/>
              </w:rPr>
              <w:fldChar w:fldCharType="end"/>
            </w:r>
          </w:hyperlink>
        </w:p>
        <w:p w14:paraId="7DD40876" w14:textId="50B2B691" w:rsidR="00E95EB8" w:rsidRDefault="00000000">
          <w:pPr>
            <w:pStyle w:val="TOC3"/>
            <w:tabs>
              <w:tab w:val="left" w:pos="1200"/>
              <w:tab w:val="right" w:leader="dot" w:pos="9350"/>
            </w:tabs>
            <w:rPr>
              <w:rFonts w:eastAsiaTheme="minorEastAsia" w:cstheme="minorBidi"/>
              <w:noProof/>
              <w:sz w:val="24"/>
              <w:szCs w:val="24"/>
            </w:rPr>
          </w:pPr>
          <w:hyperlink w:anchor="_Toc120540913" w:history="1">
            <w:r w:rsidR="00E95EB8" w:rsidRPr="00E14F68">
              <w:rPr>
                <w:rStyle w:val="Hyperlink"/>
                <w:noProof/>
              </w:rPr>
              <w:t>1.1.3</w:t>
            </w:r>
            <w:r w:rsidR="00E95EB8">
              <w:rPr>
                <w:rFonts w:eastAsiaTheme="minorEastAsia" w:cstheme="minorBidi"/>
                <w:noProof/>
                <w:sz w:val="24"/>
                <w:szCs w:val="24"/>
              </w:rPr>
              <w:tab/>
            </w:r>
            <w:r w:rsidR="00E95EB8" w:rsidRPr="00E14F68">
              <w:rPr>
                <w:rStyle w:val="Hyperlink"/>
                <w:noProof/>
              </w:rPr>
              <w:t>Length2</w:t>
            </w:r>
            <w:r w:rsidR="00E95EB8">
              <w:rPr>
                <w:noProof/>
                <w:webHidden/>
              </w:rPr>
              <w:tab/>
            </w:r>
            <w:r w:rsidR="00E95EB8">
              <w:rPr>
                <w:noProof/>
                <w:webHidden/>
              </w:rPr>
              <w:fldChar w:fldCharType="begin"/>
            </w:r>
            <w:r w:rsidR="00E95EB8">
              <w:rPr>
                <w:noProof/>
                <w:webHidden/>
              </w:rPr>
              <w:instrText xml:space="preserve"> PAGEREF _Toc120540913 \h </w:instrText>
            </w:r>
            <w:r w:rsidR="00E95EB8">
              <w:rPr>
                <w:noProof/>
                <w:webHidden/>
              </w:rPr>
            </w:r>
            <w:r w:rsidR="00E95EB8">
              <w:rPr>
                <w:noProof/>
                <w:webHidden/>
              </w:rPr>
              <w:fldChar w:fldCharType="separate"/>
            </w:r>
            <w:r w:rsidR="00E95EB8">
              <w:rPr>
                <w:noProof/>
                <w:webHidden/>
              </w:rPr>
              <w:t>2</w:t>
            </w:r>
            <w:r w:rsidR="00E95EB8">
              <w:rPr>
                <w:noProof/>
                <w:webHidden/>
              </w:rPr>
              <w:fldChar w:fldCharType="end"/>
            </w:r>
          </w:hyperlink>
        </w:p>
        <w:p w14:paraId="4A558370" w14:textId="55C7FC28" w:rsidR="00E95EB8" w:rsidRDefault="00000000">
          <w:pPr>
            <w:pStyle w:val="TOC3"/>
            <w:tabs>
              <w:tab w:val="left" w:pos="1200"/>
              <w:tab w:val="right" w:leader="dot" w:pos="9350"/>
            </w:tabs>
            <w:rPr>
              <w:rFonts w:eastAsiaTheme="minorEastAsia" w:cstheme="minorBidi"/>
              <w:noProof/>
              <w:sz w:val="24"/>
              <w:szCs w:val="24"/>
            </w:rPr>
          </w:pPr>
          <w:hyperlink w:anchor="_Toc120540914" w:history="1">
            <w:r w:rsidR="00E95EB8" w:rsidRPr="00E14F68">
              <w:rPr>
                <w:rStyle w:val="Hyperlink"/>
                <w:noProof/>
              </w:rPr>
              <w:t>1.1.4</w:t>
            </w:r>
            <w:r w:rsidR="00E95EB8">
              <w:rPr>
                <w:rFonts w:eastAsiaTheme="minorEastAsia" w:cstheme="minorBidi"/>
                <w:noProof/>
                <w:sz w:val="24"/>
                <w:szCs w:val="24"/>
              </w:rPr>
              <w:tab/>
            </w:r>
            <w:r w:rsidR="00E95EB8" w:rsidRPr="00E14F68">
              <w:rPr>
                <w:rStyle w:val="Hyperlink"/>
                <w:noProof/>
              </w:rPr>
              <w:t>Length3</w:t>
            </w:r>
            <w:r w:rsidR="00E95EB8">
              <w:rPr>
                <w:noProof/>
                <w:webHidden/>
              </w:rPr>
              <w:tab/>
            </w:r>
            <w:r w:rsidR="00E95EB8">
              <w:rPr>
                <w:noProof/>
                <w:webHidden/>
              </w:rPr>
              <w:fldChar w:fldCharType="begin"/>
            </w:r>
            <w:r w:rsidR="00E95EB8">
              <w:rPr>
                <w:noProof/>
                <w:webHidden/>
              </w:rPr>
              <w:instrText xml:space="preserve"> PAGEREF _Toc120540914 \h </w:instrText>
            </w:r>
            <w:r w:rsidR="00E95EB8">
              <w:rPr>
                <w:noProof/>
                <w:webHidden/>
              </w:rPr>
            </w:r>
            <w:r w:rsidR="00E95EB8">
              <w:rPr>
                <w:noProof/>
                <w:webHidden/>
              </w:rPr>
              <w:fldChar w:fldCharType="separate"/>
            </w:r>
            <w:r w:rsidR="00E95EB8">
              <w:rPr>
                <w:noProof/>
                <w:webHidden/>
              </w:rPr>
              <w:t>3</w:t>
            </w:r>
            <w:r w:rsidR="00E95EB8">
              <w:rPr>
                <w:noProof/>
                <w:webHidden/>
              </w:rPr>
              <w:fldChar w:fldCharType="end"/>
            </w:r>
          </w:hyperlink>
        </w:p>
        <w:p w14:paraId="4DA0412B" w14:textId="412AF8A8" w:rsidR="00E95EB8" w:rsidRDefault="00000000">
          <w:pPr>
            <w:pStyle w:val="TOC3"/>
            <w:tabs>
              <w:tab w:val="left" w:pos="1200"/>
              <w:tab w:val="right" w:leader="dot" w:pos="9350"/>
            </w:tabs>
            <w:rPr>
              <w:rFonts w:eastAsiaTheme="minorEastAsia" w:cstheme="minorBidi"/>
              <w:noProof/>
              <w:sz w:val="24"/>
              <w:szCs w:val="24"/>
            </w:rPr>
          </w:pPr>
          <w:hyperlink w:anchor="_Toc120540915" w:history="1">
            <w:r w:rsidR="00E95EB8" w:rsidRPr="00E14F68">
              <w:rPr>
                <w:rStyle w:val="Hyperlink"/>
                <w:noProof/>
              </w:rPr>
              <w:t>1.1.5</w:t>
            </w:r>
            <w:r w:rsidR="00E95EB8">
              <w:rPr>
                <w:rFonts w:eastAsiaTheme="minorEastAsia" w:cstheme="minorBidi"/>
                <w:noProof/>
                <w:sz w:val="24"/>
                <w:szCs w:val="24"/>
              </w:rPr>
              <w:tab/>
            </w:r>
            <w:r w:rsidR="00E95EB8" w:rsidRPr="00E14F68">
              <w:rPr>
                <w:rStyle w:val="Hyperlink"/>
                <w:noProof/>
              </w:rPr>
              <w:t>Height</w:t>
            </w:r>
            <w:r w:rsidR="00E95EB8">
              <w:rPr>
                <w:noProof/>
                <w:webHidden/>
              </w:rPr>
              <w:tab/>
            </w:r>
            <w:r w:rsidR="00E95EB8">
              <w:rPr>
                <w:noProof/>
                <w:webHidden/>
              </w:rPr>
              <w:fldChar w:fldCharType="begin"/>
            </w:r>
            <w:r w:rsidR="00E95EB8">
              <w:rPr>
                <w:noProof/>
                <w:webHidden/>
              </w:rPr>
              <w:instrText xml:space="preserve"> PAGEREF _Toc120540915 \h </w:instrText>
            </w:r>
            <w:r w:rsidR="00E95EB8">
              <w:rPr>
                <w:noProof/>
                <w:webHidden/>
              </w:rPr>
            </w:r>
            <w:r w:rsidR="00E95EB8">
              <w:rPr>
                <w:noProof/>
                <w:webHidden/>
              </w:rPr>
              <w:fldChar w:fldCharType="separate"/>
            </w:r>
            <w:r w:rsidR="00E95EB8">
              <w:rPr>
                <w:noProof/>
                <w:webHidden/>
              </w:rPr>
              <w:t>3</w:t>
            </w:r>
            <w:r w:rsidR="00E95EB8">
              <w:rPr>
                <w:noProof/>
                <w:webHidden/>
              </w:rPr>
              <w:fldChar w:fldCharType="end"/>
            </w:r>
          </w:hyperlink>
        </w:p>
        <w:p w14:paraId="17F0F487" w14:textId="5EB69A4C" w:rsidR="00E95EB8" w:rsidRDefault="00000000">
          <w:pPr>
            <w:pStyle w:val="TOC3"/>
            <w:tabs>
              <w:tab w:val="left" w:pos="1200"/>
              <w:tab w:val="right" w:leader="dot" w:pos="9350"/>
            </w:tabs>
            <w:rPr>
              <w:rFonts w:eastAsiaTheme="minorEastAsia" w:cstheme="minorBidi"/>
              <w:noProof/>
              <w:sz w:val="24"/>
              <w:szCs w:val="24"/>
            </w:rPr>
          </w:pPr>
          <w:hyperlink w:anchor="_Toc120540916" w:history="1">
            <w:r w:rsidR="00E95EB8" w:rsidRPr="00E14F68">
              <w:rPr>
                <w:rStyle w:val="Hyperlink"/>
                <w:noProof/>
              </w:rPr>
              <w:t>1.1.6</w:t>
            </w:r>
            <w:r w:rsidR="00E95EB8">
              <w:rPr>
                <w:rFonts w:eastAsiaTheme="minorEastAsia" w:cstheme="minorBidi"/>
                <w:noProof/>
                <w:sz w:val="24"/>
                <w:szCs w:val="24"/>
              </w:rPr>
              <w:tab/>
            </w:r>
            <w:r w:rsidR="00E95EB8" w:rsidRPr="00E14F68">
              <w:rPr>
                <w:rStyle w:val="Hyperlink"/>
                <w:noProof/>
              </w:rPr>
              <w:t>Width</w:t>
            </w:r>
            <w:r w:rsidR="00E95EB8">
              <w:rPr>
                <w:noProof/>
                <w:webHidden/>
              </w:rPr>
              <w:tab/>
            </w:r>
            <w:r w:rsidR="00E95EB8">
              <w:rPr>
                <w:noProof/>
                <w:webHidden/>
              </w:rPr>
              <w:fldChar w:fldCharType="begin"/>
            </w:r>
            <w:r w:rsidR="00E95EB8">
              <w:rPr>
                <w:noProof/>
                <w:webHidden/>
              </w:rPr>
              <w:instrText xml:space="preserve"> PAGEREF _Toc120540916 \h </w:instrText>
            </w:r>
            <w:r w:rsidR="00E95EB8">
              <w:rPr>
                <w:noProof/>
                <w:webHidden/>
              </w:rPr>
            </w:r>
            <w:r w:rsidR="00E95EB8">
              <w:rPr>
                <w:noProof/>
                <w:webHidden/>
              </w:rPr>
              <w:fldChar w:fldCharType="separate"/>
            </w:r>
            <w:r w:rsidR="00E95EB8">
              <w:rPr>
                <w:noProof/>
                <w:webHidden/>
              </w:rPr>
              <w:t>3</w:t>
            </w:r>
            <w:r w:rsidR="00E95EB8">
              <w:rPr>
                <w:noProof/>
                <w:webHidden/>
              </w:rPr>
              <w:fldChar w:fldCharType="end"/>
            </w:r>
          </w:hyperlink>
        </w:p>
        <w:p w14:paraId="11E193B8" w14:textId="495FB2C5" w:rsidR="00E95EB8" w:rsidRDefault="00000000">
          <w:pPr>
            <w:pStyle w:val="TOC3"/>
            <w:tabs>
              <w:tab w:val="left" w:pos="1200"/>
              <w:tab w:val="right" w:leader="dot" w:pos="9350"/>
            </w:tabs>
            <w:rPr>
              <w:rFonts w:eastAsiaTheme="minorEastAsia" w:cstheme="minorBidi"/>
              <w:noProof/>
              <w:sz w:val="24"/>
              <w:szCs w:val="24"/>
            </w:rPr>
          </w:pPr>
          <w:hyperlink w:anchor="_Toc120540917" w:history="1">
            <w:r w:rsidR="00E95EB8" w:rsidRPr="00E14F68">
              <w:rPr>
                <w:rStyle w:val="Hyperlink"/>
                <w:noProof/>
              </w:rPr>
              <w:t>1.1.7</w:t>
            </w:r>
            <w:r w:rsidR="00E95EB8">
              <w:rPr>
                <w:rFonts w:eastAsiaTheme="minorEastAsia" w:cstheme="minorBidi"/>
                <w:noProof/>
                <w:sz w:val="24"/>
                <w:szCs w:val="24"/>
              </w:rPr>
              <w:tab/>
            </w:r>
            <w:r w:rsidR="00E95EB8" w:rsidRPr="00E14F68">
              <w:rPr>
                <w:rStyle w:val="Hyperlink"/>
                <w:noProof/>
              </w:rPr>
              <w:t>Species</w:t>
            </w:r>
            <w:r w:rsidR="00E95EB8">
              <w:rPr>
                <w:noProof/>
                <w:webHidden/>
              </w:rPr>
              <w:tab/>
            </w:r>
            <w:r w:rsidR="00E95EB8">
              <w:rPr>
                <w:noProof/>
                <w:webHidden/>
              </w:rPr>
              <w:fldChar w:fldCharType="begin"/>
            </w:r>
            <w:r w:rsidR="00E95EB8">
              <w:rPr>
                <w:noProof/>
                <w:webHidden/>
              </w:rPr>
              <w:instrText xml:space="preserve"> PAGEREF _Toc120540917 \h </w:instrText>
            </w:r>
            <w:r w:rsidR="00E95EB8">
              <w:rPr>
                <w:noProof/>
                <w:webHidden/>
              </w:rPr>
            </w:r>
            <w:r w:rsidR="00E95EB8">
              <w:rPr>
                <w:noProof/>
                <w:webHidden/>
              </w:rPr>
              <w:fldChar w:fldCharType="separate"/>
            </w:r>
            <w:r w:rsidR="00E95EB8">
              <w:rPr>
                <w:noProof/>
                <w:webHidden/>
              </w:rPr>
              <w:t>3</w:t>
            </w:r>
            <w:r w:rsidR="00E95EB8">
              <w:rPr>
                <w:noProof/>
                <w:webHidden/>
              </w:rPr>
              <w:fldChar w:fldCharType="end"/>
            </w:r>
          </w:hyperlink>
        </w:p>
        <w:p w14:paraId="15ECC7EC" w14:textId="7518FE88" w:rsidR="00E95EB8" w:rsidRDefault="00000000">
          <w:pPr>
            <w:pStyle w:val="TOC2"/>
            <w:tabs>
              <w:tab w:val="left" w:pos="960"/>
              <w:tab w:val="right" w:leader="dot" w:pos="9350"/>
            </w:tabs>
            <w:rPr>
              <w:rFonts w:eastAsiaTheme="minorEastAsia" w:cstheme="minorBidi"/>
              <w:b w:val="0"/>
              <w:bCs w:val="0"/>
              <w:noProof/>
              <w:sz w:val="24"/>
              <w:szCs w:val="24"/>
            </w:rPr>
          </w:pPr>
          <w:hyperlink w:anchor="_Toc120540918" w:history="1">
            <w:r w:rsidR="00E95EB8" w:rsidRPr="00E14F68">
              <w:rPr>
                <w:rStyle w:val="Hyperlink"/>
                <w:noProof/>
              </w:rPr>
              <w:t>1.2</w:t>
            </w:r>
            <w:r w:rsidR="00E95EB8">
              <w:rPr>
                <w:rFonts w:eastAsiaTheme="minorEastAsia" w:cstheme="minorBidi"/>
                <w:b w:val="0"/>
                <w:bCs w:val="0"/>
                <w:noProof/>
                <w:sz w:val="24"/>
                <w:szCs w:val="24"/>
              </w:rPr>
              <w:tab/>
            </w:r>
            <w:r w:rsidR="00E95EB8" w:rsidRPr="00E14F68">
              <w:rPr>
                <w:rStyle w:val="Hyperlink"/>
                <w:noProof/>
              </w:rPr>
              <w:t>Correlations</w:t>
            </w:r>
            <w:r w:rsidR="00E95EB8">
              <w:rPr>
                <w:noProof/>
                <w:webHidden/>
              </w:rPr>
              <w:tab/>
            </w:r>
            <w:r w:rsidR="00E95EB8">
              <w:rPr>
                <w:noProof/>
                <w:webHidden/>
              </w:rPr>
              <w:fldChar w:fldCharType="begin"/>
            </w:r>
            <w:r w:rsidR="00E95EB8">
              <w:rPr>
                <w:noProof/>
                <w:webHidden/>
              </w:rPr>
              <w:instrText xml:space="preserve"> PAGEREF _Toc120540918 \h </w:instrText>
            </w:r>
            <w:r w:rsidR="00E95EB8">
              <w:rPr>
                <w:noProof/>
                <w:webHidden/>
              </w:rPr>
            </w:r>
            <w:r w:rsidR="00E95EB8">
              <w:rPr>
                <w:noProof/>
                <w:webHidden/>
              </w:rPr>
              <w:fldChar w:fldCharType="separate"/>
            </w:r>
            <w:r w:rsidR="00E95EB8">
              <w:rPr>
                <w:noProof/>
                <w:webHidden/>
              </w:rPr>
              <w:t>4</w:t>
            </w:r>
            <w:r w:rsidR="00E95EB8">
              <w:rPr>
                <w:noProof/>
                <w:webHidden/>
              </w:rPr>
              <w:fldChar w:fldCharType="end"/>
            </w:r>
          </w:hyperlink>
        </w:p>
        <w:p w14:paraId="37BE668D" w14:textId="76E47FBF" w:rsidR="00E95EB8" w:rsidRDefault="00000000">
          <w:pPr>
            <w:pStyle w:val="TOC2"/>
            <w:tabs>
              <w:tab w:val="left" w:pos="960"/>
              <w:tab w:val="right" w:leader="dot" w:pos="9350"/>
            </w:tabs>
            <w:rPr>
              <w:rFonts w:eastAsiaTheme="minorEastAsia" w:cstheme="minorBidi"/>
              <w:b w:val="0"/>
              <w:bCs w:val="0"/>
              <w:noProof/>
              <w:sz w:val="24"/>
              <w:szCs w:val="24"/>
            </w:rPr>
          </w:pPr>
          <w:hyperlink w:anchor="_Toc120540919" w:history="1">
            <w:r w:rsidR="00E95EB8" w:rsidRPr="00E14F68">
              <w:rPr>
                <w:rStyle w:val="Hyperlink"/>
                <w:noProof/>
              </w:rPr>
              <w:t>1.3</w:t>
            </w:r>
            <w:r w:rsidR="00E95EB8">
              <w:rPr>
                <w:rFonts w:eastAsiaTheme="minorEastAsia" w:cstheme="minorBidi"/>
                <w:b w:val="0"/>
                <w:bCs w:val="0"/>
                <w:noProof/>
                <w:sz w:val="24"/>
                <w:szCs w:val="24"/>
              </w:rPr>
              <w:tab/>
            </w:r>
            <w:r w:rsidR="00E95EB8" w:rsidRPr="00E14F68">
              <w:rPr>
                <w:rStyle w:val="Hyperlink"/>
                <w:noProof/>
              </w:rPr>
              <w:t>Outliers</w:t>
            </w:r>
            <w:r w:rsidR="00E95EB8">
              <w:rPr>
                <w:noProof/>
                <w:webHidden/>
              </w:rPr>
              <w:tab/>
            </w:r>
            <w:r w:rsidR="00E95EB8">
              <w:rPr>
                <w:noProof/>
                <w:webHidden/>
              </w:rPr>
              <w:fldChar w:fldCharType="begin"/>
            </w:r>
            <w:r w:rsidR="00E95EB8">
              <w:rPr>
                <w:noProof/>
                <w:webHidden/>
              </w:rPr>
              <w:instrText xml:space="preserve"> PAGEREF _Toc120540919 \h </w:instrText>
            </w:r>
            <w:r w:rsidR="00E95EB8">
              <w:rPr>
                <w:noProof/>
                <w:webHidden/>
              </w:rPr>
            </w:r>
            <w:r w:rsidR="00E95EB8">
              <w:rPr>
                <w:noProof/>
                <w:webHidden/>
              </w:rPr>
              <w:fldChar w:fldCharType="separate"/>
            </w:r>
            <w:r w:rsidR="00E95EB8">
              <w:rPr>
                <w:noProof/>
                <w:webHidden/>
              </w:rPr>
              <w:t>5</w:t>
            </w:r>
            <w:r w:rsidR="00E95EB8">
              <w:rPr>
                <w:noProof/>
                <w:webHidden/>
              </w:rPr>
              <w:fldChar w:fldCharType="end"/>
            </w:r>
          </w:hyperlink>
        </w:p>
        <w:p w14:paraId="1E710372" w14:textId="626B7632" w:rsidR="00E95EB8" w:rsidRDefault="00000000">
          <w:pPr>
            <w:pStyle w:val="TOC1"/>
            <w:tabs>
              <w:tab w:val="left" w:pos="480"/>
              <w:tab w:val="right" w:leader="dot" w:pos="9350"/>
            </w:tabs>
            <w:rPr>
              <w:rFonts w:eastAsiaTheme="minorEastAsia" w:cstheme="minorBidi"/>
              <w:b w:val="0"/>
              <w:bCs w:val="0"/>
              <w:i w:val="0"/>
              <w:iCs w:val="0"/>
              <w:noProof/>
            </w:rPr>
          </w:pPr>
          <w:hyperlink w:anchor="_Toc120540920" w:history="1">
            <w:r w:rsidR="00E95EB8" w:rsidRPr="00E14F68">
              <w:rPr>
                <w:rStyle w:val="Hyperlink"/>
                <w:noProof/>
              </w:rPr>
              <w:t>2.</w:t>
            </w:r>
            <w:r w:rsidR="00E95EB8">
              <w:rPr>
                <w:rFonts w:eastAsiaTheme="minorEastAsia" w:cstheme="minorBidi"/>
                <w:b w:val="0"/>
                <w:bCs w:val="0"/>
                <w:i w:val="0"/>
                <w:iCs w:val="0"/>
                <w:noProof/>
              </w:rPr>
              <w:tab/>
            </w:r>
            <w:r w:rsidR="00E95EB8" w:rsidRPr="00E14F68">
              <w:rPr>
                <w:rStyle w:val="Hyperlink"/>
                <w:noProof/>
              </w:rPr>
              <w:t>Statistical Analysis</w:t>
            </w:r>
            <w:r w:rsidR="00E95EB8">
              <w:rPr>
                <w:noProof/>
                <w:webHidden/>
              </w:rPr>
              <w:tab/>
            </w:r>
            <w:r w:rsidR="00E95EB8">
              <w:rPr>
                <w:noProof/>
                <w:webHidden/>
              </w:rPr>
              <w:fldChar w:fldCharType="begin"/>
            </w:r>
            <w:r w:rsidR="00E95EB8">
              <w:rPr>
                <w:noProof/>
                <w:webHidden/>
              </w:rPr>
              <w:instrText xml:space="preserve"> PAGEREF _Toc120540920 \h </w:instrText>
            </w:r>
            <w:r w:rsidR="00E95EB8">
              <w:rPr>
                <w:noProof/>
                <w:webHidden/>
              </w:rPr>
            </w:r>
            <w:r w:rsidR="00E95EB8">
              <w:rPr>
                <w:noProof/>
                <w:webHidden/>
              </w:rPr>
              <w:fldChar w:fldCharType="separate"/>
            </w:r>
            <w:r w:rsidR="00E95EB8">
              <w:rPr>
                <w:noProof/>
                <w:webHidden/>
              </w:rPr>
              <w:t>6</w:t>
            </w:r>
            <w:r w:rsidR="00E95EB8">
              <w:rPr>
                <w:noProof/>
                <w:webHidden/>
              </w:rPr>
              <w:fldChar w:fldCharType="end"/>
            </w:r>
          </w:hyperlink>
        </w:p>
        <w:p w14:paraId="709DE62E" w14:textId="7D05D12B" w:rsidR="00E95EB8" w:rsidRDefault="00000000">
          <w:pPr>
            <w:pStyle w:val="TOC2"/>
            <w:tabs>
              <w:tab w:val="left" w:pos="960"/>
              <w:tab w:val="right" w:leader="dot" w:pos="9350"/>
            </w:tabs>
            <w:rPr>
              <w:rFonts w:eastAsiaTheme="minorEastAsia" w:cstheme="minorBidi"/>
              <w:b w:val="0"/>
              <w:bCs w:val="0"/>
              <w:noProof/>
              <w:sz w:val="24"/>
              <w:szCs w:val="24"/>
            </w:rPr>
          </w:pPr>
          <w:hyperlink w:anchor="_Toc120540921" w:history="1">
            <w:r w:rsidR="00E95EB8" w:rsidRPr="00E14F68">
              <w:rPr>
                <w:rStyle w:val="Hyperlink"/>
                <w:noProof/>
              </w:rPr>
              <w:t>2.1</w:t>
            </w:r>
            <w:r w:rsidR="00E95EB8">
              <w:rPr>
                <w:rFonts w:eastAsiaTheme="minorEastAsia" w:cstheme="minorBidi"/>
                <w:b w:val="0"/>
                <w:bCs w:val="0"/>
                <w:noProof/>
                <w:sz w:val="24"/>
                <w:szCs w:val="24"/>
              </w:rPr>
              <w:tab/>
            </w:r>
            <w:r w:rsidR="00E95EB8" w:rsidRPr="00E14F68">
              <w:rPr>
                <w:rStyle w:val="Hyperlink"/>
                <w:noProof/>
              </w:rPr>
              <w:t>Linear Regression</w:t>
            </w:r>
            <w:r w:rsidR="00E95EB8">
              <w:rPr>
                <w:noProof/>
                <w:webHidden/>
              </w:rPr>
              <w:tab/>
            </w:r>
            <w:r w:rsidR="00E95EB8">
              <w:rPr>
                <w:noProof/>
                <w:webHidden/>
              </w:rPr>
              <w:fldChar w:fldCharType="begin"/>
            </w:r>
            <w:r w:rsidR="00E95EB8">
              <w:rPr>
                <w:noProof/>
                <w:webHidden/>
              </w:rPr>
              <w:instrText xml:space="preserve"> PAGEREF _Toc120540921 \h </w:instrText>
            </w:r>
            <w:r w:rsidR="00E95EB8">
              <w:rPr>
                <w:noProof/>
                <w:webHidden/>
              </w:rPr>
            </w:r>
            <w:r w:rsidR="00E95EB8">
              <w:rPr>
                <w:noProof/>
                <w:webHidden/>
              </w:rPr>
              <w:fldChar w:fldCharType="separate"/>
            </w:r>
            <w:r w:rsidR="00E95EB8">
              <w:rPr>
                <w:noProof/>
                <w:webHidden/>
              </w:rPr>
              <w:t>6</w:t>
            </w:r>
            <w:r w:rsidR="00E95EB8">
              <w:rPr>
                <w:noProof/>
                <w:webHidden/>
              </w:rPr>
              <w:fldChar w:fldCharType="end"/>
            </w:r>
          </w:hyperlink>
        </w:p>
        <w:p w14:paraId="749474A2" w14:textId="1EE9F4FD" w:rsidR="00E95EB8" w:rsidRDefault="00000000">
          <w:pPr>
            <w:pStyle w:val="TOC3"/>
            <w:tabs>
              <w:tab w:val="left" w:pos="1200"/>
              <w:tab w:val="right" w:leader="dot" w:pos="9350"/>
            </w:tabs>
            <w:rPr>
              <w:rFonts w:eastAsiaTheme="minorEastAsia" w:cstheme="minorBidi"/>
              <w:noProof/>
              <w:sz w:val="24"/>
              <w:szCs w:val="24"/>
            </w:rPr>
          </w:pPr>
          <w:hyperlink w:anchor="_Toc120540922" w:history="1">
            <w:r w:rsidR="00E95EB8" w:rsidRPr="00E14F68">
              <w:rPr>
                <w:rStyle w:val="Hyperlink"/>
                <w:noProof/>
              </w:rPr>
              <w:t>2.1.1</w:t>
            </w:r>
            <w:r w:rsidR="00E95EB8">
              <w:rPr>
                <w:rFonts w:eastAsiaTheme="minorEastAsia" w:cstheme="minorBidi"/>
                <w:noProof/>
                <w:sz w:val="24"/>
                <w:szCs w:val="24"/>
              </w:rPr>
              <w:tab/>
            </w:r>
            <w:r w:rsidR="00E95EB8" w:rsidRPr="00E14F68">
              <w:rPr>
                <w:rStyle w:val="Hyperlink"/>
                <w:noProof/>
              </w:rPr>
              <w:t>Rationale</w:t>
            </w:r>
            <w:r w:rsidR="00E95EB8">
              <w:rPr>
                <w:noProof/>
                <w:webHidden/>
              </w:rPr>
              <w:tab/>
            </w:r>
            <w:r w:rsidR="00E95EB8">
              <w:rPr>
                <w:noProof/>
                <w:webHidden/>
              </w:rPr>
              <w:fldChar w:fldCharType="begin"/>
            </w:r>
            <w:r w:rsidR="00E95EB8">
              <w:rPr>
                <w:noProof/>
                <w:webHidden/>
              </w:rPr>
              <w:instrText xml:space="preserve"> PAGEREF _Toc120540922 \h </w:instrText>
            </w:r>
            <w:r w:rsidR="00E95EB8">
              <w:rPr>
                <w:noProof/>
                <w:webHidden/>
              </w:rPr>
            </w:r>
            <w:r w:rsidR="00E95EB8">
              <w:rPr>
                <w:noProof/>
                <w:webHidden/>
              </w:rPr>
              <w:fldChar w:fldCharType="separate"/>
            </w:r>
            <w:r w:rsidR="00E95EB8">
              <w:rPr>
                <w:noProof/>
                <w:webHidden/>
              </w:rPr>
              <w:t>6</w:t>
            </w:r>
            <w:r w:rsidR="00E95EB8">
              <w:rPr>
                <w:noProof/>
                <w:webHidden/>
              </w:rPr>
              <w:fldChar w:fldCharType="end"/>
            </w:r>
          </w:hyperlink>
        </w:p>
        <w:p w14:paraId="7E4B69DA" w14:textId="2E7B18D4" w:rsidR="00E95EB8" w:rsidRDefault="00000000">
          <w:pPr>
            <w:pStyle w:val="TOC3"/>
            <w:tabs>
              <w:tab w:val="left" w:pos="1200"/>
              <w:tab w:val="right" w:leader="dot" w:pos="9350"/>
            </w:tabs>
            <w:rPr>
              <w:rFonts w:eastAsiaTheme="minorEastAsia" w:cstheme="minorBidi"/>
              <w:noProof/>
              <w:sz w:val="24"/>
              <w:szCs w:val="24"/>
            </w:rPr>
          </w:pPr>
          <w:hyperlink w:anchor="_Toc120540923" w:history="1">
            <w:r w:rsidR="00E95EB8" w:rsidRPr="00E14F68">
              <w:rPr>
                <w:rStyle w:val="Hyperlink"/>
                <w:noProof/>
              </w:rPr>
              <w:t>2.1.2</w:t>
            </w:r>
            <w:r w:rsidR="00E95EB8">
              <w:rPr>
                <w:rFonts w:eastAsiaTheme="minorEastAsia" w:cstheme="minorBidi"/>
                <w:noProof/>
                <w:sz w:val="24"/>
                <w:szCs w:val="24"/>
              </w:rPr>
              <w:tab/>
            </w:r>
            <w:r w:rsidR="00E95EB8" w:rsidRPr="00E14F68">
              <w:rPr>
                <w:rStyle w:val="Hyperlink"/>
                <w:noProof/>
              </w:rPr>
              <w:t>Model Preparation</w:t>
            </w:r>
            <w:r w:rsidR="00E95EB8">
              <w:rPr>
                <w:noProof/>
                <w:webHidden/>
              </w:rPr>
              <w:tab/>
            </w:r>
            <w:r w:rsidR="00E95EB8">
              <w:rPr>
                <w:noProof/>
                <w:webHidden/>
              </w:rPr>
              <w:fldChar w:fldCharType="begin"/>
            </w:r>
            <w:r w:rsidR="00E95EB8">
              <w:rPr>
                <w:noProof/>
                <w:webHidden/>
              </w:rPr>
              <w:instrText xml:space="preserve"> PAGEREF _Toc120540923 \h </w:instrText>
            </w:r>
            <w:r w:rsidR="00E95EB8">
              <w:rPr>
                <w:noProof/>
                <w:webHidden/>
              </w:rPr>
            </w:r>
            <w:r w:rsidR="00E95EB8">
              <w:rPr>
                <w:noProof/>
                <w:webHidden/>
              </w:rPr>
              <w:fldChar w:fldCharType="separate"/>
            </w:r>
            <w:r w:rsidR="00E95EB8">
              <w:rPr>
                <w:noProof/>
                <w:webHidden/>
              </w:rPr>
              <w:t>6</w:t>
            </w:r>
            <w:r w:rsidR="00E95EB8">
              <w:rPr>
                <w:noProof/>
                <w:webHidden/>
              </w:rPr>
              <w:fldChar w:fldCharType="end"/>
            </w:r>
          </w:hyperlink>
        </w:p>
        <w:p w14:paraId="2E28CBE7" w14:textId="54841FDE" w:rsidR="00E95EB8" w:rsidRDefault="00000000">
          <w:pPr>
            <w:pStyle w:val="TOC3"/>
            <w:tabs>
              <w:tab w:val="left" w:pos="1200"/>
              <w:tab w:val="right" w:leader="dot" w:pos="9350"/>
            </w:tabs>
            <w:rPr>
              <w:rFonts w:eastAsiaTheme="minorEastAsia" w:cstheme="minorBidi"/>
              <w:noProof/>
              <w:sz w:val="24"/>
              <w:szCs w:val="24"/>
            </w:rPr>
          </w:pPr>
          <w:hyperlink w:anchor="_Toc120540924" w:history="1">
            <w:r w:rsidR="00E95EB8" w:rsidRPr="00E14F68">
              <w:rPr>
                <w:rStyle w:val="Hyperlink"/>
                <w:noProof/>
              </w:rPr>
              <w:t>2.1.3</w:t>
            </w:r>
            <w:r w:rsidR="00E95EB8">
              <w:rPr>
                <w:rFonts w:eastAsiaTheme="minorEastAsia" w:cstheme="minorBidi"/>
                <w:noProof/>
                <w:sz w:val="24"/>
                <w:szCs w:val="24"/>
              </w:rPr>
              <w:tab/>
            </w:r>
            <w:r w:rsidR="00E95EB8" w:rsidRPr="00E14F68">
              <w:rPr>
                <w:rStyle w:val="Hyperlink"/>
                <w:noProof/>
              </w:rPr>
              <w:t>Model Results</w:t>
            </w:r>
            <w:r w:rsidR="00E95EB8">
              <w:rPr>
                <w:noProof/>
                <w:webHidden/>
              </w:rPr>
              <w:tab/>
            </w:r>
            <w:r w:rsidR="00E95EB8">
              <w:rPr>
                <w:noProof/>
                <w:webHidden/>
              </w:rPr>
              <w:fldChar w:fldCharType="begin"/>
            </w:r>
            <w:r w:rsidR="00E95EB8">
              <w:rPr>
                <w:noProof/>
                <w:webHidden/>
              </w:rPr>
              <w:instrText xml:space="preserve"> PAGEREF _Toc120540924 \h </w:instrText>
            </w:r>
            <w:r w:rsidR="00E95EB8">
              <w:rPr>
                <w:noProof/>
                <w:webHidden/>
              </w:rPr>
            </w:r>
            <w:r w:rsidR="00E95EB8">
              <w:rPr>
                <w:noProof/>
                <w:webHidden/>
              </w:rPr>
              <w:fldChar w:fldCharType="separate"/>
            </w:r>
            <w:r w:rsidR="00E95EB8">
              <w:rPr>
                <w:noProof/>
                <w:webHidden/>
              </w:rPr>
              <w:t>8</w:t>
            </w:r>
            <w:r w:rsidR="00E95EB8">
              <w:rPr>
                <w:noProof/>
                <w:webHidden/>
              </w:rPr>
              <w:fldChar w:fldCharType="end"/>
            </w:r>
          </w:hyperlink>
        </w:p>
        <w:p w14:paraId="6E23328F" w14:textId="6CEB865C" w:rsidR="00E95EB8" w:rsidRDefault="00000000">
          <w:pPr>
            <w:pStyle w:val="TOC3"/>
            <w:tabs>
              <w:tab w:val="left" w:pos="1200"/>
              <w:tab w:val="right" w:leader="dot" w:pos="9350"/>
            </w:tabs>
            <w:rPr>
              <w:rFonts w:eastAsiaTheme="minorEastAsia" w:cstheme="minorBidi"/>
              <w:noProof/>
              <w:sz w:val="24"/>
              <w:szCs w:val="24"/>
            </w:rPr>
          </w:pPr>
          <w:hyperlink w:anchor="_Toc120540925" w:history="1">
            <w:r w:rsidR="00E95EB8" w:rsidRPr="00E14F68">
              <w:rPr>
                <w:rStyle w:val="Hyperlink"/>
                <w:noProof/>
              </w:rPr>
              <w:t>2.1.4</w:t>
            </w:r>
            <w:r w:rsidR="00E95EB8">
              <w:rPr>
                <w:rFonts w:eastAsiaTheme="minorEastAsia" w:cstheme="minorBidi"/>
                <w:noProof/>
                <w:sz w:val="24"/>
                <w:szCs w:val="24"/>
              </w:rPr>
              <w:tab/>
            </w:r>
            <w:r w:rsidR="00E95EB8" w:rsidRPr="00E14F68">
              <w:rPr>
                <w:rStyle w:val="Hyperlink"/>
                <w:noProof/>
              </w:rPr>
              <w:t>Model Assumptions</w:t>
            </w:r>
            <w:r w:rsidR="00E95EB8">
              <w:rPr>
                <w:noProof/>
                <w:webHidden/>
              </w:rPr>
              <w:tab/>
            </w:r>
            <w:r w:rsidR="00E95EB8">
              <w:rPr>
                <w:noProof/>
                <w:webHidden/>
              </w:rPr>
              <w:fldChar w:fldCharType="begin"/>
            </w:r>
            <w:r w:rsidR="00E95EB8">
              <w:rPr>
                <w:noProof/>
                <w:webHidden/>
              </w:rPr>
              <w:instrText xml:space="preserve"> PAGEREF _Toc120540925 \h </w:instrText>
            </w:r>
            <w:r w:rsidR="00E95EB8">
              <w:rPr>
                <w:noProof/>
                <w:webHidden/>
              </w:rPr>
            </w:r>
            <w:r w:rsidR="00E95EB8">
              <w:rPr>
                <w:noProof/>
                <w:webHidden/>
              </w:rPr>
              <w:fldChar w:fldCharType="separate"/>
            </w:r>
            <w:r w:rsidR="00E95EB8">
              <w:rPr>
                <w:noProof/>
                <w:webHidden/>
              </w:rPr>
              <w:t>9</w:t>
            </w:r>
            <w:r w:rsidR="00E95EB8">
              <w:rPr>
                <w:noProof/>
                <w:webHidden/>
              </w:rPr>
              <w:fldChar w:fldCharType="end"/>
            </w:r>
          </w:hyperlink>
        </w:p>
        <w:p w14:paraId="57578964" w14:textId="3BD255C8" w:rsidR="00E95EB8" w:rsidRDefault="00000000">
          <w:pPr>
            <w:pStyle w:val="TOC2"/>
            <w:tabs>
              <w:tab w:val="left" w:pos="960"/>
              <w:tab w:val="right" w:leader="dot" w:pos="9350"/>
            </w:tabs>
            <w:rPr>
              <w:rFonts w:eastAsiaTheme="minorEastAsia" w:cstheme="minorBidi"/>
              <w:b w:val="0"/>
              <w:bCs w:val="0"/>
              <w:noProof/>
              <w:sz w:val="24"/>
              <w:szCs w:val="24"/>
            </w:rPr>
          </w:pPr>
          <w:hyperlink w:anchor="_Toc120540926" w:history="1">
            <w:r w:rsidR="00E95EB8" w:rsidRPr="00E14F68">
              <w:rPr>
                <w:rStyle w:val="Hyperlink"/>
                <w:noProof/>
              </w:rPr>
              <w:t>2.2</w:t>
            </w:r>
            <w:r w:rsidR="00E95EB8">
              <w:rPr>
                <w:rFonts w:eastAsiaTheme="minorEastAsia" w:cstheme="minorBidi"/>
                <w:b w:val="0"/>
                <w:bCs w:val="0"/>
                <w:noProof/>
                <w:sz w:val="24"/>
                <w:szCs w:val="24"/>
              </w:rPr>
              <w:tab/>
            </w:r>
            <w:r w:rsidR="00E95EB8" w:rsidRPr="00E14F68">
              <w:rPr>
                <w:rStyle w:val="Hyperlink"/>
                <w:noProof/>
              </w:rPr>
              <w:t>K-Nearest Neighbors</w:t>
            </w:r>
            <w:r w:rsidR="00E95EB8">
              <w:rPr>
                <w:noProof/>
                <w:webHidden/>
              </w:rPr>
              <w:tab/>
            </w:r>
            <w:r w:rsidR="00E95EB8">
              <w:rPr>
                <w:noProof/>
                <w:webHidden/>
              </w:rPr>
              <w:fldChar w:fldCharType="begin"/>
            </w:r>
            <w:r w:rsidR="00E95EB8">
              <w:rPr>
                <w:noProof/>
                <w:webHidden/>
              </w:rPr>
              <w:instrText xml:space="preserve"> PAGEREF _Toc120540926 \h </w:instrText>
            </w:r>
            <w:r w:rsidR="00E95EB8">
              <w:rPr>
                <w:noProof/>
                <w:webHidden/>
              </w:rPr>
            </w:r>
            <w:r w:rsidR="00E95EB8">
              <w:rPr>
                <w:noProof/>
                <w:webHidden/>
              </w:rPr>
              <w:fldChar w:fldCharType="separate"/>
            </w:r>
            <w:r w:rsidR="00E95EB8">
              <w:rPr>
                <w:noProof/>
                <w:webHidden/>
              </w:rPr>
              <w:t>10</w:t>
            </w:r>
            <w:r w:rsidR="00E95EB8">
              <w:rPr>
                <w:noProof/>
                <w:webHidden/>
              </w:rPr>
              <w:fldChar w:fldCharType="end"/>
            </w:r>
          </w:hyperlink>
        </w:p>
        <w:p w14:paraId="543E9B77" w14:textId="59FB204F" w:rsidR="00E95EB8" w:rsidRDefault="00000000">
          <w:pPr>
            <w:pStyle w:val="TOC3"/>
            <w:tabs>
              <w:tab w:val="left" w:pos="1200"/>
              <w:tab w:val="right" w:leader="dot" w:pos="9350"/>
            </w:tabs>
            <w:rPr>
              <w:rFonts w:eastAsiaTheme="minorEastAsia" w:cstheme="minorBidi"/>
              <w:noProof/>
              <w:sz w:val="24"/>
              <w:szCs w:val="24"/>
            </w:rPr>
          </w:pPr>
          <w:hyperlink w:anchor="_Toc120540927" w:history="1">
            <w:r w:rsidR="00E95EB8" w:rsidRPr="00E14F68">
              <w:rPr>
                <w:rStyle w:val="Hyperlink"/>
                <w:noProof/>
              </w:rPr>
              <w:t>2.2.1</w:t>
            </w:r>
            <w:r w:rsidR="00E95EB8">
              <w:rPr>
                <w:rFonts w:eastAsiaTheme="minorEastAsia" w:cstheme="minorBidi"/>
                <w:noProof/>
                <w:sz w:val="24"/>
                <w:szCs w:val="24"/>
              </w:rPr>
              <w:tab/>
            </w:r>
            <w:r w:rsidR="00E95EB8" w:rsidRPr="00E14F68">
              <w:rPr>
                <w:rStyle w:val="Hyperlink"/>
                <w:noProof/>
              </w:rPr>
              <w:t>Rationale</w:t>
            </w:r>
            <w:r w:rsidR="00E95EB8">
              <w:rPr>
                <w:noProof/>
                <w:webHidden/>
              </w:rPr>
              <w:tab/>
            </w:r>
            <w:r w:rsidR="00E95EB8">
              <w:rPr>
                <w:noProof/>
                <w:webHidden/>
              </w:rPr>
              <w:fldChar w:fldCharType="begin"/>
            </w:r>
            <w:r w:rsidR="00E95EB8">
              <w:rPr>
                <w:noProof/>
                <w:webHidden/>
              </w:rPr>
              <w:instrText xml:space="preserve"> PAGEREF _Toc120540927 \h </w:instrText>
            </w:r>
            <w:r w:rsidR="00E95EB8">
              <w:rPr>
                <w:noProof/>
                <w:webHidden/>
              </w:rPr>
            </w:r>
            <w:r w:rsidR="00E95EB8">
              <w:rPr>
                <w:noProof/>
                <w:webHidden/>
              </w:rPr>
              <w:fldChar w:fldCharType="separate"/>
            </w:r>
            <w:r w:rsidR="00E95EB8">
              <w:rPr>
                <w:noProof/>
                <w:webHidden/>
              </w:rPr>
              <w:t>10</w:t>
            </w:r>
            <w:r w:rsidR="00E95EB8">
              <w:rPr>
                <w:noProof/>
                <w:webHidden/>
              </w:rPr>
              <w:fldChar w:fldCharType="end"/>
            </w:r>
          </w:hyperlink>
        </w:p>
        <w:p w14:paraId="00DF11C8" w14:textId="46816F15" w:rsidR="00E95EB8" w:rsidRDefault="00000000">
          <w:pPr>
            <w:pStyle w:val="TOC3"/>
            <w:tabs>
              <w:tab w:val="left" w:pos="1200"/>
              <w:tab w:val="right" w:leader="dot" w:pos="9350"/>
            </w:tabs>
            <w:rPr>
              <w:rFonts w:eastAsiaTheme="minorEastAsia" w:cstheme="minorBidi"/>
              <w:noProof/>
              <w:sz w:val="24"/>
              <w:szCs w:val="24"/>
            </w:rPr>
          </w:pPr>
          <w:hyperlink w:anchor="_Toc120540928" w:history="1">
            <w:r w:rsidR="00E95EB8" w:rsidRPr="00E14F68">
              <w:rPr>
                <w:rStyle w:val="Hyperlink"/>
                <w:noProof/>
              </w:rPr>
              <w:t>2.2.2</w:t>
            </w:r>
            <w:r w:rsidR="00E95EB8">
              <w:rPr>
                <w:rFonts w:eastAsiaTheme="minorEastAsia" w:cstheme="minorBidi"/>
                <w:noProof/>
                <w:sz w:val="24"/>
                <w:szCs w:val="24"/>
              </w:rPr>
              <w:tab/>
            </w:r>
            <w:r w:rsidR="00E95EB8" w:rsidRPr="00E14F68">
              <w:rPr>
                <w:rStyle w:val="Hyperlink"/>
                <w:noProof/>
              </w:rPr>
              <w:t>Model Preparation</w:t>
            </w:r>
            <w:r w:rsidR="00E95EB8">
              <w:rPr>
                <w:noProof/>
                <w:webHidden/>
              </w:rPr>
              <w:tab/>
            </w:r>
            <w:r w:rsidR="00E95EB8">
              <w:rPr>
                <w:noProof/>
                <w:webHidden/>
              </w:rPr>
              <w:fldChar w:fldCharType="begin"/>
            </w:r>
            <w:r w:rsidR="00E95EB8">
              <w:rPr>
                <w:noProof/>
                <w:webHidden/>
              </w:rPr>
              <w:instrText xml:space="preserve"> PAGEREF _Toc120540928 \h </w:instrText>
            </w:r>
            <w:r w:rsidR="00E95EB8">
              <w:rPr>
                <w:noProof/>
                <w:webHidden/>
              </w:rPr>
            </w:r>
            <w:r w:rsidR="00E95EB8">
              <w:rPr>
                <w:noProof/>
                <w:webHidden/>
              </w:rPr>
              <w:fldChar w:fldCharType="separate"/>
            </w:r>
            <w:r w:rsidR="00E95EB8">
              <w:rPr>
                <w:noProof/>
                <w:webHidden/>
              </w:rPr>
              <w:t>11</w:t>
            </w:r>
            <w:r w:rsidR="00E95EB8">
              <w:rPr>
                <w:noProof/>
                <w:webHidden/>
              </w:rPr>
              <w:fldChar w:fldCharType="end"/>
            </w:r>
          </w:hyperlink>
        </w:p>
        <w:p w14:paraId="08B9C834" w14:textId="18E576A7" w:rsidR="00E95EB8" w:rsidRDefault="00000000">
          <w:pPr>
            <w:pStyle w:val="TOC3"/>
            <w:tabs>
              <w:tab w:val="left" w:pos="1200"/>
              <w:tab w:val="right" w:leader="dot" w:pos="9350"/>
            </w:tabs>
            <w:rPr>
              <w:rFonts w:eastAsiaTheme="minorEastAsia" w:cstheme="minorBidi"/>
              <w:noProof/>
              <w:sz w:val="24"/>
              <w:szCs w:val="24"/>
            </w:rPr>
          </w:pPr>
          <w:hyperlink w:anchor="_Toc120540929" w:history="1">
            <w:r w:rsidR="00E95EB8" w:rsidRPr="00E14F68">
              <w:rPr>
                <w:rStyle w:val="Hyperlink"/>
                <w:noProof/>
              </w:rPr>
              <w:t>2.2.3</w:t>
            </w:r>
            <w:r w:rsidR="00E95EB8">
              <w:rPr>
                <w:rFonts w:eastAsiaTheme="minorEastAsia" w:cstheme="minorBidi"/>
                <w:noProof/>
                <w:sz w:val="24"/>
                <w:szCs w:val="24"/>
              </w:rPr>
              <w:tab/>
            </w:r>
            <w:r w:rsidR="00E95EB8" w:rsidRPr="00E14F68">
              <w:rPr>
                <w:rStyle w:val="Hyperlink"/>
                <w:noProof/>
              </w:rPr>
              <w:t>Model Results</w:t>
            </w:r>
            <w:r w:rsidR="00E95EB8">
              <w:rPr>
                <w:noProof/>
                <w:webHidden/>
              </w:rPr>
              <w:tab/>
            </w:r>
            <w:r w:rsidR="00E95EB8">
              <w:rPr>
                <w:noProof/>
                <w:webHidden/>
              </w:rPr>
              <w:fldChar w:fldCharType="begin"/>
            </w:r>
            <w:r w:rsidR="00E95EB8">
              <w:rPr>
                <w:noProof/>
                <w:webHidden/>
              </w:rPr>
              <w:instrText xml:space="preserve"> PAGEREF _Toc120540929 \h </w:instrText>
            </w:r>
            <w:r w:rsidR="00E95EB8">
              <w:rPr>
                <w:noProof/>
                <w:webHidden/>
              </w:rPr>
            </w:r>
            <w:r w:rsidR="00E95EB8">
              <w:rPr>
                <w:noProof/>
                <w:webHidden/>
              </w:rPr>
              <w:fldChar w:fldCharType="separate"/>
            </w:r>
            <w:r w:rsidR="00E95EB8">
              <w:rPr>
                <w:noProof/>
                <w:webHidden/>
              </w:rPr>
              <w:t>11</w:t>
            </w:r>
            <w:r w:rsidR="00E95EB8">
              <w:rPr>
                <w:noProof/>
                <w:webHidden/>
              </w:rPr>
              <w:fldChar w:fldCharType="end"/>
            </w:r>
          </w:hyperlink>
        </w:p>
        <w:p w14:paraId="5A421C40" w14:textId="4F864D20" w:rsidR="00E95EB8" w:rsidRDefault="00000000">
          <w:pPr>
            <w:pStyle w:val="TOC1"/>
            <w:tabs>
              <w:tab w:val="left" w:pos="480"/>
              <w:tab w:val="right" w:leader="dot" w:pos="9350"/>
            </w:tabs>
            <w:rPr>
              <w:rFonts w:eastAsiaTheme="minorEastAsia" w:cstheme="minorBidi"/>
              <w:b w:val="0"/>
              <w:bCs w:val="0"/>
              <w:i w:val="0"/>
              <w:iCs w:val="0"/>
              <w:noProof/>
            </w:rPr>
          </w:pPr>
          <w:hyperlink w:anchor="_Toc120540930" w:history="1">
            <w:r w:rsidR="00E95EB8" w:rsidRPr="00E14F68">
              <w:rPr>
                <w:rStyle w:val="Hyperlink"/>
                <w:noProof/>
              </w:rPr>
              <w:t>3.</w:t>
            </w:r>
            <w:r w:rsidR="00E95EB8">
              <w:rPr>
                <w:rFonts w:eastAsiaTheme="minorEastAsia" w:cstheme="minorBidi"/>
                <w:b w:val="0"/>
                <w:bCs w:val="0"/>
                <w:i w:val="0"/>
                <w:iCs w:val="0"/>
                <w:noProof/>
              </w:rPr>
              <w:tab/>
            </w:r>
            <w:r w:rsidR="00E95EB8" w:rsidRPr="00E14F68">
              <w:rPr>
                <w:rStyle w:val="Hyperlink"/>
                <w:noProof/>
              </w:rPr>
              <w:t>Appendix 1</w:t>
            </w:r>
            <w:r w:rsidR="00E95EB8">
              <w:rPr>
                <w:noProof/>
                <w:webHidden/>
              </w:rPr>
              <w:tab/>
            </w:r>
            <w:r w:rsidR="00E95EB8">
              <w:rPr>
                <w:noProof/>
                <w:webHidden/>
              </w:rPr>
              <w:fldChar w:fldCharType="begin"/>
            </w:r>
            <w:r w:rsidR="00E95EB8">
              <w:rPr>
                <w:noProof/>
                <w:webHidden/>
              </w:rPr>
              <w:instrText xml:space="preserve"> PAGEREF _Toc120540930 \h </w:instrText>
            </w:r>
            <w:r w:rsidR="00E95EB8">
              <w:rPr>
                <w:noProof/>
                <w:webHidden/>
              </w:rPr>
            </w:r>
            <w:r w:rsidR="00E95EB8">
              <w:rPr>
                <w:noProof/>
                <w:webHidden/>
              </w:rPr>
              <w:fldChar w:fldCharType="separate"/>
            </w:r>
            <w:r w:rsidR="00E95EB8">
              <w:rPr>
                <w:noProof/>
                <w:webHidden/>
              </w:rPr>
              <w:t>13</w:t>
            </w:r>
            <w:r w:rsidR="00E95EB8">
              <w:rPr>
                <w:noProof/>
                <w:webHidden/>
              </w:rPr>
              <w:fldChar w:fldCharType="end"/>
            </w:r>
          </w:hyperlink>
        </w:p>
        <w:p w14:paraId="3542B2C8" w14:textId="14756147" w:rsidR="00E95EB8" w:rsidRDefault="00000000">
          <w:pPr>
            <w:pStyle w:val="TOC1"/>
            <w:tabs>
              <w:tab w:val="left" w:pos="480"/>
              <w:tab w:val="right" w:leader="dot" w:pos="9350"/>
            </w:tabs>
            <w:rPr>
              <w:rFonts w:eastAsiaTheme="minorEastAsia" w:cstheme="minorBidi"/>
              <w:b w:val="0"/>
              <w:bCs w:val="0"/>
              <w:i w:val="0"/>
              <w:iCs w:val="0"/>
              <w:noProof/>
            </w:rPr>
          </w:pPr>
          <w:hyperlink w:anchor="_Toc120540931" w:history="1">
            <w:r w:rsidR="00E95EB8" w:rsidRPr="00E14F68">
              <w:rPr>
                <w:rStyle w:val="Hyperlink"/>
                <w:noProof/>
              </w:rPr>
              <w:t>4.</w:t>
            </w:r>
            <w:r w:rsidR="00E95EB8">
              <w:rPr>
                <w:rFonts w:eastAsiaTheme="minorEastAsia" w:cstheme="minorBidi"/>
                <w:b w:val="0"/>
                <w:bCs w:val="0"/>
                <w:i w:val="0"/>
                <w:iCs w:val="0"/>
                <w:noProof/>
              </w:rPr>
              <w:tab/>
            </w:r>
            <w:r w:rsidR="00E95EB8" w:rsidRPr="00E14F68">
              <w:rPr>
                <w:rStyle w:val="Hyperlink"/>
                <w:noProof/>
              </w:rPr>
              <w:t>Appendix 2</w:t>
            </w:r>
            <w:r w:rsidR="00E95EB8">
              <w:rPr>
                <w:noProof/>
                <w:webHidden/>
              </w:rPr>
              <w:tab/>
            </w:r>
            <w:r w:rsidR="00E95EB8">
              <w:rPr>
                <w:noProof/>
                <w:webHidden/>
              </w:rPr>
              <w:fldChar w:fldCharType="begin"/>
            </w:r>
            <w:r w:rsidR="00E95EB8">
              <w:rPr>
                <w:noProof/>
                <w:webHidden/>
              </w:rPr>
              <w:instrText xml:space="preserve"> PAGEREF _Toc120540931 \h </w:instrText>
            </w:r>
            <w:r w:rsidR="00E95EB8">
              <w:rPr>
                <w:noProof/>
                <w:webHidden/>
              </w:rPr>
            </w:r>
            <w:r w:rsidR="00E95EB8">
              <w:rPr>
                <w:noProof/>
                <w:webHidden/>
              </w:rPr>
              <w:fldChar w:fldCharType="separate"/>
            </w:r>
            <w:r w:rsidR="00E95EB8">
              <w:rPr>
                <w:noProof/>
                <w:webHidden/>
              </w:rPr>
              <w:t>14</w:t>
            </w:r>
            <w:r w:rsidR="00E95EB8">
              <w:rPr>
                <w:noProof/>
                <w:webHidden/>
              </w:rPr>
              <w:fldChar w:fldCharType="end"/>
            </w:r>
          </w:hyperlink>
        </w:p>
        <w:p w14:paraId="7ADA416D" w14:textId="5AD177A0" w:rsidR="008F394E" w:rsidRDefault="008F394E">
          <w:r>
            <w:rPr>
              <w:b/>
              <w:bCs/>
              <w:noProof/>
            </w:rPr>
            <w:fldChar w:fldCharType="end"/>
          </w:r>
        </w:p>
      </w:sdtContent>
    </w:sdt>
    <w:p w14:paraId="42295578" w14:textId="46C0C318" w:rsidR="008F394E" w:rsidRDefault="008F394E">
      <w:r>
        <w:br w:type="page"/>
      </w:r>
    </w:p>
    <w:p w14:paraId="7DF43EDD" w14:textId="2053C993" w:rsidR="00847BCD" w:rsidRDefault="00DE6971" w:rsidP="00847BCD">
      <w:pPr>
        <w:pStyle w:val="Heading1"/>
        <w:numPr>
          <w:ilvl w:val="0"/>
          <w:numId w:val="2"/>
        </w:numPr>
      </w:pPr>
      <w:bookmarkStart w:id="0" w:name="_Toc120540909"/>
      <w:r>
        <w:lastRenderedPageBreak/>
        <w:t>Project</w:t>
      </w:r>
      <w:r w:rsidR="008F394E">
        <w:t xml:space="preserve"> Summary</w:t>
      </w:r>
      <w:bookmarkEnd w:id="0"/>
    </w:p>
    <w:p w14:paraId="5815333B" w14:textId="405B3FEA" w:rsidR="00847BCD" w:rsidRDefault="00847BCD" w:rsidP="00847BCD">
      <w:pPr>
        <w:ind w:left="360"/>
      </w:pPr>
    </w:p>
    <w:p w14:paraId="07AFD9EA" w14:textId="5A2D6E0C" w:rsidR="00847BCD" w:rsidRDefault="00DE6971" w:rsidP="00847BCD">
      <w:pPr>
        <w:ind w:left="360"/>
      </w:pPr>
      <w:r>
        <w:t xml:space="preserve">A dataset was provided that contained information, 159 records </w:t>
      </w:r>
      <w:r w:rsidR="00F46957">
        <w:t xml:space="preserve">(rows) </w:t>
      </w:r>
      <w:r>
        <w:t>and 7 variables</w:t>
      </w:r>
      <w:r w:rsidR="00F46957">
        <w:t xml:space="preserve"> (columns)</w:t>
      </w:r>
      <w:r>
        <w:t xml:space="preserve">, on fish sizes and fish species. The variables are described in </w:t>
      </w:r>
      <w:hyperlink w:anchor="_Data_Description/Transformation" w:history="1">
        <w:r w:rsidRPr="00F46957">
          <w:rPr>
            <w:rStyle w:val="Hyperlink"/>
          </w:rPr>
          <w:t xml:space="preserve">section </w:t>
        </w:r>
        <w:r w:rsidR="00E5260D" w:rsidRPr="00F46957">
          <w:rPr>
            <w:rStyle w:val="Hyperlink"/>
          </w:rPr>
          <w:t>1.1</w:t>
        </w:r>
      </w:hyperlink>
      <w:r>
        <w:t>. A linear regression model was generated and evaluated to predict the weight of the fish in grams (g) while a K-nearest neighbor (KNN) classification model was generated to predict 7 different possibilities of fish species. The final results of the two generated models were sufficient to prohibit the comparison of additional model testing.</w:t>
      </w:r>
    </w:p>
    <w:p w14:paraId="1F712104" w14:textId="520C67E7" w:rsidR="00DE6971" w:rsidRDefault="00DE6971" w:rsidP="00847BCD">
      <w:pPr>
        <w:ind w:left="360"/>
      </w:pPr>
    </w:p>
    <w:p w14:paraId="031A18F5" w14:textId="1F91A527" w:rsidR="00C37942" w:rsidRDefault="00DE6971" w:rsidP="00C37942">
      <w:pPr>
        <w:pStyle w:val="Heading2"/>
      </w:pPr>
      <w:bookmarkStart w:id="1" w:name="_Data_Description/Transformation"/>
      <w:bookmarkEnd w:id="1"/>
      <w:r>
        <w:t xml:space="preserve"> </w:t>
      </w:r>
      <w:bookmarkStart w:id="2" w:name="_Toc120540910"/>
      <w:r>
        <w:t>Data Description</w:t>
      </w:r>
      <w:r w:rsidR="00C37942">
        <w:t>/Transformation</w:t>
      </w:r>
      <w:bookmarkEnd w:id="2"/>
    </w:p>
    <w:p w14:paraId="66E9DF0F" w14:textId="415C07DB" w:rsidR="00C37942" w:rsidRDefault="00C37942" w:rsidP="00C37942">
      <w:pPr>
        <w:ind w:left="360"/>
      </w:pPr>
    </w:p>
    <w:p w14:paraId="02A63162" w14:textId="382133D5" w:rsidR="00C37942" w:rsidRDefault="00C37942" w:rsidP="00C37942">
      <w:pPr>
        <w:ind w:left="360"/>
      </w:pPr>
      <w:r>
        <w:t>The dataset that was retrieved off the data science forum, Kaggle</w:t>
      </w:r>
      <w:sdt>
        <w:sdtPr>
          <w:id w:val="1625506423"/>
          <w:citation/>
        </w:sdtPr>
        <w:sdtContent>
          <w:r w:rsidR="00F46957">
            <w:fldChar w:fldCharType="begin"/>
          </w:r>
          <w:r w:rsidR="00F46957">
            <w:instrText xml:space="preserve">CITATION Kag \l 1033 </w:instrText>
          </w:r>
          <w:r w:rsidR="00F46957">
            <w:fldChar w:fldCharType="separate"/>
          </w:r>
          <w:r w:rsidR="00F46957">
            <w:rPr>
              <w:noProof/>
            </w:rPr>
            <w:t xml:space="preserve"> (Kaggle.com)</w:t>
          </w:r>
          <w:r w:rsidR="00F46957">
            <w:fldChar w:fldCharType="end"/>
          </w:r>
        </w:sdtContent>
      </w:sdt>
      <w:r>
        <w:t xml:space="preserve">, was ultimately very clean with a couple outliers and one clear data error. </w:t>
      </w:r>
      <w:r w:rsidR="00E5260D">
        <w:t>All variables, except for the categorical fish species, were undeniably</w:t>
      </w:r>
      <w:r w:rsidR="00D10047">
        <w:t xml:space="preserve"> </w:t>
      </w:r>
      <w:r w:rsidR="00E5260D">
        <w:t xml:space="preserve">related with each other; a </w:t>
      </w:r>
      <w:hyperlink w:anchor="_Correlation_Matrix" w:history="1">
        <w:r w:rsidR="00E5260D" w:rsidRPr="00F46957">
          <w:rPr>
            <w:rStyle w:val="Hyperlink"/>
          </w:rPr>
          <w:t>correlation matrix</w:t>
        </w:r>
      </w:hyperlink>
      <w:r w:rsidR="00E5260D">
        <w:t xml:space="preserve"> was provided to show the</w:t>
      </w:r>
      <w:r w:rsidR="00D10047">
        <w:t>se</w:t>
      </w:r>
      <w:r w:rsidR="00E5260D">
        <w:t xml:space="preserve"> </w:t>
      </w:r>
      <w:r w:rsidR="00D10047">
        <w:t>correlations</w:t>
      </w:r>
      <w:r w:rsidR="00E5260D">
        <w:t>.</w:t>
      </w:r>
      <w:r w:rsidR="00D91F64">
        <w:t xml:space="preserve"> </w:t>
      </w:r>
      <w:r w:rsidR="00E5260D">
        <w:t>The</w:t>
      </w:r>
      <w:r>
        <w:t xml:space="preserve"> variables and these data anomalies, along with any transformations, are described below. </w:t>
      </w:r>
    </w:p>
    <w:p w14:paraId="3D6C5171" w14:textId="7F7D3609" w:rsidR="00C37942" w:rsidRDefault="00C37942" w:rsidP="00C37942">
      <w:pPr>
        <w:ind w:left="360"/>
      </w:pPr>
    </w:p>
    <w:p w14:paraId="018EFD3F" w14:textId="68CD319C" w:rsidR="00C37942" w:rsidRDefault="00C37942" w:rsidP="00C37942">
      <w:pPr>
        <w:pStyle w:val="Heading3"/>
      </w:pPr>
      <w:bookmarkStart w:id="3" w:name="_Toc120540911"/>
      <w:r>
        <w:t>Weight</w:t>
      </w:r>
      <w:bookmarkEnd w:id="3"/>
    </w:p>
    <w:p w14:paraId="22F51CB8" w14:textId="77777777" w:rsidR="00E5260D" w:rsidRPr="00E5260D" w:rsidRDefault="00E5260D" w:rsidP="00E5260D"/>
    <w:p w14:paraId="170FB4D3" w14:textId="75D59DD3" w:rsidR="00F46957" w:rsidRDefault="00C37942" w:rsidP="00F46957">
      <w:pPr>
        <w:ind w:left="1080"/>
      </w:pPr>
      <w:r>
        <w:t>The weight of fish was provided in grams and is the response variable (variable to be predicted) in the linear regression model.</w:t>
      </w:r>
      <w:r w:rsidR="00E5260D">
        <w:t xml:space="preserve"> </w:t>
      </w:r>
      <w:r w:rsidR="00F46957">
        <w:t>A value of 0 was discovered in the original data which was classified a clear data error because all other variables did not support it by being as significantly low, therefore, this record was removed from analysis.</w:t>
      </w:r>
    </w:p>
    <w:p w14:paraId="6D1523E3" w14:textId="77777777" w:rsidR="00F46957" w:rsidRDefault="00F46957" w:rsidP="00C37942">
      <w:pPr>
        <w:ind w:left="1080"/>
      </w:pPr>
    </w:p>
    <w:p w14:paraId="5730ED25" w14:textId="02546F52" w:rsidR="00F46957" w:rsidRDefault="00E5260D" w:rsidP="00D53FF6">
      <w:pPr>
        <w:ind w:left="1080"/>
      </w:pPr>
      <w:r>
        <w:t>Weight was log-transformed to achieve a better version of normality and was tested against other transformations (exponents, square root, etc.) but the log-transformation appeared to the best. “</w:t>
      </w:r>
      <w:proofErr w:type="spellStart"/>
      <w:r>
        <w:t>lWeight</w:t>
      </w:r>
      <w:proofErr w:type="spellEnd"/>
      <w:r>
        <w:t xml:space="preserve">” was created as the transformed variable. </w:t>
      </w:r>
    </w:p>
    <w:p w14:paraId="025847C0" w14:textId="0FC54893" w:rsidR="00E5260D" w:rsidRDefault="00E5260D" w:rsidP="00C37942">
      <w:pPr>
        <w:ind w:left="1080"/>
      </w:pPr>
    </w:p>
    <w:p w14:paraId="1E7DEF3F" w14:textId="48CF3527" w:rsidR="00E5260D" w:rsidRDefault="00E5260D" w:rsidP="00E5260D">
      <w:pPr>
        <w:pStyle w:val="Heading3"/>
      </w:pPr>
      <w:bookmarkStart w:id="4" w:name="_Toc120540912"/>
      <w:r>
        <w:t>Length1</w:t>
      </w:r>
      <w:bookmarkEnd w:id="4"/>
    </w:p>
    <w:p w14:paraId="5036FE78" w14:textId="305B79AA" w:rsidR="00E5260D" w:rsidRDefault="00E5260D" w:rsidP="00E5260D">
      <w:pPr>
        <w:ind w:left="1080"/>
      </w:pPr>
    </w:p>
    <w:p w14:paraId="405738CA" w14:textId="43898B1B" w:rsidR="00E5260D" w:rsidRDefault="00D10047" w:rsidP="00E5260D">
      <w:pPr>
        <w:ind w:left="1080"/>
      </w:pPr>
      <w:r>
        <w:t xml:space="preserve">This is the first of three length variables that were provided and measured in centimeters (cm). </w:t>
      </w:r>
      <w:r w:rsidR="006F1959">
        <w:t>The smallest of the length variables that measures the fish from the nose to the beginning of the tail. The data was determined to have a rough normal distribution and no transformations were required.</w:t>
      </w:r>
    </w:p>
    <w:p w14:paraId="0EAA5823" w14:textId="3803FB93" w:rsidR="006F1959" w:rsidRDefault="006F1959" w:rsidP="00E5260D">
      <w:pPr>
        <w:ind w:left="1080"/>
      </w:pPr>
    </w:p>
    <w:p w14:paraId="0BD70D79" w14:textId="6AD64AF8" w:rsidR="006F1959" w:rsidRDefault="006F1959" w:rsidP="006F1959">
      <w:pPr>
        <w:pStyle w:val="Heading3"/>
      </w:pPr>
      <w:bookmarkStart w:id="5" w:name="_Toc120540913"/>
      <w:r>
        <w:t>Length2</w:t>
      </w:r>
      <w:bookmarkEnd w:id="5"/>
    </w:p>
    <w:p w14:paraId="3A06ED20" w14:textId="77777777" w:rsidR="006F1959" w:rsidRPr="006F1959" w:rsidRDefault="006F1959" w:rsidP="006F1959"/>
    <w:p w14:paraId="7328E42D" w14:textId="287956A3" w:rsidR="00D91F64" w:rsidRDefault="006F1959" w:rsidP="00D91F64">
      <w:pPr>
        <w:ind w:left="1080"/>
      </w:pPr>
      <w:r>
        <w:t xml:space="preserve">The second of the three length variables that </w:t>
      </w:r>
      <w:r w:rsidR="00D91F64">
        <w:t>were</w:t>
      </w:r>
      <w:r>
        <w:t xml:space="preserve"> measured in cm; but </w:t>
      </w:r>
      <w:proofErr w:type="gramStart"/>
      <w:r>
        <w:t>this variable measures</w:t>
      </w:r>
      <w:proofErr w:type="gramEnd"/>
      <w:r>
        <w:t xml:space="preserve"> the fish from the nose to the notch of the tail. The notch of the tail</w:t>
      </w:r>
      <w:r w:rsidR="00D91F64">
        <w:t xml:space="preserve"> is defined as the beginning of the V shape in a majority of fish tails when the tail splits </w:t>
      </w:r>
      <w:r w:rsidR="00D91F64">
        <w:lastRenderedPageBreak/>
        <w:t xml:space="preserve">into two segments. The data also had a rough normal distribution and no transformations were required. </w:t>
      </w:r>
    </w:p>
    <w:p w14:paraId="25CF7C4B" w14:textId="23E000C5" w:rsidR="00D91F64" w:rsidRDefault="00D91F64" w:rsidP="00D91F64">
      <w:pPr>
        <w:ind w:left="1080"/>
      </w:pPr>
    </w:p>
    <w:p w14:paraId="638A4FE5" w14:textId="62F1778B" w:rsidR="00D91F64" w:rsidRDefault="00D91F64" w:rsidP="00D91F64">
      <w:pPr>
        <w:pStyle w:val="Heading3"/>
      </w:pPr>
      <w:bookmarkStart w:id="6" w:name="_Toc119854769"/>
      <w:bookmarkStart w:id="7" w:name="_Toc120540914"/>
      <w:r>
        <w:t>Length3</w:t>
      </w:r>
      <w:bookmarkEnd w:id="6"/>
      <w:bookmarkEnd w:id="7"/>
    </w:p>
    <w:p w14:paraId="6483EFC7" w14:textId="77777777" w:rsidR="00D91F64" w:rsidRPr="00D91F64" w:rsidRDefault="00D91F64" w:rsidP="00D91F64"/>
    <w:p w14:paraId="3C2B2AE4" w14:textId="2AEE46BD" w:rsidR="00D91F64" w:rsidRDefault="00D91F64" w:rsidP="00D91F64">
      <w:pPr>
        <w:ind w:left="1080"/>
      </w:pPr>
      <w:r>
        <w:t xml:space="preserve">The last of the three length variables that were measured in cm and this measurement begins from the nose to the end of the tail; what would standardly be thought of as the full length of a fish. The data also had a rough normal distribution and no transformations were required. </w:t>
      </w:r>
    </w:p>
    <w:p w14:paraId="121C7CC1" w14:textId="69EAC583" w:rsidR="00D91F64" w:rsidRDefault="00D91F64" w:rsidP="00D91F64">
      <w:pPr>
        <w:ind w:left="1080"/>
      </w:pPr>
    </w:p>
    <w:p w14:paraId="6EA824C7" w14:textId="2A2CE6BC" w:rsidR="00D91F64" w:rsidRDefault="00A0075E" w:rsidP="00D91F64">
      <w:pPr>
        <w:ind w:left="1080"/>
        <w:rPr>
          <w:i/>
          <w:iCs/>
        </w:rPr>
      </w:pPr>
      <w:r>
        <w:rPr>
          <w:i/>
          <w:iCs/>
        </w:rPr>
        <w:t>*</w:t>
      </w:r>
      <w:r w:rsidR="00D91F64">
        <w:rPr>
          <w:i/>
          <w:iCs/>
        </w:rPr>
        <w:t xml:space="preserve">Note: Multiple </w:t>
      </w:r>
      <w:r w:rsidR="00D53FF6">
        <w:rPr>
          <w:i/>
          <w:iCs/>
        </w:rPr>
        <w:t>definitions/descriptions</w:t>
      </w:r>
      <w:r w:rsidR="00D91F64">
        <w:rPr>
          <w:i/>
          <w:iCs/>
        </w:rPr>
        <w:t xml:space="preserve"> were provided </w:t>
      </w:r>
      <w:r w:rsidR="00D91F64" w:rsidRPr="00D53FF6">
        <w:rPr>
          <w:i/>
          <w:iCs/>
        </w:rPr>
        <w:t>online</w:t>
      </w:r>
      <w:r w:rsidR="00D91F64">
        <w:rPr>
          <w:i/>
          <w:iCs/>
        </w:rPr>
        <w:t xml:space="preserve"> regarding the 3 length measurements but as the data describes, length1 is the lowest measurement of each record while length3 is the highest measurement of each record</w:t>
      </w:r>
      <w:r w:rsidR="00DF2D48">
        <w:rPr>
          <w:i/>
          <w:iCs/>
        </w:rPr>
        <w:t xml:space="preserve">; therefore, it is safe to assume the individual descriptions in sections 1.1.2-1.1.4. </w:t>
      </w:r>
    </w:p>
    <w:p w14:paraId="4C173428" w14:textId="3138BADF" w:rsidR="00DF2D48" w:rsidRDefault="00DF2D48" w:rsidP="00D91F64">
      <w:pPr>
        <w:ind w:left="1080"/>
        <w:rPr>
          <w:i/>
          <w:iCs/>
        </w:rPr>
      </w:pPr>
    </w:p>
    <w:p w14:paraId="13C9DD67" w14:textId="73687BE3" w:rsidR="00DF2D48" w:rsidRDefault="00DF2D48" w:rsidP="00DF2D48">
      <w:pPr>
        <w:pStyle w:val="Heading3"/>
      </w:pPr>
      <w:bookmarkStart w:id="8" w:name="_Toc120540915"/>
      <w:r>
        <w:t>Height</w:t>
      </w:r>
      <w:bookmarkEnd w:id="8"/>
    </w:p>
    <w:p w14:paraId="0A659F5D" w14:textId="779F7BD6" w:rsidR="00DF2D48" w:rsidRDefault="00DF2D48" w:rsidP="00DF2D48">
      <w:pPr>
        <w:ind w:left="1080"/>
      </w:pPr>
    </w:p>
    <w:p w14:paraId="3C5EC4C4" w14:textId="740E7141" w:rsidR="00DF2D48" w:rsidRDefault="00A0075E" w:rsidP="00DF2D48">
      <w:pPr>
        <w:ind w:left="1080"/>
      </w:pPr>
      <w:r>
        <w:t xml:space="preserve">This variable was also measured in cm and is closely related to width. A description was provided </w:t>
      </w:r>
      <w:r w:rsidRPr="00D53FF6">
        <w:t>online</w:t>
      </w:r>
      <w:r>
        <w:rPr>
          <w:b/>
          <w:bCs/>
        </w:rPr>
        <w:t xml:space="preserve"> </w:t>
      </w:r>
      <w:r>
        <w:t>that height is a percentage of Length3 but this cannot be the case because</w:t>
      </w:r>
      <w:r w:rsidR="00D53FF6">
        <w:t xml:space="preserve"> </w:t>
      </w:r>
      <w:r>
        <w:t xml:space="preserve">the </w:t>
      </w:r>
      <w:hyperlink w:anchor="_Correlation_Matrix" w:history="1">
        <w:r w:rsidRPr="00D53FF6">
          <w:rPr>
            <w:rStyle w:val="Hyperlink"/>
          </w:rPr>
          <w:t>correlation</w:t>
        </w:r>
      </w:hyperlink>
      <w:r>
        <w:t xml:space="preserve"> percentage between Height and Length3 is 70%</w:t>
      </w:r>
      <w:r w:rsidR="00870DFE">
        <w:t xml:space="preserve"> </w:t>
      </w:r>
      <w:r>
        <w:t>while i</w:t>
      </w:r>
      <w:r w:rsidR="00D53FF6">
        <w:t xml:space="preserve">n fact it should </w:t>
      </w:r>
      <w:r>
        <w:t xml:space="preserve">be close to 100% if </w:t>
      </w:r>
      <w:r w:rsidR="00870DFE">
        <w:t xml:space="preserve">it was a percentage of Length3. </w:t>
      </w:r>
      <w:r w:rsidR="00D53FF6">
        <w:t xml:space="preserve">Therefore, height can be confirmed as the measurement in cm from the bottom to the top of the fish. </w:t>
      </w:r>
      <w:r w:rsidR="00870DFE">
        <w:t xml:space="preserve">This variable also had a rough normal distribution and no transformations were required. </w:t>
      </w:r>
    </w:p>
    <w:p w14:paraId="650470BA" w14:textId="7665692E" w:rsidR="00870DFE" w:rsidRDefault="00870DFE" w:rsidP="00DF2D48">
      <w:pPr>
        <w:ind w:left="1080"/>
      </w:pPr>
    </w:p>
    <w:p w14:paraId="2B811335" w14:textId="577C7884" w:rsidR="00870DFE" w:rsidRDefault="00870DFE" w:rsidP="00870DFE">
      <w:pPr>
        <w:pStyle w:val="Heading3"/>
      </w:pPr>
      <w:bookmarkStart w:id="9" w:name="_Toc119854771"/>
      <w:bookmarkStart w:id="10" w:name="_Toc120540916"/>
      <w:r>
        <w:t>Width</w:t>
      </w:r>
      <w:bookmarkEnd w:id="9"/>
      <w:bookmarkEnd w:id="10"/>
      <w:r>
        <w:t xml:space="preserve"> </w:t>
      </w:r>
    </w:p>
    <w:p w14:paraId="5D2831EC" w14:textId="77777777" w:rsidR="00870DFE" w:rsidRPr="00870DFE" w:rsidRDefault="00870DFE" w:rsidP="00870DFE"/>
    <w:p w14:paraId="5BB4D6DA" w14:textId="468BFB59" w:rsidR="00870DFE" w:rsidRDefault="00870DFE" w:rsidP="00870DFE">
      <w:pPr>
        <w:ind w:left="1080"/>
      </w:pPr>
      <w:r>
        <w:t xml:space="preserve">Similar to Height, this variable was measured in cm and was described as a percentage of Length3 but once again, according to the </w:t>
      </w:r>
      <w:hyperlink w:anchor="_Correlation_Matrix" w:history="1">
        <w:r w:rsidRPr="00D53FF6">
          <w:rPr>
            <w:rStyle w:val="Hyperlink"/>
          </w:rPr>
          <w:t>correlation matrix</w:t>
        </w:r>
      </w:hyperlink>
      <w:r>
        <w:t>, this could not be the case</w:t>
      </w:r>
      <w:r w:rsidR="00D53FF6">
        <w:t xml:space="preserve"> and </w:t>
      </w:r>
      <w:proofErr w:type="gramStart"/>
      <w:r w:rsidR="00D53FF6">
        <w:t>it</w:t>
      </w:r>
      <w:proofErr w:type="gramEnd"/>
      <w:r w:rsidR="00D53FF6">
        <w:t xml:space="preserve"> width is determined to be the measurement in cm from left to right of the fish. </w:t>
      </w:r>
      <w:r>
        <w:t xml:space="preserve">Width had a rough normal distribution and no transformations were required. </w:t>
      </w:r>
    </w:p>
    <w:p w14:paraId="45402EE8" w14:textId="4A544AAE" w:rsidR="00870DFE" w:rsidRDefault="00870DFE" w:rsidP="00870DFE">
      <w:pPr>
        <w:ind w:left="1080"/>
      </w:pPr>
    </w:p>
    <w:p w14:paraId="1EC1CB3B" w14:textId="37DC16ED" w:rsidR="00870DFE" w:rsidRDefault="00870DFE" w:rsidP="00870DFE">
      <w:pPr>
        <w:pStyle w:val="Heading3"/>
      </w:pPr>
      <w:bookmarkStart w:id="11" w:name="_Species"/>
      <w:bookmarkStart w:id="12" w:name="_Toc120540917"/>
      <w:bookmarkEnd w:id="11"/>
      <w:r>
        <w:t>Species</w:t>
      </w:r>
      <w:bookmarkEnd w:id="12"/>
    </w:p>
    <w:p w14:paraId="116860BC" w14:textId="6C53CF95" w:rsidR="00870DFE" w:rsidRDefault="00870DFE" w:rsidP="00870DFE"/>
    <w:p w14:paraId="03200A51" w14:textId="0BFE76F5" w:rsidR="00A33A0C" w:rsidRDefault="00870DFE" w:rsidP="00D53FF6">
      <w:pPr>
        <w:ind w:left="1080"/>
      </w:pPr>
      <w:r>
        <w:t>This variable is the only categorical variable in the dataset and was used as the response variable for the KNN classification algorithm. Each category was feature encoded (coded with a numerical value</w:t>
      </w:r>
      <w:r w:rsidR="00193FB2">
        <w:t xml:space="preserve"> into a new variable “</w:t>
      </w:r>
      <w:proofErr w:type="spellStart"/>
      <w:r w:rsidR="00193FB2">
        <w:t>SpecCode</w:t>
      </w:r>
      <w:proofErr w:type="spellEnd"/>
      <w:r w:rsidR="00193FB2">
        <w:t>”</w:t>
      </w:r>
      <w:r>
        <w:t>) in order to be input into the linear regression model. The seven fish species that were captured in the data and the value that was encoded are as such: 1=Bream, 2=</w:t>
      </w:r>
      <w:proofErr w:type="spellStart"/>
      <w:r>
        <w:t>Parkki</w:t>
      </w:r>
      <w:proofErr w:type="spellEnd"/>
      <w:r>
        <w:t>, 3=Perch, 4=Pike, 5=Roach, 6=Smelt, and 7=Whitefish. The categories were</w:t>
      </w:r>
      <w:r w:rsidR="00D53FF6">
        <w:t xml:space="preserve"> </w:t>
      </w:r>
      <w:r>
        <w:t xml:space="preserve">misbalanced with a majority of records classified as Perch or Bream so oversampling was required prior to </w:t>
      </w:r>
      <w:r w:rsidR="00A33A0C">
        <w:t>the classification model.</w:t>
      </w:r>
    </w:p>
    <w:p w14:paraId="35ADFA25" w14:textId="3E76FED1" w:rsidR="00A33A0C" w:rsidRDefault="00A33A0C" w:rsidP="00A33A0C">
      <w:pPr>
        <w:pStyle w:val="Heading2"/>
      </w:pPr>
      <w:bookmarkStart w:id="13" w:name="_Toc120540918"/>
      <w:r>
        <w:lastRenderedPageBreak/>
        <w:t>Correlations</w:t>
      </w:r>
      <w:bookmarkEnd w:id="13"/>
    </w:p>
    <w:p w14:paraId="6E622B5D" w14:textId="47268193" w:rsidR="00A33A0C" w:rsidRDefault="00A33A0C" w:rsidP="00A33A0C">
      <w:pPr>
        <w:ind w:left="936"/>
      </w:pPr>
    </w:p>
    <w:p w14:paraId="2B45C8BC" w14:textId="495FF398" w:rsidR="00A33A0C" w:rsidRPr="00193FB2" w:rsidRDefault="00A33A0C" w:rsidP="00A33A0C">
      <w:pPr>
        <w:ind w:left="936"/>
      </w:pPr>
      <w:r>
        <w:t>Most variables appear to be correlated and related with each other which is displayed in the correlation matrix below.</w:t>
      </w:r>
    </w:p>
    <w:p w14:paraId="252D6C63" w14:textId="75EC321B" w:rsidR="00A33A0C" w:rsidRPr="00A33A0C" w:rsidRDefault="00A33A0C" w:rsidP="005D563B">
      <w:pPr>
        <w:pStyle w:val="Heading4"/>
      </w:pPr>
      <w:bookmarkStart w:id="14" w:name="_Correlation_Matrix"/>
      <w:bookmarkEnd w:id="14"/>
      <w:r>
        <w:t xml:space="preserve">Correlation Matrix </w:t>
      </w:r>
    </w:p>
    <w:p w14:paraId="5C1BDE86" w14:textId="34826A15" w:rsidR="005D563B" w:rsidRDefault="005D563B" w:rsidP="00C61510">
      <w:pPr>
        <w:ind w:left="936"/>
        <w:rPr>
          <w:i/>
          <w:iCs/>
        </w:rPr>
      </w:pPr>
      <w:r w:rsidRPr="005D563B">
        <w:rPr>
          <w:i/>
          <w:iCs/>
          <w:noProof/>
        </w:rPr>
        <w:drawing>
          <wp:inline distT="0" distB="0" distL="0" distR="0" wp14:anchorId="0A2C8538" wp14:editId="4CCF0CC7">
            <wp:extent cx="4970592" cy="328411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603" cy="3307905"/>
                    </a:xfrm>
                    <a:prstGeom prst="rect">
                      <a:avLst/>
                    </a:prstGeom>
                  </pic:spPr>
                </pic:pic>
              </a:graphicData>
            </a:graphic>
          </wp:inline>
        </w:drawing>
      </w:r>
    </w:p>
    <w:p w14:paraId="634BE04B" w14:textId="014B2EE6" w:rsidR="005D563B" w:rsidRDefault="005D563B" w:rsidP="00C61510">
      <w:pPr>
        <w:ind w:left="936"/>
      </w:pPr>
    </w:p>
    <w:p w14:paraId="53E3B6BA" w14:textId="66ABFCA9" w:rsidR="005B5D6B" w:rsidRDefault="00D53FF6" w:rsidP="00D53FF6">
      <w:pPr>
        <w:ind w:left="936"/>
      </w:pPr>
      <w:r>
        <w:t>To remain in line with the correlation matrix, a</w:t>
      </w:r>
      <w:r w:rsidR="005D563B">
        <w:t xml:space="preserve">ll relationships except for the feature encoded variable, </w:t>
      </w:r>
      <w:proofErr w:type="spellStart"/>
      <w:r w:rsidR="005D563B">
        <w:rPr>
          <w:i/>
          <w:iCs/>
        </w:rPr>
        <w:t>SpecCode</w:t>
      </w:r>
      <w:proofErr w:type="spellEnd"/>
      <w:r w:rsidR="005D563B">
        <w:t xml:space="preserve">, </w:t>
      </w:r>
      <w:r w:rsidR="005B5D6B">
        <w:t>have a pretty clear view of a linear relationship as shown in the scatter plot matrix. However, the weight and height scatter plot indicate a different type of relationship which is explored</w:t>
      </w:r>
      <w:r>
        <w:t xml:space="preserve"> in more detail </w:t>
      </w:r>
      <w:r w:rsidR="005B5D6B">
        <w:t>below.</w:t>
      </w:r>
    </w:p>
    <w:p w14:paraId="48019A46" w14:textId="6A86F3EB" w:rsidR="005B5D6B" w:rsidRDefault="005B5D6B" w:rsidP="005B5D6B">
      <w:pPr>
        <w:pStyle w:val="Heading4"/>
      </w:pPr>
      <w:r>
        <w:t>Scatterplot Matrix</w:t>
      </w:r>
    </w:p>
    <w:p w14:paraId="56487668" w14:textId="60D83C97" w:rsidR="005B5D6B" w:rsidRDefault="005B5D6B" w:rsidP="005B5D6B">
      <w:r w:rsidRPr="005B5D6B">
        <w:rPr>
          <w:noProof/>
        </w:rPr>
        <w:drawing>
          <wp:inline distT="0" distB="0" distL="0" distR="0" wp14:anchorId="54E8CD7C" wp14:editId="3D92409A">
            <wp:extent cx="6465194" cy="26777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6159" cy="2769316"/>
                    </a:xfrm>
                    <a:prstGeom prst="rect">
                      <a:avLst/>
                    </a:prstGeom>
                  </pic:spPr>
                </pic:pic>
              </a:graphicData>
            </a:graphic>
          </wp:inline>
        </w:drawing>
      </w:r>
    </w:p>
    <w:p w14:paraId="203F0D8A" w14:textId="48EB1E12" w:rsidR="005B5D6B" w:rsidRDefault="005B5D6B" w:rsidP="005B5D6B">
      <w:pPr>
        <w:ind w:left="936"/>
      </w:pPr>
      <w:r>
        <w:lastRenderedPageBreak/>
        <w:t>At first glance, an exponential relationship may be in play</w:t>
      </w:r>
      <w:r w:rsidR="00823440">
        <w:t>,</w:t>
      </w:r>
      <w:r w:rsidR="00D53FF6">
        <w:t xml:space="preserve"> so to verify, a</w:t>
      </w:r>
      <w:r>
        <w:t xml:space="preserve"> </w:t>
      </w:r>
      <w:r w:rsidR="00823440">
        <w:t>s</w:t>
      </w:r>
      <w:r>
        <w:t xml:space="preserve">catterplot of height and weight with a regression line is displayed below. </w:t>
      </w:r>
    </w:p>
    <w:p w14:paraId="7DAA6E7C" w14:textId="77777777" w:rsidR="005B5D6B" w:rsidRDefault="005B5D6B" w:rsidP="005B5D6B">
      <w:pPr>
        <w:ind w:left="936"/>
      </w:pPr>
    </w:p>
    <w:p w14:paraId="774C1DE8" w14:textId="77777777" w:rsidR="005B5D6B" w:rsidRDefault="005B5D6B" w:rsidP="005B5D6B">
      <w:pPr>
        <w:pStyle w:val="Heading4"/>
      </w:pPr>
      <w:r>
        <w:t>Scatterplot (Weight vs Height)</w:t>
      </w:r>
    </w:p>
    <w:p w14:paraId="4B836F4F" w14:textId="01EAA9D7" w:rsidR="00B24CD5" w:rsidRDefault="00B24CD5" w:rsidP="00B24CD5">
      <w:r w:rsidRPr="00B24CD5">
        <w:rPr>
          <w:noProof/>
        </w:rPr>
        <w:drawing>
          <wp:inline distT="0" distB="0" distL="0" distR="0" wp14:anchorId="3A73F562" wp14:editId="4238D53A">
            <wp:extent cx="5525037" cy="23952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6506" cy="2430538"/>
                    </a:xfrm>
                    <a:prstGeom prst="rect">
                      <a:avLst/>
                    </a:prstGeom>
                  </pic:spPr>
                </pic:pic>
              </a:graphicData>
            </a:graphic>
          </wp:inline>
        </w:drawing>
      </w:r>
      <w:r w:rsidR="005B5D6B">
        <w:t xml:space="preserve"> </w:t>
      </w:r>
    </w:p>
    <w:p w14:paraId="22825335" w14:textId="77777777" w:rsidR="00B24CD5" w:rsidRDefault="00B24CD5" w:rsidP="00B24CD5"/>
    <w:p w14:paraId="328DB878" w14:textId="6782DDD1" w:rsidR="00B24CD5" w:rsidRDefault="00B24CD5" w:rsidP="00B24CD5">
      <w:pPr>
        <w:ind w:left="936"/>
      </w:pPr>
      <w:r>
        <w:t xml:space="preserve">The regression line visibly displays that there are more data points in a linear fashion as opposed to an exponential relationship, therefore, we can assume a linear relationship between weight and height. </w:t>
      </w:r>
    </w:p>
    <w:p w14:paraId="22848DB8" w14:textId="523D89CF" w:rsidR="00B24CD5" w:rsidRDefault="00B24CD5" w:rsidP="00B24CD5">
      <w:pPr>
        <w:ind w:left="936"/>
      </w:pPr>
    </w:p>
    <w:p w14:paraId="1C1A751F" w14:textId="3C7955B1" w:rsidR="005B5D6B" w:rsidRDefault="00B24CD5" w:rsidP="005B5D6B">
      <w:pPr>
        <w:pStyle w:val="Heading2"/>
      </w:pPr>
      <w:bookmarkStart w:id="15" w:name="_Toc120540919"/>
      <w:r>
        <w:t>Outliers</w:t>
      </w:r>
      <w:bookmarkEnd w:id="15"/>
      <w:r>
        <w:t xml:space="preserve"> </w:t>
      </w:r>
    </w:p>
    <w:p w14:paraId="15D93C0C" w14:textId="49E15C8B" w:rsidR="00F90AAE" w:rsidRDefault="00F90AAE" w:rsidP="00F90AAE"/>
    <w:p w14:paraId="65A82593" w14:textId="156709AF" w:rsidR="00F90AAE" w:rsidRDefault="004D689E" w:rsidP="00F90AAE">
      <w:pPr>
        <w:ind w:left="936"/>
      </w:pPr>
      <w:r>
        <w:t xml:space="preserve">Z-scores were calculated for each variable to numerically determine which values are outliers in addition to the boxplot below. Three records in Weight were identified to be outliers which will be noted for the analysis. The other variables support these three records as outliers. </w:t>
      </w:r>
    </w:p>
    <w:p w14:paraId="2CEB4DA0" w14:textId="1A97E000" w:rsidR="004D689E" w:rsidRDefault="004D689E" w:rsidP="004D689E">
      <w:pPr>
        <w:pStyle w:val="Heading4"/>
      </w:pPr>
      <w:r>
        <w:rPr>
          <w:i w:val="0"/>
          <w:iCs w:val="0"/>
        </w:rPr>
        <w:t>Boxplot of all variables</w:t>
      </w:r>
    </w:p>
    <w:p w14:paraId="4BF6BB70" w14:textId="5122394B" w:rsidR="004D689E" w:rsidRDefault="004D689E" w:rsidP="005A55FF">
      <w:pPr>
        <w:ind w:left="936"/>
      </w:pPr>
      <w:r w:rsidRPr="004D689E">
        <w:rPr>
          <w:noProof/>
        </w:rPr>
        <w:drawing>
          <wp:inline distT="0" distB="0" distL="0" distR="0" wp14:anchorId="6F0EA484" wp14:editId="6D51B54E">
            <wp:extent cx="4726547" cy="236918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4712" cy="2413378"/>
                    </a:xfrm>
                    <a:prstGeom prst="rect">
                      <a:avLst/>
                    </a:prstGeom>
                  </pic:spPr>
                </pic:pic>
              </a:graphicData>
            </a:graphic>
          </wp:inline>
        </w:drawing>
      </w:r>
    </w:p>
    <w:p w14:paraId="28FCCF62" w14:textId="7EA65015" w:rsidR="005A55FF" w:rsidRDefault="005A55FF" w:rsidP="005A55FF">
      <w:pPr>
        <w:pStyle w:val="Heading1"/>
      </w:pPr>
      <w:bookmarkStart w:id="16" w:name="_Toc120540920"/>
      <w:r>
        <w:lastRenderedPageBreak/>
        <w:t>Statistical Analysis</w:t>
      </w:r>
      <w:bookmarkEnd w:id="16"/>
      <w:r>
        <w:t xml:space="preserve"> </w:t>
      </w:r>
    </w:p>
    <w:p w14:paraId="4D5B2ECA" w14:textId="3E1ECA48" w:rsidR="005A55FF" w:rsidRDefault="005A55FF" w:rsidP="005A55FF">
      <w:pPr>
        <w:ind w:left="720"/>
      </w:pPr>
    </w:p>
    <w:p w14:paraId="3E431043" w14:textId="76CC9F86" w:rsidR="005A55FF" w:rsidRDefault="005A55FF" w:rsidP="005A55FF">
      <w:pPr>
        <w:ind w:left="720"/>
      </w:pPr>
      <w:r>
        <w:t xml:space="preserve">A regression and classification model </w:t>
      </w:r>
      <w:r w:rsidR="001D1B00">
        <w:t>were</w:t>
      </w:r>
      <w:r>
        <w:t xml:space="preserve"> </w:t>
      </w:r>
      <w:r w:rsidR="003C2DE2">
        <w:t>performed</w:t>
      </w:r>
      <w:r>
        <w:t xml:space="preserve"> to predict the weight and </w:t>
      </w:r>
      <w:r w:rsidR="003C2DE2">
        <w:t xml:space="preserve">species, respectively. Linear regression was performed to predict weight values due to the high level of relationship between weight and other variables. KNN was performed to classify the fish species. Both models performed at a high level of success, therefore, no additional models were generated for comparison. </w:t>
      </w:r>
    </w:p>
    <w:p w14:paraId="4AAB55F7" w14:textId="2A0DCA09" w:rsidR="003C2DE2" w:rsidRDefault="003C2DE2" w:rsidP="005A55FF">
      <w:pPr>
        <w:ind w:left="720"/>
      </w:pPr>
    </w:p>
    <w:p w14:paraId="6E0C84EC" w14:textId="665F846E" w:rsidR="003C2DE2" w:rsidRDefault="003C2DE2" w:rsidP="003C2DE2">
      <w:pPr>
        <w:pStyle w:val="Heading2"/>
      </w:pPr>
      <w:bookmarkStart w:id="17" w:name="_Toc120540921"/>
      <w:r>
        <w:t>Linear Regression</w:t>
      </w:r>
      <w:bookmarkEnd w:id="17"/>
    </w:p>
    <w:p w14:paraId="79686931" w14:textId="359878F5" w:rsidR="0040390B" w:rsidRDefault="0040390B" w:rsidP="0040390B"/>
    <w:p w14:paraId="35652818" w14:textId="5CE350AC" w:rsidR="0040390B" w:rsidRDefault="0040390B" w:rsidP="0040390B">
      <w:pPr>
        <w:ind w:left="936"/>
      </w:pPr>
      <w:r>
        <w:t xml:space="preserve">Linear regression was decided because of the linear relationships that each variable (feature) displayed against the response variable, weight. </w:t>
      </w:r>
    </w:p>
    <w:p w14:paraId="179AC6F4" w14:textId="27CF4AC5" w:rsidR="00857835" w:rsidRDefault="00857835" w:rsidP="0040390B">
      <w:pPr>
        <w:ind w:left="936"/>
      </w:pPr>
    </w:p>
    <w:p w14:paraId="56743005" w14:textId="78E16412" w:rsidR="00857835" w:rsidRDefault="00857835" w:rsidP="00857835">
      <w:pPr>
        <w:pStyle w:val="Heading3"/>
      </w:pPr>
      <w:bookmarkStart w:id="18" w:name="_Toc120540922"/>
      <w:r>
        <w:t>Rationale</w:t>
      </w:r>
      <w:bookmarkEnd w:id="18"/>
    </w:p>
    <w:p w14:paraId="79C8F116" w14:textId="2CD5C99C" w:rsidR="00857835" w:rsidRDefault="00857835" w:rsidP="00857835">
      <w:pPr>
        <w:ind w:left="1080"/>
      </w:pPr>
    </w:p>
    <w:p w14:paraId="20A43FD0" w14:textId="3F116B2C" w:rsidR="00857835" w:rsidRDefault="00857835" w:rsidP="00857835">
      <w:pPr>
        <w:ind w:left="1080"/>
      </w:pPr>
      <w:r>
        <w:t>A variety of linear regression calculations exist within the predictive analytics realm; however, a standard algorithm called ordinary least squares</w:t>
      </w:r>
      <w:r w:rsidR="00060287">
        <w:t xml:space="preserve"> (OLS)</w:t>
      </w:r>
      <w:r>
        <w:t xml:space="preserve"> are used in this instance. </w:t>
      </w:r>
    </w:p>
    <w:p w14:paraId="7B30503C" w14:textId="0783138C" w:rsidR="00857835" w:rsidRDefault="00857835" w:rsidP="00857835">
      <w:pPr>
        <w:ind w:left="1080"/>
      </w:pPr>
    </w:p>
    <w:p w14:paraId="5EBE7A8C" w14:textId="758CB430" w:rsidR="00857835" w:rsidRDefault="00857835" w:rsidP="00857835">
      <w:pPr>
        <w:ind w:left="1080"/>
      </w:pPr>
      <w:r>
        <w:t xml:space="preserve">Since we have multiple features explaining the response </w:t>
      </w:r>
      <w:r w:rsidR="001D1B00">
        <w:t xml:space="preserve">variable, </w:t>
      </w:r>
      <w:r>
        <w:t xml:space="preserve">we will use multiple linear regression </w:t>
      </w:r>
      <w:r w:rsidR="001D1B00">
        <w:t>with the</w:t>
      </w:r>
      <w:r>
        <w:t xml:space="preserve"> model shell as below: </w:t>
      </w:r>
    </w:p>
    <w:p w14:paraId="2EC406A4" w14:textId="313F8743" w:rsidR="00857835" w:rsidRDefault="00857835" w:rsidP="00857835">
      <w:pPr>
        <w:ind w:left="1080"/>
      </w:pPr>
    </w:p>
    <w:p w14:paraId="2617FD69" w14:textId="7F8DBE6F" w:rsidR="00857835" w:rsidRPr="00857835" w:rsidRDefault="00857835" w:rsidP="00857835">
      <w:pPr>
        <w:ind w:left="1080"/>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+ϵ</m:t>
          </m:r>
        </m:oMath>
      </m:oMathPara>
    </w:p>
    <w:p w14:paraId="7BCFB6C2" w14:textId="6AA33C37" w:rsidR="00857835" w:rsidRDefault="00857835" w:rsidP="00857835">
      <w:pPr>
        <w:ind w:left="1080"/>
        <w:rPr>
          <w:rFonts w:eastAsiaTheme="minorEastAsia"/>
        </w:rPr>
      </w:pPr>
    </w:p>
    <w:p w14:paraId="5750D5DD" w14:textId="77777777" w:rsidR="0011388E" w:rsidRPr="00077579" w:rsidRDefault="00857835" w:rsidP="00857835">
      <w:pPr>
        <w:ind w:left="1080"/>
        <w:rPr>
          <w:rFonts w:eastAsiaTheme="minorEastAsia" w:cstheme="minorHAnsi"/>
        </w:rPr>
      </w:pPr>
      <w:r w:rsidRPr="00077579">
        <w:rPr>
          <w:rFonts w:eastAsiaTheme="minorEastAsia" w:cstheme="minorHAnsi"/>
        </w:rPr>
        <w:t xml:space="preserve">In the equation above, </w:t>
      </w:r>
      <w:r w:rsidRPr="00077579">
        <w:rPr>
          <w:rFonts w:eastAsiaTheme="minorEastAsia" w:cstheme="minorHAnsi"/>
          <w:i/>
          <w:iCs/>
        </w:rPr>
        <w:t xml:space="preserve">y </w:t>
      </w:r>
      <w:r w:rsidRPr="00077579">
        <w:rPr>
          <w:rFonts w:eastAsiaTheme="minorEastAsia" w:cstheme="minorHAnsi"/>
        </w:rPr>
        <w:t xml:space="preserve">references the response variable, in this case, Weight. </w:t>
      </w:r>
      <m:oMath>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0</m:t>
            </m:r>
          </m:sub>
        </m:sSub>
      </m:oMath>
      <w:r w:rsidRPr="00077579">
        <w:rPr>
          <w:rFonts w:eastAsiaTheme="minorEastAsia" w:cstheme="minorHAnsi"/>
        </w:rPr>
        <w:t xml:space="preserve"> is the intercept which is not significantly relevant</w:t>
      </w:r>
      <w:r w:rsidR="0011388E" w:rsidRPr="00077579">
        <w:rPr>
          <w:rFonts w:eastAsiaTheme="minorEastAsia" w:cstheme="minorHAnsi"/>
        </w:rPr>
        <w:t>;</w:t>
      </w:r>
      <w:r w:rsidRPr="00077579">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1</m:t>
            </m:r>
          </m:sub>
        </m:sSub>
      </m:oMath>
      <w:r w:rsidRPr="00077579">
        <w:rPr>
          <w:rFonts w:eastAsiaTheme="minorEastAsia" w:cstheme="minorHAnsi"/>
        </w:rPr>
        <w:t xml:space="preserve"> to </w:t>
      </w:r>
      <m:oMath>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n</m:t>
            </m:r>
          </m:sub>
        </m:sSub>
      </m:oMath>
      <w:r w:rsidRPr="00077579">
        <w:rPr>
          <w:rFonts w:eastAsiaTheme="minorEastAsia" w:cstheme="minorHAnsi"/>
        </w:rPr>
        <w:t xml:space="preserve"> are the </w:t>
      </w:r>
      <w:r w:rsidR="0011388E" w:rsidRPr="00077579">
        <w:rPr>
          <w:rFonts w:eastAsiaTheme="minorEastAsia" w:cstheme="minorHAnsi"/>
        </w:rPr>
        <w:t xml:space="preserve">quantified estimations that explain the relationship between the corresponding feature and the response variable; and the features that pertain to these estimators are denoted by the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oMath>
      <w:r w:rsidR="0011388E" w:rsidRPr="00077579">
        <w:rPr>
          <w:rFonts w:eastAsiaTheme="minorEastAsia" w:cstheme="minorHAnsi"/>
        </w:rPr>
        <w:t xml:space="preserve"> to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11388E" w:rsidRPr="00077579">
        <w:rPr>
          <w:rFonts w:eastAsiaTheme="minorEastAsia" w:cstheme="minorHAnsi"/>
        </w:rPr>
        <w:t xml:space="preserve">. Lastly, </w:t>
      </w:r>
      <m:oMath>
        <m:r>
          <w:rPr>
            <w:rFonts w:ascii="Cambria Math" w:eastAsiaTheme="minorEastAsia" w:hAnsi="Cambria Math" w:cstheme="minorHAnsi"/>
          </w:rPr>
          <m:t>ϵ</m:t>
        </m:r>
      </m:oMath>
      <w:r w:rsidR="0011388E" w:rsidRPr="00077579">
        <w:rPr>
          <w:rFonts w:eastAsiaTheme="minorEastAsia" w:cstheme="minorHAnsi"/>
        </w:rPr>
        <w:t xml:space="preserve"> denotes the error term (</w:t>
      </w:r>
      <w:proofErr w:type="gramStart"/>
      <w:r w:rsidR="0011388E" w:rsidRPr="00077579">
        <w:rPr>
          <w:rFonts w:eastAsiaTheme="minorEastAsia" w:cstheme="minorHAnsi"/>
        </w:rPr>
        <w:t>i.e.</w:t>
      </w:r>
      <w:proofErr w:type="gramEnd"/>
      <w:r w:rsidR="0011388E" w:rsidRPr="00077579">
        <w:rPr>
          <w:rFonts w:eastAsiaTheme="minorEastAsia" w:cstheme="minorHAnsi"/>
        </w:rPr>
        <w:t xml:space="preserve"> how much variance exists in our response </w:t>
      </w:r>
      <w:r w:rsidR="0011388E" w:rsidRPr="00077579">
        <w:rPr>
          <w:rFonts w:eastAsiaTheme="minorEastAsia" w:cstheme="minorHAnsi"/>
          <w:i/>
          <w:iCs/>
        </w:rPr>
        <w:t>y</w:t>
      </w:r>
      <w:r w:rsidR="0011388E" w:rsidRPr="00077579">
        <w:rPr>
          <w:rFonts w:eastAsiaTheme="minorEastAsia" w:cstheme="minorHAnsi"/>
        </w:rPr>
        <w:t>).</w:t>
      </w:r>
    </w:p>
    <w:p w14:paraId="77550F60" w14:textId="77777777" w:rsidR="0011388E" w:rsidRPr="00077579" w:rsidRDefault="0011388E" w:rsidP="00857835">
      <w:pPr>
        <w:ind w:left="1080"/>
        <w:rPr>
          <w:rFonts w:eastAsiaTheme="minorEastAsia" w:cstheme="minorHAnsi"/>
        </w:rPr>
      </w:pPr>
    </w:p>
    <w:p w14:paraId="134A010B" w14:textId="3973F6F1" w:rsidR="00857835" w:rsidRDefault="0011388E" w:rsidP="00857835">
      <w:pPr>
        <w:ind w:left="1080"/>
        <w:rPr>
          <w:rFonts w:eastAsiaTheme="minorEastAsia" w:cstheme="minorHAnsi"/>
        </w:rPr>
      </w:pPr>
      <w:r w:rsidRPr="00077579">
        <w:rPr>
          <w:rFonts w:eastAsiaTheme="minorEastAsia" w:cstheme="minorHAnsi"/>
        </w:rPr>
        <w:t xml:space="preserve">As previously mentioned, </w:t>
      </w:r>
      <w:r w:rsidR="001D1B00">
        <w:rPr>
          <w:rFonts w:eastAsiaTheme="minorEastAsia" w:cstheme="minorHAnsi"/>
        </w:rPr>
        <w:t xml:space="preserve">OLS </w:t>
      </w:r>
      <w:r w:rsidRPr="00077579">
        <w:rPr>
          <w:rFonts w:eastAsiaTheme="minorEastAsia" w:cstheme="minorHAnsi"/>
        </w:rPr>
        <w:t>are used to calculate the estimators to achieve a quantified relationship between each term and the response variable</w:t>
      </w:r>
      <w:r w:rsidR="00762EE7">
        <w:rPr>
          <w:rFonts w:eastAsiaTheme="minorEastAsia" w:cstheme="minorHAnsi"/>
        </w:rPr>
        <w:t xml:space="preserve">, which is done by minimizing the sum of square differences between the observed and predicted values. </w:t>
      </w:r>
    </w:p>
    <w:p w14:paraId="4D855E26" w14:textId="1079BD13" w:rsidR="00762EE7" w:rsidRDefault="00762EE7" w:rsidP="00857835">
      <w:pPr>
        <w:ind w:left="1080"/>
        <w:rPr>
          <w:rFonts w:eastAsiaTheme="minorEastAsia" w:cstheme="minorHAnsi"/>
        </w:rPr>
      </w:pPr>
    </w:p>
    <w:p w14:paraId="052653B7" w14:textId="38AB4AA8" w:rsidR="00762EE7" w:rsidRPr="00762EE7" w:rsidRDefault="00762EE7" w:rsidP="00762EE7">
      <w:pPr>
        <w:pStyle w:val="Heading3"/>
        <w:rPr>
          <w:rFonts w:eastAsiaTheme="minorEastAsia"/>
        </w:rPr>
      </w:pPr>
      <w:bookmarkStart w:id="19" w:name="_Toc120540923"/>
      <w:r>
        <w:rPr>
          <w:rFonts w:eastAsiaTheme="minorEastAsia"/>
        </w:rPr>
        <w:t xml:space="preserve">Model </w:t>
      </w:r>
      <w:r w:rsidR="00060287">
        <w:rPr>
          <w:rFonts w:eastAsiaTheme="minorEastAsia"/>
        </w:rPr>
        <w:t>Preparation</w:t>
      </w:r>
      <w:bookmarkEnd w:id="19"/>
    </w:p>
    <w:p w14:paraId="00D10D13" w14:textId="6EEF44ED" w:rsidR="003C2DE2" w:rsidRDefault="003C2DE2" w:rsidP="003C2DE2">
      <w:pPr>
        <w:ind w:left="936"/>
      </w:pPr>
    </w:p>
    <w:p w14:paraId="354228A3" w14:textId="77777777" w:rsidR="00903735" w:rsidRDefault="003C2DE2" w:rsidP="00762EE7">
      <w:pPr>
        <w:ind w:left="1080"/>
      </w:pPr>
      <w:r>
        <w:t xml:space="preserve">Standardization is typically required of the variables prior to input into the model, however, since all explanatory variables were in the same unit, centimeters, (excluding the species categorical variable), standardization was not necessary. </w:t>
      </w:r>
    </w:p>
    <w:p w14:paraId="7E8C358D" w14:textId="77777777" w:rsidR="00903735" w:rsidRDefault="00903735" w:rsidP="003C2DE2">
      <w:pPr>
        <w:ind w:left="936"/>
      </w:pPr>
    </w:p>
    <w:p w14:paraId="41897BD2" w14:textId="78A5194E" w:rsidR="005367B5" w:rsidRDefault="00903735" w:rsidP="005367B5">
      <w:pPr>
        <w:ind w:left="1080"/>
      </w:pPr>
      <w:r>
        <w:lastRenderedPageBreak/>
        <w:t xml:space="preserve">Due to the significant correlations between explanatory variables, interaction terms, </w:t>
      </w:r>
      <w:r w:rsidR="001D1B00">
        <w:t>(</w:t>
      </w:r>
      <w:r>
        <w:t xml:space="preserve">multiplication of two or more </w:t>
      </w:r>
      <w:r w:rsidR="0040390B">
        <w:t>features</w:t>
      </w:r>
      <w:r w:rsidR="001D1B00">
        <w:t>)</w:t>
      </w:r>
      <w:r>
        <w:t>, were included to account for these relationships</w:t>
      </w:r>
      <w:r w:rsidR="001D1B00">
        <w:t xml:space="preserve">. </w:t>
      </w:r>
      <w:r w:rsidR="00762EE7">
        <w:t xml:space="preserve"> </w:t>
      </w:r>
      <w:r w:rsidR="001D1B00">
        <w:t>This is because if one variable in the interaction term</w:t>
      </w:r>
      <w:r w:rsidR="00762EE7">
        <w:t xml:space="preserve"> changes</w:t>
      </w:r>
      <w:r w:rsidR="001D1B00">
        <w:t>, it would have</w:t>
      </w:r>
      <w:r w:rsidR="00762EE7">
        <w:t xml:space="preserve"> an effect on the other</w:t>
      </w:r>
      <w:r>
        <w:t xml:space="preserve">. These terms are included as such: </w:t>
      </w:r>
    </w:p>
    <w:p w14:paraId="3348ECC7" w14:textId="32261004" w:rsidR="005367B5" w:rsidRPr="005367B5" w:rsidRDefault="005367B5" w:rsidP="005367B5">
      <w:pPr>
        <w:pStyle w:val="ListParagraph"/>
        <w:numPr>
          <w:ilvl w:val="0"/>
          <w:numId w:val="24"/>
        </w:numPr>
        <w:rPr>
          <w:sz w:val="20"/>
          <w:szCs w:val="20"/>
        </w:rPr>
      </w:pPr>
      <w:r w:rsidRPr="005367B5">
        <w:rPr>
          <w:i/>
          <w:iCs/>
          <w:sz w:val="20"/>
          <w:szCs w:val="20"/>
        </w:rPr>
        <w:t>Length1 * Length2</w:t>
      </w:r>
    </w:p>
    <w:p w14:paraId="235A8DF8" w14:textId="0DA7824D" w:rsidR="00903735" w:rsidRPr="005367B5" w:rsidRDefault="00903735" w:rsidP="00903735">
      <w:pPr>
        <w:pStyle w:val="ListParagraph"/>
        <w:numPr>
          <w:ilvl w:val="0"/>
          <w:numId w:val="15"/>
        </w:numPr>
        <w:rPr>
          <w:i/>
          <w:iCs/>
          <w:sz w:val="20"/>
          <w:szCs w:val="20"/>
        </w:rPr>
      </w:pPr>
      <w:r w:rsidRPr="005367B5">
        <w:rPr>
          <w:i/>
          <w:iCs/>
          <w:sz w:val="20"/>
          <w:szCs w:val="20"/>
        </w:rPr>
        <w:t>Length1</w:t>
      </w:r>
      <w:r w:rsidR="00FD197A" w:rsidRPr="005367B5">
        <w:rPr>
          <w:i/>
          <w:iCs/>
          <w:sz w:val="20"/>
          <w:szCs w:val="20"/>
        </w:rPr>
        <w:t xml:space="preserve"> </w:t>
      </w:r>
      <w:r w:rsidRPr="005367B5">
        <w:rPr>
          <w:i/>
          <w:iCs/>
          <w:sz w:val="20"/>
          <w:szCs w:val="20"/>
        </w:rPr>
        <w:t>*</w:t>
      </w:r>
      <w:r w:rsidR="00FD197A" w:rsidRPr="005367B5">
        <w:rPr>
          <w:i/>
          <w:iCs/>
          <w:sz w:val="20"/>
          <w:szCs w:val="20"/>
        </w:rPr>
        <w:t xml:space="preserve"> </w:t>
      </w:r>
      <w:r w:rsidRPr="005367B5">
        <w:rPr>
          <w:i/>
          <w:iCs/>
          <w:sz w:val="20"/>
          <w:szCs w:val="20"/>
        </w:rPr>
        <w:t>Length3</w:t>
      </w:r>
    </w:p>
    <w:p w14:paraId="647C0916" w14:textId="6BAA7D45" w:rsidR="00903735" w:rsidRPr="005367B5" w:rsidRDefault="00903735" w:rsidP="00903735">
      <w:pPr>
        <w:pStyle w:val="ListParagraph"/>
        <w:numPr>
          <w:ilvl w:val="0"/>
          <w:numId w:val="15"/>
        </w:numPr>
        <w:rPr>
          <w:i/>
          <w:iCs/>
          <w:sz w:val="20"/>
          <w:szCs w:val="20"/>
        </w:rPr>
      </w:pPr>
      <w:r w:rsidRPr="005367B5">
        <w:rPr>
          <w:i/>
          <w:iCs/>
          <w:sz w:val="20"/>
          <w:szCs w:val="20"/>
        </w:rPr>
        <w:t>Length2</w:t>
      </w:r>
      <w:r w:rsidR="00FD197A" w:rsidRPr="005367B5">
        <w:rPr>
          <w:i/>
          <w:iCs/>
          <w:sz w:val="20"/>
          <w:szCs w:val="20"/>
        </w:rPr>
        <w:t xml:space="preserve"> </w:t>
      </w:r>
      <w:r w:rsidRPr="005367B5">
        <w:rPr>
          <w:i/>
          <w:iCs/>
          <w:sz w:val="20"/>
          <w:szCs w:val="20"/>
        </w:rPr>
        <w:t>*</w:t>
      </w:r>
      <w:r w:rsidR="00FD197A" w:rsidRPr="005367B5">
        <w:rPr>
          <w:i/>
          <w:iCs/>
          <w:sz w:val="20"/>
          <w:szCs w:val="20"/>
        </w:rPr>
        <w:t xml:space="preserve"> </w:t>
      </w:r>
      <w:r w:rsidRPr="005367B5">
        <w:rPr>
          <w:i/>
          <w:iCs/>
          <w:sz w:val="20"/>
          <w:szCs w:val="20"/>
        </w:rPr>
        <w:t>Length3</w:t>
      </w:r>
    </w:p>
    <w:p w14:paraId="59275B3A" w14:textId="1955A4A1" w:rsidR="00903735" w:rsidRPr="005367B5" w:rsidRDefault="00903735" w:rsidP="00903735">
      <w:pPr>
        <w:pStyle w:val="ListParagraph"/>
        <w:numPr>
          <w:ilvl w:val="0"/>
          <w:numId w:val="15"/>
        </w:numPr>
        <w:rPr>
          <w:i/>
          <w:iCs/>
          <w:sz w:val="20"/>
          <w:szCs w:val="20"/>
        </w:rPr>
      </w:pPr>
      <w:r w:rsidRPr="005367B5">
        <w:rPr>
          <w:i/>
          <w:iCs/>
          <w:sz w:val="20"/>
          <w:szCs w:val="20"/>
        </w:rPr>
        <w:t>Length1</w:t>
      </w:r>
      <w:r w:rsidR="00FD197A" w:rsidRPr="005367B5">
        <w:rPr>
          <w:i/>
          <w:iCs/>
          <w:sz w:val="20"/>
          <w:szCs w:val="20"/>
        </w:rPr>
        <w:t xml:space="preserve"> </w:t>
      </w:r>
      <w:r w:rsidRPr="005367B5">
        <w:rPr>
          <w:i/>
          <w:iCs/>
          <w:sz w:val="20"/>
          <w:szCs w:val="20"/>
        </w:rPr>
        <w:t>*</w:t>
      </w:r>
      <w:r w:rsidR="00FD197A" w:rsidRPr="005367B5">
        <w:rPr>
          <w:i/>
          <w:iCs/>
          <w:sz w:val="20"/>
          <w:szCs w:val="20"/>
        </w:rPr>
        <w:t xml:space="preserve"> </w:t>
      </w:r>
      <w:r w:rsidRPr="005367B5">
        <w:rPr>
          <w:i/>
          <w:iCs/>
          <w:sz w:val="20"/>
          <w:szCs w:val="20"/>
        </w:rPr>
        <w:t>Length2</w:t>
      </w:r>
      <w:r w:rsidR="00FD197A" w:rsidRPr="005367B5">
        <w:rPr>
          <w:i/>
          <w:iCs/>
          <w:sz w:val="20"/>
          <w:szCs w:val="20"/>
        </w:rPr>
        <w:t xml:space="preserve"> </w:t>
      </w:r>
      <w:r w:rsidRPr="005367B5">
        <w:rPr>
          <w:i/>
          <w:iCs/>
          <w:sz w:val="20"/>
          <w:szCs w:val="20"/>
        </w:rPr>
        <w:t>*</w:t>
      </w:r>
      <w:r w:rsidR="00FD197A" w:rsidRPr="005367B5">
        <w:rPr>
          <w:i/>
          <w:iCs/>
          <w:sz w:val="20"/>
          <w:szCs w:val="20"/>
        </w:rPr>
        <w:t xml:space="preserve"> </w:t>
      </w:r>
      <w:r w:rsidRPr="005367B5">
        <w:rPr>
          <w:i/>
          <w:iCs/>
          <w:sz w:val="20"/>
          <w:szCs w:val="20"/>
        </w:rPr>
        <w:t>Length3</w:t>
      </w:r>
    </w:p>
    <w:p w14:paraId="3B22E400" w14:textId="6A9AB05D" w:rsidR="00903735" w:rsidRPr="005367B5" w:rsidRDefault="00903735" w:rsidP="00903735">
      <w:pPr>
        <w:pStyle w:val="ListParagraph"/>
        <w:numPr>
          <w:ilvl w:val="0"/>
          <w:numId w:val="15"/>
        </w:numPr>
        <w:rPr>
          <w:i/>
          <w:iCs/>
          <w:sz w:val="20"/>
          <w:szCs w:val="20"/>
        </w:rPr>
      </w:pPr>
      <w:r w:rsidRPr="005367B5">
        <w:rPr>
          <w:i/>
          <w:iCs/>
          <w:sz w:val="20"/>
          <w:szCs w:val="20"/>
        </w:rPr>
        <w:t>Height</w:t>
      </w:r>
      <w:r w:rsidR="00FD197A" w:rsidRPr="005367B5">
        <w:rPr>
          <w:i/>
          <w:iCs/>
          <w:sz w:val="20"/>
          <w:szCs w:val="20"/>
        </w:rPr>
        <w:t xml:space="preserve"> </w:t>
      </w:r>
      <w:r w:rsidRPr="005367B5">
        <w:rPr>
          <w:i/>
          <w:iCs/>
          <w:sz w:val="20"/>
          <w:szCs w:val="20"/>
        </w:rPr>
        <w:t>*</w:t>
      </w:r>
      <w:r w:rsidR="00FD197A" w:rsidRPr="005367B5">
        <w:rPr>
          <w:i/>
          <w:iCs/>
          <w:sz w:val="20"/>
          <w:szCs w:val="20"/>
        </w:rPr>
        <w:t xml:space="preserve"> </w:t>
      </w:r>
      <w:r w:rsidRPr="005367B5">
        <w:rPr>
          <w:i/>
          <w:iCs/>
          <w:sz w:val="20"/>
          <w:szCs w:val="20"/>
        </w:rPr>
        <w:t>Length1</w:t>
      </w:r>
    </w:p>
    <w:p w14:paraId="61AE1150" w14:textId="28F11492" w:rsidR="00903735" w:rsidRPr="005367B5" w:rsidRDefault="00903735" w:rsidP="00903735">
      <w:pPr>
        <w:pStyle w:val="ListParagraph"/>
        <w:numPr>
          <w:ilvl w:val="0"/>
          <w:numId w:val="15"/>
        </w:numPr>
        <w:rPr>
          <w:i/>
          <w:iCs/>
          <w:sz w:val="20"/>
          <w:szCs w:val="20"/>
        </w:rPr>
      </w:pPr>
      <w:r w:rsidRPr="005367B5">
        <w:rPr>
          <w:i/>
          <w:iCs/>
          <w:sz w:val="20"/>
          <w:szCs w:val="20"/>
        </w:rPr>
        <w:t>Height</w:t>
      </w:r>
      <w:r w:rsidR="00FD197A" w:rsidRPr="005367B5">
        <w:rPr>
          <w:i/>
          <w:iCs/>
          <w:sz w:val="20"/>
          <w:szCs w:val="20"/>
        </w:rPr>
        <w:t xml:space="preserve"> </w:t>
      </w:r>
      <w:r w:rsidRPr="005367B5">
        <w:rPr>
          <w:i/>
          <w:iCs/>
          <w:sz w:val="20"/>
          <w:szCs w:val="20"/>
        </w:rPr>
        <w:t>*</w:t>
      </w:r>
      <w:r w:rsidR="00FD197A" w:rsidRPr="005367B5">
        <w:rPr>
          <w:i/>
          <w:iCs/>
          <w:sz w:val="20"/>
          <w:szCs w:val="20"/>
        </w:rPr>
        <w:t xml:space="preserve"> </w:t>
      </w:r>
      <w:r w:rsidRPr="005367B5">
        <w:rPr>
          <w:i/>
          <w:iCs/>
          <w:sz w:val="20"/>
          <w:szCs w:val="20"/>
        </w:rPr>
        <w:t>Length2</w:t>
      </w:r>
    </w:p>
    <w:p w14:paraId="1A070343" w14:textId="735E6486" w:rsidR="0040390B" w:rsidRPr="005367B5" w:rsidRDefault="00762EE7" w:rsidP="005367B5">
      <w:pPr>
        <w:pStyle w:val="ListParagraph"/>
        <w:numPr>
          <w:ilvl w:val="0"/>
          <w:numId w:val="25"/>
        </w:numPr>
        <w:rPr>
          <w:sz w:val="20"/>
          <w:szCs w:val="20"/>
        </w:rPr>
      </w:pPr>
      <w:r w:rsidRPr="005367B5">
        <w:rPr>
          <w:i/>
          <w:iCs/>
          <w:sz w:val="20"/>
          <w:szCs w:val="20"/>
        </w:rPr>
        <w:t>Height</w:t>
      </w:r>
      <w:r w:rsidR="00FD197A" w:rsidRPr="005367B5">
        <w:rPr>
          <w:i/>
          <w:iCs/>
          <w:sz w:val="20"/>
          <w:szCs w:val="20"/>
        </w:rPr>
        <w:t xml:space="preserve"> </w:t>
      </w:r>
      <w:r w:rsidRPr="005367B5">
        <w:rPr>
          <w:i/>
          <w:iCs/>
          <w:sz w:val="20"/>
          <w:szCs w:val="20"/>
        </w:rPr>
        <w:t>*</w:t>
      </w:r>
      <w:r w:rsidR="00FD197A" w:rsidRPr="005367B5">
        <w:rPr>
          <w:i/>
          <w:iCs/>
          <w:sz w:val="20"/>
          <w:szCs w:val="20"/>
        </w:rPr>
        <w:t xml:space="preserve"> </w:t>
      </w:r>
      <w:r w:rsidRPr="005367B5">
        <w:rPr>
          <w:i/>
          <w:iCs/>
          <w:sz w:val="20"/>
          <w:szCs w:val="20"/>
        </w:rPr>
        <w:t>Length3</w:t>
      </w:r>
    </w:p>
    <w:p w14:paraId="553D81D6" w14:textId="0CB2B023" w:rsidR="00762EE7" w:rsidRPr="005367B5" w:rsidRDefault="00762EE7" w:rsidP="00762EE7">
      <w:pPr>
        <w:pStyle w:val="ListParagraph"/>
        <w:numPr>
          <w:ilvl w:val="0"/>
          <w:numId w:val="16"/>
        </w:numPr>
        <w:rPr>
          <w:i/>
          <w:iCs/>
          <w:sz w:val="20"/>
          <w:szCs w:val="20"/>
        </w:rPr>
      </w:pPr>
      <w:r w:rsidRPr="005367B5">
        <w:rPr>
          <w:i/>
          <w:iCs/>
          <w:sz w:val="20"/>
          <w:szCs w:val="20"/>
        </w:rPr>
        <w:t>Width</w:t>
      </w:r>
      <w:r w:rsidR="00FD197A" w:rsidRPr="005367B5">
        <w:rPr>
          <w:i/>
          <w:iCs/>
          <w:sz w:val="20"/>
          <w:szCs w:val="20"/>
        </w:rPr>
        <w:t xml:space="preserve"> </w:t>
      </w:r>
      <w:r w:rsidRPr="005367B5">
        <w:rPr>
          <w:i/>
          <w:iCs/>
          <w:sz w:val="20"/>
          <w:szCs w:val="20"/>
        </w:rPr>
        <w:t>*</w:t>
      </w:r>
      <w:r w:rsidR="00FD197A" w:rsidRPr="005367B5">
        <w:rPr>
          <w:i/>
          <w:iCs/>
          <w:sz w:val="20"/>
          <w:szCs w:val="20"/>
        </w:rPr>
        <w:t xml:space="preserve"> </w:t>
      </w:r>
      <w:r w:rsidRPr="005367B5">
        <w:rPr>
          <w:i/>
          <w:iCs/>
          <w:sz w:val="20"/>
          <w:szCs w:val="20"/>
        </w:rPr>
        <w:t>Length1</w:t>
      </w:r>
    </w:p>
    <w:p w14:paraId="316D9DE3" w14:textId="4E14CB3B" w:rsidR="00762EE7" w:rsidRPr="005367B5" w:rsidRDefault="00762EE7" w:rsidP="00762EE7">
      <w:pPr>
        <w:pStyle w:val="ListParagraph"/>
        <w:numPr>
          <w:ilvl w:val="0"/>
          <w:numId w:val="16"/>
        </w:numPr>
        <w:rPr>
          <w:i/>
          <w:iCs/>
          <w:sz w:val="20"/>
          <w:szCs w:val="20"/>
        </w:rPr>
      </w:pPr>
      <w:r w:rsidRPr="005367B5">
        <w:rPr>
          <w:i/>
          <w:iCs/>
          <w:sz w:val="20"/>
          <w:szCs w:val="20"/>
        </w:rPr>
        <w:t>Width</w:t>
      </w:r>
      <w:r w:rsidR="00FD197A" w:rsidRPr="005367B5">
        <w:rPr>
          <w:i/>
          <w:iCs/>
          <w:sz w:val="20"/>
          <w:szCs w:val="20"/>
        </w:rPr>
        <w:t xml:space="preserve"> </w:t>
      </w:r>
      <w:r w:rsidRPr="005367B5">
        <w:rPr>
          <w:i/>
          <w:iCs/>
          <w:sz w:val="20"/>
          <w:szCs w:val="20"/>
        </w:rPr>
        <w:t>*</w:t>
      </w:r>
      <w:r w:rsidR="00FD197A" w:rsidRPr="005367B5">
        <w:rPr>
          <w:i/>
          <w:iCs/>
          <w:sz w:val="20"/>
          <w:szCs w:val="20"/>
        </w:rPr>
        <w:t xml:space="preserve"> </w:t>
      </w:r>
      <w:r w:rsidRPr="005367B5">
        <w:rPr>
          <w:i/>
          <w:iCs/>
          <w:sz w:val="20"/>
          <w:szCs w:val="20"/>
        </w:rPr>
        <w:t>Length2</w:t>
      </w:r>
    </w:p>
    <w:p w14:paraId="6C4D9B08" w14:textId="77777777" w:rsidR="005367B5" w:rsidRPr="005367B5" w:rsidRDefault="00762EE7" w:rsidP="005367B5">
      <w:pPr>
        <w:pStyle w:val="ListParagraph"/>
        <w:numPr>
          <w:ilvl w:val="0"/>
          <w:numId w:val="16"/>
        </w:numPr>
        <w:rPr>
          <w:sz w:val="20"/>
          <w:szCs w:val="20"/>
        </w:rPr>
      </w:pPr>
      <w:r w:rsidRPr="005367B5">
        <w:rPr>
          <w:i/>
          <w:iCs/>
          <w:sz w:val="20"/>
          <w:szCs w:val="20"/>
        </w:rPr>
        <w:t>Width</w:t>
      </w:r>
      <w:r w:rsidR="00FD197A" w:rsidRPr="005367B5">
        <w:rPr>
          <w:i/>
          <w:iCs/>
          <w:sz w:val="20"/>
          <w:szCs w:val="20"/>
        </w:rPr>
        <w:t xml:space="preserve"> </w:t>
      </w:r>
      <w:r w:rsidRPr="005367B5">
        <w:rPr>
          <w:i/>
          <w:iCs/>
          <w:sz w:val="20"/>
          <w:szCs w:val="20"/>
        </w:rPr>
        <w:t>*</w:t>
      </w:r>
      <w:r w:rsidR="00FD197A" w:rsidRPr="005367B5">
        <w:rPr>
          <w:i/>
          <w:iCs/>
          <w:sz w:val="20"/>
          <w:szCs w:val="20"/>
        </w:rPr>
        <w:t xml:space="preserve"> </w:t>
      </w:r>
      <w:r w:rsidRPr="005367B5">
        <w:rPr>
          <w:i/>
          <w:iCs/>
          <w:sz w:val="20"/>
          <w:szCs w:val="20"/>
        </w:rPr>
        <w:t>Length3</w:t>
      </w:r>
    </w:p>
    <w:p w14:paraId="79B1E8B7" w14:textId="77777777" w:rsidR="005367B5" w:rsidRPr="005367B5" w:rsidRDefault="005367B5" w:rsidP="005367B5">
      <w:pPr>
        <w:pStyle w:val="ListParagraph"/>
        <w:numPr>
          <w:ilvl w:val="0"/>
          <w:numId w:val="16"/>
        </w:numPr>
        <w:rPr>
          <w:sz w:val="20"/>
          <w:szCs w:val="20"/>
        </w:rPr>
      </w:pPr>
      <w:r w:rsidRPr="005367B5">
        <w:rPr>
          <w:i/>
          <w:iCs/>
          <w:sz w:val="20"/>
          <w:szCs w:val="20"/>
        </w:rPr>
        <w:t>Height * Width</w:t>
      </w:r>
    </w:p>
    <w:p w14:paraId="7D6B54AF" w14:textId="77777777" w:rsidR="005367B5" w:rsidRDefault="005367B5" w:rsidP="005367B5">
      <w:pPr>
        <w:pStyle w:val="ListParagraph"/>
      </w:pPr>
    </w:p>
    <w:p w14:paraId="4E84AE19" w14:textId="29D221E7" w:rsidR="00224318" w:rsidRDefault="00224318" w:rsidP="00F46957">
      <w:pPr>
        <w:pStyle w:val="ListParagraph"/>
        <w:ind w:left="1080"/>
      </w:pPr>
      <w:r>
        <w:t xml:space="preserve">Forward feature selection was processed by starting with the 6 original variables and progressively adding each interaction term to analyze the improvement of the model. Once all terms were added, backward selection took place which removed the term that contributed the least to the model until the best evaluation metrics were found. </w:t>
      </w:r>
    </w:p>
    <w:p w14:paraId="02E13F95" w14:textId="1650F074" w:rsidR="00224318" w:rsidRDefault="00224318" w:rsidP="00224318">
      <w:pPr>
        <w:ind w:left="1080"/>
      </w:pPr>
    </w:p>
    <w:p w14:paraId="04A4D370" w14:textId="19CDE66F" w:rsidR="00091800" w:rsidRDefault="00224318" w:rsidP="00091800">
      <w:pPr>
        <w:ind w:left="1080"/>
      </w:pPr>
      <w:r>
        <w:t>The data was split into a 70-30 percent partition where the 70% of data was used to train the model while the 30% was used to test the model to evaluate how well</w:t>
      </w:r>
      <w:r w:rsidR="001D1B00">
        <w:t xml:space="preserve"> it </w:t>
      </w:r>
      <w:r>
        <w:t xml:space="preserve">functioned. </w:t>
      </w:r>
      <w:r w:rsidR="00091800">
        <w:t>A handful of metrics were used for evaluation which consist</w:t>
      </w:r>
      <w:r w:rsidR="001D1B00">
        <w:t>ed</w:t>
      </w:r>
      <w:r w:rsidR="00091800">
        <w:t xml:space="preserve"> of: </w:t>
      </w:r>
    </w:p>
    <w:p w14:paraId="43CCFF85" w14:textId="77777777" w:rsidR="00091800" w:rsidRDefault="00091800" w:rsidP="00091800">
      <w:pPr>
        <w:ind w:left="1080"/>
      </w:pPr>
    </w:p>
    <w:p w14:paraId="5BA43449" w14:textId="7F674217" w:rsidR="00091800" w:rsidRPr="00091800" w:rsidRDefault="00091800" w:rsidP="00091800">
      <w:pPr>
        <w:pStyle w:val="ListParagraph"/>
        <w:numPr>
          <w:ilvl w:val="0"/>
          <w:numId w:val="18"/>
        </w:numPr>
      </w:pPr>
      <w:r>
        <w:t>Coefficient of determination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091800">
        <w:rPr>
          <w:rFonts w:eastAsiaTheme="minorEastAsia"/>
        </w:rPr>
        <w:t xml:space="preserve">): </w:t>
      </w:r>
      <w:r>
        <w:rPr>
          <w:rFonts w:eastAsiaTheme="minorEastAsia"/>
        </w:rPr>
        <w:t>Determines the proportion of variance in the model that is explained by the explanatory variables (</w:t>
      </w:r>
      <w:proofErr w:type="gramStart"/>
      <w:r>
        <w:rPr>
          <w:rFonts w:eastAsiaTheme="minorEastAsia"/>
        </w:rPr>
        <w:t>i.e.</w:t>
      </w:r>
      <w:proofErr w:type="gramEnd"/>
      <w:r>
        <w:rPr>
          <w:rFonts w:eastAsiaTheme="minorEastAsia"/>
        </w:rPr>
        <w:t xml:space="preserve"> how well the model fits the data, 1 being perfect).</w:t>
      </w:r>
    </w:p>
    <w:p w14:paraId="375F6A29" w14:textId="6C2499F5" w:rsidR="00091800" w:rsidRPr="00091800" w:rsidRDefault="00091800" w:rsidP="00091800">
      <w:pPr>
        <w:pStyle w:val="ListParagraph"/>
        <w:numPr>
          <w:ilvl w:val="0"/>
          <w:numId w:val="18"/>
        </w:numPr>
      </w:pPr>
      <w:r>
        <w:t xml:space="preserve">Adjusted coefficient of determination: A more conservative calculation of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also a goodness-of-fit metric. </w:t>
      </w:r>
    </w:p>
    <w:p w14:paraId="53334FCD" w14:textId="5E4A5635" w:rsidR="00091800" w:rsidRPr="00091800" w:rsidRDefault="00091800" w:rsidP="00091800">
      <w:pPr>
        <w:pStyle w:val="ListParagraph"/>
        <w:numPr>
          <w:ilvl w:val="0"/>
          <w:numId w:val="18"/>
        </w:numPr>
      </w:pPr>
      <w:r>
        <w:rPr>
          <w:rFonts w:eastAsiaTheme="minorEastAsia"/>
        </w:rPr>
        <w:t xml:space="preserve">Mean absolute error (MAE): Average of the absolute value of the errors (predicted values – true values). The lower the value, the better the model. </w:t>
      </w:r>
    </w:p>
    <w:p w14:paraId="64DA2530" w14:textId="476BFC47" w:rsidR="00091800" w:rsidRDefault="00091800" w:rsidP="00091800">
      <w:pPr>
        <w:pStyle w:val="ListParagraph"/>
        <w:numPr>
          <w:ilvl w:val="0"/>
          <w:numId w:val="18"/>
        </w:numPr>
      </w:pPr>
      <w:r>
        <w:t xml:space="preserve">Root mean squared error (RMSE): The standard deviation of the errors and how concentrated the predicted values are around the regression line. Low values indicate a better model as well. </w:t>
      </w:r>
    </w:p>
    <w:p w14:paraId="14BA12DA" w14:textId="064D2299" w:rsidR="00091800" w:rsidRDefault="00091800" w:rsidP="00091800">
      <w:pPr>
        <w:pStyle w:val="ListParagraph"/>
        <w:numPr>
          <w:ilvl w:val="0"/>
          <w:numId w:val="18"/>
        </w:numPr>
      </w:pPr>
      <w:r>
        <w:t>F-statistic and Prob(&lt;F):</w:t>
      </w:r>
      <w:r w:rsidR="00060287">
        <w:t xml:space="preserve"> A statistical test that indicates if at least one explanatory feature is related to the response variable, Weight. If the corresponding p-value of the F-statistic is </w:t>
      </w:r>
      <w:r w:rsidR="00060287">
        <w:sym w:font="Symbol" w:char="F0A3"/>
      </w:r>
      <w:r w:rsidR="00060287">
        <w:t xml:space="preserve"> 0.05, then at least one variable is related to the response. </w:t>
      </w:r>
    </w:p>
    <w:p w14:paraId="58350745" w14:textId="4B7A05AC" w:rsidR="00060287" w:rsidRDefault="00060287" w:rsidP="00091800">
      <w:pPr>
        <w:pStyle w:val="ListParagraph"/>
        <w:numPr>
          <w:ilvl w:val="0"/>
          <w:numId w:val="18"/>
        </w:numPr>
      </w:pPr>
      <w:r>
        <w:t xml:space="preserve">Akaike Information Criterion (AIC): A metric that evaluates how well the model fits the data that it was generated from – the lower the better. </w:t>
      </w:r>
    </w:p>
    <w:p w14:paraId="23386590" w14:textId="00CEB11B" w:rsidR="00060287" w:rsidRDefault="00060287" w:rsidP="00060287"/>
    <w:p w14:paraId="3D9C6393" w14:textId="5674A6DD" w:rsidR="00060287" w:rsidRDefault="00060287" w:rsidP="001D1B00">
      <w:pPr>
        <w:ind w:left="1080"/>
      </w:pPr>
      <w:r>
        <w:t xml:space="preserve">After the best evaluation metrics were found based on the features that were included in the model, the 3 outliers were compared by inclusion and exclusion into the model. Excluding the outliers noticeably improved the model because </w:t>
      </w:r>
      <w:r w:rsidR="001D1B00">
        <w:t>of</w:t>
      </w:r>
      <w:r>
        <w:t xml:space="preserve"> OLS</w:t>
      </w:r>
      <w:r w:rsidR="001D1B00">
        <w:t xml:space="preserve">’s </w:t>
      </w:r>
      <w:r>
        <w:t>sensitiv</w:t>
      </w:r>
      <w:r w:rsidR="001D1B00">
        <w:t>ity</w:t>
      </w:r>
      <w:r>
        <w:t xml:space="preserve"> to outliers – therefore 3 records were excluded from the </w:t>
      </w:r>
      <w:r w:rsidR="001D1B00">
        <w:t>analysis.</w:t>
      </w:r>
    </w:p>
    <w:p w14:paraId="2971E03A" w14:textId="114A269C" w:rsidR="00060287" w:rsidRDefault="00060287" w:rsidP="00060287">
      <w:pPr>
        <w:pStyle w:val="Heading3"/>
      </w:pPr>
      <w:bookmarkStart w:id="20" w:name="_Toc120540924"/>
      <w:r>
        <w:lastRenderedPageBreak/>
        <w:t>Model Results</w:t>
      </w:r>
      <w:bookmarkEnd w:id="20"/>
    </w:p>
    <w:p w14:paraId="64B7E9DD" w14:textId="7E93B027" w:rsidR="00060287" w:rsidRDefault="00060287" w:rsidP="00060287"/>
    <w:p w14:paraId="624ED7AC" w14:textId="77777777" w:rsidR="005367B5" w:rsidRDefault="00060287" w:rsidP="002B5B59">
      <w:pPr>
        <w:ind w:left="1080"/>
      </w:pPr>
      <w:r>
        <w:t xml:space="preserve">The coefficients that were calculated from the </w:t>
      </w:r>
      <w:r w:rsidR="001D1B00">
        <w:t>OLS</w:t>
      </w:r>
      <w:r>
        <w:t xml:space="preserve"> method were exponentiated because weight was log-transformed as the response variable.</w:t>
      </w:r>
      <w:r w:rsidR="008F74D5">
        <w:t xml:space="preserve"> Since the estimators were predicting the log-transformed weight values, they need to be transformed back into their original scale. After this transformation, the final model was output to be as such: </w:t>
      </w:r>
    </w:p>
    <w:p w14:paraId="6223375D" w14:textId="77777777" w:rsidR="002B5B59" w:rsidRDefault="002B5B59" w:rsidP="002B5B59"/>
    <w:p w14:paraId="7D5751C6" w14:textId="2210308C" w:rsidR="002B5B59" w:rsidRPr="002B5B59" w:rsidRDefault="002B5B59" w:rsidP="002B5B59">
      <w:pPr>
        <w:sectPr w:rsidR="002B5B59" w:rsidRPr="002B5B59" w:rsidSect="005367B5">
          <w:headerReference w:type="even" r:id="rId13"/>
          <w:headerReference w:type="default" r:id="rId14"/>
          <w:footerReference w:type="even" r:id="rId15"/>
          <w:footerReference w:type="default" r:id="rId16"/>
          <w:footerReference w:type="first" r:id="rId17"/>
          <w:type w:val="continuous"/>
          <w:pgSz w:w="12240" w:h="15840"/>
          <w:pgMar w:top="1440" w:right="1440" w:bottom="1440" w:left="1440" w:header="720" w:footer="720" w:gutter="0"/>
          <w:pgNumType w:start="0"/>
          <w:cols w:space="720"/>
          <w:titlePg/>
          <w:docGrid w:linePitch="360"/>
        </w:sectPr>
      </w:pPr>
    </w:p>
    <w:p w14:paraId="16C6771D" w14:textId="45C81200" w:rsidR="008F74D5" w:rsidRPr="008F74D5" w:rsidRDefault="002B5B59" w:rsidP="00B0206D">
      <w:pPr>
        <w:pStyle w:val="ListParagraph"/>
        <w:ind w:firstLine="720"/>
        <w:rPr>
          <w:rFonts w:ascii="Garamond" w:eastAsiaTheme="minorEastAsia" w:hAnsi="Garamond"/>
          <w:sz w:val="20"/>
          <w:szCs w:val="20"/>
        </w:rPr>
      </w:pPr>
      <m:oMathPara>
        <m:oMath>
          <m:r>
            <w:rPr>
              <w:rFonts w:ascii="Cambria Math" w:hAnsi="Cambria Math"/>
              <w:sz w:val="20"/>
              <w:szCs w:val="20"/>
            </w:rPr>
            <m:t>Y=-1.1111+0.6464L1+1.5647L2+1.266L3+1.719W+1.110H+1.012</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L13</m:t>
              </m:r>
            </m:sub>
          </m:sSub>
          <m:r>
            <w:rPr>
              <w:rFonts w:ascii="Cambria Math" w:hAnsi="Cambria Math"/>
              <w:sz w:val="20"/>
              <w:szCs w:val="20"/>
            </w:rPr>
            <m:t>+0.9835</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L23</m:t>
              </m:r>
            </m:sub>
          </m:sSub>
          <m:r>
            <w:rPr>
              <w:rFonts w:ascii="Cambria Math" w:hAnsi="Cambria Math"/>
              <w:sz w:val="20"/>
              <w:szCs w:val="20"/>
            </w:rPr>
            <m:t>+1.000</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L123</m:t>
              </m:r>
            </m:sub>
          </m:sSub>
          <m:r>
            <w:rPr>
              <w:rFonts w:ascii="Cambria Math" w:hAnsi="Cambria Math"/>
              <w:sz w:val="20"/>
              <w:szCs w:val="20"/>
            </w:rPr>
            <m:t>+1.017</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HL2</m:t>
              </m:r>
            </m:sub>
          </m:sSub>
          <m:r>
            <w:rPr>
              <w:rFonts w:ascii="Cambria Math" w:hAnsi="Cambria Math"/>
              <w:sz w:val="20"/>
              <w:szCs w:val="20"/>
            </w:rPr>
            <m:t>+0.9843</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HL3</m:t>
              </m:r>
            </m:sub>
          </m:sSub>
          <m:r>
            <w:rPr>
              <w:rFonts w:ascii="Cambria Math" w:hAnsi="Cambria Math"/>
              <w:sz w:val="20"/>
              <w:szCs w:val="20"/>
            </w:rPr>
            <m:t>+0.9879</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WL2</m:t>
              </m:r>
            </m:sub>
          </m:sSub>
        </m:oMath>
      </m:oMathPara>
    </w:p>
    <w:p w14:paraId="2FFADE5B" w14:textId="258D65BF" w:rsidR="005367B5" w:rsidRPr="005367B5" w:rsidRDefault="005367B5" w:rsidP="005367B5">
      <w:pPr>
        <w:pStyle w:val="ListParagraph"/>
        <w:numPr>
          <w:ilvl w:val="0"/>
          <w:numId w:val="19"/>
        </w:numPr>
        <w:rPr>
          <w:rFonts w:eastAsiaTheme="minorEastAsia" w:cstheme="minorHAnsi"/>
          <w:i/>
          <w:iCs/>
          <w:sz w:val="20"/>
          <w:szCs w:val="20"/>
        </w:rPr>
      </w:pPr>
      <w:r w:rsidRPr="005367B5">
        <w:rPr>
          <w:rFonts w:eastAsiaTheme="minorEastAsia" w:cstheme="minorHAnsi"/>
          <w:i/>
          <w:iCs/>
          <w:sz w:val="20"/>
          <w:szCs w:val="20"/>
        </w:rPr>
        <w:t>Y = Weight</w:t>
      </w:r>
    </w:p>
    <w:p w14:paraId="1B8DC3D6" w14:textId="77777777" w:rsidR="008F74D5" w:rsidRPr="005367B5" w:rsidRDefault="008F74D5" w:rsidP="008F74D5">
      <w:pPr>
        <w:pStyle w:val="ListParagraph"/>
        <w:numPr>
          <w:ilvl w:val="0"/>
          <w:numId w:val="19"/>
        </w:numPr>
        <w:rPr>
          <w:rFonts w:eastAsiaTheme="minorEastAsia" w:cstheme="minorHAnsi"/>
          <w:i/>
          <w:iCs/>
          <w:sz w:val="20"/>
          <w:szCs w:val="20"/>
        </w:rPr>
      </w:pPr>
      <w:r w:rsidRPr="005367B5">
        <w:rPr>
          <w:rFonts w:eastAsiaTheme="minorEastAsia" w:cstheme="minorHAnsi"/>
          <w:i/>
          <w:iCs/>
          <w:sz w:val="20"/>
          <w:szCs w:val="20"/>
        </w:rPr>
        <w:t>L1 = Length1</w:t>
      </w:r>
    </w:p>
    <w:p w14:paraId="289EA0CA" w14:textId="77777777" w:rsidR="008F74D5" w:rsidRPr="005367B5" w:rsidRDefault="008F74D5" w:rsidP="008F74D5">
      <w:pPr>
        <w:pStyle w:val="ListParagraph"/>
        <w:numPr>
          <w:ilvl w:val="0"/>
          <w:numId w:val="19"/>
        </w:numPr>
        <w:rPr>
          <w:rFonts w:eastAsiaTheme="minorEastAsia" w:cstheme="minorHAnsi"/>
          <w:i/>
          <w:iCs/>
          <w:sz w:val="20"/>
          <w:szCs w:val="20"/>
        </w:rPr>
      </w:pPr>
      <w:r w:rsidRPr="005367B5">
        <w:rPr>
          <w:rFonts w:eastAsiaTheme="minorEastAsia" w:cstheme="minorHAnsi"/>
          <w:i/>
          <w:iCs/>
          <w:sz w:val="20"/>
          <w:szCs w:val="20"/>
        </w:rPr>
        <w:t>L2 = Length2</w:t>
      </w:r>
    </w:p>
    <w:p w14:paraId="688B3A20" w14:textId="77777777" w:rsidR="008F74D5" w:rsidRPr="005367B5" w:rsidRDefault="008F74D5" w:rsidP="008F74D5">
      <w:pPr>
        <w:pStyle w:val="ListParagraph"/>
        <w:numPr>
          <w:ilvl w:val="0"/>
          <w:numId w:val="19"/>
        </w:numPr>
        <w:rPr>
          <w:rFonts w:eastAsiaTheme="minorEastAsia" w:cstheme="minorHAnsi"/>
          <w:i/>
          <w:iCs/>
          <w:sz w:val="20"/>
          <w:szCs w:val="20"/>
        </w:rPr>
      </w:pPr>
      <w:r w:rsidRPr="005367B5">
        <w:rPr>
          <w:rFonts w:eastAsiaTheme="minorEastAsia" w:cstheme="minorHAnsi"/>
          <w:i/>
          <w:iCs/>
          <w:sz w:val="20"/>
          <w:szCs w:val="20"/>
        </w:rPr>
        <w:t>L3 = Length3</w:t>
      </w:r>
    </w:p>
    <w:p w14:paraId="4041C82C" w14:textId="77777777" w:rsidR="008F74D5" w:rsidRPr="005367B5" w:rsidRDefault="008F74D5" w:rsidP="008F74D5">
      <w:pPr>
        <w:pStyle w:val="ListParagraph"/>
        <w:numPr>
          <w:ilvl w:val="0"/>
          <w:numId w:val="19"/>
        </w:numPr>
        <w:rPr>
          <w:rFonts w:eastAsiaTheme="minorEastAsia" w:cstheme="minorHAnsi"/>
          <w:i/>
          <w:iCs/>
          <w:sz w:val="20"/>
          <w:szCs w:val="20"/>
        </w:rPr>
      </w:pPr>
      <w:r w:rsidRPr="005367B5">
        <w:rPr>
          <w:rFonts w:eastAsiaTheme="minorEastAsia" w:cstheme="minorHAnsi"/>
          <w:i/>
          <w:iCs/>
          <w:sz w:val="20"/>
          <w:szCs w:val="20"/>
        </w:rPr>
        <w:t>W = Width</w:t>
      </w:r>
    </w:p>
    <w:p w14:paraId="36A92510" w14:textId="77777777" w:rsidR="008F74D5" w:rsidRPr="005367B5" w:rsidRDefault="008F74D5" w:rsidP="008F74D5">
      <w:pPr>
        <w:pStyle w:val="ListParagraph"/>
        <w:numPr>
          <w:ilvl w:val="0"/>
          <w:numId w:val="19"/>
        </w:numPr>
        <w:rPr>
          <w:rFonts w:eastAsiaTheme="minorEastAsia" w:cstheme="minorHAnsi"/>
          <w:i/>
          <w:iCs/>
          <w:sz w:val="20"/>
          <w:szCs w:val="20"/>
        </w:rPr>
      </w:pPr>
      <w:r w:rsidRPr="005367B5">
        <w:rPr>
          <w:rFonts w:eastAsiaTheme="minorEastAsia" w:cstheme="minorHAnsi"/>
          <w:i/>
          <w:iCs/>
          <w:sz w:val="20"/>
          <w:szCs w:val="20"/>
        </w:rPr>
        <w:t>H = Height</w:t>
      </w:r>
    </w:p>
    <w:p w14:paraId="11FFB1EE" w14:textId="77777777" w:rsidR="008F74D5" w:rsidRPr="005367B5" w:rsidRDefault="00000000" w:rsidP="008F74D5">
      <w:pPr>
        <w:pStyle w:val="ListParagraph"/>
        <w:numPr>
          <w:ilvl w:val="0"/>
          <w:numId w:val="19"/>
        </w:numPr>
        <w:rPr>
          <w:rFonts w:eastAsiaTheme="minorEastAsia" w:cstheme="minorHAnsi"/>
          <w:i/>
          <w:iCs/>
          <w:sz w:val="20"/>
          <w:szCs w:val="20"/>
        </w:rPr>
      </w:pPr>
      <m:oMath>
        <m:sSub>
          <m:sSubPr>
            <m:ctrlPr>
              <w:rPr>
                <w:rFonts w:ascii="Cambria Math" w:eastAsiaTheme="minorEastAsia" w:hAnsi="Cambria Math" w:cstheme="minorHAnsi"/>
                <w:i/>
                <w:iCs/>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L13</m:t>
            </m:r>
          </m:sub>
        </m:sSub>
      </m:oMath>
      <w:r w:rsidR="008F74D5" w:rsidRPr="005367B5">
        <w:rPr>
          <w:rFonts w:eastAsiaTheme="minorEastAsia" w:cstheme="minorHAnsi"/>
          <w:i/>
          <w:iCs/>
          <w:sz w:val="20"/>
          <w:szCs w:val="20"/>
        </w:rPr>
        <w:t xml:space="preserve"> = Length1 * Length3</w:t>
      </w:r>
    </w:p>
    <w:p w14:paraId="1959A625" w14:textId="77777777" w:rsidR="008F74D5" w:rsidRPr="005367B5" w:rsidRDefault="00000000" w:rsidP="008F74D5">
      <w:pPr>
        <w:pStyle w:val="ListParagraph"/>
        <w:numPr>
          <w:ilvl w:val="0"/>
          <w:numId w:val="19"/>
        </w:numPr>
        <w:rPr>
          <w:rFonts w:eastAsiaTheme="minorEastAsia" w:cstheme="minorHAnsi"/>
          <w:i/>
          <w:iCs/>
          <w:sz w:val="20"/>
          <w:szCs w:val="20"/>
        </w:rPr>
      </w:pPr>
      <m:oMath>
        <m:sSub>
          <m:sSubPr>
            <m:ctrlPr>
              <w:rPr>
                <w:rFonts w:ascii="Cambria Math" w:eastAsiaTheme="minorEastAsia" w:hAnsi="Cambria Math" w:cstheme="minorHAnsi"/>
                <w:i/>
                <w:iCs/>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L23</m:t>
            </m:r>
          </m:sub>
        </m:sSub>
      </m:oMath>
      <w:r w:rsidR="008F74D5" w:rsidRPr="005367B5">
        <w:rPr>
          <w:rFonts w:eastAsiaTheme="minorEastAsia" w:cstheme="minorHAnsi"/>
          <w:i/>
          <w:iCs/>
          <w:sz w:val="20"/>
          <w:szCs w:val="20"/>
        </w:rPr>
        <w:t xml:space="preserve"> = Length2 * Length3</w:t>
      </w:r>
    </w:p>
    <w:p w14:paraId="1F479323" w14:textId="77777777" w:rsidR="008F74D5" w:rsidRPr="005367B5" w:rsidRDefault="00000000" w:rsidP="008F74D5">
      <w:pPr>
        <w:pStyle w:val="ListParagraph"/>
        <w:numPr>
          <w:ilvl w:val="0"/>
          <w:numId w:val="19"/>
        </w:numPr>
        <w:rPr>
          <w:rFonts w:eastAsiaTheme="minorEastAsia" w:cstheme="minorHAnsi"/>
          <w:i/>
          <w:iCs/>
          <w:sz w:val="20"/>
          <w:szCs w:val="20"/>
        </w:rPr>
      </w:pPr>
      <m:oMath>
        <m:sSub>
          <m:sSubPr>
            <m:ctrlPr>
              <w:rPr>
                <w:rFonts w:ascii="Cambria Math" w:eastAsiaTheme="minorEastAsia" w:hAnsi="Cambria Math" w:cstheme="minorHAnsi"/>
                <w:i/>
                <w:iCs/>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L123</m:t>
            </m:r>
          </m:sub>
        </m:sSub>
      </m:oMath>
      <w:r w:rsidR="008F74D5" w:rsidRPr="005367B5">
        <w:rPr>
          <w:rFonts w:eastAsiaTheme="minorEastAsia" w:cstheme="minorHAnsi"/>
          <w:i/>
          <w:iCs/>
          <w:sz w:val="20"/>
          <w:szCs w:val="20"/>
        </w:rPr>
        <w:t xml:space="preserve"> = Length1 * Length2 * Length3</w:t>
      </w:r>
    </w:p>
    <w:p w14:paraId="17E47A50" w14:textId="77777777" w:rsidR="008F74D5" w:rsidRPr="005367B5" w:rsidRDefault="00000000" w:rsidP="008F74D5">
      <w:pPr>
        <w:pStyle w:val="ListParagraph"/>
        <w:numPr>
          <w:ilvl w:val="0"/>
          <w:numId w:val="19"/>
        </w:numPr>
        <w:rPr>
          <w:rFonts w:eastAsiaTheme="minorEastAsia" w:cstheme="minorHAnsi"/>
          <w:i/>
          <w:iCs/>
          <w:sz w:val="20"/>
          <w:szCs w:val="20"/>
        </w:rPr>
      </w:pPr>
      <m:oMath>
        <m:sSub>
          <m:sSubPr>
            <m:ctrlPr>
              <w:rPr>
                <w:rFonts w:ascii="Cambria Math" w:eastAsiaTheme="minorEastAsia" w:hAnsi="Cambria Math" w:cstheme="minorHAnsi"/>
                <w:i/>
                <w:iCs/>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HL2</m:t>
            </m:r>
          </m:sub>
        </m:sSub>
      </m:oMath>
      <w:r w:rsidR="008F74D5" w:rsidRPr="005367B5">
        <w:rPr>
          <w:rFonts w:eastAsiaTheme="minorEastAsia" w:cstheme="minorHAnsi"/>
          <w:i/>
          <w:iCs/>
          <w:sz w:val="20"/>
          <w:szCs w:val="20"/>
        </w:rPr>
        <w:t xml:space="preserve"> = Height * Length2</w:t>
      </w:r>
    </w:p>
    <w:p w14:paraId="33350550" w14:textId="77777777" w:rsidR="008F74D5" w:rsidRPr="005367B5" w:rsidRDefault="00000000" w:rsidP="008F74D5">
      <w:pPr>
        <w:pStyle w:val="ListParagraph"/>
        <w:numPr>
          <w:ilvl w:val="0"/>
          <w:numId w:val="19"/>
        </w:numPr>
        <w:rPr>
          <w:rFonts w:eastAsiaTheme="minorEastAsia" w:cstheme="minorHAnsi"/>
          <w:i/>
          <w:iCs/>
          <w:sz w:val="20"/>
          <w:szCs w:val="20"/>
        </w:rPr>
      </w:pPr>
      <m:oMath>
        <m:sSub>
          <m:sSubPr>
            <m:ctrlPr>
              <w:rPr>
                <w:rFonts w:ascii="Cambria Math" w:eastAsiaTheme="minorEastAsia" w:hAnsi="Cambria Math" w:cstheme="minorHAnsi"/>
                <w:i/>
                <w:iCs/>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HL3</m:t>
            </m:r>
          </m:sub>
        </m:sSub>
      </m:oMath>
      <w:r w:rsidR="008F74D5" w:rsidRPr="005367B5">
        <w:rPr>
          <w:rFonts w:eastAsiaTheme="minorEastAsia" w:cstheme="minorHAnsi"/>
          <w:i/>
          <w:iCs/>
          <w:sz w:val="20"/>
          <w:szCs w:val="20"/>
        </w:rPr>
        <w:t xml:space="preserve"> = Height * Length3</w:t>
      </w:r>
    </w:p>
    <w:p w14:paraId="73454E17" w14:textId="77777777" w:rsidR="005367B5" w:rsidRPr="005367B5" w:rsidRDefault="00000000" w:rsidP="005367B5">
      <w:pPr>
        <w:pStyle w:val="ListParagraph"/>
        <w:numPr>
          <w:ilvl w:val="0"/>
          <w:numId w:val="19"/>
        </w:numPr>
        <w:rPr>
          <w:rFonts w:cstheme="minorHAnsi"/>
          <w:sz w:val="20"/>
          <w:szCs w:val="20"/>
        </w:rPr>
      </w:pPr>
      <m:oMath>
        <m:sSub>
          <m:sSubPr>
            <m:ctrlPr>
              <w:rPr>
                <w:rFonts w:ascii="Cambria Math" w:eastAsiaTheme="minorEastAsia" w:hAnsi="Cambria Math" w:cstheme="minorHAnsi"/>
                <w:i/>
                <w:iCs/>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WL2</m:t>
            </m:r>
          </m:sub>
        </m:sSub>
      </m:oMath>
      <w:r w:rsidR="008F74D5" w:rsidRPr="005367B5">
        <w:rPr>
          <w:rFonts w:eastAsiaTheme="minorEastAsia" w:cstheme="minorHAnsi"/>
          <w:i/>
          <w:iCs/>
          <w:sz w:val="20"/>
          <w:szCs w:val="20"/>
        </w:rPr>
        <w:t xml:space="preserve"> = Width * Length2</w:t>
      </w:r>
    </w:p>
    <w:p w14:paraId="215A6354" w14:textId="77777777" w:rsidR="005367B5" w:rsidRDefault="005367B5" w:rsidP="005367B5">
      <w:pPr>
        <w:ind w:left="1080"/>
      </w:pPr>
    </w:p>
    <w:p w14:paraId="20177118" w14:textId="59708E9F" w:rsidR="00FD197A" w:rsidRDefault="005367B5" w:rsidP="005367B5">
      <w:pPr>
        <w:ind w:left="1080"/>
      </w:pPr>
      <w:r>
        <w:t>The</w:t>
      </w:r>
      <w:r w:rsidR="00FD197A">
        <w:t xml:space="preserve"> above equation is the linear regression model, and each coefficient can be interpreted by each unit increase/decrease, the response variable (weight) will increase/decrease by X amount. For example, if Length1 increases from 20 to 21, then weight will change from 12.928 g (0.6464*20) to 13.574 g (0.6464*21); however, weight will also be affected by all other terms in the model. This model can be used to predict weights if we receive all 3 length variables, height, and width. The species variable was considered to be insignificant in predicting weight values. </w:t>
      </w:r>
    </w:p>
    <w:p w14:paraId="1FB534E2" w14:textId="05BA8937" w:rsidR="00B429E1" w:rsidRDefault="00B429E1" w:rsidP="00B429E1">
      <w:pPr>
        <w:ind w:left="1080"/>
      </w:pPr>
    </w:p>
    <w:p w14:paraId="602EB58E" w14:textId="3018EE45" w:rsidR="00B429E1" w:rsidRDefault="00B429E1" w:rsidP="00B429E1">
      <w:pPr>
        <w:ind w:left="1080"/>
      </w:pPr>
      <w:r>
        <w:t>There are two sets of evaluation metrics, one for the training data and another for the testing data. If the model worked well against the training data and did not work well on the testing data, overfitting of the model would be in play. Underfitting takes place when the model does not fit the training or testing data well. The model has been determined to be strong and effective based on the following evaluation metric</w:t>
      </w:r>
      <w:r w:rsidR="00B703FA">
        <w:t xml:space="preserve">s: </w:t>
      </w:r>
    </w:p>
    <w:tbl>
      <w:tblPr>
        <w:tblStyle w:val="ListTable4-Accent6"/>
        <w:tblW w:w="0" w:type="auto"/>
        <w:tblInd w:w="1075" w:type="dxa"/>
        <w:tblLook w:val="04A0" w:firstRow="1" w:lastRow="0" w:firstColumn="1" w:lastColumn="0" w:noHBand="0" w:noVBand="1"/>
      </w:tblPr>
      <w:tblGrid>
        <w:gridCol w:w="1980"/>
        <w:gridCol w:w="3600"/>
        <w:gridCol w:w="2610"/>
      </w:tblGrid>
      <w:tr w:rsidR="00B703FA" w14:paraId="2ABE1441" w14:textId="77777777" w:rsidTr="007151C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90" w:type="dxa"/>
            <w:gridSpan w:val="3"/>
          </w:tcPr>
          <w:p w14:paraId="67D9D49A" w14:textId="5F8657CC" w:rsidR="00B703FA" w:rsidRPr="00B703FA" w:rsidRDefault="00B703FA" w:rsidP="00B703FA">
            <w:pPr>
              <w:jc w:val="center"/>
              <w:rPr>
                <w:sz w:val="28"/>
                <w:szCs w:val="28"/>
              </w:rPr>
            </w:pPr>
            <w:r w:rsidRPr="00B703FA">
              <w:rPr>
                <w:sz w:val="28"/>
                <w:szCs w:val="28"/>
              </w:rPr>
              <w:t>Linear Regression Strength and Effectiveness</w:t>
            </w:r>
          </w:p>
        </w:tc>
      </w:tr>
      <w:tr w:rsidR="007151CD" w14:paraId="50519088" w14:textId="77777777" w:rsidTr="0071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1BC233" w14:textId="7F4C5B23" w:rsidR="00B703FA" w:rsidRPr="00B703FA" w:rsidRDefault="00B703FA" w:rsidP="00B703FA">
            <w:pPr>
              <w:rPr>
                <w:i/>
                <w:iCs/>
              </w:rPr>
            </w:pPr>
            <w:r w:rsidRPr="00B703FA">
              <w:rPr>
                <w:i/>
                <w:iCs/>
              </w:rPr>
              <w:t>Set</w:t>
            </w:r>
          </w:p>
        </w:tc>
        <w:tc>
          <w:tcPr>
            <w:tcW w:w="3600" w:type="dxa"/>
          </w:tcPr>
          <w:p w14:paraId="18F60E66" w14:textId="5124259E" w:rsidR="00B703FA" w:rsidRPr="00B703FA" w:rsidRDefault="00B703FA" w:rsidP="00B703FA">
            <w:pPr>
              <w:jc w:val="center"/>
              <w:cnfStyle w:val="000000100000" w:firstRow="0" w:lastRow="0" w:firstColumn="0" w:lastColumn="0" w:oddVBand="0" w:evenVBand="0" w:oddHBand="1" w:evenHBand="0" w:firstRowFirstColumn="0" w:firstRowLastColumn="0" w:lastRowFirstColumn="0" w:lastRowLastColumn="0"/>
              <w:rPr>
                <w:b/>
                <w:bCs/>
                <w:i/>
                <w:iCs/>
              </w:rPr>
            </w:pPr>
            <w:r w:rsidRPr="00B703FA">
              <w:rPr>
                <w:b/>
                <w:bCs/>
                <w:i/>
                <w:iCs/>
              </w:rPr>
              <w:t>Evaluation Metric</w:t>
            </w:r>
          </w:p>
        </w:tc>
        <w:tc>
          <w:tcPr>
            <w:tcW w:w="2610" w:type="dxa"/>
          </w:tcPr>
          <w:p w14:paraId="329319CD" w14:textId="7963F0E2" w:rsidR="00B703FA" w:rsidRPr="00B703FA" w:rsidRDefault="00B703FA" w:rsidP="00B703FA">
            <w:pPr>
              <w:jc w:val="center"/>
              <w:cnfStyle w:val="000000100000" w:firstRow="0" w:lastRow="0" w:firstColumn="0" w:lastColumn="0" w:oddVBand="0" w:evenVBand="0" w:oddHBand="1" w:evenHBand="0" w:firstRowFirstColumn="0" w:firstRowLastColumn="0" w:lastRowFirstColumn="0" w:lastRowLastColumn="0"/>
              <w:rPr>
                <w:b/>
                <w:bCs/>
                <w:i/>
                <w:iCs/>
              </w:rPr>
            </w:pPr>
            <w:r w:rsidRPr="00B703FA">
              <w:rPr>
                <w:b/>
                <w:bCs/>
                <w:i/>
                <w:iCs/>
              </w:rPr>
              <w:t>Value</w:t>
            </w:r>
          </w:p>
        </w:tc>
      </w:tr>
      <w:tr w:rsidR="00B703FA" w14:paraId="404F56D6" w14:textId="77777777" w:rsidTr="007151CD">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14:paraId="6422A10C" w14:textId="17FEA041" w:rsidR="00B703FA" w:rsidRPr="007151CD" w:rsidRDefault="00B703FA" w:rsidP="007151CD">
            <w:pPr>
              <w:rPr>
                <w:b w:val="0"/>
                <w:bCs w:val="0"/>
              </w:rPr>
            </w:pPr>
            <w:r w:rsidRPr="007151CD">
              <w:rPr>
                <w:b w:val="0"/>
                <w:bCs w:val="0"/>
              </w:rPr>
              <w:t>Train</w:t>
            </w:r>
          </w:p>
        </w:tc>
        <w:tc>
          <w:tcPr>
            <w:tcW w:w="3600" w:type="dxa"/>
          </w:tcPr>
          <w:p w14:paraId="1F893BED" w14:textId="117C0F75" w:rsidR="00B703FA" w:rsidRDefault="00000000" w:rsidP="00B703FA">
            <w:pPr>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color w:val="2E74B5" w:themeColor="accent5" w:themeShade="BF"/>
                      </w:rPr>
                    </m:ctrlPr>
                  </m:sSupPr>
                  <m:e>
                    <m:r>
                      <w:rPr>
                        <w:rFonts w:ascii="Cambria Math" w:hAnsi="Cambria Math"/>
                      </w:rPr>
                      <m:t>R</m:t>
                    </m:r>
                  </m:e>
                  <m:sup>
                    <m:r>
                      <w:rPr>
                        <w:rFonts w:ascii="Cambria Math" w:hAnsi="Cambria Math"/>
                      </w:rPr>
                      <m:t>2</m:t>
                    </m:r>
                  </m:sup>
                </m:sSup>
              </m:oMath>
            </m:oMathPara>
          </w:p>
        </w:tc>
        <w:tc>
          <w:tcPr>
            <w:tcW w:w="2610" w:type="dxa"/>
          </w:tcPr>
          <w:p w14:paraId="6ECCC285" w14:textId="5870FE57" w:rsidR="00B703FA" w:rsidRDefault="00B703FA" w:rsidP="00B703FA">
            <w:pPr>
              <w:jc w:val="center"/>
              <w:cnfStyle w:val="000000000000" w:firstRow="0" w:lastRow="0" w:firstColumn="0" w:lastColumn="0" w:oddVBand="0" w:evenVBand="0" w:oddHBand="0" w:evenHBand="0" w:firstRowFirstColumn="0" w:firstRowLastColumn="0" w:lastRowFirstColumn="0" w:lastRowLastColumn="0"/>
            </w:pPr>
            <w:r>
              <w:t>0.9946</w:t>
            </w:r>
          </w:p>
        </w:tc>
      </w:tr>
      <w:tr w:rsidR="00B703FA" w14:paraId="465BEB66" w14:textId="77777777" w:rsidTr="0071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Pr>
          <w:p w14:paraId="3EC32696" w14:textId="77777777" w:rsidR="00B703FA" w:rsidRPr="007151CD" w:rsidRDefault="00B703FA" w:rsidP="00B429E1">
            <w:pPr>
              <w:rPr>
                <w:b w:val="0"/>
                <w:bCs w:val="0"/>
              </w:rPr>
            </w:pPr>
          </w:p>
        </w:tc>
        <w:tc>
          <w:tcPr>
            <w:tcW w:w="3600" w:type="dxa"/>
          </w:tcPr>
          <w:p w14:paraId="5FAC0FF9" w14:textId="4ECF7009" w:rsidR="00B703FA" w:rsidRDefault="00B703FA" w:rsidP="00B703FA">
            <w:pPr>
              <w:jc w:val="center"/>
              <w:cnfStyle w:val="000000100000" w:firstRow="0" w:lastRow="0" w:firstColumn="0" w:lastColumn="0" w:oddVBand="0" w:evenVBand="0" w:oddHBand="1" w:evenHBand="0" w:firstRowFirstColumn="0" w:firstRowLastColumn="0" w:lastRowFirstColumn="0" w:lastRowLastColumn="0"/>
            </w:pPr>
            <w:r>
              <w:t xml:space="preserve">Adjusted </w:t>
            </w:r>
            <m:oMath>
              <m:sSup>
                <m:sSupPr>
                  <m:ctrlPr>
                    <w:rPr>
                      <w:rFonts w:ascii="Cambria Math" w:hAnsi="Cambria Math"/>
                      <w:i/>
                      <w:color w:val="2E74B5" w:themeColor="accent5" w:themeShade="BF"/>
                    </w:rPr>
                  </m:ctrlPr>
                </m:sSupPr>
                <m:e>
                  <m:r>
                    <w:rPr>
                      <w:rFonts w:ascii="Cambria Math" w:hAnsi="Cambria Math"/>
                    </w:rPr>
                    <m:t>R</m:t>
                  </m:r>
                </m:e>
                <m:sup>
                  <m:r>
                    <w:rPr>
                      <w:rFonts w:ascii="Cambria Math" w:hAnsi="Cambria Math"/>
                    </w:rPr>
                    <m:t>2</m:t>
                  </m:r>
                </m:sup>
              </m:sSup>
            </m:oMath>
          </w:p>
        </w:tc>
        <w:tc>
          <w:tcPr>
            <w:tcW w:w="2610" w:type="dxa"/>
          </w:tcPr>
          <w:p w14:paraId="66EDA83C" w14:textId="670EF945" w:rsidR="00B703FA" w:rsidRDefault="00B703FA" w:rsidP="00B703FA">
            <w:pPr>
              <w:jc w:val="center"/>
              <w:cnfStyle w:val="000000100000" w:firstRow="0" w:lastRow="0" w:firstColumn="0" w:lastColumn="0" w:oddVBand="0" w:evenVBand="0" w:oddHBand="1" w:evenHBand="0" w:firstRowFirstColumn="0" w:firstRowLastColumn="0" w:lastRowFirstColumn="0" w:lastRowLastColumn="0"/>
            </w:pPr>
            <w:r>
              <w:t>0.9939</w:t>
            </w:r>
          </w:p>
        </w:tc>
      </w:tr>
      <w:tr w:rsidR="00B703FA" w14:paraId="26D48CB5" w14:textId="77777777" w:rsidTr="007151CD">
        <w:tc>
          <w:tcPr>
            <w:cnfStyle w:val="001000000000" w:firstRow="0" w:lastRow="0" w:firstColumn="1" w:lastColumn="0" w:oddVBand="0" w:evenVBand="0" w:oddHBand="0" w:evenHBand="0" w:firstRowFirstColumn="0" w:firstRowLastColumn="0" w:lastRowFirstColumn="0" w:lastRowLastColumn="0"/>
            <w:tcW w:w="1980" w:type="dxa"/>
            <w:vMerge/>
          </w:tcPr>
          <w:p w14:paraId="4F628D95" w14:textId="77777777" w:rsidR="00B703FA" w:rsidRPr="007151CD" w:rsidRDefault="00B703FA" w:rsidP="00B429E1">
            <w:pPr>
              <w:rPr>
                <w:b w:val="0"/>
                <w:bCs w:val="0"/>
              </w:rPr>
            </w:pPr>
          </w:p>
        </w:tc>
        <w:tc>
          <w:tcPr>
            <w:tcW w:w="3600" w:type="dxa"/>
          </w:tcPr>
          <w:p w14:paraId="12DE6BB1" w14:textId="69AAEBC2" w:rsidR="00B703FA" w:rsidRDefault="00B703FA" w:rsidP="00B703FA">
            <w:pPr>
              <w:jc w:val="center"/>
              <w:cnfStyle w:val="000000000000" w:firstRow="0" w:lastRow="0" w:firstColumn="0" w:lastColumn="0" w:oddVBand="0" w:evenVBand="0" w:oddHBand="0" w:evenHBand="0" w:firstRowFirstColumn="0" w:firstRowLastColumn="0" w:lastRowFirstColumn="0" w:lastRowLastColumn="0"/>
            </w:pPr>
            <w:r>
              <w:t>MAE</w:t>
            </w:r>
          </w:p>
        </w:tc>
        <w:tc>
          <w:tcPr>
            <w:tcW w:w="2610" w:type="dxa"/>
          </w:tcPr>
          <w:p w14:paraId="79D6219D" w14:textId="1017AC36" w:rsidR="00B703FA" w:rsidRDefault="00B703FA" w:rsidP="00B703FA">
            <w:pPr>
              <w:jc w:val="center"/>
              <w:cnfStyle w:val="000000000000" w:firstRow="0" w:lastRow="0" w:firstColumn="0" w:lastColumn="0" w:oddVBand="0" w:evenVBand="0" w:oddHBand="0" w:evenHBand="0" w:firstRowFirstColumn="0" w:firstRowLastColumn="0" w:lastRowFirstColumn="0" w:lastRowLastColumn="0"/>
            </w:pPr>
            <w:r>
              <w:t>26.23</w:t>
            </w:r>
          </w:p>
        </w:tc>
      </w:tr>
      <w:tr w:rsidR="00B703FA" w14:paraId="2027E033" w14:textId="77777777" w:rsidTr="0071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Pr>
          <w:p w14:paraId="4326BB38" w14:textId="77777777" w:rsidR="00B703FA" w:rsidRPr="007151CD" w:rsidRDefault="00B703FA" w:rsidP="00B429E1">
            <w:pPr>
              <w:rPr>
                <w:b w:val="0"/>
                <w:bCs w:val="0"/>
              </w:rPr>
            </w:pPr>
          </w:p>
        </w:tc>
        <w:tc>
          <w:tcPr>
            <w:tcW w:w="3600" w:type="dxa"/>
          </w:tcPr>
          <w:p w14:paraId="3FE9276A" w14:textId="17502999" w:rsidR="00B703FA" w:rsidRDefault="00B703FA" w:rsidP="00B703FA">
            <w:pPr>
              <w:jc w:val="center"/>
              <w:cnfStyle w:val="000000100000" w:firstRow="0" w:lastRow="0" w:firstColumn="0" w:lastColumn="0" w:oddVBand="0" w:evenVBand="0" w:oddHBand="1" w:evenHBand="0" w:firstRowFirstColumn="0" w:firstRowLastColumn="0" w:lastRowFirstColumn="0" w:lastRowLastColumn="0"/>
            </w:pPr>
            <w:r>
              <w:t>RMSE</w:t>
            </w:r>
          </w:p>
        </w:tc>
        <w:tc>
          <w:tcPr>
            <w:tcW w:w="2610" w:type="dxa"/>
          </w:tcPr>
          <w:p w14:paraId="6E99DFB4" w14:textId="1FEBF2A4" w:rsidR="00B703FA" w:rsidRDefault="007151CD" w:rsidP="00B703FA">
            <w:pPr>
              <w:jc w:val="center"/>
              <w:cnfStyle w:val="000000100000" w:firstRow="0" w:lastRow="0" w:firstColumn="0" w:lastColumn="0" w:oddVBand="0" w:evenVBand="0" w:oddHBand="1" w:evenHBand="0" w:firstRowFirstColumn="0" w:firstRowLastColumn="0" w:lastRowFirstColumn="0" w:lastRowLastColumn="0"/>
            </w:pPr>
            <w:r>
              <w:t>40.65</w:t>
            </w:r>
          </w:p>
        </w:tc>
      </w:tr>
      <w:tr w:rsidR="00B703FA" w14:paraId="467BD5F1" w14:textId="77777777" w:rsidTr="007151CD">
        <w:tc>
          <w:tcPr>
            <w:cnfStyle w:val="001000000000" w:firstRow="0" w:lastRow="0" w:firstColumn="1" w:lastColumn="0" w:oddVBand="0" w:evenVBand="0" w:oddHBand="0" w:evenHBand="0" w:firstRowFirstColumn="0" w:firstRowLastColumn="0" w:lastRowFirstColumn="0" w:lastRowLastColumn="0"/>
            <w:tcW w:w="1980" w:type="dxa"/>
            <w:vMerge/>
          </w:tcPr>
          <w:p w14:paraId="34D0B5E8" w14:textId="77777777" w:rsidR="00B703FA" w:rsidRPr="007151CD" w:rsidRDefault="00B703FA" w:rsidP="00B429E1">
            <w:pPr>
              <w:rPr>
                <w:b w:val="0"/>
                <w:bCs w:val="0"/>
              </w:rPr>
            </w:pPr>
          </w:p>
        </w:tc>
        <w:tc>
          <w:tcPr>
            <w:tcW w:w="3600" w:type="dxa"/>
          </w:tcPr>
          <w:p w14:paraId="45DF53A8" w14:textId="715BA439" w:rsidR="00B703FA" w:rsidRDefault="00B703FA" w:rsidP="00B703FA">
            <w:pPr>
              <w:jc w:val="center"/>
              <w:cnfStyle w:val="000000000000" w:firstRow="0" w:lastRow="0" w:firstColumn="0" w:lastColumn="0" w:oddVBand="0" w:evenVBand="0" w:oddHBand="0" w:evenHBand="0" w:firstRowFirstColumn="0" w:firstRowLastColumn="0" w:lastRowFirstColumn="0" w:lastRowLastColumn="0"/>
            </w:pPr>
            <w:r>
              <w:t>F-Statistic</w:t>
            </w:r>
          </w:p>
        </w:tc>
        <w:tc>
          <w:tcPr>
            <w:tcW w:w="2610" w:type="dxa"/>
          </w:tcPr>
          <w:p w14:paraId="23992DB9" w14:textId="237B5FC0" w:rsidR="00B703FA" w:rsidRDefault="007151CD" w:rsidP="00B703FA">
            <w:pPr>
              <w:jc w:val="center"/>
              <w:cnfStyle w:val="000000000000" w:firstRow="0" w:lastRow="0" w:firstColumn="0" w:lastColumn="0" w:oddVBand="0" w:evenVBand="0" w:oddHBand="0" w:evenHBand="0" w:firstRowFirstColumn="0" w:firstRowLastColumn="0" w:lastRowFirstColumn="0" w:lastRowLastColumn="0"/>
            </w:pPr>
            <w:r>
              <w:t>1592.64</w:t>
            </w:r>
          </w:p>
        </w:tc>
      </w:tr>
      <w:tr w:rsidR="00B703FA" w14:paraId="0BA0AAB8" w14:textId="77777777" w:rsidTr="0071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Pr>
          <w:p w14:paraId="17CB602F" w14:textId="77777777" w:rsidR="00B703FA" w:rsidRPr="007151CD" w:rsidRDefault="00B703FA" w:rsidP="00B429E1">
            <w:pPr>
              <w:rPr>
                <w:b w:val="0"/>
                <w:bCs w:val="0"/>
              </w:rPr>
            </w:pPr>
          </w:p>
        </w:tc>
        <w:tc>
          <w:tcPr>
            <w:tcW w:w="3600" w:type="dxa"/>
          </w:tcPr>
          <w:p w14:paraId="7035B88C" w14:textId="190AF786" w:rsidR="00B703FA" w:rsidRDefault="00B703FA" w:rsidP="00B703FA">
            <w:pPr>
              <w:jc w:val="center"/>
              <w:cnfStyle w:val="000000100000" w:firstRow="0" w:lastRow="0" w:firstColumn="0" w:lastColumn="0" w:oddVBand="0" w:evenVBand="0" w:oddHBand="1" w:evenHBand="0" w:firstRowFirstColumn="0" w:firstRowLastColumn="0" w:lastRowFirstColumn="0" w:lastRowLastColumn="0"/>
            </w:pPr>
            <w:r>
              <w:t>p-value (Prob (&lt;F))</w:t>
            </w:r>
          </w:p>
        </w:tc>
        <w:tc>
          <w:tcPr>
            <w:tcW w:w="2610" w:type="dxa"/>
          </w:tcPr>
          <w:p w14:paraId="57F5CC04" w14:textId="72544E69" w:rsidR="00B703FA" w:rsidRDefault="007151CD" w:rsidP="00B703FA">
            <w:pPr>
              <w:jc w:val="center"/>
              <w:cnfStyle w:val="000000100000" w:firstRow="0" w:lastRow="0" w:firstColumn="0" w:lastColumn="0" w:oddVBand="0" w:evenVBand="0" w:oddHBand="1" w:evenHBand="0" w:firstRowFirstColumn="0" w:firstRowLastColumn="0" w:lastRowFirstColumn="0" w:lastRowLastColumn="0"/>
            </w:pPr>
            <w:r>
              <w:t>1.96e-103</w:t>
            </w:r>
          </w:p>
        </w:tc>
      </w:tr>
      <w:tr w:rsidR="00B703FA" w14:paraId="56F396C9" w14:textId="77777777" w:rsidTr="007151CD">
        <w:tc>
          <w:tcPr>
            <w:cnfStyle w:val="001000000000" w:firstRow="0" w:lastRow="0" w:firstColumn="1" w:lastColumn="0" w:oddVBand="0" w:evenVBand="0" w:oddHBand="0" w:evenHBand="0" w:firstRowFirstColumn="0" w:firstRowLastColumn="0" w:lastRowFirstColumn="0" w:lastRowLastColumn="0"/>
            <w:tcW w:w="1980" w:type="dxa"/>
            <w:vMerge/>
          </w:tcPr>
          <w:p w14:paraId="5D4E1EEB" w14:textId="77777777" w:rsidR="00B703FA" w:rsidRPr="007151CD" w:rsidRDefault="00B703FA" w:rsidP="00B429E1">
            <w:pPr>
              <w:rPr>
                <w:b w:val="0"/>
                <w:bCs w:val="0"/>
              </w:rPr>
            </w:pPr>
          </w:p>
        </w:tc>
        <w:tc>
          <w:tcPr>
            <w:tcW w:w="3600" w:type="dxa"/>
          </w:tcPr>
          <w:p w14:paraId="19051662" w14:textId="0D3A0BBE" w:rsidR="00B703FA" w:rsidRDefault="00B703FA" w:rsidP="00B703FA">
            <w:pPr>
              <w:jc w:val="center"/>
              <w:cnfStyle w:val="000000000000" w:firstRow="0" w:lastRow="0" w:firstColumn="0" w:lastColumn="0" w:oddVBand="0" w:evenVBand="0" w:oddHBand="0" w:evenHBand="0" w:firstRowFirstColumn="0" w:firstRowLastColumn="0" w:lastRowFirstColumn="0" w:lastRowLastColumn="0"/>
            </w:pPr>
            <w:r>
              <w:t>AIC</w:t>
            </w:r>
          </w:p>
        </w:tc>
        <w:tc>
          <w:tcPr>
            <w:tcW w:w="2610" w:type="dxa"/>
          </w:tcPr>
          <w:p w14:paraId="73386E7D" w14:textId="4286C914" w:rsidR="00B703FA" w:rsidRDefault="007151CD" w:rsidP="00B703FA">
            <w:pPr>
              <w:jc w:val="center"/>
              <w:cnfStyle w:val="000000000000" w:firstRow="0" w:lastRow="0" w:firstColumn="0" w:lastColumn="0" w:oddVBand="0" w:evenVBand="0" w:oddHBand="0" w:evenHBand="0" w:firstRowFirstColumn="0" w:firstRowLastColumn="0" w:lastRowFirstColumn="0" w:lastRowLastColumn="0"/>
            </w:pPr>
            <w:r>
              <w:t>-166.18</w:t>
            </w:r>
          </w:p>
        </w:tc>
      </w:tr>
      <w:tr w:rsidR="00B703FA" w14:paraId="223D9CFA" w14:textId="77777777" w:rsidTr="0071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14:paraId="59EC9414" w14:textId="09A0647B" w:rsidR="00B703FA" w:rsidRPr="007151CD" w:rsidRDefault="00B703FA" w:rsidP="007151CD">
            <w:pPr>
              <w:rPr>
                <w:b w:val="0"/>
                <w:bCs w:val="0"/>
              </w:rPr>
            </w:pPr>
            <w:r w:rsidRPr="007151CD">
              <w:rPr>
                <w:b w:val="0"/>
                <w:bCs w:val="0"/>
              </w:rPr>
              <w:lastRenderedPageBreak/>
              <w:t>Test</w:t>
            </w:r>
          </w:p>
        </w:tc>
        <w:tc>
          <w:tcPr>
            <w:tcW w:w="3600" w:type="dxa"/>
          </w:tcPr>
          <w:p w14:paraId="63F9B528" w14:textId="421DAC58" w:rsidR="00B703FA" w:rsidRDefault="00000000" w:rsidP="00B703FA">
            <w:pPr>
              <w:jc w:val="cente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color w:val="2E74B5" w:themeColor="accent5" w:themeShade="BF"/>
                      </w:rPr>
                    </m:ctrlPr>
                  </m:sSupPr>
                  <m:e>
                    <m:r>
                      <w:rPr>
                        <w:rFonts w:ascii="Cambria Math" w:hAnsi="Cambria Math"/>
                      </w:rPr>
                      <m:t>R</m:t>
                    </m:r>
                  </m:e>
                  <m:sup>
                    <m:r>
                      <w:rPr>
                        <w:rFonts w:ascii="Cambria Math" w:hAnsi="Cambria Math"/>
                      </w:rPr>
                      <m:t>2</m:t>
                    </m:r>
                  </m:sup>
                </m:sSup>
              </m:oMath>
            </m:oMathPara>
          </w:p>
        </w:tc>
        <w:tc>
          <w:tcPr>
            <w:tcW w:w="2610" w:type="dxa"/>
          </w:tcPr>
          <w:p w14:paraId="7DA79CF7" w14:textId="7EEBA24E" w:rsidR="00B703FA" w:rsidRDefault="007151CD" w:rsidP="00B703FA">
            <w:pPr>
              <w:jc w:val="center"/>
              <w:cnfStyle w:val="000000100000" w:firstRow="0" w:lastRow="0" w:firstColumn="0" w:lastColumn="0" w:oddVBand="0" w:evenVBand="0" w:oddHBand="1" w:evenHBand="0" w:firstRowFirstColumn="0" w:firstRowLastColumn="0" w:lastRowFirstColumn="0" w:lastRowLastColumn="0"/>
            </w:pPr>
            <w:r>
              <w:t>0.9956</w:t>
            </w:r>
          </w:p>
        </w:tc>
      </w:tr>
      <w:tr w:rsidR="00B703FA" w14:paraId="3D7DE1DE" w14:textId="77777777" w:rsidTr="007151CD">
        <w:tc>
          <w:tcPr>
            <w:cnfStyle w:val="001000000000" w:firstRow="0" w:lastRow="0" w:firstColumn="1" w:lastColumn="0" w:oddVBand="0" w:evenVBand="0" w:oddHBand="0" w:evenHBand="0" w:firstRowFirstColumn="0" w:firstRowLastColumn="0" w:lastRowFirstColumn="0" w:lastRowLastColumn="0"/>
            <w:tcW w:w="1980" w:type="dxa"/>
            <w:vMerge/>
          </w:tcPr>
          <w:p w14:paraId="30BBF65E" w14:textId="77777777" w:rsidR="00B703FA" w:rsidRDefault="00B703FA" w:rsidP="00B703FA"/>
        </w:tc>
        <w:tc>
          <w:tcPr>
            <w:tcW w:w="3600" w:type="dxa"/>
          </w:tcPr>
          <w:p w14:paraId="35E73BEE" w14:textId="1965D221" w:rsidR="00B703FA" w:rsidRDefault="00B703FA" w:rsidP="00B703FA">
            <w:pPr>
              <w:jc w:val="center"/>
              <w:cnfStyle w:val="000000000000" w:firstRow="0" w:lastRow="0" w:firstColumn="0" w:lastColumn="0" w:oddVBand="0" w:evenVBand="0" w:oddHBand="0" w:evenHBand="0" w:firstRowFirstColumn="0" w:firstRowLastColumn="0" w:lastRowFirstColumn="0" w:lastRowLastColumn="0"/>
            </w:pPr>
            <w:r>
              <w:t xml:space="preserve">Adjusted </w:t>
            </w:r>
            <m:oMath>
              <m:sSup>
                <m:sSupPr>
                  <m:ctrlPr>
                    <w:rPr>
                      <w:rFonts w:ascii="Cambria Math" w:hAnsi="Cambria Math"/>
                      <w:i/>
                      <w:color w:val="2E74B5" w:themeColor="accent5" w:themeShade="BF"/>
                    </w:rPr>
                  </m:ctrlPr>
                </m:sSupPr>
                <m:e>
                  <m:r>
                    <w:rPr>
                      <w:rFonts w:ascii="Cambria Math" w:hAnsi="Cambria Math"/>
                    </w:rPr>
                    <m:t>R</m:t>
                  </m:r>
                </m:e>
                <m:sup>
                  <m:r>
                    <w:rPr>
                      <w:rFonts w:ascii="Cambria Math" w:hAnsi="Cambria Math"/>
                    </w:rPr>
                    <m:t>2</m:t>
                  </m:r>
                </m:sup>
              </m:sSup>
            </m:oMath>
          </w:p>
        </w:tc>
        <w:tc>
          <w:tcPr>
            <w:tcW w:w="2610" w:type="dxa"/>
          </w:tcPr>
          <w:p w14:paraId="02F2F3C1" w14:textId="3148176D" w:rsidR="00B703FA" w:rsidRDefault="007151CD" w:rsidP="00B703FA">
            <w:pPr>
              <w:jc w:val="center"/>
              <w:cnfStyle w:val="000000000000" w:firstRow="0" w:lastRow="0" w:firstColumn="0" w:lastColumn="0" w:oddVBand="0" w:evenVBand="0" w:oddHBand="0" w:evenHBand="0" w:firstRowFirstColumn="0" w:firstRowLastColumn="0" w:lastRowFirstColumn="0" w:lastRowLastColumn="0"/>
            </w:pPr>
            <w:r>
              <w:t>0.9940</w:t>
            </w:r>
          </w:p>
        </w:tc>
      </w:tr>
      <w:tr w:rsidR="00B703FA" w14:paraId="5F204D29" w14:textId="77777777" w:rsidTr="0071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Pr>
          <w:p w14:paraId="214EE8AE" w14:textId="77777777" w:rsidR="00B703FA" w:rsidRDefault="00B703FA" w:rsidP="00B703FA"/>
        </w:tc>
        <w:tc>
          <w:tcPr>
            <w:tcW w:w="3600" w:type="dxa"/>
          </w:tcPr>
          <w:p w14:paraId="6B411C52" w14:textId="4331B943" w:rsidR="00B703FA" w:rsidRDefault="00B703FA" w:rsidP="00B703FA">
            <w:pPr>
              <w:jc w:val="center"/>
              <w:cnfStyle w:val="000000100000" w:firstRow="0" w:lastRow="0" w:firstColumn="0" w:lastColumn="0" w:oddVBand="0" w:evenVBand="0" w:oddHBand="1" w:evenHBand="0" w:firstRowFirstColumn="0" w:firstRowLastColumn="0" w:lastRowFirstColumn="0" w:lastRowLastColumn="0"/>
            </w:pPr>
            <w:r>
              <w:t>MAE</w:t>
            </w:r>
          </w:p>
        </w:tc>
        <w:tc>
          <w:tcPr>
            <w:tcW w:w="2610" w:type="dxa"/>
          </w:tcPr>
          <w:p w14:paraId="3BE87013" w14:textId="743ECC97" w:rsidR="00B703FA" w:rsidRDefault="007151CD" w:rsidP="00B703FA">
            <w:pPr>
              <w:jc w:val="center"/>
              <w:cnfStyle w:val="000000100000" w:firstRow="0" w:lastRow="0" w:firstColumn="0" w:lastColumn="0" w:oddVBand="0" w:evenVBand="0" w:oddHBand="1" w:evenHBand="0" w:firstRowFirstColumn="0" w:firstRowLastColumn="0" w:lastRowFirstColumn="0" w:lastRowLastColumn="0"/>
            </w:pPr>
            <w:r>
              <w:t>22.24</w:t>
            </w:r>
          </w:p>
        </w:tc>
      </w:tr>
      <w:tr w:rsidR="00B703FA" w14:paraId="76C26C47" w14:textId="77777777" w:rsidTr="007151CD">
        <w:tc>
          <w:tcPr>
            <w:cnfStyle w:val="001000000000" w:firstRow="0" w:lastRow="0" w:firstColumn="1" w:lastColumn="0" w:oddVBand="0" w:evenVBand="0" w:oddHBand="0" w:evenHBand="0" w:firstRowFirstColumn="0" w:firstRowLastColumn="0" w:lastRowFirstColumn="0" w:lastRowLastColumn="0"/>
            <w:tcW w:w="1980" w:type="dxa"/>
            <w:vMerge/>
          </w:tcPr>
          <w:p w14:paraId="4F4A5442" w14:textId="77777777" w:rsidR="00B703FA" w:rsidRDefault="00B703FA" w:rsidP="00B703FA"/>
        </w:tc>
        <w:tc>
          <w:tcPr>
            <w:tcW w:w="3600" w:type="dxa"/>
          </w:tcPr>
          <w:p w14:paraId="718F4256" w14:textId="0EF6697B" w:rsidR="00B703FA" w:rsidRDefault="00B703FA" w:rsidP="00B703FA">
            <w:pPr>
              <w:jc w:val="center"/>
              <w:cnfStyle w:val="000000000000" w:firstRow="0" w:lastRow="0" w:firstColumn="0" w:lastColumn="0" w:oddVBand="0" w:evenVBand="0" w:oddHBand="0" w:evenHBand="0" w:firstRowFirstColumn="0" w:firstRowLastColumn="0" w:lastRowFirstColumn="0" w:lastRowLastColumn="0"/>
            </w:pPr>
            <w:r>
              <w:t>RMSE</w:t>
            </w:r>
          </w:p>
        </w:tc>
        <w:tc>
          <w:tcPr>
            <w:tcW w:w="2610" w:type="dxa"/>
          </w:tcPr>
          <w:p w14:paraId="1FF0DFB2" w14:textId="642D2090" w:rsidR="00B703FA" w:rsidRDefault="007151CD" w:rsidP="00B703FA">
            <w:pPr>
              <w:jc w:val="center"/>
              <w:cnfStyle w:val="000000000000" w:firstRow="0" w:lastRow="0" w:firstColumn="0" w:lastColumn="0" w:oddVBand="0" w:evenVBand="0" w:oddHBand="0" w:evenHBand="0" w:firstRowFirstColumn="0" w:firstRowLastColumn="0" w:lastRowFirstColumn="0" w:lastRowLastColumn="0"/>
            </w:pPr>
            <w:r>
              <w:t>34.86</w:t>
            </w:r>
          </w:p>
        </w:tc>
      </w:tr>
    </w:tbl>
    <w:p w14:paraId="7F666BD9" w14:textId="007B9998" w:rsidR="003642CD" w:rsidRDefault="003642CD" w:rsidP="003642CD">
      <w:pPr>
        <w:pStyle w:val="Heading3"/>
      </w:pPr>
      <w:bookmarkStart w:id="21" w:name="_Toc120540925"/>
      <w:r>
        <w:t xml:space="preserve">Model </w:t>
      </w:r>
      <w:r w:rsidR="00600F9A">
        <w:t>Assumptions</w:t>
      </w:r>
      <w:bookmarkEnd w:id="21"/>
    </w:p>
    <w:p w14:paraId="19058E84" w14:textId="77777777" w:rsidR="003642CD" w:rsidRPr="003642CD" w:rsidRDefault="003642CD" w:rsidP="003642CD"/>
    <w:p w14:paraId="2E92BAF4" w14:textId="1F63829E" w:rsidR="0021364B" w:rsidRDefault="0021364B" w:rsidP="003C5785">
      <w:pPr>
        <w:tabs>
          <w:tab w:val="left" w:pos="1095"/>
        </w:tabs>
        <w:ind w:left="1095"/>
      </w:pPr>
      <w:r>
        <w:t xml:space="preserve">Although the model appears to be effective, there are </w:t>
      </w:r>
      <w:r w:rsidR="003642CD">
        <w:t>five</w:t>
      </w:r>
      <w:r>
        <w:t xml:space="preserve"> assumptions that must be met before we can confidently draw inferences and assume our predictions to be accurate.</w:t>
      </w:r>
      <w:r w:rsidR="003642CD">
        <w:t xml:space="preserve"> </w:t>
      </w:r>
    </w:p>
    <w:p w14:paraId="4796A477" w14:textId="7930447D" w:rsidR="003642CD" w:rsidRDefault="003642CD" w:rsidP="003C5785">
      <w:pPr>
        <w:tabs>
          <w:tab w:val="left" w:pos="1095"/>
        </w:tabs>
        <w:ind w:left="1095"/>
      </w:pPr>
    </w:p>
    <w:p w14:paraId="27F6DF82" w14:textId="4573A396" w:rsidR="003642CD" w:rsidRDefault="003642CD" w:rsidP="003642CD">
      <w:pPr>
        <w:tabs>
          <w:tab w:val="left" w:pos="1095"/>
        </w:tabs>
        <w:ind w:left="1095"/>
      </w:pPr>
      <w:r>
        <w:t>The first assumption is that the response variable and explanatory variables must have a linear relationship which can be tested by plotting the actual weight values against the predicted weight values. According to the scatter plot below, we can see that the first assumption has been met</w:t>
      </w:r>
      <w:r w:rsidR="002B5B59">
        <w:t xml:space="preserve"> </w:t>
      </w:r>
      <w:r>
        <w:t xml:space="preserve">decisively. </w:t>
      </w:r>
    </w:p>
    <w:p w14:paraId="01949BA4" w14:textId="77777777" w:rsidR="003642CD" w:rsidRDefault="003642CD" w:rsidP="003642CD">
      <w:pPr>
        <w:pStyle w:val="Heading4"/>
      </w:pPr>
      <w:r>
        <w:t xml:space="preserve">Predicted vs True Values </w:t>
      </w:r>
    </w:p>
    <w:p w14:paraId="44D384A6" w14:textId="69AEAADE" w:rsidR="003642CD" w:rsidRDefault="003642CD" w:rsidP="003642CD">
      <w:pPr>
        <w:tabs>
          <w:tab w:val="left" w:pos="1095"/>
        </w:tabs>
      </w:pPr>
      <w:r w:rsidRPr="006A3D91">
        <w:rPr>
          <w:noProof/>
        </w:rPr>
        <w:drawing>
          <wp:inline distT="0" distB="0" distL="0" distR="0" wp14:anchorId="4DA5A2BB" wp14:editId="36767EB5">
            <wp:extent cx="6053070" cy="3437840"/>
            <wp:effectExtent l="0" t="0" r="508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8956" cy="3458221"/>
                    </a:xfrm>
                    <a:prstGeom prst="rect">
                      <a:avLst/>
                    </a:prstGeom>
                  </pic:spPr>
                </pic:pic>
              </a:graphicData>
            </a:graphic>
          </wp:inline>
        </w:drawing>
      </w:r>
    </w:p>
    <w:p w14:paraId="27206010" w14:textId="77777777" w:rsidR="003642CD" w:rsidRDefault="003642CD" w:rsidP="003642CD">
      <w:pPr>
        <w:tabs>
          <w:tab w:val="left" w:pos="1095"/>
        </w:tabs>
        <w:ind w:left="1095"/>
      </w:pPr>
    </w:p>
    <w:p w14:paraId="28E6FD29" w14:textId="0416570B" w:rsidR="003642CD" w:rsidRDefault="003642CD" w:rsidP="003642CD">
      <w:pPr>
        <w:tabs>
          <w:tab w:val="left" w:pos="1095"/>
        </w:tabs>
        <w:ind w:left="1095"/>
      </w:pPr>
      <w:r>
        <w:t xml:space="preserve">The second assumption is </w:t>
      </w:r>
      <w:r w:rsidR="002B5B59">
        <w:t xml:space="preserve">that </w:t>
      </w:r>
      <w:r>
        <w:t>the residuals (predicted values-actual values) should have a normal distribution. This assumption can be tested</w:t>
      </w:r>
      <w:r w:rsidR="002B5B59">
        <w:t xml:space="preserve"> by plotting the residuals on a</w:t>
      </w:r>
      <w:r>
        <w:t xml:space="preserve"> histogram and Q-Q </w:t>
      </w:r>
      <w:r w:rsidR="002B5B59">
        <w:t>plot; in which case it has been met and can be observed</w:t>
      </w:r>
      <w:r>
        <w:t xml:space="preserve"> in </w:t>
      </w:r>
      <w:hyperlink w:anchor="_Appendix_1_–" w:history="1">
        <w:r w:rsidR="002B5B59" w:rsidRPr="002B5B59">
          <w:rPr>
            <w:rStyle w:val="Hyperlink"/>
          </w:rPr>
          <w:t>Appendix 1</w:t>
        </w:r>
      </w:hyperlink>
      <w:r w:rsidR="002B5B59">
        <w:t xml:space="preserve">. </w:t>
      </w:r>
    </w:p>
    <w:p w14:paraId="4AEFA70D" w14:textId="66E88CB0" w:rsidR="003642CD" w:rsidRDefault="003642CD" w:rsidP="003642CD">
      <w:pPr>
        <w:tabs>
          <w:tab w:val="left" w:pos="1095"/>
        </w:tabs>
        <w:ind w:left="1095"/>
      </w:pPr>
    </w:p>
    <w:p w14:paraId="71C94234" w14:textId="59C6E426" w:rsidR="005015AD" w:rsidRDefault="003642CD" w:rsidP="005015AD">
      <w:pPr>
        <w:tabs>
          <w:tab w:val="left" w:pos="1095"/>
        </w:tabs>
        <w:ind w:left="1095"/>
      </w:pPr>
      <w:r>
        <w:t xml:space="preserve">Thirdly, little to no multicollinearity, or correlation between explanatory variables, should exist within the model. We have already determined that most of the variables are highly correlated, however, multicollinearity does not </w:t>
      </w:r>
      <w:r w:rsidR="002B5B59">
        <w:t>affect</w:t>
      </w:r>
      <w:r w:rsidR="005015AD">
        <w:t xml:space="preserve"> the </w:t>
      </w:r>
      <w:r w:rsidR="005015AD">
        <w:lastRenderedPageBreak/>
        <w:t xml:space="preserve">accuracy and effectiveness of predictions which is the objective of </w:t>
      </w:r>
      <w:r w:rsidR="002B5B59">
        <w:t>this</w:t>
      </w:r>
      <w:r w:rsidR="005015AD">
        <w:t xml:space="preserve"> linear regression. Therefore, we can use this model with high multicollinearity for predicting new data points but we should not confidently draw inferences about the data and relationships between the response and explanatory variables.</w:t>
      </w:r>
      <w:r w:rsidR="005015AD">
        <w:br/>
      </w:r>
    </w:p>
    <w:p w14:paraId="607FB615" w14:textId="291FE1AC" w:rsidR="005015AD" w:rsidRDefault="005015AD" w:rsidP="005015AD">
      <w:pPr>
        <w:tabs>
          <w:tab w:val="left" w:pos="1095"/>
        </w:tabs>
        <w:ind w:left="1095"/>
      </w:pPr>
      <w:r>
        <w:t>The fourth assumption is that there should be no autocorrelation in the data which exists when the residuals are dependent on one another. This can be tested by performing a hypothesis test with the Durbin-Watson value. The null hypothesis is first determined to assume that there is auto-correlation within our data and identify our alpha value to be 0.05. The Durbin-Watson value is calculated within the OLS model summary in python and comes out to be 2.038; therefore, since it is above our alpha value, we can</w:t>
      </w:r>
      <w:r w:rsidR="00815F7D">
        <w:t xml:space="preserve"> </w:t>
      </w:r>
      <w:r>
        <w:t>reject the null hypothesis and conclude that there is no autocorrelation in the data.</w:t>
      </w:r>
    </w:p>
    <w:p w14:paraId="0223E9AC" w14:textId="36C8294D" w:rsidR="005015AD" w:rsidRDefault="005015AD" w:rsidP="005015AD">
      <w:pPr>
        <w:tabs>
          <w:tab w:val="left" w:pos="1095"/>
        </w:tabs>
        <w:ind w:left="1095"/>
      </w:pPr>
    </w:p>
    <w:p w14:paraId="6CDDE907" w14:textId="2838DDCE" w:rsidR="003642CD" w:rsidRDefault="005015AD" w:rsidP="005015AD">
      <w:pPr>
        <w:tabs>
          <w:tab w:val="left" w:pos="1095"/>
        </w:tabs>
        <w:ind w:left="1095"/>
      </w:pPr>
      <w:r>
        <w:t>The last assumption</w:t>
      </w:r>
      <w:r w:rsidR="00815F7D">
        <w:t xml:space="preserve"> is the residuals should be homoscedastic </w:t>
      </w:r>
      <w:r>
        <w:t>which means that the residuals should be equal across the line of regression</w:t>
      </w:r>
      <w:r w:rsidR="00815F7D">
        <w:t xml:space="preserve"> as opposed to graphically showing a specific relationship or cluster</w:t>
      </w:r>
      <w:r>
        <w:t>. This can be shown by the figure in</w:t>
      </w:r>
      <w:r w:rsidR="00815F7D">
        <w:t xml:space="preserve"> </w:t>
      </w:r>
      <w:hyperlink w:anchor="_Appendix_2" w:history="1">
        <w:r w:rsidR="00815F7D" w:rsidRPr="00815F7D">
          <w:rPr>
            <w:rStyle w:val="Hyperlink"/>
          </w:rPr>
          <w:t>Appendix 2.</w:t>
        </w:r>
      </w:hyperlink>
      <w:r w:rsidR="00815F7D">
        <w:t xml:space="preserve"> </w:t>
      </w:r>
    </w:p>
    <w:p w14:paraId="62352EDA" w14:textId="2D535EA0" w:rsidR="005015AD" w:rsidRDefault="005015AD" w:rsidP="005015AD">
      <w:pPr>
        <w:tabs>
          <w:tab w:val="left" w:pos="1095"/>
        </w:tabs>
        <w:ind w:left="1095"/>
      </w:pPr>
    </w:p>
    <w:p w14:paraId="7261FC82" w14:textId="15B120EE" w:rsidR="005015AD" w:rsidRDefault="005015AD" w:rsidP="005015AD">
      <w:pPr>
        <w:pStyle w:val="Heading2"/>
      </w:pPr>
      <w:bookmarkStart w:id="22" w:name="_Toc120540926"/>
      <w:r>
        <w:t>K-Nearest Neighbors</w:t>
      </w:r>
      <w:bookmarkEnd w:id="22"/>
      <w:r>
        <w:t xml:space="preserve"> </w:t>
      </w:r>
    </w:p>
    <w:p w14:paraId="4749050E" w14:textId="5753C593" w:rsidR="00166FC6" w:rsidRDefault="00166FC6" w:rsidP="00166FC6"/>
    <w:p w14:paraId="43CF69ED" w14:textId="06F628BA" w:rsidR="00166FC6" w:rsidRPr="00166FC6" w:rsidRDefault="00166FC6" w:rsidP="00166FC6">
      <w:pPr>
        <w:ind w:left="936"/>
      </w:pPr>
      <w:r>
        <w:t xml:space="preserve">The K-Nearest Neighbors (KNN) algorithm is an unsupervised, non-parametric algorithm that is primarily used for classifying categorical data based on corresponding numerical data; however, it can also be used for regression. In this case, it is being used to classify 7 different fish species based on Length, Width, Height and Weight. </w:t>
      </w:r>
    </w:p>
    <w:p w14:paraId="5E0E74EE" w14:textId="6BA8B3D6" w:rsidR="005015AD" w:rsidRDefault="005015AD" w:rsidP="005015AD">
      <w:pPr>
        <w:ind w:left="936"/>
      </w:pPr>
    </w:p>
    <w:p w14:paraId="42080FBA" w14:textId="32846781" w:rsidR="005015AD" w:rsidRDefault="00166FC6" w:rsidP="00166FC6">
      <w:pPr>
        <w:pStyle w:val="Heading3"/>
      </w:pPr>
      <w:bookmarkStart w:id="23" w:name="_Toc120540927"/>
      <w:r>
        <w:t>Rationale</w:t>
      </w:r>
      <w:bookmarkEnd w:id="23"/>
    </w:p>
    <w:p w14:paraId="1C8389BF" w14:textId="7D481B9B" w:rsidR="00166FC6" w:rsidRDefault="00166FC6" w:rsidP="00166FC6"/>
    <w:p w14:paraId="5258047D" w14:textId="0845DFDF" w:rsidR="00166FC6" w:rsidRDefault="00166FC6" w:rsidP="00166FC6">
      <w:pPr>
        <w:ind w:left="1080"/>
      </w:pPr>
      <w:r>
        <w:t xml:space="preserve">KNN is built on a user determined distance formula by counting the majority of categories that is closest to the specified data point. The standard distance formula is the Euclidean distance and is displayed below: </w:t>
      </w:r>
    </w:p>
    <w:p w14:paraId="7BAA1BF0" w14:textId="47FED3A7" w:rsidR="00166FC6" w:rsidRDefault="00166FC6" w:rsidP="00166FC6">
      <w:pPr>
        <w:ind w:left="1080"/>
      </w:pPr>
    </w:p>
    <w:p w14:paraId="75856697" w14:textId="336A512A" w:rsidR="00F56FD4" w:rsidRPr="00F56FD4" w:rsidRDefault="00166FC6" w:rsidP="00F56FD4">
      <w:pPr>
        <w:ind w:left="1080"/>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10B87D92" w14:textId="10B5FE31" w:rsidR="00F56FD4" w:rsidRDefault="00F56FD4" w:rsidP="00F56FD4">
      <w:pPr>
        <w:ind w:left="1080"/>
        <w:rPr>
          <w:rFonts w:eastAsiaTheme="minorEastAsia"/>
        </w:rPr>
      </w:pPr>
    </w:p>
    <w:p w14:paraId="30E56176" w14:textId="28A1E79A" w:rsidR="00F56FD4" w:rsidRDefault="00F56FD4" w:rsidP="00F56FD4">
      <w:pPr>
        <w:ind w:left="1080"/>
        <w:rPr>
          <w:rFonts w:eastAsiaTheme="minorEastAsia"/>
        </w:rPr>
      </w:pPr>
      <w:r>
        <w:rPr>
          <w:rFonts w:eastAsiaTheme="minorEastAsia"/>
          <w:i/>
          <w:iCs/>
        </w:rPr>
        <w:t xml:space="preserve">p </w:t>
      </w:r>
      <w:r>
        <w:rPr>
          <w:rFonts w:eastAsiaTheme="minorEastAsia"/>
        </w:rPr>
        <w:t xml:space="preserve">and </w:t>
      </w:r>
      <w:r>
        <w:rPr>
          <w:rFonts w:eastAsiaTheme="minorEastAsia"/>
          <w:i/>
          <w:iCs/>
        </w:rPr>
        <w:t xml:space="preserve">q </w:t>
      </w:r>
      <w:r>
        <w:rPr>
          <w:rFonts w:eastAsiaTheme="minorEastAsia"/>
        </w:rPr>
        <w:t xml:space="preserve">are two data points in the Euclidean space that returns a numerical value indicating how far </w:t>
      </w:r>
      <w:r>
        <w:rPr>
          <w:rFonts w:eastAsiaTheme="minorEastAsia"/>
          <w:i/>
          <w:iCs/>
        </w:rPr>
        <w:t xml:space="preserve">p </w:t>
      </w:r>
      <w:r>
        <w:rPr>
          <w:rFonts w:eastAsiaTheme="minorEastAsia"/>
        </w:rPr>
        <w:t xml:space="preserve">is from </w:t>
      </w:r>
      <w:r>
        <w:rPr>
          <w:rFonts w:eastAsiaTheme="minorEastAsia"/>
          <w:i/>
          <w:iCs/>
        </w:rPr>
        <w:t>q</w:t>
      </w:r>
      <w:r>
        <w:rPr>
          <w:rFonts w:eastAsiaTheme="minorEastAsia"/>
        </w:rPr>
        <w:t xml:space="preserve">. This formula currently finds the distance in a two-dimensional </w:t>
      </w:r>
      <w:proofErr w:type="gramStart"/>
      <w:r>
        <w:rPr>
          <w:rFonts w:eastAsiaTheme="minorEastAsia"/>
        </w:rPr>
        <w:t>space,</w:t>
      </w:r>
      <w:proofErr w:type="gramEnd"/>
      <w:r>
        <w:rPr>
          <w:rFonts w:eastAsiaTheme="minorEastAsia"/>
        </w:rPr>
        <w:t xml:space="preserve"> however, it can be extrapolated into three or more dimensions which is more often the case for the KNN algorithm. </w:t>
      </w:r>
    </w:p>
    <w:p w14:paraId="447D34AD" w14:textId="125A9ACE" w:rsidR="00F56FD4" w:rsidRDefault="00F56FD4" w:rsidP="00F56FD4">
      <w:pPr>
        <w:ind w:left="1080"/>
        <w:rPr>
          <w:rFonts w:eastAsiaTheme="minorEastAsia"/>
        </w:rPr>
      </w:pPr>
    </w:p>
    <w:p w14:paraId="393E0FBD" w14:textId="155EA099" w:rsidR="00720429" w:rsidRDefault="00F56FD4" w:rsidP="00F56FD4">
      <w:pPr>
        <w:ind w:left="1080"/>
        <w:rPr>
          <w:rFonts w:eastAsiaTheme="minorEastAsia"/>
        </w:rPr>
      </w:pPr>
      <w:r>
        <w:rPr>
          <w:rFonts w:eastAsiaTheme="minorEastAsia"/>
        </w:rPr>
        <w:lastRenderedPageBreak/>
        <w:t>The algorithm will iterate through each individual data point, calculate the distance between all other data points, and determine the</w:t>
      </w:r>
      <w:r w:rsidR="00815F7D">
        <w:rPr>
          <w:rFonts w:eastAsiaTheme="minorEastAsia"/>
        </w:rPr>
        <w:t xml:space="preserve"> </w:t>
      </w:r>
      <w:r>
        <w:rPr>
          <w:rFonts w:eastAsiaTheme="minorEastAsia"/>
        </w:rPr>
        <w:t>category</w:t>
      </w:r>
      <w:r w:rsidR="00815F7D">
        <w:rPr>
          <w:rFonts w:eastAsiaTheme="minorEastAsia"/>
        </w:rPr>
        <w:t xml:space="preserve"> of the individual data point </w:t>
      </w:r>
      <w:r>
        <w:rPr>
          <w:rFonts w:eastAsiaTheme="minorEastAsia"/>
        </w:rPr>
        <w:t xml:space="preserve">of the K-nearest neighbors based on the distances (where K is user defined based on which K classifies more accurately). </w:t>
      </w:r>
      <w:r w:rsidR="00720429">
        <w:rPr>
          <w:rFonts w:eastAsiaTheme="minorEastAsia"/>
        </w:rPr>
        <w:t xml:space="preserve">A confusion matrix is formulated to compare the correct predictions against the incorrect predictions, which will give us the evaluation metrics of accuracy, precision, recall, and F1-Score. </w:t>
      </w:r>
    </w:p>
    <w:p w14:paraId="119FA4C2" w14:textId="77777777" w:rsidR="00815F7D" w:rsidRDefault="00815F7D" w:rsidP="00F56FD4">
      <w:pPr>
        <w:ind w:left="1080"/>
        <w:rPr>
          <w:rFonts w:eastAsiaTheme="minorEastAsia"/>
        </w:rPr>
      </w:pPr>
    </w:p>
    <w:p w14:paraId="2369314D" w14:textId="77777777" w:rsidR="00720429" w:rsidRDefault="00720429" w:rsidP="00720429">
      <w:pPr>
        <w:pStyle w:val="Heading3"/>
        <w:rPr>
          <w:rFonts w:eastAsiaTheme="minorEastAsia"/>
        </w:rPr>
      </w:pPr>
      <w:bookmarkStart w:id="24" w:name="_Toc120540928"/>
      <w:r>
        <w:rPr>
          <w:rFonts w:eastAsiaTheme="minorEastAsia"/>
        </w:rPr>
        <w:t>Model Preparation</w:t>
      </w:r>
      <w:bookmarkEnd w:id="24"/>
    </w:p>
    <w:p w14:paraId="1453D1B5" w14:textId="77777777" w:rsidR="00720429" w:rsidRDefault="00720429" w:rsidP="00720429">
      <w:pPr>
        <w:pStyle w:val="Heading3"/>
        <w:numPr>
          <w:ilvl w:val="0"/>
          <w:numId w:val="0"/>
        </w:numPr>
        <w:ind w:left="1080"/>
        <w:rPr>
          <w:rFonts w:eastAsiaTheme="minorEastAsia"/>
        </w:rPr>
      </w:pPr>
    </w:p>
    <w:p w14:paraId="693D8567" w14:textId="273CA7CD" w:rsidR="002D412B" w:rsidRDefault="002D412B" w:rsidP="002D412B">
      <w:pPr>
        <w:ind w:left="1080"/>
      </w:pPr>
      <w:r>
        <w:t>Prior to training the mode</w:t>
      </w:r>
      <w:r w:rsidR="00815F7D">
        <w:t>l</w:t>
      </w:r>
      <w:r>
        <w:t>, first we must normalize all numerical data values. Since KNN calculates the distance between all data points, it needs to assume that all the data is on the same scale, which is achieved through normalization.</w:t>
      </w:r>
    </w:p>
    <w:p w14:paraId="695AB58C" w14:textId="57F3A3C9" w:rsidR="002D412B" w:rsidRDefault="002D412B" w:rsidP="002D412B">
      <w:pPr>
        <w:ind w:left="1080"/>
      </w:pPr>
    </w:p>
    <w:p w14:paraId="53B8D08A" w14:textId="08D70FFB" w:rsidR="002D412B" w:rsidRDefault="002D412B" w:rsidP="002D412B">
      <w:pPr>
        <w:ind w:left="1080"/>
      </w:pPr>
      <w:r>
        <w:t xml:space="preserve">As mentioned in section </w:t>
      </w:r>
      <w:hyperlink w:anchor="_Species" w:history="1">
        <w:r w:rsidRPr="00815F7D">
          <w:rPr>
            <w:rStyle w:val="Hyperlink"/>
          </w:rPr>
          <w:t>1.1.7</w:t>
        </w:r>
      </w:hyperlink>
      <w:r>
        <w:t>, the species variable was misbalanced, meaning the majority of records were classified as Perch and Bream. KNN cannot handle misbalanced data in this way because the algorithm will be biased towards the most prominent categories. Therefore, to give the minor categories a chance, an oversampling method called SMOTE (Synthetic Minor Oversampling Technique) was performed. SMOTE</w:t>
      </w:r>
      <w:r w:rsidR="009D624C">
        <w:t xml:space="preserve"> inputs new records from all categories to match the maximum number of the prominent category and these records contain data that is </w:t>
      </w:r>
      <w:r w:rsidR="00815F7D">
        <w:rPr>
          <w:i/>
          <w:iCs/>
        </w:rPr>
        <w:t xml:space="preserve">similar </w:t>
      </w:r>
      <w:r w:rsidR="009D624C">
        <w:t>to the original records.</w:t>
      </w:r>
    </w:p>
    <w:p w14:paraId="4D5AC7DD" w14:textId="2EB256E8" w:rsidR="009D624C" w:rsidRDefault="009D624C" w:rsidP="002D412B">
      <w:pPr>
        <w:ind w:left="1080"/>
      </w:pPr>
    </w:p>
    <w:p w14:paraId="0ABCD229" w14:textId="03AD56DA" w:rsidR="009D624C" w:rsidRDefault="009D624C" w:rsidP="009D624C">
      <w:pPr>
        <w:pStyle w:val="Heading3"/>
      </w:pPr>
      <w:bookmarkStart w:id="25" w:name="_Toc120540929"/>
      <w:r>
        <w:t>Model Results</w:t>
      </w:r>
      <w:bookmarkEnd w:id="25"/>
    </w:p>
    <w:p w14:paraId="2BE99208" w14:textId="3A941685" w:rsidR="009D624C" w:rsidRDefault="009D624C" w:rsidP="009D624C"/>
    <w:p w14:paraId="5E30CF72" w14:textId="7F8D7C30" w:rsidR="009D624C" w:rsidRDefault="00C34AEB" w:rsidP="009D624C">
      <w:pPr>
        <w:ind w:left="1080"/>
      </w:pPr>
      <w:r>
        <w:t xml:space="preserve">Besides testing K values from 2 to 50, model results were evaluated with and without outliers. </w:t>
      </w:r>
      <w:r w:rsidR="003F1160">
        <w:t>Regardless of the inclusion of the outliers, the best value of K is 2</w:t>
      </w:r>
      <w:r>
        <w:t xml:space="preserve"> based on accuracy, precision, recall, and F1-Score. See the results below:</w:t>
      </w:r>
    </w:p>
    <w:p w14:paraId="2A9DFA25" w14:textId="09922E4B" w:rsidR="00C34AEB" w:rsidRDefault="00C34AEB" w:rsidP="009D624C">
      <w:pPr>
        <w:ind w:left="1080"/>
      </w:pPr>
    </w:p>
    <w:tbl>
      <w:tblPr>
        <w:tblStyle w:val="ListTable4-Accent6"/>
        <w:tblW w:w="0" w:type="auto"/>
        <w:tblInd w:w="1075" w:type="dxa"/>
        <w:tblLook w:val="04A0" w:firstRow="1" w:lastRow="0" w:firstColumn="1" w:lastColumn="0" w:noHBand="0" w:noVBand="1"/>
      </w:tblPr>
      <w:tblGrid>
        <w:gridCol w:w="1501"/>
        <w:gridCol w:w="1634"/>
        <w:gridCol w:w="2967"/>
        <w:gridCol w:w="2173"/>
      </w:tblGrid>
      <w:tr w:rsidR="00C34AEB" w14:paraId="4536F564" w14:textId="77777777" w:rsidTr="002E602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75" w:type="dxa"/>
            <w:gridSpan w:val="4"/>
          </w:tcPr>
          <w:p w14:paraId="66FAF933" w14:textId="5B3564E6" w:rsidR="00C34AEB" w:rsidRPr="00B703FA" w:rsidRDefault="00C34AEB" w:rsidP="004F6E6B">
            <w:pPr>
              <w:jc w:val="center"/>
              <w:rPr>
                <w:sz w:val="28"/>
                <w:szCs w:val="28"/>
              </w:rPr>
            </w:pPr>
            <w:r>
              <w:rPr>
                <w:sz w:val="28"/>
                <w:szCs w:val="28"/>
              </w:rPr>
              <w:t>KNN Evaluation Metrics</w:t>
            </w:r>
          </w:p>
        </w:tc>
      </w:tr>
      <w:tr w:rsidR="00C34AEB" w14:paraId="5BD28767" w14:textId="77777777" w:rsidTr="00C34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45B3CC0E" w14:textId="5D7921C7" w:rsidR="00C34AEB" w:rsidRPr="00B703FA" w:rsidRDefault="00C34AEB" w:rsidP="004F6E6B">
            <w:pPr>
              <w:rPr>
                <w:i/>
                <w:iCs/>
              </w:rPr>
            </w:pPr>
            <w:r>
              <w:rPr>
                <w:i/>
                <w:iCs/>
              </w:rPr>
              <w:t>Outliers Included?</w:t>
            </w:r>
          </w:p>
        </w:tc>
        <w:tc>
          <w:tcPr>
            <w:tcW w:w="1634" w:type="dxa"/>
          </w:tcPr>
          <w:p w14:paraId="6870CB54" w14:textId="67370B27" w:rsidR="00C34AEB" w:rsidRPr="00C34AEB" w:rsidRDefault="00C34AEB" w:rsidP="004F6E6B">
            <w:pPr>
              <w:cnfStyle w:val="000000100000" w:firstRow="0" w:lastRow="0" w:firstColumn="0" w:lastColumn="0" w:oddVBand="0" w:evenVBand="0" w:oddHBand="1" w:evenHBand="0" w:firstRowFirstColumn="0" w:firstRowLastColumn="0" w:lastRowFirstColumn="0" w:lastRowLastColumn="0"/>
              <w:rPr>
                <w:b/>
                <w:bCs/>
                <w:i/>
                <w:iCs/>
              </w:rPr>
            </w:pPr>
            <w:r w:rsidRPr="00C34AEB">
              <w:rPr>
                <w:b/>
                <w:bCs/>
                <w:i/>
                <w:iCs/>
              </w:rPr>
              <w:t>Set</w:t>
            </w:r>
          </w:p>
        </w:tc>
        <w:tc>
          <w:tcPr>
            <w:tcW w:w="2967" w:type="dxa"/>
          </w:tcPr>
          <w:p w14:paraId="4A3532BA" w14:textId="77777777" w:rsidR="00C34AEB" w:rsidRPr="00B703FA" w:rsidRDefault="00C34AEB" w:rsidP="004F6E6B">
            <w:pPr>
              <w:jc w:val="center"/>
              <w:cnfStyle w:val="000000100000" w:firstRow="0" w:lastRow="0" w:firstColumn="0" w:lastColumn="0" w:oddVBand="0" w:evenVBand="0" w:oddHBand="1" w:evenHBand="0" w:firstRowFirstColumn="0" w:firstRowLastColumn="0" w:lastRowFirstColumn="0" w:lastRowLastColumn="0"/>
              <w:rPr>
                <w:b/>
                <w:bCs/>
                <w:i/>
                <w:iCs/>
              </w:rPr>
            </w:pPr>
            <w:r w:rsidRPr="00B703FA">
              <w:rPr>
                <w:b/>
                <w:bCs/>
                <w:i/>
                <w:iCs/>
              </w:rPr>
              <w:t>Evaluation Metric</w:t>
            </w:r>
          </w:p>
        </w:tc>
        <w:tc>
          <w:tcPr>
            <w:tcW w:w="2173" w:type="dxa"/>
          </w:tcPr>
          <w:p w14:paraId="75E7E1E8" w14:textId="77777777" w:rsidR="00C34AEB" w:rsidRPr="00B703FA" w:rsidRDefault="00C34AEB" w:rsidP="004F6E6B">
            <w:pPr>
              <w:jc w:val="center"/>
              <w:cnfStyle w:val="000000100000" w:firstRow="0" w:lastRow="0" w:firstColumn="0" w:lastColumn="0" w:oddVBand="0" w:evenVBand="0" w:oddHBand="1" w:evenHBand="0" w:firstRowFirstColumn="0" w:firstRowLastColumn="0" w:lastRowFirstColumn="0" w:lastRowLastColumn="0"/>
              <w:rPr>
                <w:b/>
                <w:bCs/>
                <w:i/>
                <w:iCs/>
              </w:rPr>
            </w:pPr>
            <w:r w:rsidRPr="00B703FA">
              <w:rPr>
                <w:b/>
                <w:bCs/>
                <w:i/>
                <w:iCs/>
              </w:rPr>
              <w:t>Value</w:t>
            </w:r>
          </w:p>
        </w:tc>
      </w:tr>
      <w:tr w:rsidR="00C34AEB" w14:paraId="6903FF7C" w14:textId="77777777" w:rsidTr="00C34AEB">
        <w:tc>
          <w:tcPr>
            <w:cnfStyle w:val="001000000000" w:firstRow="0" w:lastRow="0" w:firstColumn="1" w:lastColumn="0" w:oddVBand="0" w:evenVBand="0" w:oddHBand="0" w:evenHBand="0" w:firstRowFirstColumn="0" w:firstRowLastColumn="0" w:lastRowFirstColumn="0" w:lastRowLastColumn="0"/>
            <w:tcW w:w="1501" w:type="dxa"/>
            <w:vMerge w:val="restart"/>
            <w:vAlign w:val="center"/>
          </w:tcPr>
          <w:p w14:paraId="556253F9" w14:textId="0111998D" w:rsidR="00C34AEB" w:rsidRPr="00C34AEB" w:rsidRDefault="00C34AEB" w:rsidP="00C34AEB">
            <w:pPr>
              <w:rPr>
                <w:b w:val="0"/>
                <w:bCs w:val="0"/>
              </w:rPr>
            </w:pPr>
            <w:r w:rsidRPr="00C34AEB">
              <w:rPr>
                <w:b w:val="0"/>
                <w:bCs w:val="0"/>
              </w:rPr>
              <w:t>Yes</w:t>
            </w:r>
          </w:p>
        </w:tc>
        <w:tc>
          <w:tcPr>
            <w:tcW w:w="1634" w:type="dxa"/>
            <w:vMerge w:val="restart"/>
            <w:vAlign w:val="center"/>
          </w:tcPr>
          <w:p w14:paraId="36A159A7" w14:textId="1DA81CB7" w:rsidR="00C34AEB" w:rsidRPr="007151CD" w:rsidRDefault="00C34AEB" w:rsidP="004F6E6B">
            <w:pPr>
              <w:cnfStyle w:val="000000000000" w:firstRow="0" w:lastRow="0" w:firstColumn="0" w:lastColumn="0" w:oddVBand="0" w:evenVBand="0" w:oddHBand="0" w:evenHBand="0" w:firstRowFirstColumn="0" w:firstRowLastColumn="0" w:lastRowFirstColumn="0" w:lastRowLastColumn="0"/>
              <w:rPr>
                <w:b/>
                <w:bCs/>
              </w:rPr>
            </w:pPr>
            <w:r w:rsidRPr="007151CD">
              <w:t>Train</w:t>
            </w:r>
          </w:p>
        </w:tc>
        <w:tc>
          <w:tcPr>
            <w:tcW w:w="2967" w:type="dxa"/>
          </w:tcPr>
          <w:p w14:paraId="66F93056" w14:textId="4BAEFA12" w:rsidR="00C34AEB" w:rsidRDefault="00C34AEB" w:rsidP="004F6E6B">
            <w:pPr>
              <w:jc w:val="center"/>
              <w:cnfStyle w:val="000000000000" w:firstRow="0" w:lastRow="0" w:firstColumn="0" w:lastColumn="0" w:oddVBand="0" w:evenVBand="0" w:oddHBand="0" w:evenHBand="0" w:firstRowFirstColumn="0" w:firstRowLastColumn="0" w:lastRowFirstColumn="0" w:lastRowLastColumn="0"/>
            </w:pPr>
            <w:r>
              <w:t>Accuracy</w:t>
            </w:r>
          </w:p>
        </w:tc>
        <w:tc>
          <w:tcPr>
            <w:tcW w:w="2173" w:type="dxa"/>
          </w:tcPr>
          <w:p w14:paraId="00C036D3" w14:textId="02F94EB4" w:rsidR="00C34AEB" w:rsidRDefault="003F1160" w:rsidP="004F6E6B">
            <w:pPr>
              <w:jc w:val="center"/>
              <w:cnfStyle w:val="000000000000" w:firstRow="0" w:lastRow="0" w:firstColumn="0" w:lastColumn="0" w:oddVBand="0" w:evenVBand="0" w:oddHBand="0" w:evenHBand="0" w:firstRowFirstColumn="0" w:firstRowLastColumn="0" w:lastRowFirstColumn="0" w:lastRowLastColumn="0"/>
            </w:pPr>
            <w:r>
              <w:t>1.000</w:t>
            </w:r>
          </w:p>
        </w:tc>
      </w:tr>
      <w:tr w:rsidR="00C34AEB" w14:paraId="55AA608E" w14:textId="77777777" w:rsidTr="00C34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Merge/>
          </w:tcPr>
          <w:p w14:paraId="7E4F5389" w14:textId="77777777" w:rsidR="00C34AEB" w:rsidRPr="007151CD" w:rsidRDefault="00C34AEB" w:rsidP="004F6E6B">
            <w:pPr>
              <w:rPr>
                <w:b w:val="0"/>
                <w:bCs w:val="0"/>
              </w:rPr>
            </w:pPr>
          </w:p>
        </w:tc>
        <w:tc>
          <w:tcPr>
            <w:tcW w:w="1634" w:type="dxa"/>
            <w:vMerge/>
          </w:tcPr>
          <w:p w14:paraId="596D3926" w14:textId="383C59D7" w:rsidR="00C34AEB" w:rsidRPr="007151CD" w:rsidRDefault="00C34AEB" w:rsidP="004F6E6B">
            <w:pPr>
              <w:cnfStyle w:val="000000100000" w:firstRow="0" w:lastRow="0" w:firstColumn="0" w:lastColumn="0" w:oddVBand="0" w:evenVBand="0" w:oddHBand="1" w:evenHBand="0" w:firstRowFirstColumn="0" w:firstRowLastColumn="0" w:lastRowFirstColumn="0" w:lastRowLastColumn="0"/>
              <w:rPr>
                <w:b/>
                <w:bCs/>
              </w:rPr>
            </w:pPr>
          </w:p>
        </w:tc>
        <w:tc>
          <w:tcPr>
            <w:tcW w:w="2967" w:type="dxa"/>
          </w:tcPr>
          <w:p w14:paraId="4E364AD5" w14:textId="32917F93" w:rsidR="00C34AEB" w:rsidRDefault="00C34AEB" w:rsidP="004F6E6B">
            <w:pPr>
              <w:jc w:val="center"/>
              <w:cnfStyle w:val="000000100000" w:firstRow="0" w:lastRow="0" w:firstColumn="0" w:lastColumn="0" w:oddVBand="0" w:evenVBand="0" w:oddHBand="1" w:evenHBand="0" w:firstRowFirstColumn="0" w:firstRowLastColumn="0" w:lastRowFirstColumn="0" w:lastRowLastColumn="0"/>
            </w:pPr>
            <w:r>
              <w:t>Precision</w:t>
            </w:r>
          </w:p>
        </w:tc>
        <w:tc>
          <w:tcPr>
            <w:tcW w:w="2173" w:type="dxa"/>
          </w:tcPr>
          <w:p w14:paraId="13E1BA07" w14:textId="13CACCAE" w:rsidR="00C34AEB" w:rsidRDefault="003F1160" w:rsidP="004F6E6B">
            <w:pPr>
              <w:jc w:val="center"/>
              <w:cnfStyle w:val="000000100000" w:firstRow="0" w:lastRow="0" w:firstColumn="0" w:lastColumn="0" w:oddVBand="0" w:evenVBand="0" w:oddHBand="1" w:evenHBand="0" w:firstRowFirstColumn="0" w:firstRowLastColumn="0" w:lastRowFirstColumn="0" w:lastRowLastColumn="0"/>
            </w:pPr>
            <w:r>
              <w:t>1.000</w:t>
            </w:r>
          </w:p>
        </w:tc>
      </w:tr>
      <w:tr w:rsidR="00C34AEB" w14:paraId="58647D5D" w14:textId="77777777" w:rsidTr="00C34AEB">
        <w:tc>
          <w:tcPr>
            <w:cnfStyle w:val="001000000000" w:firstRow="0" w:lastRow="0" w:firstColumn="1" w:lastColumn="0" w:oddVBand="0" w:evenVBand="0" w:oddHBand="0" w:evenHBand="0" w:firstRowFirstColumn="0" w:firstRowLastColumn="0" w:lastRowFirstColumn="0" w:lastRowLastColumn="0"/>
            <w:tcW w:w="1501" w:type="dxa"/>
            <w:vMerge/>
          </w:tcPr>
          <w:p w14:paraId="187DE947" w14:textId="77777777" w:rsidR="00C34AEB" w:rsidRPr="007151CD" w:rsidRDefault="00C34AEB" w:rsidP="004F6E6B">
            <w:pPr>
              <w:rPr>
                <w:b w:val="0"/>
                <w:bCs w:val="0"/>
              </w:rPr>
            </w:pPr>
          </w:p>
        </w:tc>
        <w:tc>
          <w:tcPr>
            <w:tcW w:w="1634" w:type="dxa"/>
            <w:vMerge/>
          </w:tcPr>
          <w:p w14:paraId="04470267" w14:textId="4444A515" w:rsidR="00C34AEB" w:rsidRPr="007151CD" w:rsidRDefault="00C34AEB" w:rsidP="004F6E6B">
            <w:pPr>
              <w:cnfStyle w:val="000000000000" w:firstRow="0" w:lastRow="0" w:firstColumn="0" w:lastColumn="0" w:oddVBand="0" w:evenVBand="0" w:oddHBand="0" w:evenHBand="0" w:firstRowFirstColumn="0" w:firstRowLastColumn="0" w:lastRowFirstColumn="0" w:lastRowLastColumn="0"/>
              <w:rPr>
                <w:b/>
                <w:bCs/>
              </w:rPr>
            </w:pPr>
          </w:p>
        </w:tc>
        <w:tc>
          <w:tcPr>
            <w:tcW w:w="2967" w:type="dxa"/>
          </w:tcPr>
          <w:p w14:paraId="3333E297" w14:textId="3D22A23D" w:rsidR="00C34AEB" w:rsidRDefault="00C34AEB" w:rsidP="004F6E6B">
            <w:pPr>
              <w:jc w:val="center"/>
              <w:cnfStyle w:val="000000000000" w:firstRow="0" w:lastRow="0" w:firstColumn="0" w:lastColumn="0" w:oddVBand="0" w:evenVBand="0" w:oddHBand="0" w:evenHBand="0" w:firstRowFirstColumn="0" w:firstRowLastColumn="0" w:lastRowFirstColumn="0" w:lastRowLastColumn="0"/>
            </w:pPr>
            <w:r>
              <w:t>Recall</w:t>
            </w:r>
          </w:p>
        </w:tc>
        <w:tc>
          <w:tcPr>
            <w:tcW w:w="2173" w:type="dxa"/>
          </w:tcPr>
          <w:p w14:paraId="68888508" w14:textId="01BF811A" w:rsidR="00C34AEB" w:rsidRDefault="003F1160" w:rsidP="004F6E6B">
            <w:pPr>
              <w:jc w:val="center"/>
              <w:cnfStyle w:val="000000000000" w:firstRow="0" w:lastRow="0" w:firstColumn="0" w:lastColumn="0" w:oddVBand="0" w:evenVBand="0" w:oddHBand="0" w:evenHBand="0" w:firstRowFirstColumn="0" w:firstRowLastColumn="0" w:lastRowFirstColumn="0" w:lastRowLastColumn="0"/>
            </w:pPr>
            <w:r>
              <w:t>1.000</w:t>
            </w:r>
          </w:p>
        </w:tc>
      </w:tr>
      <w:tr w:rsidR="00C34AEB" w14:paraId="187FB65A" w14:textId="77777777" w:rsidTr="00C34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Merge/>
          </w:tcPr>
          <w:p w14:paraId="725F3D96" w14:textId="77777777" w:rsidR="00C34AEB" w:rsidRPr="007151CD" w:rsidRDefault="00C34AEB" w:rsidP="004F6E6B">
            <w:pPr>
              <w:rPr>
                <w:b w:val="0"/>
                <w:bCs w:val="0"/>
              </w:rPr>
            </w:pPr>
          </w:p>
        </w:tc>
        <w:tc>
          <w:tcPr>
            <w:tcW w:w="1634" w:type="dxa"/>
            <w:vMerge/>
          </w:tcPr>
          <w:p w14:paraId="222A437C" w14:textId="316B09AF" w:rsidR="00C34AEB" w:rsidRPr="007151CD" w:rsidRDefault="00C34AEB" w:rsidP="004F6E6B">
            <w:pPr>
              <w:cnfStyle w:val="000000100000" w:firstRow="0" w:lastRow="0" w:firstColumn="0" w:lastColumn="0" w:oddVBand="0" w:evenVBand="0" w:oddHBand="1" w:evenHBand="0" w:firstRowFirstColumn="0" w:firstRowLastColumn="0" w:lastRowFirstColumn="0" w:lastRowLastColumn="0"/>
              <w:rPr>
                <w:b/>
                <w:bCs/>
              </w:rPr>
            </w:pPr>
          </w:p>
        </w:tc>
        <w:tc>
          <w:tcPr>
            <w:tcW w:w="2967" w:type="dxa"/>
          </w:tcPr>
          <w:p w14:paraId="4A6BB8B3" w14:textId="044EF81E" w:rsidR="00C34AEB" w:rsidRDefault="00C34AEB" w:rsidP="00C34AEB">
            <w:pPr>
              <w:jc w:val="center"/>
              <w:cnfStyle w:val="000000100000" w:firstRow="0" w:lastRow="0" w:firstColumn="0" w:lastColumn="0" w:oddVBand="0" w:evenVBand="0" w:oddHBand="1" w:evenHBand="0" w:firstRowFirstColumn="0" w:firstRowLastColumn="0" w:lastRowFirstColumn="0" w:lastRowLastColumn="0"/>
            </w:pPr>
            <w:r>
              <w:t>F1-Score</w:t>
            </w:r>
          </w:p>
        </w:tc>
        <w:tc>
          <w:tcPr>
            <w:tcW w:w="2173" w:type="dxa"/>
          </w:tcPr>
          <w:p w14:paraId="21997DE6" w14:textId="75AA4F9C" w:rsidR="00C34AEB" w:rsidRDefault="003F1160" w:rsidP="004F6E6B">
            <w:pPr>
              <w:jc w:val="center"/>
              <w:cnfStyle w:val="000000100000" w:firstRow="0" w:lastRow="0" w:firstColumn="0" w:lastColumn="0" w:oddVBand="0" w:evenVBand="0" w:oddHBand="1" w:evenHBand="0" w:firstRowFirstColumn="0" w:firstRowLastColumn="0" w:lastRowFirstColumn="0" w:lastRowLastColumn="0"/>
            </w:pPr>
            <w:r>
              <w:t>1.000</w:t>
            </w:r>
          </w:p>
        </w:tc>
      </w:tr>
      <w:tr w:rsidR="00C34AEB" w14:paraId="75A7CA63" w14:textId="77777777" w:rsidTr="00C34AEB">
        <w:tc>
          <w:tcPr>
            <w:cnfStyle w:val="001000000000" w:firstRow="0" w:lastRow="0" w:firstColumn="1" w:lastColumn="0" w:oddVBand="0" w:evenVBand="0" w:oddHBand="0" w:evenHBand="0" w:firstRowFirstColumn="0" w:firstRowLastColumn="0" w:lastRowFirstColumn="0" w:lastRowLastColumn="0"/>
            <w:tcW w:w="1501" w:type="dxa"/>
            <w:vMerge/>
          </w:tcPr>
          <w:p w14:paraId="4F8B7377" w14:textId="77777777" w:rsidR="00C34AEB" w:rsidRPr="007151CD" w:rsidRDefault="00C34AEB" w:rsidP="004F6E6B"/>
        </w:tc>
        <w:tc>
          <w:tcPr>
            <w:tcW w:w="1634" w:type="dxa"/>
            <w:vMerge w:val="restart"/>
            <w:vAlign w:val="center"/>
          </w:tcPr>
          <w:p w14:paraId="59D55573" w14:textId="5F1F51A1" w:rsidR="00C34AEB" w:rsidRPr="007151CD" w:rsidRDefault="00C34AEB" w:rsidP="004F6E6B">
            <w:pPr>
              <w:cnfStyle w:val="000000000000" w:firstRow="0" w:lastRow="0" w:firstColumn="0" w:lastColumn="0" w:oddVBand="0" w:evenVBand="0" w:oddHBand="0" w:evenHBand="0" w:firstRowFirstColumn="0" w:firstRowLastColumn="0" w:lastRowFirstColumn="0" w:lastRowLastColumn="0"/>
              <w:rPr>
                <w:b/>
                <w:bCs/>
              </w:rPr>
            </w:pPr>
            <w:r w:rsidRPr="007151CD">
              <w:t>Test</w:t>
            </w:r>
          </w:p>
        </w:tc>
        <w:tc>
          <w:tcPr>
            <w:tcW w:w="2967" w:type="dxa"/>
          </w:tcPr>
          <w:p w14:paraId="683C0A2C" w14:textId="55D05DAA" w:rsidR="00C34AEB" w:rsidRDefault="00C34AEB" w:rsidP="00C34AEB">
            <w:pPr>
              <w:jc w:val="center"/>
              <w:cnfStyle w:val="000000000000" w:firstRow="0" w:lastRow="0" w:firstColumn="0" w:lastColumn="0" w:oddVBand="0" w:evenVBand="0" w:oddHBand="0" w:evenHBand="0" w:firstRowFirstColumn="0" w:firstRowLastColumn="0" w:lastRowFirstColumn="0" w:lastRowLastColumn="0"/>
            </w:pPr>
            <w:r>
              <w:t>Accuracy</w:t>
            </w:r>
          </w:p>
        </w:tc>
        <w:tc>
          <w:tcPr>
            <w:tcW w:w="2173" w:type="dxa"/>
          </w:tcPr>
          <w:p w14:paraId="625F1B51" w14:textId="662F127C" w:rsidR="00C34AEB" w:rsidRDefault="00C34AEB" w:rsidP="004F6E6B">
            <w:pPr>
              <w:jc w:val="center"/>
              <w:cnfStyle w:val="000000000000" w:firstRow="0" w:lastRow="0" w:firstColumn="0" w:lastColumn="0" w:oddVBand="0" w:evenVBand="0" w:oddHBand="0" w:evenHBand="0" w:firstRowFirstColumn="0" w:firstRowLastColumn="0" w:lastRowFirstColumn="0" w:lastRowLastColumn="0"/>
            </w:pPr>
            <w:r>
              <w:t>0.</w:t>
            </w:r>
            <w:r w:rsidR="003F1160">
              <w:t>9576</w:t>
            </w:r>
          </w:p>
        </w:tc>
      </w:tr>
      <w:tr w:rsidR="00C34AEB" w14:paraId="0492CFE2" w14:textId="77777777" w:rsidTr="00C34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Merge/>
          </w:tcPr>
          <w:p w14:paraId="39CCB41D" w14:textId="77777777" w:rsidR="00C34AEB" w:rsidRDefault="00C34AEB" w:rsidP="004F6E6B"/>
        </w:tc>
        <w:tc>
          <w:tcPr>
            <w:tcW w:w="1634" w:type="dxa"/>
            <w:vMerge/>
          </w:tcPr>
          <w:p w14:paraId="410C419C" w14:textId="33D97E3D" w:rsidR="00C34AEB" w:rsidRDefault="00C34AEB" w:rsidP="004F6E6B">
            <w:pPr>
              <w:cnfStyle w:val="000000100000" w:firstRow="0" w:lastRow="0" w:firstColumn="0" w:lastColumn="0" w:oddVBand="0" w:evenVBand="0" w:oddHBand="1" w:evenHBand="0" w:firstRowFirstColumn="0" w:firstRowLastColumn="0" w:lastRowFirstColumn="0" w:lastRowLastColumn="0"/>
            </w:pPr>
          </w:p>
        </w:tc>
        <w:tc>
          <w:tcPr>
            <w:tcW w:w="2967" w:type="dxa"/>
          </w:tcPr>
          <w:p w14:paraId="0E3DCB13" w14:textId="0D239A3B" w:rsidR="00C34AEB" w:rsidRDefault="00C34AEB" w:rsidP="004F6E6B">
            <w:pPr>
              <w:jc w:val="center"/>
              <w:cnfStyle w:val="000000100000" w:firstRow="0" w:lastRow="0" w:firstColumn="0" w:lastColumn="0" w:oddVBand="0" w:evenVBand="0" w:oddHBand="1" w:evenHBand="0" w:firstRowFirstColumn="0" w:firstRowLastColumn="0" w:lastRowFirstColumn="0" w:lastRowLastColumn="0"/>
            </w:pPr>
            <w:r>
              <w:t>Precision</w:t>
            </w:r>
          </w:p>
        </w:tc>
        <w:tc>
          <w:tcPr>
            <w:tcW w:w="2173" w:type="dxa"/>
          </w:tcPr>
          <w:p w14:paraId="73A463BA" w14:textId="3E8AEF0E" w:rsidR="00C34AEB" w:rsidRDefault="003F1160" w:rsidP="004F6E6B">
            <w:pPr>
              <w:jc w:val="center"/>
              <w:cnfStyle w:val="000000100000" w:firstRow="0" w:lastRow="0" w:firstColumn="0" w:lastColumn="0" w:oddVBand="0" w:evenVBand="0" w:oddHBand="1" w:evenHBand="0" w:firstRowFirstColumn="0" w:firstRowLastColumn="0" w:lastRowFirstColumn="0" w:lastRowLastColumn="0"/>
            </w:pPr>
            <w:r>
              <w:t>0.9651</w:t>
            </w:r>
          </w:p>
        </w:tc>
      </w:tr>
      <w:tr w:rsidR="00C34AEB" w14:paraId="5DDE3A9A" w14:textId="77777777" w:rsidTr="00C34AEB">
        <w:tc>
          <w:tcPr>
            <w:cnfStyle w:val="001000000000" w:firstRow="0" w:lastRow="0" w:firstColumn="1" w:lastColumn="0" w:oddVBand="0" w:evenVBand="0" w:oddHBand="0" w:evenHBand="0" w:firstRowFirstColumn="0" w:firstRowLastColumn="0" w:lastRowFirstColumn="0" w:lastRowLastColumn="0"/>
            <w:tcW w:w="1501" w:type="dxa"/>
            <w:vMerge/>
          </w:tcPr>
          <w:p w14:paraId="4DFEC00D" w14:textId="77777777" w:rsidR="00C34AEB" w:rsidRDefault="00C34AEB" w:rsidP="004F6E6B"/>
        </w:tc>
        <w:tc>
          <w:tcPr>
            <w:tcW w:w="1634" w:type="dxa"/>
            <w:vMerge/>
          </w:tcPr>
          <w:p w14:paraId="0F3DC794" w14:textId="7D26A116" w:rsidR="00C34AEB" w:rsidRDefault="00C34AEB" w:rsidP="004F6E6B">
            <w:pPr>
              <w:cnfStyle w:val="000000000000" w:firstRow="0" w:lastRow="0" w:firstColumn="0" w:lastColumn="0" w:oddVBand="0" w:evenVBand="0" w:oddHBand="0" w:evenHBand="0" w:firstRowFirstColumn="0" w:firstRowLastColumn="0" w:lastRowFirstColumn="0" w:lastRowLastColumn="0"/>
            </w:pPr>
          </w:p>
        </w:tc>
        <w:tc>
          <w:tcPr>
            <w:tcW w:w="2967" w:type="dxa"/>
          </w:tcPr>
          <w:p w14:paraId="501E2E44" w14:textId="2251C34B" w:rsidR="00C34AEB" w:rsidRDefault="00C34AEB" w:rsidP="004F6E6B">
            <w:pPr>
              <w:jc w:val="center"/>
              <w:cnfStyle w:val="000000000000" w:firstRow="0" w:lastRow="0" w:firstColumn="0" w:lastColumn="0" w:oddVBand="0" w:evenVBand="0" w:oddHBand="0" w:evenHBand="0" w:firstRowFirstColumn="0" w:firstRowLastColumn="0" w:lastRowFirstColumn="0" w:lastRowLastColumn="0"/>
            </w:pPr>
            <w:r>
              <w:t>Recall</w:t>
            </w:r>
          </w:p>
        </w:tc>
        <w:tc>
          <w:tcPr>
            <w:tcW w:w="2173" w:type="dxa"/>
          </w:tcPr>
          <w:p w14:paraId="30E1B4B4" w14:textId="51E8F5FC" w:rsidR="00C34AEB" w:rsidRDefault="003F1160" w:rsidP="004F6E6B">
            <w:pPr>
              <w:jc w:val="center"/>
              <w:cnfStyle w:val="000000000000" w:firstRow="0" w:lastRow="0" w:firstColumn="0" w:lastColumn="0" w:oddVBand="0" w:evenVBand="0" w:oddHBand="0" w:evenHBand="0" w:firstRowFirstColumn="0" w:firstRowLastColumn="0" w:lastRowFirstColumn="0" w:lastRowLastColumn="0"/>
            </w:pPr>
            <w:r>
              <w:t>0.9554</w:t>
            </w:r>
          </w:p>
        </w:tc>
      </w:tr>
      <w:tr w:rsidR="00C34AEB" w14:paraId="621DFE78" w14:textId="77777777" w:rsidTr="00C34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Merge/>
          </w:tcPr>
          <w:p w14:paraId="362CD858" w14:textId="77777777" w:rsidR="00C34AEB" w:rsidRDefault="00C34AEB" w:rsidP="004F6E6B"/>
        </w:tc>
        <w:tc>
          <w:tcPr>
            <w:tcW w:w="1634" w:type="dxa"/>
            <w:vMerge/>
          </w:tcPr>
          <w:p w14:paraId="317AFE49" w14:textId="411AA4B0" w:rsidR="00C34AEB" w:rsidRDefault="00C34AEB" w:rsidP="004F6E6B">
            <w:pPr>
              <w:cnfStyle w:val="000000100000" w:firstRow="0" w:lastRow="0" w:firstColumn="0" w:lastColumn="0" w:oddVBand="0" w:evenVBand="0" w:oddHBand="1" w:evenHBand="0" w:firstRowFirstColumn="0" w:firstRowLastColumn="0" w:lastRowFirstColumn="0" w:lastRowLastColumn="0"/>
            </w:pPr>
          </w:p>
        </w:tc>
        <w:tc>
          <w:tcPr>
            <w:tcW w:w="2967" w:type="dxa"/>
          </w:tcPr>
          <w:p w14:paraId="567A1647" w14:textId="53D972EB" w:rsidR="00C34AEB" w:rsidRDefault="00C34AEB" w:rsidP="004F6E6B">
            <w:pPr>
              <w:jc w:val="center"/>
              <w:cnfStyle w:val="000000100000" w:firstRow="0" w:lastRow="0" w:firstColumn="0" w:lastColumn="0" w:oddVBand="0" w:evenVBand="0" w:oddHBand="1" w:evenHBand="0" w:firstRowFirstColumn="0" w:firstRowLastColumn="0" w:lastRowFirstColumn="0" w:lastRowLastColumn="0"/>
            </w:pPr>
            <w:r>
              <w:t>F1-Score</w:t>
            </w:r>
          </w:p>
        </w:tc>
        <w:tc>
          <w:tcPr>
            <w:tcW w:w="2173" w:type="dxa"/>
          </w:tcPr>
          <w:p w14:paraId="24B580E1" w14:textId="367A0847" w:rsidR="00C34AEB" w:rsidRDefault="003F1160" w:rsidP="004F6E6B">
            <w:pPr>
              <w:jc w:val="center"/>
              <w:cnfStyle w:val="000000100000" w:firstRow="0" w:lastRow="0" w:firstColumn="0" w:lastColumn="0" w:oddVBand="0" w:evenVBand="0" w:oddHBand="1" w:evenHBand="0" w:firstRowFirstColumn="0" w:firstRowLastColumn="0" w:lastRowFirstColumn="0" w:lastRowLastColumn="0"/>
            </w:pPr>
            <w:r>
              <w:t>0.9547</w:t>
            </w:r>
          </w:p>
        </w:tc>
      </w:tr>
      <w:tr w:rsidR="00C34AEB" w14:paraId="639F81A2" w14:textId="77777777" w:rsidTr="00C34AEB">
        <w:tc>
          <w:tcPr>
            <w:cnfStyle w:val="001000000000" w:firstRow="0" w:lastRow="0" w:firstColumn="1" w:lastColumn="0" w:oddVBand="0" w:evenVBand="0" w:oddHBand="0" w:evenHBand="0" w:firstRowFirstColumn="0" w:firstRowLastColumn="0" w:lastRowFirstColumn="0" w:lastRowLastColumn="0"/>
            <w:tcW w:w="1501" w:type="dxa"/>
            <w:vMerge w:val="restart"/>
            <w:vAlign w:val="center"/>
          </w:tcPr>
          <w:p w14:paraId="3607DE17" w14:textId="6A5DADE4" w:rsidR="00C34AEB" w:rsidRPr="00C34AEB" w:rsidRDefault="00C34AEB" w:rsidP="00C34AEB">
            <w:pPr>
              <w:rPr>
                <w:b w:val="0"/>
                <w:bCs w:val="0"/>
              </w:rPr>
            </w:pPr>
            <w:r>
              <w:rPr>
                <w:b w:val="0"/>
                <w:bCs w:val="0"/>
              </w:rPr>
              <w:t>No</w:t>
            </w:r>
          </w:p>
        </w:tc>
        <w:tc>
          <w:tcPr>
            <w:tcW w:w="1634" w:type="dxa"/>
            <w:vMerge w:val="restart"/>
            <w:vAlign w:val="center"/>
          </w:tcPr>
          <w:p w14:paraId="66DFD8B8" w14:textId="35253595" w:rsidR="00C34AEB" w:rsidRDefault="00C34AEB" w:rsidP="00C34AEB">
            <w:pPr>
              <w:cnfStyle w:val="000000000000" w:firstRow="0" w:lastRow="0" w:firstColumn="0" w:lastColumn="0" w:oddVBand="0" w:evenVBand="0" w:oddHBand="0" w:evenHBand="0" w:firstRowFirstColumn="0" w:firstRowLastColumn="0" w:lastRowFirstColumn="0" w:lastRowLastColumn="0"/>
            </w:pPr>
            <w:r>
              <w:t>Train</w:t>
            </w:r>
          </w:p>
        </w:tc>
        <w:tc>
          <w:tcPr>
            <w:tcW w:w="2967" w:type="dxa"/>
          </w:tcPr>
          <w:p w14:paraId="3489E5CF" w14:textId="04540EC5" w:rsidR="00C34AEB" w:rsidRDefault="00C34AEB" w:rsidP="004F6E6B">
            <w:pPr>
              <w:jc w:val="center"/>
              <w:cnfStyle w:val="000000000000" w:firstRow="0" w:lastRow="0" w:firstColumn="0" w:lastColumn="0" w:oddVBand="0" w:evenVBand="0" w:oddHBand="0" w:evenHBand="0" w:firstRowFirstColumn="0" w:firstRowLastColumn="0" w:lastRowFirstColumn="0" w:lastRowLastColumn="0"/>
            </w:pPr>
            <w:r>
              <w:t>Accuracy</w:t>
            </w:r>
          </w:p>
        </w:tc>
        <w:tc>
          <w:tcPr>
            <w:tcW w:w="2173" w:type="dxa"/>
          </w:tcPr>
          <w:p w14:paraId="2941FD4F" w14:textId="12136469" w:rsidR="00C34AEB" w:rsidRDefault="003F1160" w:rsidP="004F6E6B">
            <w:pPr>
              <w:jc w:val="center"/>
              <w:cnfStyle w:val="000000000000" w:firstRow="0" w:lastRow="0" w:firstColumn="0" w:lastColumn="0" w:oddVBand="0" w:evenVBand="0" w:oddHBand="0" w:evenHBand="0" w:firstRowFirstColumn="0" w:firstRowLastColumn="0" w:lastRowFirstColumn="0" w:lastRowLastColumn="0"/>
            </w:pPr>
            <w:r>
              <w:t>0.9964</w:t>
            </w:r>
          </w:p>
        </w:tc>
      </w:tr>
      <w:tr w:rsidR="00C34AEB" w14:paraId="57C9E663" w14:textId="77777777" w:rsidTr="00C34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Merge/>
          </w:tcPr>
          <w:p w14:paraId="793D1E0E" w14:textId="77777777" w:rsidR="00C34AEB" w:rsidRDefault="00C34AEB" w:rsidP="004F6E6B"/>
        </w:tc>
        <w:tc>
          <w:tcPr>
            <w:tcW w:w="1634" w:type="dxa"/>
            <w:vMerge/>
          </w:tcPr>
          <w:p w14:paraId="38B7091B" w14:textId="77777777" w:rsidR="00C34AEB" w:rsidRDefault="00C34AEB" w:rsidP="004F6E6B">
            <w:pPr>
              <w:cnfStyle w:val="000000100000" w:firstRow="0" w:lastRow="0" w:firstColumn="0" w:lastColumn="0" w:oddVBand="0" w:evenVBand="0" w:oddHBand="1" w:evenHBand="0" w:firstRowFirstColumn="0" w:firstRowLastColumn="0" w:lastRowFirstColumn="0" w:lastRowLastColumn="0"/>
            </w:pPr>
          </w:p>
        </w:tc>
        <w:tc>
          <w:tcPr>
            <w:tcW w:w="2967" w:type="dxa"/>
          </w:tcPr>
          <w:p w14:paraId="60E51AC3" w14:textId="094EBCD5" w:rsidR="00C34AEB" w:rsidRDefault="00C34AEB" w:rsidP="004F6E6B">
            <w:pPr>
              <w:jc w:val="center"/>
              <w:cnfStyle w:val="000000100000" w:firstRow="0" w:lastRow="0" w:firstColumn="0" w:lastColumn="0" w:oddVBand="0" w:evenVBand="0" w:oddHBand="1" w:evenHBand="0" w:firstRowFirstColumn="0" w:firstRowLastColumn="0" w:lastRowFirstColumn="0" w:lastRowLastColumn="0"/>
            </w:pPr>
            <w:r>
              <w:t>Precision</w:t>
            </w:r>
          </w:p>
        </w:tc>
        <w:tc>
          <w:tcPr>
            <w:tcW w:w="2173" w:type="dxa"/>
          </w:tcPr>
          <w:p w14:paraId="50408F65" w14:textId="4BF47E46" w:rsidR="00C34AEB" w:rsidRDefault="003F1160" w:rsidP="004F6E6B">
            <w:pPr>
              <w:jc w:val="center"/>
              <w:cnfStyle w:val="000000100000" w:firstRow="0" w:lastRow="0" w:firstColumn="0" w:lastColumn="0" w:oddVBand="0" w:evenVBand="0" w:oddHBand="1" w:evenHBand="0" w:firstRowFirstColumn="0" w:firstRowLastColumn="0" w:lastRowFirstColumn="0" w:lastRowLastColumn="0"/>
            </w:pPr>
            <w:r>
              <w:t>0.9965</w:t>
            </w:r>
          </w:p>
        </w:tc>
      </w:tr>
      <w:tr w:rsidR="00C34AEB" w14:paraId="33311D38" w14:textId="77777777" w:rsidTr="00C34AEB">
        <w:tc>
          <w:tcPr>
            <w:cnfStyle w:val="001000000000" w:firstRow="0" w:lastRow="0" w:firstColumn="1" w:lastColumn="0" w:oddVBand="0" w:evenVBand="0" w:oddHBand="0" w:evenHBand="0" w:firstRowFirstColumn="0" w:firstRowLastColumn="0" w:lastRowFirstColumn="0" w:lastRowLastColumn="0"/>
            <w:tcW w:w="1501" w:type="dxa"/>
            <w:vMerge/>
          </w:tcPr>
          <w:p w14:paraId="779855DA" w14:textId="77777777" w:rsidR="00C34AEB" w:rsidRDefault="00C34AEB" w:rsidP="004F6E6B"/>
        </w:tc>
        <w:tc>
          <w:tcPr>
            <w:tcW w:w="1634" w:type="dxa"/>
            <w:vMerge/>
          </w:tcPr>
          <w:p w14:paraId="2A228FFF" w14:textId="77777777" w:rsidR="00C34AEB" w:rsidRDefault="00C34AEB" w:rsidP="004F6E6B">
            <w:pPr>
              <w:cnfStyle w:val="000000000000" w:firstRow="0" w:lastRow="0" w:firstColumn="0" w:lastColumn="0" w:oddVBand="0" w:evenVBand="0" w:oddHBand="0" w:evenHBand="0" w:firstRowFirstColumn="0" w:firstRowLastColumn="0" w:lastRowFirstColumn="0" w:lastRowLastColumn="0"/>
            </w:pPr>
          </w:p>
        </w:tc>
        <w:tc>
          <w:tcPr>
            <w:tcW w:w="2967" w:type="dxa"/>
          </w:tcPr>
          <w:p w14:paraId="0AFAF099" w14:textId="2F2E7E84" w:rsidR="00C34AEB" w:rsidRDefault="00C34AEB" w:rsidP="004F6E6B">
            <w:pPr>
              <w:jc w:val="center"/>
              <w:cnfStyle w:val="000000000000" w:firstRow="0" w:lastRow="0" w:firstColumn="0" w:lastColumn="0" w:oddVBand="0" w:evenVBand="0" w:oddHBand="0" w:evenHBand="0" w:firstRowFirstColumn="0" w:firstRowLastColumn="0" w:lastRowFirstColumn="0" w:lastRowLastColumn="0"/>
            </w:pPr>
            <w:r>
              <w:t>Recall</w:t>
            </w:r>
          </w:p>
        </w:tc>
        <w:tc>
          <w:tcPr>
            <w:tcW w:w="2173" w:type="dxa"/>
          </w:tcPr>
          <w:p w14:paraId="57ECD195" w14:textId="05F12F1E" w:rsidR="00C34AEB" w:rsidRDefault="003F1160" w:rsidP="004F6E6B">
            <w:pPr>
              <w:jc w:val="center"/>
              <w:cnfStyle w:val="000000000000" w:firstRow="0" w:lastRow="0" w:firstColumn="0" w:lastColumn="0" w:oddVBand="0" w:evenVBand="0" w:oddHBand="0" w:evenHBand="0" w:firstRowFirstColumn="0" w:firstRowLastColumn="0" w:lastRowFirstColumn="0" w:lastRowLastColumn="0"/>
            </w:pPr>
            <w:r>
              <w:t>0.9962</w:t>
            </w:r>
          </w:p>
        </w:tc>
      </w:tr>
      <w:tr w:rsidR="00C34AEB" w14:paraId="08724DD6" w14:textId="77777777" w:rsidTr="00C34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Merge/>
          </w:tcPr>
          <w:p w14:paraId="7E3AA9E2" w14:textId="77777777" w:rsidR="00C34AEB" w:rsidRDefault="00C34AEB" w:rsidP="004F6E6B"/>
        </w:tc>
        <w:tc>
          <w:tcPr>
            <w:tcW w:w="1634" w:type="dxa"/>
            <w:vMerge/>
          </w:tcPr>
          <w:p w14:paraId="2B943A50" w14:textId="77777777" w:rsidR="00C34AEB" w:rsidRDefault="00C34AEB" w:rsidP="004F6E6B">
            <w:pPr>
              <w:cnfStyle w:val="000000100000" w:firstRow="0" w:lastRow="0" w:firstColumn="0" w:lastColumn="0" w:oddVBand="0" w:evenVBand="0" w:oddHBand="1" w:evenHBand="0" w:firstRowFirstColumn="0" w:firstRowLastColumn="0" w:lastRowFirstColumn="0" w:lastRowLastColumn="0"/>
            </w:pPr>
          </w:p>
        </w:tc>
        <w:tc>
          <w:tcPr>
            <w:tcW w:w="2967" w:type="dxa"/>
          </w:tcPr>
          <w:p w14:paraId="708DE899" w14:textId="3EBFE067" w:rsidR="00C34AEB" w:rsidRDefault="00C34AEB" w:rsidP="004F6E6B">
            <w:pPr>
              <w:jc w:val="center"/>
              <w:cnfStyle w:val="000000100000" w:firstRow="0" w:lastRow="0" w:firstColumn="0" w:lastColumn="0" w:oddVBand="0" w:evenVBand="0" w:oddHBand="1" w:evenHBand="0" w:firstRowFirstColumn="0" w:firstRowLastColumn="0" w:lastRowFirstColumn="0" w:lastRowLastColumn="0"/>
            </w:pPr>
            <w:r>
              <w:t>F1-Score</w:t>
            </w:r>
          </w:p>
        </w:tc>
        <w:tc>
          <w:tcPr>
            <w:tcW w:w="2173" w:type="dxa"/>
          </w:tcPr>
          <w:p w14:paraId="0F21381C" w14:textId="712C2367" w:rsidR="00C34AEB" w:rsidRDefault="003F1160" w:rsidP="004F6E6B">
            <w:pPr>
              <w:jc w:val="center"/>
              <w:cnfStyle w:val="000000100000" w:firstRow="0" w:lastRow="0" w:firstColumn="0" w:lastColumn="0" w:oddVBand="0" w:evenVBand="0" w:oddHBand="1" w:evenHBand="0" w:firstRowFirstColumn="0" w:firstRowLastColumn="0" w:lastRowFirstColumn="0" w:lastRowLastColumn="0"/>
            </w:pPr>
            <w:r>
              <w:t>0.9963</w:t>
            </w:r>
          </w:p>
        </w:tc>
      </w:tr>
      <w:tr w:rsidR="00C34AEB" w14:paraId="3781637A" w14:textId="77777777" w:rsidTr="00C34AEB">
        <w:tc>
          <w:tcPr>
            <w:cnfStyle w:val="001000000000" w:firstRow="0" w:lastRow="0" w:firstColumn="1" w:lastColumn="0" w:oddVBand="0" w:evenVBand="0" w:oddHBand="0" w:evenHBand="0" w:firstRowFirstColumn="0" w:firstRowLastColumn="0" w:lastRowFirstColumn="0" w:lastRowLastColumn="0"/>
            <w:tcW w:w="1501" w:type="dxa"/>
            <w:vMerge/>
          </w:tcPr>
          <w:p w14:paraId="2420BF0B" w14:textId="77777777" w:rsidR="00C34AEB" w:rsidRDefault="00C34AEB" w:rsidP="004F6E6B"/>
        </w:tc>
        <w:tc>
          <w:tcPr>
            <w:tcW w:w="1634" w:type="dxa"/>
            <w:vMerge w:val="restart"/>
            <w:vAlign w:val="center"/>
          </w:tcPr>
          <w:p w14:paraId="174DDA99" w14:textId="4D6BB5B7" w:rsidR="00C34AEB" w:rsidRDefault="00C34AEB" w:rsidP="00C34AEB">
            <w:pPr>
              <w:cnfStyle w:val="000000000000" w:firstRow="0" w:lastRow="0" w:firstColumn="0" w:lastColumn="0" w:oddVBand="0" w:evenVBand="0" w:oddHBand="0" w:evenHBand="0" w:firstRowFirstColumn="0" w:firstRowLastColumn="0" w:lastRowFirstColumn="0" w:lastRowLastColumn="0"/>
            </w:pPr>
            <w:r>
              <w:t>Test</w:t>
            </w:r>
          </w:p>
        </w:tc>
        <w:tc>
          <w:tcPr>
            <w:tcW w:w="2967" w:type="dxa"/>
          </w:tcPr>
          <w:p w14:paraId="20C7CBA4" w14:textId="6ADACA8E" w:rsidR="00C34AEB" w:rsidRDefault="00C34AEB" w:rsidP="004F6E6B">
            <w:pPr>
              <w:jc w:val="center"/>
              <w:cnfStyle w:val="000000000000" w:firstRow="0" w:lastRow="0" w:firstColumn="0" w:lastColumn="0" w:oddVBand="0" w:evenVBand="0" w:oddHBand="0" w:evenHBand="0" w:firstRowFirstColumn="0" w:firstRowLastColumn="0" w:lastRowFirstColumn="0" w:lastRowLastColumn="0"/>
            </w:pPr>
            <w:r>
              <w:t>Accuracy</w:t>
            </w:r>
          </w:p>
        </w:tc>
        <w:tc>
          <w:tcPr>
            <w:tcW w:w="2173" w:type="dxa"/>
          </w:tcPr>
          <w:p w14:paraId="2BDC24ED" w14:textId="2C855B2F" w:rsidR="00C34AEB" w:rsidRDefault="003F1160" w:rsidP="004F6E6B">
            <w:pPr>
              <w:jc w:val="center"/>
              <w:cnfStyle w:val="000000000000" w:firstRow="0" w:lastRow="0" w:firstColumn="0" w:lastColumn="0" w:oddVBand="0" w:evenVBand="0" w:oddHBand="0" w:evenHBand="0" w:firstRowFirstColumn="0" w:firstRowLastColumn="0" w:lastRowFirstColumn="0" w:lastRowLastColumn="0"/>
            </w:pPr>
            <w:r>
              <w:t>0.9661</w:t>
            </w:r>
          </w:p>
        </w:tc>
      </w:tr>
      <w:tr w:rsidR="00C34AEB" w14:paraId="1BE63F40" w14:textId="77777777" w:rsidTr="00C34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Merge/>
          </w:tcPr>
          <w:p w14:paraId="79D20ED1" w14:textId="77777777" w:rsidR="00C34AEB" w:rsidRDefault="00C34AEB" w:rsidP="004F6E6B"/>
        </w:tc>
        <w:tc>
          <w:tcPr>
            <w:tcW w:w="1634" w:type="dxa"/>
            <w:vMerge/>
          </w:tcPr>
          <w:p w14:paraId="0A8F5D6B" w14:textId="77777777" w:rsidR="00C34AEB" w:rsidRDefault="00C34AEB" w:rsidP="004F6E6B">
            <w:pPr>
              <w:cnfStyle w:val="000000100000" w:firstRow="0" w:lastRow="0" w:firstColumn="0" w:lastColumn="0" w:oddVBand="0" w:evenVBand="0" w:oddHBand="1" w:evenHBand="0" w:firstRowFirstColumn="0" w:firstRowLastColumn="0" w:lastRowFirstColumn="0" w:lastRowLastColumn="0"/>
            </w:pPr>
          </w:p>
        </w:tc>
        <w:tc>
          <w:tcPr>
            <w:tcW w:w="2967" w:type="dxa"/>
          </w:tcPr>
          <w:p w14:paraId="38FF7E28" w14:textId="398C7853" w:rsidR="00C34AEB" w:rsidRDefault="00C34AEB" w:rsidP="004F6E6B">
            <w:pPr>
              <w:jc w:val="center"/>
              <w:cnfStyle w:val="000000100000" w:firstRow="0" w:lastRow="0" w:firstColumn="0" w:lastColumn="0" w:oddVBand="0" w:evenVBand="0" w:oddHBand="1" w:evenHBand="0" w:firstRowFirstColumn="0" w:firstRowLastColumn="0" w:lastRowFirstColumn="0" w:lastRowLastColumn="0"/>
            </w:pPr>
            <w:r>
              <w:t>Precision</w:t>
            </w:r>
          </w:p>
        </w:tc>
        <w:tc>
          <w:tcPr>
            <w:tcW w:w="2173" w:type="dxa"/>
          </w:tcPr>
          <w:p w14:paraId="3C97856B" w14:textId="2F85F9E1" w:rsidR="00C34AEB" w:rsidRDefault="003F1160" w:rsidP="004F6E6B">
            <w:pPr>
              <w:jc w:val="center"/>
              <w:cnfStyle w:val="000000100000" w:firstRow="0" w:lastRow="0" w:firstColumn="0" w:lastColumn="0" w:oddVBand="0" w:evenVBand="0" w:oddHBand="1" w:evenHBand="0" w:firstRowFirstColumn="0" w:firstRowLastColumn="0" w:lastRowFirstColumn="0" w:lastRowLastColumn="0"/>
            </w:pPr>
            <w:r>
              <w:t>0.9701</w:t>
            </w:r>
          </w:p>
        </w:tc>
      </w:tr>
      <w:tr w:rsidR="00C34AEB" w14:paraId="16F225FB" w14:textId="77777777" w:rsidTr="00C34AEB">
        <w:tc>
          <w:tcPr>
            <w:cnfStyle w:val="001000000000" w:firstRow="0" w:lastRow="0" w:firstColumn="1" w:lastColumn="0" w:oddVBand="0" w:evenVBand="0" w:oddHBand="0" w:evenHBand="0" w:firstRowFirstColumn="0" w:firstRowLastColumn="0" w:lastRowFirstColumn="0" w:lastRowLastColumn="0"/>
            <w:tcW w:w="1501" w:type="dxa"/>
            <w:vMerge/>
          </w:tcPr>
          <w:p w14:paraId="6B154ADF" w14:textId="77777777" w:rsidR="00C34AEB" w:rsidRDefault="00C34AEB" w:rsidP="004F6E6B"/>
        </w:tc>
        <w:tc>
          <w:tcPr>
            <w:tcW w:w="1634" w:type="dxa"/>
            <w:vMerge/>
          </w:tcPr>
          <w:p w14:paraId="2AE637F0" w14:textId="77777777" w:rsidR="00C34AEB" w:rsidRDefault="00C34AEB" w:rsidP="004F6E6B">
            <w:pPr>
              <w:cnfStyle w:val="000000000000" w:firstRow="0" w:lastRow="0" w:firstColumn="0" w:lastColumn="0" w:oddVBand="0" w:evenVBand="0" w:oddHBand="0" w:evenHBand="0" w:firstRowFirstColumn="0" w:firstRowLastColumn="0" w:lastRowFirstColumn="0" w:lastRowLastColumn="0"/>
            </w:pPr>
          </w:p>
        </w:tc>
        <w:tc>
          <w:tcPr>
            <w:tcW w:w="2967" w:type="dxa"/>
          </w:tcPr>
          <w:p w14:paraId="5CFCAD74" w14:textId="23F2B1DC" w:rsidR="00C34AEB" w:rsidRDefault="00C34AEB" w:rsidP="004F6E6B">
            <w:pPr>
              <w:jc w:val="center"/>
              <w:cnfStyle w:val="000000000000" w:firstRow="0" w:lastRow="0" w:firstColumn="0" w:lastColumn="0" w:oddVBand="0" w:evenVBand="0" w:oddHBand="0" w:evenHBand="0" w:firstRowFirstColumn="0" w:firstRowLastColumn="0" w:lastRowFirstColumn="0" w:lastRowLastColumn="0"/>
            </w:pPr>
            <w:r>
              <w:t>Recall</w:t>
            </w:r>
          </w:p>
        </w:tc>
        <w:tc>
          <w:tcPr>
            <w:tcW w:w="2173" w:type="dxa"/>
          </w:tcPr>
          <w:p w14:paraId="64972EFA" w14:textId="5BB90867" w:rsidR="00C34AEB" w:rsidRDefault="003F1160" w:rsidP="004F6E6B">
            <w:pPr>
              <w:jc w:val="center"/>
              <w:cnfStyle w:val="000000000000" w:firstRow="0" w:lastRow="0" w:firstColumn="0" w:lastColumn="0" w:oddVBand="0" w:evenVBand="0" w:oddHBand="0" w:evenHBand="0" w:firstRowFirstColumn="0" w:firstRowLastColumn="0" w:lastRowFirstColumn="0" w:lastRowLastColumn="0"/>
            </w:pPr>
            <w:r>
              <w:t>0.9643</w:t>
            </w:r>
          </w:p>
        </w:tc>
      </w:tr>
      <w:tr w:rsidR="00C34AEB" w14:paraId="7F277A5A" w14:textId="77777777" w:rsidTr="00C34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Merge/>
          </w:tcPr>
          <w:p w14:paraId="62A7DD02" w14:textId="77777777" w:rsidR="00C34AEB" w:rsidRDefault="00C34AEB" w:rsidP="004F6E6B"/>
        </w:tc>
        <w:tc>
          <w:tcPr>
            <w:tcW w:w="1634" w:type="dxa"/>
            <w:vMerge/>
          </w:tcPr>
          <w:p w14:paraId="5CD672DC" w14:textId="77777777" w:rsidR="00C34AEB" w:rsidRDefault="00C34AEB" w:rsidP="004F6E6B">
            <w:pPr>
              <w:cnfStyle w:val="000000100000" w:firstRow="0" w:lastRow="0" w:firstColumn="0" w:lastColumn="0" w:oddVBand="0" w:evenVBand="0" w:oddHBand="1" w:evenHBand="0" w:firstRowFirstColumn="0" w:firstRowLastColumn="0" w:lastRowFirstColumn="0" w:lastRowLastColumn="0"/>
            </w:pPr>
          </w:p>
        </w:tc>
        <w:tc>
          <w:tcPr>
            <w:tcW w:w="2967" w:type="dxa"/>
          </w:tcPr>
          <w:p w14:paraId="2A0159A9" w14:textId="4A7889D5" w:rsidR="00C34AEB" w:rsidRDefault="00C34AEB" w:rsidP="004F6E6B">
            <w:pPr>
              <w:jc w:val="center"/>
              <w:cnfStyle w:val="000000100000" w:firstRow="0" w:lastRow="0" w:firstColumn="0" w:lastColumn="0" w:oddVBand="0" w:evenVBand="0" w:oddHBand="1" w:evenHBand="0" w:firstRowFirstColumn="0" w:firstRowLastColumn="0" w:lastRowFirstColumn="0" w:lastRowLastColumn="0"/>
            </w:pPr>
            <w:r>
              <w:t>F1-Score</w:t>
            </w:r>
          </w:p>
        </w:tc>
        <w:tc>
          <w:tcPr>
            <w:tcW w:w="2173" w:type="dxa"/>
          </w:tcPr>
          <w:p w14:paraId="10D965EA" w14:textId="31756F59" w:rsidR="00C34AEB" w:rsidRDefault="003F1160" w:rsidP="004F6E6B">
            <w:pPr>
              <w:jc w:val="center"/>
              <w:cnfStyle w:val="000000100000" w:firstRow="0" w:lastRow="0" w:firstColumn="0" w:lastColumn="0" w:oddVBand="0" w:evenVBand="0" w:oddHBand="1" w:evenHBand="0" w:firstRowFirstColumn="0" w:firstRowLastColumn="0" w:lastRowFirstColumn="0" w:lastRowLastColumn="0"/>
            </w:pPr>
            <w:r>
              <w:t>0.9637</w:t>
            </w:r>
          </w:p>
        </w:tc>
      </w:tr>
    </w:tbl>
    <w:p w14:paraId="4EDC8761" w14:textId="1842C9BD" w:rsidR="003F1160" w:rsidRDefault="003F1160" w:rsidP="003F1160"/>
    <w:p w14:paraId="7827559C" w14:textId="39878DE8" w:rsidR="003F1160" w:rsidRDefault="003F1160" w:rsidP="0042110D">
      <w:pPr>
        <w:ind w:left="1080"/>
      </w:pPr>
      <w:r>
        <w:t>Accuracy</w:t>
      </w:r>
      <w:r w:rsidR="00815F7D">
        <w:t xml:space="preserve">, precision, and recall are good measurements for classification evaluation however </w:t>
      </w:r>
      <w:r w:rsidR="00600F9A">
        <w:t xml:space="preserve">F1-Score is </w:t>
      </w:r>
      <w:r w:rsidR="00815F7D">
        <w:t xml:space="preserve">the best measurement because it is a </w:t>
      </w:r>
      <w:r w:rsidR="00600F9A">
        <w:t>harmonic mean of the precision and recall.</w:t>
      </w:r>
      <w:r w:rsidR="00815F7D">
        <w:t xml:space="preserve"> </w:t>
      </w:r>
      <w:r w:rsidR="00600F9A">
        <w:t>F1-Score</w:t>
      </w:r>
      <w:r w:rsidR="00815F7D">
        <w:t xml:space="preserve"> can</w:t>
      </w:r>
      <w:r w:rsidR="0042110D">
        <w:t xml:space="preserve"> be low but the accuracy could be high, but if the F1-Score is high then the accuracy will be high as well, so we know the model is working well when the F1-Score is high. </w:t>
      </w:r>
    </w:p>
    <w:p w14:paraId="29EABB82" w14:textId="2D2835AE" w:rsidR="00600F9A" w:rsidRDefault="00600F9A" w:rsidP="003F1160">
      <w:pPr>
        <w:ind w:left="1080"/>
      </w:pPr>
    </w:p>
    <w:p w14:paraId="7AA02AAD" w14:textId="44A6E5E4" w:rsidR="00600F9A" w:rsidRDefault="00600F9A" w:rsidP="003F1160">
      <w:pPr>
        <w:ind w:left="1080"/>
      </w:pPr>
      <w:r>
        <w:t xml:space="preserve">Since KNN is a </w:t>
      </w:r>
      <w:proofErr w:type="gramStart"/>
      <w:r>
        <w:t>formula based</w:t>
      </w:r>
      <w:proofErr w:type="gramEnd"/>
      <w:r>
        <w:t xml:space="preserve"> machine learning algorithm, it is typically sensitive to outliers. With the outliers included, we see our model predicted every class perfectly in the training data, however, when new data was applied to the model, the F1-Score fell by 5%. When we exclude the outliers, the model worked very well on our training data and still dropped by a few percentage points when applied to new data but not as much. Therefore, excluding the outliers with K=2</w:t>
      </w:r>
      <w:r w:rsidR="0042110D">
        <w:t xml:space="preserve">, </w:t>
      </w:r>
      <w:r>
        <w:t xml:space="preserve">the best version of our KNN model </w:t>
      </w:r>
      <w:r w:rsidR="0042110D">
        <w:t xml:space="preserve">will be used </w:t>
      </w:r>
      <w:r>
        <w:t>to avoid overfitting</w:t>
      </w:r>
      <w:r w:rsidR="0042110D">
        <w:t xml:space="preserve"> </w:t>
      </w:r>
      <w:r>
        <w:t>as much as possible.</w:t>
      </w:r>
    </w:p>
    <w:p w14:paraId="10D2497D" w14:textId="21328AC0" w:rsidR="002B5B59" w:rsidRDefault="002B5B59">
      <w:r>
        <w:br w:type="page"/>
      </w:r>
    </w:p>
    <w:p w14:paraId="2B01BB26" w14:textId="575A7D20" w:rsidR="003F1160" w:rsidRDefault="002B5B59" w:rsidP="002B5B59">
      <w:pPr>
        <w:pStyle w:val="Heading1"/>
      </w:pPr>
      <w:bookmarkStart w:id="26" w:name="_Appendix_1_–"/>
      <w:bookmarkStart w:id="27" w:name="_Toc120540930"/>
      <w:bookmarkEnd w:id="26"/>
      <w:r>
        <w:lastRenderedPageBreak/>
        <w:t>Appendix 1</w:t>
      </w:r>
      <w:bookmarkEnd w:id="27"/>
    </w:p>
    <w:p w14:paraId="17A738B3" w14:textId="381EA248" w:rsidR="002B5B59" w:rsidRPr="002B5B59" w:rsidRDefault="00E95EB8" w:rsidP="002B5B59">
      <w:pPr>
        <w:pStyle w:val="Heading4"/>
      </w:pPr>
      <w:r>
        <w:t xml:space="preserve">Residual Normality - </w:t>
      </w:r>
      <w:r w:rsidR="002B5B59">
        <w:t>Histogram</w:t>
      </w:r>
    </w:p>
    <w:p w14:paraId="41067902" w14:textId="63AE2184" w:rsidR="002B5B59" w:rsidRDefault="002B5B59" w:rsidP="002B5B59">
      <w:r w:rsidRPr="002B5B59">
        <w:rPr>
          <w:noProof/>
        </w:rPr>
        <w:drawing>
          <wp:inline distT="0" distB="0" distL="0" distR="0" wp14:anchorId="75D0B527" wp14:editId="2728CF86">
            <wp:extent cx="6477635" cy="3515932"/>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9185" cy="3522201"/>
                    </a:xfrm>
                    <a:prstGeom prst="rect">
                      <a:avLst/>
                    </a:prstGeom>
                  </pic:spPr>
                </pic:pic>
              </a:graphicData>
            </a:graphic>
          </wp:inline>
        </w:drawing>
      </w:r>
    </w:p>
    <w:p w14:paraId="2A48BCFD" w14:textId="43870F4D" w:rsidR="002B5B59" w:rsidRDefault="002B5B59" w:rsidP="002B5B59"/>
    <w:p w14:paraId="2F62CB33" w14:textId="249D63CE" w:rsidR="002B5B59" w:rsidRDefault="00E95EB8" w:rsidP="002B5B59">
      <w:pPr>
        <w:pStyle w:val="Heading4"/>
      </w:pPr>
      <w:r>
        <w:t xml:space="preserve">Residual Normality - </w:t>
      </w:r>
      <w:r w:rsidR="002B5B59">
        <w:t>Q-Q Plot</w:t>
      </w:r>
    </w:p>
    <w:p w14:paraId="50D6CCA4" w14:textId="59C257B4" w:rsidR="002B5B59" w:rsidRDefault="002B5B59" w:rsidP="002B5B59">
      <w:r w:rsidRPr="002B5B59">
        <w:rPr>
          <w:noProof/>
        </w:rPr>
        <w:drawing>
          <wp:inline distT="0" distB="0" distL="0" distR="0" wp14:anchorId="6736015F" wp14:editId="61BA2474">
            <wp:extent cx="6399904" cy="3683358"/>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45784" cy="3709764"/>
                    </a:xfrm>
                    <a:prstGeom prst="rect">
                      <a:avLst/>
                    </a:prstGeom>
                  </pic:spPr>
                </pic:pic>
              </a:graphicData>
            </a:graphic>
          </wp:inline>
        </w:drawing>
      </w:r>
    </w:p>
    <w:p w14:paraId="0FAB6DC9" w14:textId="2D35AC9C" w:rsidR="00815F7D" w:rsidRDefault="00815F7D" w:rsidP="00815F7D">
      <w:pPr>
        <w:pStyle w:val="Heading1"/>
      </w:pPr>
      <w:bookmarkStart w:id="28" w:name="_Appendix_2"/>
      <w:bookmarkStart w:id="29" w:name="_Toc120540931"/>
      <w:bookmarkEnd w:id="28"/>
      <w:r>
        <w:lastRenderedPageBreak/>
        <w:t>Appendix 2</w:t>
      </w:r>
      <w:bookmarkEnd w:id="29"/>
    </w:p>
    <w:p w14:paraId="763B6C8D" w14:textId="6E2C4FD5" w:rsidR="00815F7D" w:rsidRDefault="00815F7D" w:rsidP="00815F7D">
      <w:pPr>
        <w:pStyle w:val="Heading4"/>
      </w:pPr>
      <w:r>
        <w:t>Residual Homoscedasticity</w:t>
      </w:r>
    </w:p>
    <w:p w14:paraId="5DD906AB" w14:textId="37E9D6B6" w:rsidR="0042110D" w:rsidRDefault="00815F7D" w:rsidP="00815F7D">
      <w:r w:rsidRPr="00815F7D">
        <w:rPr>
          <w:noProof/>
        </w:rPr>
        <w:drawing>
          <wp:inline distT="0" distB="0" distL="0" distR="0" wp14:anchorId="2E71FF66" wp14:editId="4D244D9D">
            <wp:extent cx="6258560" cy="4159876"/>
            <wp:effectExtent l="0" t="0" r="254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0376" cy="4174376"/>
                    </a:xfrm>
                    <a:prstGeom prst="rect">
                      <a:avLst/>
                    </a:prstGeom>
                  </pic:spPr>
                </pic:pic>
              </a:graphicData>
            </a:graphic>
          </wp:inline>
        </w:drawing>
      </w:r>
    </w:p>
    <w:p w14:paraId="406D3CFB" w14:textId="331EE5A4" w:rsidR="0042110D" w:rsidRPr="0042110D" w:rsidRDefault="0042110D" w:rsidP="0042110D"/>
    <w:sectPr w:rsidR="0042110D" w:rsidRPr="0042110D" w:rsidSect="005367B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7A8F6" w14:textId="77777777" w:rsidR="0035117A" w:rsidRDefault="0035117A" w:rsidP="00485EBC">
      <w:r>
        <w:separator/>
      </w:r>
    </w:p>
  </w:endnote>
  <w:endnote w:type="continuationSeparator" w:id="0">
    <w:p w14:paraId="431CD932" w14:textId="77777777" w:rsidR="0035117A" w:rsidRDefault="0035117A" w:rsidP="00485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1916185"/>
      <w:docPartObj>
        <w:docPartGallery w:val="Page Numbers (Bottom of Page)"/>
        <w:docPartUnique/>
      </w:docPartObj>
    </w:sdtPr>
    <w:sdtContent>
      <w:p w14:paraId="1244E101" w14:textId="349F9232" w:rsidR="00486B15" w:rsidRDefault="00486B15" w:rsidP="00F923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13677C" w14:textId="77777777" w:rsidR="00486B15" w:rsidRDefault="00486B15" w:rsidP="00486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48AF" w14:textId="77777777" w:rsidR="00486B15" w:rsidRDefault="00486B15" w:rsidP="00486B1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C108" w14:textId="6F2062D6" w:rsidR="005367B5" w:rsidRDefault="005367B5" w:rsidP="00D24D72">
    <w:pPr>
      <w:pStyle w:val="Footer"/>
      <w:framePr w:wrap="none" w:vAnchor="text" w:hAnchor="margin" w:xAlign="right" w:y="1"/>
      <w:rPr>
        <w:rStyle w:val="PageNumber"/>
      </w:rPr>
    </w:pPr>
  </w:p>
  <w:p w14:paraId="085187CA" w14:textId="77777777" w:rsidR="00F92310" w:rsidRDefault="00F92310" w:rsidP="00F923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EB589" w14:textId="77777777" w:rsidR="0035117A" w:rsidRDefault="0035117A" w:rsidP="00485EBC">
      <w:r>
        <w:separator/>
      </w:r>
    </w:p>
  </w:footnote>
  <w:footnote w:type="continuationSeparator" w:id="0">
    <w:p w14:paraId="5E0DDF2B" w14:textId="77777777" w:rsidR="0035117A" w:rsidRDefault="0035117A" w:rsidP="00485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8100344"/>
      <w:docPartObj>
        <w:docPartGallery w:val="Page Numbers (Top of Page)"/>
        <w:docPartUnique/>
      </w:docPartObj>
    </w:sdtPr>
    <w:sdtContent>
      <w:p w14:paraId="3FB4F369" w14:textId="1C9C9C2D" w:rsidR="005367B5" w:rsidRDefault="005367B5" w:rsidP="00D24D7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15052990"/>
      <w:docPartObj>
        <w:docPartGallery w:val="Page Numbers (Top of Page)"/>
        <w:docPartUnique/>
      </w:docPartObj>
    </w:sdtPr>
    <w:sdtContent>
      <w:p w14:paraId="6FA2908C" w14:textId="184CA839" w:rsidR="005367B5" w:rsidRDefault="005367B5" w:rsidP="005367B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7AC81" w14:textId="77777777" w:rsidR="005367B5" w:rsidRDefault="005367B5" w:rsidP="005367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4946" w14:textId="20DA95CD" w:rsidR="005367B5" w:rsidRDefault="005367B5" w:rsidP="005367B5">
    <w:pPr>
      <w:pStyle w:val="Header"/>
      <w:framePr w:wrap="none" w:vAnchor="text" w:hAnchor="margin" w:xAlign="right" w:y="1"/>
      <w:rPr>
        <w:rStyle w:val="PageNumber"/>
      </w:rPr>
    </w:pPr>
    <w:r>
      <w:rPr>
        <w:rStyle w:val="PageNumber"/>
      </w:rPr>
      <w:t xml:space="preserve">Page </w:t>
    </w:r>
    <w:sdt>
      <w:sdtPr>
        <w:rPr>
          <w:rStyle w:val="PageNumber"/>
        </w:rPr>
        <w:id w:val="-184372020"/>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1435B164" w14:textId="77777777" w:rsidR="005367B5" w:rsidRDefault="005367B5" w:rsidP="005367B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CE3"/>
    <w:multiLevelType w:val="hybridMultilevel"/>
    <w:tmpl w:val="2A80EF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AD50CC"/>
    <w:multiLevelType w:val="multilevel"/>
    <w:tmpl w:val="04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0C023D"/>
    <w:multiLevelType w:val="hybridMultilevel"/>
    <w:tmpl w:val="3E885246"/>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 w15:restartNumberingAfterBreak="0">
    <w:nsid w:val="145701FD"/>
    <w:multiLevelType w:val="hybridMultilevel"/>
    <w:tmpl w:val="FFDC2B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CC38E1"/>
    <w:multiLevelType w:val="multilevel"/>
    <w:tmpl w:val="BE86A4E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5" w15:restartNumberingAfterBreak="0">
    <w:nsid w:val="25777CD0"/>
    <w:multiLevelType w:val="multilevel"/>
    <w:tmpl w:val="9ABE100E"/>
    <w:lvl w:ilvl="0">
      <w:start w:val="1"/>
      <w:numFmt w:val="decimal"/>
      <w:lvlText w:val="%1.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BCE2BDE"/>
    <w:multiLevelType w:val="hybridMultilevel"/>
    <w:tmpl w:val="18FCD876"/>
    <w:lvl w:ilvl="0" w:tplc="79263EFC">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E4606"/>
    <w:multiLevelType w:val="hybridMultilevel"/>
    <w:tmpl w:val="325C3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0460FF7"/>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352814"/>
    <w:multiLevelType w:val="hybridMultilevel"/>
    <w:tmpl w:val="A558D25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98D75D6"/>
    <w:multiLevelType w:val="hybridMultilevel"/>
    <w:tmpl w:val="EE5C01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B63D6"/>
    <w:multiLevelType w:val="multilevel"/>
    <w:tmpl w:val="0972CBCA"/>
    <w:styleLink w:val="CurrentList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F7A42B7"/>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0EA75AA"/>
    <w:multiLevelType w:val="hybridMultilevel"/>
    <w:tmpl w:val="2DC07CC0"/>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2A84395"/>
    <w:multiLevelType w:val="multilevel"/>
    <w:tmpl w:val="E158ADB6"/>
    <w:styleLink w:val="CurrentList1"/>
    <w:lvl w:ilvl="0">
      <w:start w:val="1"/>
      <w:numFmt w:val="decimal"/>
      <w:lvlText w:val="%1.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6F95AB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A02AA8"/>
    <w:multiLevelType w:val="hybridMultilevel"/>
    <w:tmpl w:val="75AA5D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FC468A"/>
    <w:multiLevelType w:val="hybridMultilevel"/>
    <w:tmpl w:val="BAF251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6B417F"/>
    <w:multiLevelType w:val="hybridMultilevel"/>
    <w:tmpl w:val="E2CA1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D744936"/>
    <w:multiLevelType w:val="multilevel"/>
    <w:tmpl w:val="3E885246"/>
    <w:styleLink w:val="CurrentList7"/>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20" w15:restartNumberingAfterBreak="0">
    <w:nsid w:val="725E461D"/>
    <w:multiLevelType w:val="hybridMultilevel"/>
    <w:tmpl w:val="F3BE54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685EE4"/>
    <w:multiLevelType w:val="hybridMultilevel"/>
    <w:tmpl w:val="4590F1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5E4397"/>
    <w:multiLevelType w:val="hybridMultilevel"/>
    <w:tmpl w:val="0972CBCA"/>
    <w:lvl w:ilvl="0" w:tplc="B1C8D1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F8F525D"/>
    <w:multiLevelType w:val="hybridMultilevel"/>
    <w:tmpl w:val="C1961FF6"/>
    <w:lvl w:ilvl="0" w:tplc="A080C57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6203613">
    <w:abstractNumId w:val="22"/>
  </w:num>
  <w:num w:numId="2" w16cid:durableId="2059088476">
    <w:abstractNumId w:val="22"/>
    <w:lvlOverride w:ilvl="0">
      <w:startOverride w:val="1"/>
    </w:lvlOverride>
  </w:num>
  <w:num w:numId="3" w16cid:durableId="1830364072">
    <w:abstractNumId w:val="4"/>
  </w:num>
  <w:num w:numId="4" w16cid:durableId="1591155390">
    <w:abstractNumId w:val="5"/>
  </w:num>
  <w:num w:numId="5" w16cid:durableId="2021663045">
    <w:abstractNumId w:val="14"/>
  </w:num>
  <w:num w:numId="6" w16cid:durableId="1678312788">
    <w:abstractNumId w:val="11"/>
  </w:num>
  <w:num w:numId="7" w16cid:durableId="269095875">
    <w:abstractNumId w:val="15"/>
  </w:num>
  <w:num w:numId="8" w16cid:durableId="789007066">
    <w:abstractNumId w:val="23"/>
  </w:num>
  <w:num w:numId="9" w16cid:durableId="1152873558">
    <w:abstractNumId w:val="12"/>
  </w:num>
  <w:num w:numId="10" w16cid:durableId="1442264018">
    <w:abstractNumId w:val="8"/>
  </w:num>
  <w:num w:numId="11" w16cid:durableId="1740786236">
    <w:abstractNumId w:val="6"/>
  </w:num>
  <w:num w:numId="12" w16cid:durableId="1833642246">
    <w:abstractNumId w:val="1"/>
  </w:num>
  <w:num w:numId="13" w16cid:durableId="1269317386">
    <w:abstractNumId w:val="2"/>
  </w:num>
  <w:num w:numId="14" w16cid:durableId="1672831734">
    <w:abstractNumId w:val="19"/>
  </w:num>
  <w:num w:numId="15" w16cid:durableId="1234703251">
    <w:abstractNumId w:val="13"/>
  </w:num>
  <w:num w:numId="16" w16cid:durableId="1569653889">
    <w:abstractNumId w:val="0"/>
  </w:num>
  <w:num w:numId="17" w16cid:durableId="844828911">
    <w:abstractNumId w:val="10"/>
  </w:num>
  <w:num w:numId="18" w16cid:durableId="2052217810">
    <w:abstractNumId w:val="17"/>
  </w:num>
  <w:num w:numId="19" w16cid:durableId="515198822">
    <w:abstractNumId w:val="3"/>
  </w:num>
  <w:num w:numId="20" w16cid:durableId="676663182">
    <w:abstractNumId w:val="18"/>
  </w:num>
  <w:num w:numId="21" w16cid:durableId="113132639">
    <w:abstractNumId w:val="7"/>
  </w:num>
  <w:num w:numId="22" w16cid:durableId="2106723693">
    <w:abstractNumId w:val="9"/>
  </w:num>
  <w:num w:numId="23" w16cid:durableId="1163861425">
    <w:abstractNumId w:val="16"/>
  </w:num>
  <w:num w:numId="24" w16cid:durableId="375349750">
    <w:abstractNumId w:val="21"/>
  </w:num>
  <w:num w:numId="25" w16cid:durableId="16092660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EBC"/>
    <w:rsid w:val="00060287"/>
    <w:rsid w:val="00077579"/>
    <w:rsid w:val="00091800"/>
    <w:rsid w:val="0009203C"/>
    <w:rsid w:val="0011388E"/>
    <w:rsid w:val="00166FC6"/>
    <w:rsid w:val="00193FB2"/>
    <w:rsid w:val="001D1B00"/>
    <w:rsid w:val="0021364B"/>
    <w:rsid w:val="00224318"/>
    <w:rsid w:val="00233C9E"/>
    <w:rsid w:val="002B5B59"/>
    <w:rsid w:val="002D412B"/>
    <w:rsid w:val="002F6E3B"/>
    <w:rsid w:val="00341AF9"/>
    <w:rsid w:val="0035117A"/>
    <w:rsid w:val="003642CD"/>
    <w:rsid w:val="003C2DE2"/>
    <w:rsid w:val="003C5785"/>
    <w:rsid w:val="003F1160"/>
    <w:rsid w:val="0040390B"/>
    <w:rsid w:val="0042110D"/>
    <w:rsid w:val="00453F6A"/>
    <w:rsid w:val="00485EBC"/>
    <w:rsid w:val="00486B15"/>
    <w:rsid w:val="004D689E"/>
    <w:rsid w:val="005015AD"/>
    <w:rsid w:val="005367B5"/>
    <w:rsid w:val="005A55FF"/>
    <w:rsid w:val="005B5D6B"/>
    <w:rsid w:val="005C3BBA"/>
    <w:rsid w:val="005D563B"/>
    <w:rsid w:val="00600F9A"/>
    <w:rsid w:val="006A3D91"/>
    <w:rsid w:val="006F1959"/>
    <w:rsid w:val="007151CD"/>
    <w:rsid w:val="00720429"/>
    <w:rsid w:val="00762EE7"/>
    <w:rsid w:val="00815F7D"/>
    <w:rsid w:val="00823440"/>
    <w:rsid w:val="00847BCD"/>
    <w:rsid w:val="00852035"/>
    <w:rsid w:val="00857835"/>
    <w:rsid w:val="00870DFE"/>
    <w:rsid w:val="008A7619"/>
    <w:rsid w:val="008E0229"/>
    <w:rsid w:val="008F394E"/>
    <w:rsid w:val="008F74D5"/>
    <w:rsid w:val="00903735"/>
    <w:rsid w:val="009D624C"/>
    <w:rsid w:val="009F24A8"/>
    <w:rsid w:val="00A0075E"/>
    <w:rsid w:val="00A33A0C"/>
    <w:rsid w:val="00A36820"/>
    <w:rsid w:val="00AA7EF7"/>
    <w:rsid w:val="00B0206D"/>
    <w:rsid w:val="00B24CD5"/>
    <w:rsid w:val="00B429E1"/>
    <w:rsid w:val="00B703FA"/>
    <w:rsid w:val="00BB6F8F"/>
    <w:rsid w:val="00C121B9"/>
    <w:rsid w:val="00C34AEB"/>
    <w:rsid w:val="00C37942"/>
    <w:rsid w:val="00C579B0"/>
    <w:rsid w:val="00C61510"/>
    <w:rsid w:val="00CC4A34"/>
    <w:rsid w:val="00D10047"/>
    <w:rsid w:val="00D53FF6"/>
    <w:rsid w:val="00D91F64"/>
    <w:rsid w:val="00DC3078"/>
    <w:rsid w:val="00DE6971"/>
    <w:rsid w:val="00DF2D48"/>
    <w:rsid w:val="00E158BE"/>
    <w:rsid w:val="00E5260D"/>
    <w:rsid w:val="00E6252D"/>
    <w:rsid w:val="00E95EB8"/>
    <w:rsid w:val="00F46957"/>
    <w:rsid w:val="00F52D12"/>
    <w:rsid w:val="00F56FD4"/>
    <w:rsid w:val="00F90AAE"/>
    <w:rsid w:val="00F92310"/>
    <w:rsid w:val="00FA5D95"/>
    <w:rsid w:val="00FD197A"/>
    <w:rsid w:val="00FD799B"/>
    <w:rsid w:val="00FE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5274"/>
  <w15:chartTrackingRefBased/>
  <w15:docId w15:val="{DFB02A0D-C6FC-2840-8431-2C04C6F6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EB8"/>
    <w:pPr>
      <w:keepNext/>
      <w:keepLines/>
      <w:numPr>
        <w:numId w:val="3"/>
      </w:numPr>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E95EB8"/>
    <w:pPr>
      <w:keepNext/>
      <w:keepLines/>
      <w:numPr>
        <w:ilvl w:val="1"/>
        <w:numId w:val="3"/>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95EB8"/>
    <w:pPr>
      <w:keepNext/>
      <w:keepLines/>
      <w:numPr>
        <w:ilvl w:val="2"/>
        <w:numId w:val="3"/>
      </w:numPr>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193FB2"/>
    <w:pPr>
      <w:keepNext/>
      <w:keepLines/>
      <w:numPr>
        <w:numId w:val="11"/>
      </w:numPr>
      <w:spacing w:before="40"/>
      <w:jc w:val="center"/>
      <w:outlineLvl w:val="3"/>
    </w:pPr>
    <w:rPr>
      <w:rFonts w:eastAsiaTheme="majorEastAsia" w:cstheme="majorBidi"/>
      <w:b/>
      <w:i/>
      <w:iCs/>
      <w:color w:val="000000" w:themeColor="text1"/>
      <w:sz w:val="32"/>
    </w:rPr>
  </w:style>
  <w:style w:type="paragraph" w:styleId="Heading5">
    <w:name w:val="heading 5"/>
    <w:basedOn w:val="Normal"/>
    <w:next w:val="Normal"/>
    <w:link w:val="Heading5Char"/>
    <w:uiPriority w:val="9"/>
    <w:semiHidden/>
    <w:unhideWhenUsed/>
    <w:qFormat/>
    <w:rsid w:val="00C37942"/>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7942"/>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7942"/>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794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794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5EBC"/>
    <w:rPr>
      <w:rFonts w:eastAsiaTheme="minorEastAsia"/>
      <w:sz w:val="22"/>
      <w:szCs w:val="22"/>
      <w:lang w:eastAsia="zh-CN"/>
    </w:rPr>
  </w:style>
  <w:style w:type="character" w:customStyle="1" w:styleId="NoSpacingChar">
    <w:name w:val="No Spacing Char"/>
    <w:basedOn w:val="DefaultParagraphFont"/>
    <w:link w:val="NoSpacing"/>
    <w:uiPriority w:val="1"/>
    <w:rsid w:val="00485EBC"/>
    <w:rPr>
      <w:rFonts w:eastAsiaTheme="minorEastAsia"/>
      <w:sz w:val="22"/>
      <w:szCs w:val="22"/>
      <w:lang w:eastAsia="zh-CN"/>
    </w:rPr>
  </w:style>
  <w:style w:type="paragraph" w:styleId="Header">
    <w:name w:val="header"/>
    <w:basedOn w:val="Normal"/>
    <w:link w:val="HeaderChar"/>
    <w:uiPriority w:val="99"/>
    <w:unhideWhenUsed/>
    <w:rsid w:val="00485EBC"/>
    <w:pPr>
      <w:tabs>
        <w:tab w:val="center" w:pos="4680"/>
        <w:tab w:val="right" w:pos="9360"/>
      </w:tabs>
    </w:pPr>
  </w:style>
  <w:style w:type="character" w:customStyle="1" w:styleId="HeaderChar">
    <w:name w:val="Header Char"/>
    <w:basedOn w:val="DefaultParagraphFont"/>
    <w:link w:val="Header"/>
    <w:uiPriority w:val="99"/>
    <w:rsid w:val="00485EBC"/>
  </w:style>
  <w:style w:type="paragraph" w:styleId="Footer">
    <w:name w:val="footer"/>
    <w:basedOn w:val="Normal"/>
    <w:link w:val="FooterChar"/>
    <w:uiPriority w:val="99"/>
    <w:unhideWhenUsed/>
    <w:rsid w:val="00485EBC"/>
    <w:pPr>
      <w:tabs>
        <w:tab w:val="center" w:pos="4680"/>
        <w:tab w:val="right" w:pos="9360"/>
      </w:tabs>
    </w:pPr>
  </w:style>
  <w:style w:type="character" w:customStyle="1" w:styleId="FooterChar">
    <w:name w:val="Footer Char"/>
    <w:basedOn w:val="DefaultParagraphFont"/>
    <w:link w:val="Footer"/>
    <w:uiPriority w:val="99"/>
    <w:rsid w:val="00485EBC"/>
  </w:style>
  <w:style w:type="character" w:customStyle="1" w:styleId="Heading1Char">
    <w:name w:val="Heading 1 Char"/>
    <w:basedOn w:val="DefaultParagraphFont"/>
    <w:link w:val="Heading1"/>
    <w:uiPriority w:val="9"/>
    <w:rsid w:val="00E95EB8"/>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8F394E"/>
    <w:pPr>
      <w:spacing w:before="480" w:line="276" w:lineRule="auto"/>
      <w:outlineLvl w:val="9"/>
    </w:pPr>
    <w:rPr>
      <w:b w:val="0"/>
      <w:bCs/>
      <w:sz w:val="28"/>
      <w:szCs w:val="28"/>
    </w:rPr>
  </w:style>
  <w:style w:type="paragraph" w:styleId="TOC1">
    <w:name w:val="toc 1"/>
    <w:basedOn w:val="Normal"/>
    <w:next w:val="Normal"/>
    <w:autoRedefine/>
    <w:uiPriority w:val="39"/>
    <w:unhideWhenUsed/>
    <w:rsid w:val="008F394E"/>
    <w:pPr>
      <w:spacing w:before="120"/>
    </w:pPr>
    <w:rPr>
      <w:rFonts w:cstheme="minorHAnsi"/>
      <w:b/>
      <w:bCs/>
      <w:i/>
      <w:iCs/>
    </w:rPr>
  </w:style>
  <w:style w:type="paragraph" w:styleId="TOC2">
    <w:name w:val="toc 2"/>
    <w:basedOn w:val="Normal"/>
    <w:next w:val="Normal"/>
    <w:autoRedefine/>
    <w:uiPriority w:val="39"/>
    <w:unhideWhenUsed/>
    <w:rsid w:val="008F394E"/>
    <w:pPr>
      <w:spacing w:before="120"/>
      <w:ind w:left="240"/>
    </w:pPr>
    <w:rPr>
      <w:rFonts w:cstheme="minorHAnsi"/>
      <w:b/>
      <w:bCs/>
      <w:sz w:val="22"/>
      <w:szCs w:val="22"/>
    </w:rPr>
  </w:style>
  <w:style w:type="paragraph" w:styleId="TOC3">
    <w:name w:val="toc 3"/>
    <w:basedOn w:val="Normal"/>
    <w:next w:val="Normal"/>
    <w:autoRedefine/>
    <w:uiPriority w:val="39"/>
    <w:unhideWhenUsed/>
    <w:rsid w:val="008F394E"/>
    <w:pPr>
      <w:ind w:left="480"/>
    </w:pPr>
    <w:rPr>
      <w:rFonts w:cstheme="minorHAnsi"/>
      <w:sz w:val="20"/>
      <w:szCs w:val="20"/>
    </w:rPr>
  </w:style>
  <w:style w:type="paragraph" w:styleId="TOC4">
    <w:name w:val="toc 4"/>
    <w:basedOn w:val="Normal"/>
    <w:next w:val="Normal"/>
    <w:autoRedefine/>
    <w:uiPriority w:val="39"/>
    <w:semiHidden/>
    <w:unhideWhenUsed/>
    <w:rsid w:val="008F394E"/>
    <w:pPr>
      <w:ind w:left="720"/>
    </w:pPr>
    <w:rPr>
      <w:rFonts w:cstheme="minorHAnsi"/>
      <w:sz w:val="20"/>
      <w:szCs w:val="20"/>
    </w:rPr>
  </w:style>
  <w:style w:type="paragraph" w:styleId="TOC5">
    <w:name w:val="toc 5"/>
    <w:basedOn w:val="Normal"/>
    <w:next w:val="Normal"/>
    <w:autoRedefine/>
    <w:uiPriority w:val="39"/>
    <w:semiHidden/>
    <w:unhideWhenUsed/>
    <w:rsid w:val="008F394E"/>
    <w:pPr>
      <w:ind w:left="960"/>
    </w:pPr>
    <w:rPr>
      <w:rFonts w:cstheme="minorHAnsi"/>
      <w:sz w:val="20"/>
      <w:szCs w:val="20"/>
    </w:rPr>
  </w:style>
  <w:style w:type="paragraph" w:styleId="TOC6">
    <w:name w:val="toc 6"/>
    <w:basedOn w:val="Normal"/>
    <w:next w:val="Normal"/>
    <w:autoRedefine/>
    <w:uiPriority w:val="39"/>
    <w:semiHidden/>
    <w:unhideWhenUsed/>
    <w:rsid w:val="008F394E"/>
    <w:pPr>
      <w:ind w:left="1200"/>
    </w:pPr>
    <w:rPr>
      <w:rFonts w:cstheme="minorHAnsi"/>
      <w:sz w:val="20"/>
      <w:szCs w:val="20"/>
    </w:rPr>
  </w:style>
  <w:style w:type="paragraph" w:styleId="TOC7">
    <w:name w:val="toc 7"/>
    <w:basedOn w:val="Normal"/>
    <w:next w:val="Normal"/>
    <w:autoRedefine/>
    <w:uiPriority w:val="39"/>
    <w:semiHidden/>
    <w:unhideWhenUsed/>
    <w:rsid w:val="008F394E"/>
    <w:pPr>
      <w:ind w:left="1440"/>
    </w:pPr>
    <w:rPr>
      <w:rFonts w:cstheme="minorHAnsi"/>
      <w:sz w:val="20"/>
      <w:szCs w:val="20"/>
    </w:rPr>
  </w:style>
  <w:style w:type="paragraph" w:styleId="TOC8">
    <w:name w:val="toc 8"/>
    <w:basedOn w:val="Normal"/>
    <w:next w:val="Normal"/>
    <w:autoRedefine/>
    <w:uiPriority w:val="39"/>
    <w:semiHidden/>
    <w:unhideWhenUsed/>
    <w:rsid w:val="008F394E"/>
    <w:pPr>
      <w:ind w:left="1680"/>
    </w:pPr>
    <w:rPr>
      <w:rFonts w:cstheme="minorHAnsi"/>
      <w:sz w:val="20"/>
      <w:szCs w:val="20"/>
    </w:rPr>
  </w:style>
  <w:style w:type="paragraph" w:styleId="TOC9">
    <w:name w:val="toc 9"/>
    <w:basedOn w:val="Normal"/>
    <w:next w:val="Normal"/>
    <w:autoRedefine/>
    <w:uiPriority w:val="39"/>
    <w:semiHidden/>
    <w:unhideWhenUsed/>
    <w:rsid w:val="008F394E"/>
    <w:pPr>
      <w:ind w:left="1920"/>
    </w:pPr>
    <w:rPr>
      <w:rFonts w:cstheme="minorHAnsi"/>
      <w:sz w:val="20"/>
      <w:szCs w:val="20"/>
    </w:rPr>
  </w:style>
  <w:style w:type="character" w:styleId="Hyperlink">
    <w:name w:val="Hyperlink"/>
    <w:basedOn w:val="DefaultParagraphFont"/>
    <w:uiPriority w:val="99"/>
    <w:unhideWhenUsed/>
    <w:rsid w:val="008F394E"/>
    <w:rPr>
      <w:color w:val="0563C1" w:themeColor="hyperlink"/>
      <w:u w:val="single"/>
    </w:rPr>
  </w:style>
  <w:style w:type="character" w:customStyle="1" w:styleId="Heading2Char">
    <w:name w:val="Heading 2 Char"/>
    <w:basedOn w:val="DefaultParagraphFont"/>
    <w:link w:val="Heading2"/>
    <w:uiPriority w:val="9"/>
    <w:rsid w:val="00E95EB8"/>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E95EB8"/>
    <w:rPr>
      <w:rFonts w:eastAsiaTheme="majorEastAsia" w:cstheme="majorBidi"/>
      <w:b/>
      <w:color w:val="000000" w:themeColor="text1"/>
    </w:rPr>
  </w:style>
  <w:style w:type="paragraph" w:styleId="ListParagraph">
    <w:name w:val="List Paragraph"/>
    <w:basedOn w:val="Normal"/>
    <w:uiPriority w:val="34"/>
    <w:qFormat/>
    <w:rsid w:val="00D91F64"/>
    <w:pPr>
      <w:ind w:left="720"/>
      <w:contextualSpacing/>
    </w:pPr>
  </w:style>
  <w:style w:type="numbering" w:customStyle="1" w:styleId="CurrentList1">
    <w:name w:val="Current List1"/>
    <w:uiPriority w:val="99"/>
    <w:rsid w:val="00C37942"/>
    <w:pPr>
      <w:numPr>
        <w:numId w:val="5"/>
      </w:numPr>
    </w:pPr>
  </w:style>
  <w:style w:type="character" w:customStyle="1" w:styleId="Heading4Char">
    <w:name w:val="Heading 4 Char"/>
    <w:basedOn w:val="DefaultParagraphFont"/>
    <w:link w:val="Heading4"/>
    <w:uiPriority w:val="9"/>
    <w:rsid w:val="00193FB2"/>
    <w:rPr>
      <w:rFonts w:eastAsiaTheme="majorEastAsia" w:cstheme="majorBidi"/>
      <w:b/>
      <w:i/>
      <w:iCs/>
      <w:color w:val="000000" w:themeColor="text1"/>
      <w:sz w:val="32"/>
    </w:rPr>
  </w:style>
  <w:style w:type="character" w:customStyle="1" w:styleId="Heading5Char">
    <w:name w:val="Heading 5 Char"/>
    <w:basedOn w:val="DefaultParagraphFont"/>
    <w:link w:val="Heading5"/>
    <w:uiPriority w:val="9"/>
    <w:semiHidden/>
    <w:rsid w:val="00C3794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79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794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79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7942"/>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C37942"/>
    <w:pPr>
      <w:numPr>
        <w:numId w:val="6"/>
      </w:numPr>
    </w:pPr>
  </w:style>
  <w:style w:type="numbering" w:customStyle="1" w:styleId="CurrentList3">
    <w:name w:val="Current List3"/>
    <w:uiPriority w:val="99"/>
    <w:rsid w:val="00C37942"/>
    <w:pPr>
      <w:numPr>
        <w:numId w:val="7"/>
      </w:numPr>
    </w:pPr>
  </w:style>
  <w:style w:type="numbering" w:customStyle="1" w:styleId="CurrentList4">
    <w:name w:val="Current List4"/>
    <w:uiPriority w:val="99"/>
    <w:rsid w:val="00A33A0C"/>
    <w:pPr>
      <w:numPr>
        <w:numId w:val="9"/>
      </w:numPr>
    </w:pPr>
  </w:style>
  <w:style w:type="numbering" w:customStyle="1" w:styleId="CurrentList5">
    <w:name w:val="Current List5"/>
    <w:uiPriority w:val="99"/>
    <w:rsid w:val="00193FB2"/>
    <w:pPr>
      <w:numPr>
        <w:numId w:val="10"/>
      </w:numPr>
    </w:pPr>
  </w:style>
  <w:style w:type="numbering" w:customStyle="1" w:styleId="CurrentList6">
    <w:name w:val="Current List6"/>
    <w:uiPriority w:val="99"/>
    <w:rsid w:val="005A55FF"/>
    <w:pPr>
      <w:numPr>
        <w:numId w:val="12"/>
      </w:numPr>
    </w:pPr>
  </w:style>
  <w:style w:type="numbering" w:customStyle="1" w:styleId="CurrentList7">
    <w:name w:val="Current List7"/>
    <w:uiPriority w:val="99"/>
    <w:rsid w:val="00903735"/>
    <w:pPr>
      <w:numPr>
        <w:numId w:val="14"/>
      </w:numPr>
    </w:pPr>
  </w:style>
  <w:style w:type="character" w:styleId="PlaceholderText">
    <w:name w:val="Placeholder Text"/>
    <w:basedOn w:val="DefaultParagraphFont"/>
    <w:uiPriority w:val="99"/>
    <w:semiHidden/>
    <w:rsid w:val="00857835"/>
    <w:rPr>
      <w:color w:val="808080"/>
    </w:rPr>
  </w:style>
  <w:style w:type="table" w:styleId="TableGrid">
    <w:name w:val="Table Grid"/>
    <w:basedOn w:val="TableNormal"/>
    <w:uiPriority w:val="39"/>
    <w:rsid w:val="00B70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B703F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B703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1">
    <w:name w:val="Grid Table 4 Accent 1"/>
    <w:basedOn w:val="TableNormal"/>
    <w:uiPriority w:val="49"/>
    <w:rsid w:val="00B703F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B703F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B703FA"/>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7151C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7151C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PageNumber">
    <w:name w:val="page number"/>
    <w:basedOn w:val="DefaultParagraphFont"/>
    <w:uiPriority w:val="99"/>
    <w:semiHidden/>
    <w:unhideWhenUsed/>
    <w:rsid w:val="00486B15"/>
  </w:style>
  <w:style w:type="character" w:styleId="UnresolvedMention">
    <w:name w:val="Unresolved Mention"/>
    <w:basedOn w:val="DefaultParagraphFont"/>
    <w:uiPriority w:val="99"/>
    <w:semiHidden/>
    <w:unhideWhenUsed/>
    <w:rsid w:val="00F46957"/>
    <w:rPr>
      <w:color w:val="605E5C"/>
      <w:shd w:val="clear" w:color="auto" w:fill="E1DFDD"/>
    </w:rPr>
  </w:style>
  <w:style w:type="character" w:styleId="FollowedHyperlink">
    <w:name w:val="FollowedHyperlink"/>
    <w:basedOn w:val="DefaultParagraphFont"/>
    <w:uiPriority w:val="99"/>
    <w:semiHidden/>
    <w:unhideWhenUsed/>
    <w:rsid w:val="00F469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0591">
      <w:bodyDiv w:val="1"/>
      <w:marLeft w:val="0"/>
      <w:marRight w:val="0"/>
      <w:marTop w:val="0"/>
      <w:marBottom w:val="0"/>
      <w:divBdr>
        <w:top w:val="none" w:sz="0" w:space="0" w:color="auto"/>
        <w:left w:val="none" w:sz="0" w:space="0" w:color="auto"/>
        <w:bottom w:val="none" w:sz="0" w:space="0" w:color="auto"/>
        <w:right w:val="none" w:sz="0" w:space="0" w:color="auto"/>
      </w:divBdr>
    </w:div>
    <w:div w:id="779104035">
      <w:bodyDiv w:val="1"/>
      <w:marLeft w:val="0"/>
      <w:marRight w:val="0"/>
      <w:marTop w:val="0"/>
      <w:marBottom w:val="0"/>
      <w:divBdr>
        <w:top w:val="none" w:sz="0" w:space="0" w:color="auto"/>
        <w:left w:val="none" w:sz="0" w:space="0" w:color="auto"/>
        <w:bottom w:val="none" w:sz="0" w:space="0" w:color="auto"/>
        <w:right w:val="none" w:sz="0" w:space="0" w:color="auto"/>
      </w:divBdr>
    </w:div>
    <w:div w:id="1379671572">
      <w:bodyDiv w:val="1"/>
      <w:marLeft w:val="0"/>
      <w:marRight w:val="0"/>
      <w:marTop w:val="0"/>
      <w:marBottom w:val="0"/>
      <w:divBdr>
        <w:top w:val="none" w:sz="0" w:space="0" w:color="auto"/>
        <w:left w:val="none" w:sz="0" w:space="0" w:color="auto"/>
        <w:bottom w:val="none" w:sz="0" w:space="0" w:color="auto"/>
        <w:right w:val="none" w:sz="0" w:space="0" w:color="auto"/>
      </w:divBdr>
    </w:div>
    <w:div w:id="139331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Kag</b:Tag>
    <b:SourceType>DocumentFromInternetSite</b:SourceType>
    <b:Guid>{49FF003D-8139-C541-927F-433F2C4485E4}</b:Guid>
    <b:InternetSiteTitle>Kaggle - Fish Prediction</b:InternetSiteTitle>
    <b:URL>https://www.kaggle.com/datasets/ketansharan/fish-prediction</b:URL>
    <b:Title>Kaggle.com</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A48AF-0151-E34B-8193-07BE9C96A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15</Pages>
  <Words>3048</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Fish Size and Species Predictions</vt:lpstr>
    </vt:vector>
  </TitlesOfParts>
  <Company/>
  <LinksUpToDate>false</LinksUpToDate>
  <CharactersWithSpaces>20388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 Size and Species Predictions</dc:title>
  <dc:subject>A regression and classification project to utilize statistical models to predict weight (g) and species of fish</dc:subject>
  <dc:creator>Andy McDill</dc:creator>
  <cp:keywords/>
  <dc:description/>
  <cp:lastModifiedBy>Andy McDill</cp:lastModifiedBy>
  <cp:revision>29</cp:revision>
  <dcterms:created xsi:type="dcterms:W3CDTF">2022-11-19T15:33:00Z</dcterms:created>
  <dcterms:modified xsi:type="dcterms:W3CDTF">2023-09-16T21:17:00Z</dcterms:modified>
</cp:coreProperties>
</file>