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4F342" w14:textId="23BB1A05" w:rsidR="00664777" w:rsidRPr="00CC2662" w:rsidRDefault="004438A5" w:rsidP="004438A5">
      <w:pPr>
        <w:pStyle w:val="Heading1"/>
        <w:jc w:val="center"/>
        <w:rPr>
          <w:sz w:val="40"/>
          <w:szCs w:val="40"/>
        </w:rPr>
      </w:pPr>
      <w:bookmarkStart w:id="0" w:name="_Toc57144447"/>
      <w:bookmarkStart w:id="1" w:name="_Toc57144466"/>
      <w:bookmarkStart w:id="2" w:name="_Toc57144652"/>
      <w:bookmarkStart w:id="3" w:name="_Toc57376096"/>
      <w:r w:rsidRPr="00CC2662">
        <w:rPr>
          <w:sz w:val="40"/>
          <w:szCs w:val="40"/>
        </w:rPr>
        <w:t>Measuring Software Engineering</w:t>
      </w:r>
      <w:bookmarkEnd w:id="0"/>
      <w:bookmarkEnd w:id="1"/>
      <w:bookmarkEnd w:id="2"/>
      <w:bookmarkEnd w:id="3"/>
    </w:p>
    <w:p w14:paraId="5BE20343" w14:textId="316BE912" w:rsidR="004438A5" w:rsidRPr="00CC2662" w:rsidRDefault="004438A5" w:rsidP="004438A5">
      <w:pPr>
        <w:pStyle w:val="Heading2"/>
        <w:jc w:val="center"/>
        <w:rPr>
          <w:sz w:val="36"/>
          <w:szCs w:val="36"/>
        </w:rPr>
      </w:pPr>
      <w:bookmarkStart w:id="4" w:name="_Toc57144448"/>
      <w:bookmarkStart w:id="5" w:name="_Toc57144467"/>
      <w:bookmarkStart w:id="6" w:name="_Toc57144653"/>
      <w:bookmarkStart w:id="7" w:name="_Toc57376097"/>
      <w:r w:rsidRPr="00CC2662">
        <w:rPr>
          <w:sz w:val="36"/>
          <w:szCs w:val="36"/>
        </w:rPr>
        <w:t>Andrew Mc Donald – 18318748</w:t>
      </w:r>
      <w:bookmarkEnd w:id="4"/>
      <w:bookmarkEnd w:id="5"/>
      <w:bookmarkEnd w:id="6"/>
      <w:bookmarkEnd w:id="7"/>
    </w:p>
    <w:sdt>
      <w:sdtPr>
        <w:rPr>
          <w:rFonts w:asciiTheme="minorHAnsi" w:eastAsiaTheme="minorHAnsi" w:hAnsiTheme="minorHAnsi" w:cstheme="minorBidi"/>
          <w:color w:val="auto"/>
          <w:sz w:val="24"/>
          <w:szCs w:val="24"/>
          <w:lang w:val="en-IE"/>
        </w:rPr>
        <w:id w:val="705376959"/>
        <w:docPartObj>
          <w:docPartGallery w:val="Table of Contents"/>
          <w:docPartUnique/>
        </w:docPartObj>
      </w:sdtPr>
      <w:sdtEndPr>
        <w:rPr>
          <w:b/>
          <w:bCs/>
          <w:noProof/>
        </w:rPr>
      </w:sdtEndPr>
      <w:sdtContent>
        <w:p w14:paraId="75BF4F9B" w14:textId="2EE151A4" w:rsidR="00670B6C" w:rsidRPr="002C7AD0" w:rsidRDefault="00670B6C">
          <w:pPr>
            <w:pStyle w:val="TOCHeading"/>
            <w:rPr>
              <w:sz w:val="24"/>
              <w:szCs w:val="24"/>
            </w:rPr>
          </w:pPr>
          <w:r w:rsidRPr="002C7AD0">
            <w:rPr>
              <w:sz w:val="24"/>
              <w:szCs w:val="24"/>
            </w:rPr>
            <w:t>Table of Contents</w:t>
          </w:r>
        </w:p>
        <w:p w14:paraId="526231B0" w14:textId="24F8FC20" w:rsidR="007C7FFB" w:rsidRPr="002C7AD0" w:rsidRDefault="00670B6C">
          <w:pPr>
            <w:pStyle w:val="TOC1"/>
            <w:tabs>
              <w:tab w:val="right" w:leader="dot" w:pos="9016"/>
            </w:tabs>
            <w:rPr>
              <w:rFonts w:eastAsiaTheme="minorEastAsia"/>
              <w:noProof/>
              <w:sz w:val="18"/>
              <w:szCs w:val="18"/>
              <w:lang w:eastAsia="en-IE"/>
            </w:rPr>
          </w:pPr>
          <w:r w:rsidRPr="002C7AD0">
            <w:rPr>
              <w:sz w:val="24"/>
              <w:szCs w:val="24"/>
            </w:rPr>
            <w:fldChar w:fldCharType="begin"/>
          </w:r>
          <w:r w:rsidRPr="002C7AD0">
            <w:rPr>
              <w:sz w:val="24"/>
              <w:szCs w:val="24"/>
            </w:rPr>
            <w:instrText xml:space="preserve"> TOC \o "1-3" \h \z \u </w:instrText>
          </w:r>
          <w:r w:rsidRPr="002C7AD0">
            <w:rPr>
              <w:sz w:val="24"/>
              <w:szCs w:val="24"/>
            </w:rPr>
            <w:fldChar w:fldCharType="separate"/>
          </w:r>
          <w:hyperlink w:anchor="_Toc57376096" w:history="1">
            <w:r w:rsidR="007C7FFB" w:rsidRPr="002C7AD0">
              <w:rPr>
                <w:rStyle w:val="Hyperlink"/>
                <w:noProof/>
                <w:sz w:val="18"/>
                <w:szCs w:val="18"/>
              </w:rPr>
              <w:t>Measuring Software Engineering</w:t>
            </w:r>
            <w:r w:rsidR="007C7FFB" w:rsidRPr="002C7AD0">
              <w:rPr>
                <w:noProof/>
                <w:webHidden/>
                <w:sz w:val="18"/>
                <w:szCs w:val="18"/>
              </w:rPr>
              <w:tab/>
            </w:r>
            <w:r w:rsidR="007C7FFB" w:rsidRPr="002C7AD0">
              <w:rPr>
                <w:noProof/>
                <w:webHidden/>
                <w:sz w:val="18"/>
                <w:szCs w:val="18"/>
              </w:rPr>
              <w:fldChar w:fldCharType="begin"/>
            </w:r>
            <w:r w:rsidR="007C7FFB" w:rsidRPr="002C7AD0">
              <w:rPr>
                <w:noProof/>
                <w:webHidden/>
                <w:sz w:val="18"/>
                <w:szCs w:val="18"/>
              </w:rPr>
              <w:instrText xml:space="preserve"> PAGEREF _Toc57376096 \h </w:instrText>
            </w:r>
            <w:r w:rsidR="007C7FFB" w:rsidRPr="002C7AD0">
              <w:rPr>
                <w:noProof/>
                <w:webHidden/>
                <w:sz w:val="18"/>
                <w:szCs w:val="18"/>
              </w:rPr>
            </w:r>
            <w:r w:rsidR="007C7FFB" w:rsidRPr="002C7AD0">
              <w:rPr>
                <w:noProof/>
                <w:webHidden/>
                <w:sz w:val="18"/>
                <w:szCs w:val="18"/>
              </w:rPr>
              <w:fldChar w:fldCharType="separate"/>
            </w:r>
            <w:r w:rsidR="007C7FFB" w:rsidRPr="002C7AD0">
              <w:rPr>
                <w:noProof/>
                <w:webHidden/>
                <w:sz w:val="18"/>
                <w:szCs w:val="18"/>
              </w:rPr>
              <w:t>1</w:t>
            </w:r>
            <w:r w:rsidR="007C7FFB" w:rsidRPr="002C7AD0">
              <w:rPr>
                <w:noProof/>
                <w:webHidden/>
                <w:sz w:val="18"/>
                <w:szCs w:val="18"/>
              </w:rPr>
              <w:fldChar w:fldCharType="end"/>
            </w:r>
          </w:hyperlink>
        </w:p>
        <w:p w14:paraId="1C190535" w14:textId="5E20C9B2" w:rsidR="007C7FFB" w:rsidRPr="002C7AD0" w:rsidRDefault="007C7FFB">
          <w:pPr>
            <w:pStyle w:val="TOC2"/>
            <w:tabs>
              <w:tab w:val="right" w:leader="dot" w:pos="9016"/>
            </w:tabs>
            <w:rPr>
              <w:rFonts w:eastAsiaTheme="minorEastAsia"/>
              <w:noProof/>
              <w:sz w:val="18"/>
              <w:szCs w:val="18"/>
              <w:lang w:eastAsia="en-IE"/>
            </w:rPr>
          </w:pPr>
          <w:hyperlink w:anchor="_Toc57376097" w:history="1">
            <w:r w:rsidRPr="002C7AD0">
              <w:rPr>
                <w:rStyle w:val="Hyperlink"/>
                <w:noProof/>
                <w:sz w:val="18"/>
                <w:szCs w:val="18"/>
              </w:rPr>
              <w:t>Andrew Mc Donald – 18318748</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_Toc57376097 \h </w:instrText>
            </w:r>
            <w:r w:rsidRPr="002C7AD0">
              <w:rPr>
                <w:noProof/>
                <w:webHidden/>
                <w:sz w:val="18"/>
                <w:szCs w:val="18"/>
              </w:rPr>
            </w:r>
            <w:r w:rsidRPr="002C7AD0">
              <w:rPr>
                <w:noProof/>
                <w:webHidden/>
                <w:sz w:val="18"/>
                <w:szCs w:val="18"/>
              </w:rPr>
              <w:fldChar w:fldCharType="separate"/>
            </w:r>
            <w:r w:rsidRPr="002C7AD0">
              <w:rPr>
                <w:noProof/>
                <w:webHidden/>
                <w:sz w:val="18"/>
                <w:szCs w:val="18"/>
              </w:rPr>
              <w:t>1</w:t>
            </w:r>
            <w:r w:rsidRPr="002C7AD0">
              <w:rPr>
                <w:noProof/>
                <w:webHidden/>
                <w:sz w:val="18"/>
                <w:szCs w:val="18"/>
              </w:rPr>
              <w:fldChar w:fldCharType="end"/>
            </w:r>
          </w:hyperlink>
        </w:p>
        <w:p w14:paraId="06E974AF" w14:textId="734E6D10" w:rsidR="007C7FFB" w:rsidRPr="002C7AD0" w:rsidRDefault="007C7FFB">
          <w:pPr>
            <w:pStyle w:val="TOC2"/>
            <w:tabs>
              <w:tab w:val="right" w:leader="dot" w:pos="9016"/>
            </w:tabs>
            <w:rPr>
              <w:rFonts w:eastAsiaTheme="minorEastAsia"/>
              <w:noProof/>
              <w:sz w:val="18"/>
              <w:szCs w:val="18"/>
              <w:lang w:eastAsia="en-IE"/>
            </w:rPr>
          </w:pPr>
          <w:hyperlink w:anchor="_Toc57376098" w:history="1">
            <w:r w:rsidRPr="002C7AD0">
              <w:rPr>
                <w:rStyle w:val="Hyperlink"/>
                <w:b/>
                <w:bCs/>
                <w:noProof/>
                <w:sz w:val="18"/>
                <w:szCs w:val="18"/>
              </w:rPr>
              <w:t>Introduction</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_Toc57376098 \h </w:instrText>
            </w:r>
            <w:r w:rsidRPr="002C7AD0">
              <w:rPr>
                <w:noProof/>
                <w:webHidden/>
                <w:sz w:val="18"/>
                <w:szCs w:val="18"/>
              </w:rPr>
            </w:r>
            <w:r w:rsidRPr="002C7AD0">
              <w:rPr>
                <w:noProof/>
                <w:webHidden/>
                <w:sz w:val="18"/>
                <w:szCs w:val="18"/>
              </w:rPr>
              <w:fldChar w:fldCharType="separate"/>
            </w:r>
            <w:r w:rsidRPr="002C7AD0">
              <w:rPr>
                <w:noProof/>
                <w:webHidden/>
                <w:sz w:val="18"/>
                <w:szCs w:val="18"/>
              </w:rPr>
              <w:t>1</w:t>
            </w:r>
            <w:r w:rsidRPr="002C7AD0">
              <w:rPr>
                <w:noProof/>
                <w:webHidden/>
                <w:sz w:val="18"/>
                <w:szCs w:val="18"/>
              </w:rPr>
              <w:fldChar w:fldCharType="end"/>
            </w:r>
          </w:hyperlink>
        </w:p>
        <w:p w14:paraId="452E1A6A" w14:textId="645D5342" w:rsidR="007C7FFB" w:rsidRPr="002C7AD0" w:rsidRDefault="007C7FFB">
          <w:pPr>
            <w:pStyle w:val="TOC2"/>
            <w:tabs>
              <w:tab w:val="right" w:leader="dot" w:pos="9016"/>
            </w:tabs>
            <w:rPr>
              <w:rFonts w:eastAsiaTheme="minorEastAsia"/>
              <w:noProof/>
              <w:sz w:val="18"/>
              <w:szCs w:val="18"/>
              <w:lang w:eastAsia="en-IE"/>
            </w:rPr>
          </w:pPr>
          <w:hyperlink w:anchor="_Toc57376099" w:history="1">
            <w:r w:rsidRPr="002C7AD0">
              <w:rPr>
                <w:rStyle w:val="Hyperlink"/>
                <w:b/>
                <w:bCs/>
                <w:noProof/>
                <w:sz w:val="18"/>
                <w:szCs w:val="18"/>
              </w:rPr>
              <w:t>Measuring Processes and Data</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_Toc57376099 \h </w:instrText>
            </w:r>
            <w:r w:rsidRPr="002C7AD0">
              <w:rPr>
                <w:noProof/>
                <w:webHidden/>
                <w:sz w:val="18"/>
                <w:szCs w:val="18"/>
              </w:rPr>
            </w:r>
            <w:r w:rsidRPr="002C7AD0">
              <w:rPr>
                <w:noProof/>
                <w:webHidden/>
                <w:sz w:val="18"/>
                <w:szCs w:val="18"/>
              </w:rPr>
              <w:fldChar w:fldCharType="separate"/>
            </w:r>
            <w:r w:rsidRPr="002C7AD0">
              <w:rPr>
                <w:noProof/>
                <w:webHidden/>
                <w:sz w:val="18"/>
                <w:szCs w:val="18"/>
              </w:rPr>
              <w:t>2</w:t>
            </w:r>
            <w:r w:rsidRPr="002C7AD0">
              <w:rPr>
                <w:noProof/>
                <w:webHidden/>
                <w:sz w:val="18"/>
                <w:szCs w:val="18"/>
              </w:rPr>
              <w:fldChar w:fldCharType="end"/>
            </w:r>
          </w:hyperlink>
        </w:p>
        <w:p w14:paraId="14B8413B" w14:textId="22F09F3D" w:rsidR="007C7FFB" w:rsidRPr="002C7AD0" w:rsidRDefault="007C7FFB">
          <w:pPr>
            <w:pStyle w:val="TOC3"/>
            <w:tabs>
              <w:tab w:val="right" w:leader="dot" w:pos="9016"/>
            </w:tabs>
            <w:rPr>
              <w:rFonts w:cstheme="minorBidi"/>
              <w:noProof/>
              <w:sz w:val="18"/>
              <w:szCs w:val="18"/>
              <w:lang w:val="en-IE" w:eastAsia="en-IE"/>
            </w:rPr>
          </w:pPr>
          <w:hyperlink w:anchor="_Toc57376100" w:history="1">
            <w:r w:rsidRPr="002C7AD0">
              <w:rPr>
                <w:rStyle w:val="Hyperlink"/>
                <w:noProof/>
                <w:sz w:val="18"/>
                <w:szCs w:val="18"/>
              </w:rPr>
              <w:t>Code</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_Toc57376100 \h </w:instrText>
            </w:r>
            <w:r w:rsidRPr="002C7AD0">
              <w:rPr>
                <w:noProof/>
                <w:webHidden/>
                <w:sz w:val="18"/>
                <w:szCs w:val="18"/>
              </w:rPr>
            </w:r>
            <w:r w:rsidRPr="002C7AD0">
              <w:rPr>
                <w:noProof/>
                <w:webHidden/>
                <w:sz w:val="18"/>
                <w:szCs w:val="18"/>
              </w:rPr>
              <w:fldChar w:fldCharType="separate"/>
            </w:r>
            <w:r w:rsidRPr="002C7AD0">
              <w:rPr>
                <w:noProof/>
                <w:webHidden/>
                <w:sz w:val="18"/>
                <w:szCs w:val="18"/>
              </w:rPr>
              <w:t>2</w:t>
            </w:r>
            <w:r w:rsidRPr="002C7AD0">
              <w:rPr>
                <w:noProof/>
                <w:webHidden/>
                <w:sz w:val="18"/>
                <w:szCs w:val="18"/>
              </w:rPr>
              <w:fldChar w:fldCharType="end"/>
            </w:r>
          </w:hyperlink>
        </w:p>
        <w:p w14:paraId="7BAB3D69" w14:textId="19CFC54C" w:rsidR="007C7FFB" w:rsidRPr="002C7AD0" w:rsidRDefault="007C7FFB">
          <w:pPr>
            <w:pStyle w:val="TOC3"/>
            <w:tabs>
              <w:tab w:val="right" w:leader="dot" w:pos="9016"/>
            </w:tabs>
            <w:rPr>
              <w:rFonts w:cstheme="minorBidi"/>
              <w:noProof/>
              <w:sz w:val="18"/>
              <w:szCs w:val="18"/>
              <w:lang w:val="en-IE" w:eastAsia="en-IE"/>
            </w:rPr>
          </w:pPr>
          <w:hyperlink w:anchor="_Toc57376101" w:history="1">
            <w:r w:rsidRPr="002C7AD0">
              <w:rPr>
                <w:rStyle w:val="Hyperlink"/>
                <w:noProof/>
                <w:sz w:val="18"/>
                <w:szCs w:val="18"/>
              </w:rPr>
              <w:t>Tests</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_Toc57376101 \h </w:instrText>
            </w:r>
            <w:r w:rsidRPr="002C7AD0">
              <w:rPr>
                <w:noProof/>
                <w:webHidden/>
                <w:sz w:val="18"/>
                <w:szCs w:val="18"/>
              </w:rPr>
            </w:r>
            <w:r w:rsidRPr="002C7AD0">
              <w:rPr>
                <w:noProof/>
                <w:webHidden/>
                <w:sz w:val="18"/>
                <w:szCs w:val="18"/>
              </w:rPr>
              <w:fldChar w:fldCharType="separate"/>
            </w:r>
            <w:r w:rsidRPr="002C7AD0">
              <w:rPr>
                <w:noProof/>
                <w:webHidden/>
                <w:sz w:val="18"/>
                <w:szCs w:val="18"/>
              </w:rPr>
              <w:t>3</w:t>
            </w:r>
            <w:r w:rsidRPr="002C7AD0">
              <w:rPr>
                <w:noProof/>
                <w:webHidden/>
                <w:sz w:val="18"/>
                <w:szCs w:val="18"/>
              </w:rPr>
              <w:fldChar w:fldCharType="end"/>
            </w:r>
          </w:hyperlink>
        </w:p>
        <w:p w14:paraId="735FE232" w14:textId="43E243BC" w:rsidR="007C7FFB" w:rsidRPr="002C7AD0" w:rsidRDefault="007C7FFB">
          <w:pPr>
            <w:pStyle w:val="TOC3"/>
            <w:tabs>
              <w:tab w:val="right" w:leader="dot" w:pos="9016"/>
            </w:tabs>
            <w:rPr>
              <w:rFonts w:cstheme="minorBidi"/>
              <w:noProof/>
              <w:sz w:val="18"/>
              <w:szCs w:val="18"/>
              <w:lang w:val="en-IE" w:eastAsia="en-IE"/>
            </w:rPr>
          </w:pPr>
          <w:hyperlink w:anchor="_Toc57376102" w:history="1">
            <w:r w:rsidRPr="002C7AD0">
              <w:rPr>
                <w:rStyle w:val="Hyperlink"/>
                <w:noProof/>
                <w:sz w:val="18"/>
                <w:szCs w:val="18"/>
              </w:rPr>
              <w:t>Time</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_Toc57376102 \h </w:instrText>
            </w:r>
            <w:r w:rsidRPr="002C7AD0">
              <w:rPr>
                <w:noProof/>
                <w:webHidden/>
                <w:sz w:val="18"/>
                <w:szCs w:val="18"/>
              </w:rPr>
            </w:r>
            <w:r w:rsidRPr="002C7AD0">
              <w:rPr>
                <w:noProof/>
                <w:webHidden/>
                <w:sz w:val="18"/>
                <w:szCs w:val="18"/>
              </w:rPr>
              <w:fldChar w:fldCharType="separate"/>
            </w:r>
            <w:r w:rsidRPr="002C7AD0">
              <w:rPr>
                <w:noProof/>
                <w:webHidden/>
                <w:sz w:val="18"/>
                <w:szCs w:val="18"/>
              </w:rPr>
              <w:t>3</w:t>
            </w:r>
            <w:r w:rsidRPr="002C7AD0">
              <w:rPr>
                <w:noProof/>
                <w:webHidden/>
                <w:sz w:val="18"/>
                <w:szCs w:val="18"/>
              </w:rPr>
              <w:fldChar w:fldCharType="end"/>
            </w:r>
          </w:hyperlink>
        </w:p>
        <w:p w14:paraId="40759E83" w14:textId="481E277C" w:rsidR="007C7FFB" w:rsidRPr="002C7AD0" w:rsidRDefault="007C7FFB">
          <w:pPr>
            <w:pStyle w:val="TOC3"/>
            <w:tabs>
              <w:tab w:val="right" w:leader="dot" w:pos="9016"/>
            </w:tabs>
            <w:rPr>
              <w:rFonts w:cstheme="minorBidi"/>
              <w:noProof/>
              <w:sz w:val="18"/>
              <w:szCs w:val="18"/>
              <w:lang w:val="en-IE" w:eastAsia="en-IE"/>
            </w:rPr>
          </w:pPr>
          <w:hyperlink w:anchor="_Toc57376103" w:history="1">
            <w:r w:rsidRPr="002C7AD0">
              <w:rPr>
                <w:rStyle w:val="Hyperlink"/>
                <w:noProof/>
                <w:sz w:val="18"/>
                <w:szCs w:val="18"/>
              </w:rPr>
              <w:t>Function and Story Points</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_Toc57376103 \h </w:instrText>
            </w:r>
            <w:r w:rsidRPr="002C7AD0">
              <w:rPr>
                <w:noProof/>
                <w:webHidden/>
                <w:sz w:val="18"/>
                <w:szCs w:val="18"/>
              </w:rPr>
            </w:r>
            <w:r w:rsidRPr="002C7AD0">
              <w:rPr>
                <w:noProof/>
                <w:webHidden/>
                <w:sz w:val="18"/>
                <w:szCs w:val="18"/>
              </w:rPr>
              <w:fldChar w:fldCharType="separate"/>
            </w:r>
            <w:r w:rsidRPr="002C7AD0">
              <w:rPr>
                <w:noProof/>
                <w:webHidden/>
                <w:sz w:val="18"/>
                <w:szCs w:val="18"/>
              </w:rPr>
              <w:t>4</w:t>
            </w:r>
            <w:r w:rsidRPr="002C7AD0">
              <w:rPr>
                <w:noProof/>
                <w:webHidden/>
                <w:sz w:val="18"/>
                <w:szCs w:val="18"/>
              </w:rPr>
              <w:fldChar w:fldCharType="end"/>
            </w:r>
          </w:hyperlink>
        </w:p>
        <w:p w14:paraId="7B4ED54A" w14:textId="008B04B8" w:rsidR="007C7FFB" w:rsidRPr="002C7AD0" w:rsidRDefault="007C7FFB">
          <w:pPr>
            <w:pStyle w:val="TOC3"/>
            <w:tabs>
              <w:tab w:val="right" w:leader="dot" w:pos="9016"/>
            </w:tabs>
            <w:rPr>
              <w:rFonts w:cstheme="minorBidi"/>
              <w:noProof/>
              <w:sz w:val="18"/>
              <w:szCs w:val="18"/>
              <w:lang w:val="en-IE" w:eastAsia="en-IE"/>
            </w:rPr>
          </w:pPr>
          <w:hyperlink w:anchor="_Toc57376104" w:history="1">
            <w:r w:rsidRPr="002C7AD0">
              <w:rPr>
                <w:rStyle w:val="Hyperlink"/>
                <w:noProof/>
                <w:sz w:val="18"/>
                <w:szCs w:val="18"/>
              </w:rPr>
              <w:t>Others</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_Toc57376104 \h </w:instrText>
            </w:r>
            <w:r w:rsidRPr="002C7AD0">
              <w:rPr>
                <w:noProof/>
                <w:webHidden/>
                <w:sz w:val="18"/>
                <w:szCs w:val="18"/>
              </w:rPr>
            </w:r>
            <w:r w:rsidRPr="002C7AD0">
              <w:rPr>
                <w:noProof/>
                <w:webHidden/>
                <w:sz w:val="18"/>
                <w:szCs w:val="18"/>
              </w:rPr>
              <w:fldChar w:fldCharType="separate"/>
            </w:r>
            <w:r w:rsidRPr="002C7AD0">
              <w:rPr>
                <w:noProof/>
                <w:webHidden/>
                <w:sz w:val="18"/>
                <w:szCs w:val="18"/>
              </w:rPr>
              <w:t>5</w:t>
            </w:r>
            <w:r w:rsidRPr="002C7AD0">
              <w:rPr>
                <w:noProof/>
                <w:webHidden/>
                <w:sz w:val="18"/>
                <w:szCs w:val="18"/>
              </w:rPr>
              <w:fldChar w:fldCharType="end"/>
            </w:r>
          </w:hyperlink>
        </w:p>
        <w:p w14:paraId="1A595F96" w14:textId="51CB4DDA" w:rsidR="007C7FFB" w:rsidRPr="002C7AD0" w:rsidRDefault="007C7FFB">
          <w:pPr>
            <w:pStyle w:val="TOC1"/>
            <w:tabs>
              <w:tab w:val="right" w:leader="dot" w:pos="9016"/>
            </w:tabs>
            <w:rPr>
              <w:rFonts w:eastAsiaTheme="minorEastAsia"/>
              <w:noProof/>
              <w:sz w:val="18"/>
              <w:szCs w:val="18"/>
              <w:lang w:eastAsia="en-IE"/>
            </w:rPr>
          </w:pPr>
          <w:hyperlink w:anchor="_Toc57376105" w:history="1">
            <w:r w:rsidRPr="002C7AD0">
              <w:rPr>
                <w:rStyle w:val="Hyperlink"/>
                <w:b/>
                <w:bCs/>
                <w:noProof/>
                <w:sz w:val="18"/>
                <w:szCs w:val="18"/>
              </w:rPr>
              <w:t>Platforms available</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_Toc57376105 \h </w:instrText>
            </w:r>
            <w:r w:rsidRPr="002C7AD0">
              <w:rPr>
                <w:noProof/>
                <w:webHidden/>
                <w:sz w:val="18"/>
                <w:szCs w:val="18"/>
              </w:rPr>
            </w:r>
            <w:r w:rsidRPr="002C7AD0">
              <w:rPr>
                <w:noProof/>
                <w:webHidden/>
                <w:sz w:val="18"/>
                <w:szCs w:val="18"/>
              </w:rPr>
              <w:fldChar w:fldCharType="separate"/>
            </w:r>
            <w:r w:rsidRPr="002C7AD0">
              <w:rPr>
                <w:noProof/>
                <w:webHidden/>
                <w:sz w:val="18"/>
                <w:szCs w:val="18"/>
              </w:rPr>
              <w:t>5</w:t>
            </w:r>
            <w:r w:rsidRPr="002C7AD0">
              <w:rPr>
                <w:noProof/>
                <w:webHidden/>
                <w:sz w:val="18"/>
                <w:szCs w:val="18"/>
              </w:rPr>
              <w:fldChar w:fldCharType="end"/>
            </w:r>
          </w:hyperlink>
        </w:p>
        <w:p w14:paraId="71B4BFF3" w14:textId="19ACE763" w:rsidR="007C7FFB" w:rsidRPr="002C7AD0" w:rsidRDefault="007C7FFB">
          <w:pPr>
            <w:pStyle w:val="TOC3"/>
            <w:tabs>
              <w:tab w:val="right" w:leader="dot" w:pos="9016"/>
            </w:tabs>
            <w:rPr>
              <w:rFonts w:cstheme="minorBidi"/>
              <w:noProof/>
              <w:sz w:val="18"/>
              <w:szCs w:val="18"/>
              <w:lang w:val="en-IE" w:eastAsia="en-IE"/>
            </w:rPr>
          </w:pPr>
          <w:hyperlink w:anchor="_Toc57376106" w:history="1">
            <w:r w:rsidRPr="002C7AD0">
              <w:rPr>
                <w:rStyle w:val="Hyperlink"/>
                <w:noProof/>
                <w:sz w:val="18"/>
                <w:szCs w:val="18"/>
              </w:rPr>
              <w:t>Plurasight Flow</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_Toc57376106 \h </w:instrText>
            </w:r>
            <w:r w:rsidRPr="002C7AD0">
              <w:rPr>
                <w:noProof/>
                <w:webHidden/>
                <w:sz w:val="18"/>
                <w:szCs w:val="18"/>
              </w:rPr>
            </w:r>
            <w:r w:rsidRPr="002C7AD0">
              <w:rPr>
                <w:noProof/>
                <w:webHidden/>
                <w:sz w:val="18"/>
                <w:szCs w:val="18"/>
              </w:rPr>
              <w:fldChar w:fldCharType="separate"/>
            </w:r>
            <w:r w:rsidRPr="002C7AD0">
              <w:rPr>
                <w:noProof/>
                <w:webHidden/>
                <w:sz w:val="18"/>
                <w:szCs w:val="18"/>
              </w:rPr>
              <w:t>5</w:t>
            </w:r>
            <w:r w:rsidRPr="002C7AD0">
              <w:rPr>
                <w:noProof/>
                <w:webHidden/>
                <w:sz w:val="18"/>
                <w:szCs w:val="18"/>
              </w:rPr>
              <w:fldChar w:fldCharType="end"/>
            </w:r>
          </w:hyperlink>
        </w:p>
        <w:p w14:paraId="3E34D1E7" w14:textId="1991DDEF" w:rsidR="007C7FFB" w:rsidRPr="002C7AD0" w:rsidRDefault="007C7FFB">
          <w:pPr>
            <w:pStyle w:val="TOC3"/>
            <w:tabs>
              <w:tab w:val="right" w:leader="dot" w:pos="9016"/>
            </w:tabs>
            <w:rPr>
              <w:rFonts w:cstheme="minorBidi"/>
              <w:noProof/>
              <w:sz w:val="18"/>
              <w:szCs w:val="18"/>
              <w:lang w:val="en-IE" w:eastAsia="en-IE"/>
            </w:rPr>
          </w:pPr>
          <w:hyperlink w:anchor="_Toc57376107" w:history="1">
            <w:r w:rsidRPr="002C7AD0">
              <w:rPr>
                <w:rStyle w:val="Hyperlink"/>
                <w:noProof/>
                <w:sz w:val="18"/>
                <w:szCs w:val="18"/>
              </w:rPr>
              <w:t>Velocity</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_Toc57376107 \h </w:instrText>
            </w:r>
            <w:r w:rsidRPr="002C7AD0">
              <w:rPr>
                <w:noProof/>
                <w:webHidden/>
                <w:sz w:val="18"/>
                <w:szCs w:val="18"/>
              </w:rPr>
            </w:r>
            <w:r w:rsidRPr="002C7AD0">
              <w:rPr>
                <w:noProof/>
                <w:webHidden/>
                <w:sz w:val="18"/>
                <w:szCs w:val="18"/>
              </w:rPr>
              <w:fldChar w:fldCharType="separate"/>
            </w:r>
            <w:r w:rsidRPr="002C7AD0">
              <w:rPr>
                <w:noProof/>
                <w:webHidden/>
                <w:sz w:val="18"/>
                <w:szCs w:val="18"/>
              </w:rPr>
              <w:t>6</w:t>
            </w:r>
            <w:r w:rsidRPr="002C7AD0">
              <w:rPr>
                <w:noProof/>
                <w:webHidden/>
                <w:sz w:val="18"/>
                <w:szCs w:val="18"/>
              </w:rPr>
              <w:fldChar w:fldCharType="end"/>
            </w:r>
          </w:hyperlink>
        </w:p>
        <w:p w14:paraId="0B6551E1" w14:textId="6655EDC9" w:rsidR="007C7FFB" w:rsidRPr="002C7AD0" w:rsidRDefault="007C7FFB">
          <w:pPr>
            <w:pStyle w:val="TOC3"/>
            <w:tabs>
              <w:tab w:val="right" w:leader="dot" w:pos="9016"/>
            </w:tabs>
            <w:rPr>
              <w:rFonts w:cstheme="minorBidi"/>
              <w:noProof/>
              <w:sz w:val="18"/>
              <w:szCs w:val="18"/>
              <w:lang w:val="en-IE" w:eastAsia="en-IE"/>
            </w:rPr>
          </w:pPr>
          <w:hyperlink w:anchor="_Toc57376108" w:history="1">
            <w:r w:rsidRPr="002C7AD0">
              <w:rPr>
                <w:rStyle w:val="Hyperlink"/>
                <w:noProof/>
                <w:sz w:val="18"/>
                <w:szCs w:val="18"/>
              </w:rPr>
              <w:t>Hackystat</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_Toc57376108 \h </w:instrText>
            </w:r>
            <w:r w:rsidRPr="002C7AD0">
              <w:rPr>
                <w:noProof/>
                <w:webHidden/>
                <w:sz w:val="18"/>
                <w:szCs w:val="18"/>
              </w:rPr>
            </w:r>
            <w:r w:rsidRPr="002C7AD0">
              <w:rPr>
                <w:noProof/>
                <w:webHidden/>
                <w:sz w:val="18"/>
                <w:szCs w:val="18"/>
              </w:rPr>
              <w:fldChar w:fldCharType="separate"/>
            </w:r>
            <w:r w:rsidRPr="002C7AD0">
              <w:rPr>
                <w:noProof/>
                <w:webHidden/>
                <w:sz w:val="18"/>
                <w:szCs w:val="18"/>
              </w:rPr>
              <w:t>7</w:t>
            </w:r>
            <w:r w:rsidRPr="002C7AD0">
              <w:rPr>
                <w:noProof/>
                <w:webHidden/>
                <w:sz w:val="18"/>
                <w:szCs w:val="18"/>
              </w:rPr>
              <w:fldChar w:fldCharType="end"/>
            </w:r>
          </w:hyperlink>
        </w:p>
        <w:p w14:paraId="4902D8BD" w14:textId="7B802307" w:rsidR="007C7FFB" w:rsidRPr="002C7AD0" w:rsidRDefault="007C7FFB">
          <w:pPr>
            <w:pStyle w:val="TOC2"/>
            <w:tabs>
              <w:tab w:val="right" w:leader="dot" w:pos="9016"/>
            </w:tabs>
            <w:rPr>
              <w:rFonts w:eastAsiaTheme="minorEastAsia"/>
              <w:noProof/>
              <w:sz w:val="18"/>
              <w:szCs w:val="18"/>
              <w:lang w:eastAsia="en-IE"/>
            </w:rPr>
          </w:pPr>
          <w:hyperlink w:anchor="_Toc57376109" w:history="1">
            <w:r w:rsidRPr="002C7AD0">
              <w:rPr>
                <w:rStyle w:val="Hyperlink"/>
                <w:b/>
                <w:bCs/>
                <w:noProof/>
                <w:sz w:val="18"/>
                <w:szCs w:val="18"/>
              </w:rPr>
              <w:t>Algorithmic Approaches</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_Toc57376109 \h </w:instrText>
            </w:r>
            <w:r w:rsidRPr="002C7AD0">
              <w:rPr>
                <w:noProof/>
                <w:webHidden/>
                <w:sz w:val="18"/>
                <w:szCs w:val="18"/>
              </w:rPr>
            </w:r>
            <w:r w:rsidRPr="002C7AD0">
              <w:rPr>
                <w:noProof/>
                <w:webHidden/>
                <w:sz w:val="18"/>
                <w:szCs w:val="18"/>
              </w:rPr>
              <w:fldChar w:fldCharType="separate"/>
            </w:r>
            <w:r w:rsidRPr="002C7AD0">
              <w:rPr>
                <w:noProof/>
                <w:webHidden/>
                <w:sz w:val="18"/>
                <w:szCs w:val="18"/>
              </w:rPr>
              <w:t>7</w:t>
            </w:r>
            <w:r w:rsidRPr="002C7AD0">
              <w:rPr>
                <w:noProof/>
                <w:webHidden/>
                <w:sz w:val="18"/>
                <w:szCs w:val="18"/>
              </w:rPr>
              <w:fldChar w:fldCharType="end"/>
            </w:r>
          </w:hyperlink>
        </w:p>
        <w:p w14:paraId="0D41A6C0" w14:textId="12CFA9EB" w:rsidR="007C7FFB" w:rsidRPr="002C7AD0" w:rsidRDefault="007C7FFB">
          <w:pPr>
            <w:pStyle w:val="TOC3"/>
            <w:tabs>
              <w:tab w:val="right" w:leader="dot" w:pos="9016"/>
            </w:tabs>
            <w:rPr>
              <w:rFonts w:cstheme="minorBidi"/>
              <w:noProof/>
              <w:sz w:val="18"/>
              <w:szCs w:val="18"/>
              <w:lang w:val="en-IE" w:eastAsia="en-IE"/>
            </w:rPr>
          </w:pPr>
          <w:hyperlink w:anchor="_Toc57376110" w:history="1">
            <w:r w:rsidRPr="002C7AD0">
              <w:rPr>
                <w:rStyle w:val="Hyperlink"/>
                <w:noProof/>
                <w:sz w:val="18"/>
                <w:szCs w:val="18"/>
              </w:rPr>
              <w:t>Level 1 - Basic</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_Toc57376110 \h </w:instrText>
            </w:r>
            <w:r w:rsidRPr="002C7AD0">
              <w:rPr>
                <w:noProof/>
                <w:webHidden/>
                <w:sz w:val="18"/>
                <w:szCs w:val="18"/>
              </w:rPr>
            </w:r>
            <w:r w:rsidRPr="002C7AD0">
              <w:rPr>
                <w:noProof/>
                <w:webHidden/>
                <w:sz w:val="18"/>
                <w:szCs w:val="18"/>
              </w:rPr>
              <w:fldChar w:fldCharType="separate"/>
            </w:r>
            <w:r w:rsidRPr="002C7AD0">
              <w:rPr>
                <w:noProof/>
                <w:webHidden/>
                <w:sz w:val="18"/>
                <w:szCs w:val="18"/>
              </w:rPr>
              <w:t>8</w:t>
            </w:r>
            <w:r w:rsidRPr="002C7AD0">
              <w:rPr>
                <w:noProof/>
                <w:webHidden/>
                <w:sz w:val="18"/>
                <w:szCs w:val="18"/>
              </w:rPr>
              <w:fldChar w:fldCharType="end"/>
            </w:r>
          </w:hyperlink>
        </w:p>
        <w:p w14:paraId="2AA6D04B" w14:textId="4C983C86" w:rsidR="007C7FFB" w:rsidRPr="002C7AD0" w:rsidRDefault="007C7FFB">
          <w:pPr>
            <w:pStyle w:val="TOC3"/>
            <w:tabs>
              <w:tab w:val="right" w:leader="dot" w:pos="9016"/>
            </w:tabs>
            <w:rPr>
              <w:rFonts w:cstheme="minorBidi"/>
              <w:noProof/>
              <w:sz w:val="18"/>
              <w:szCs w:val="18"/>
              <w:lang w:val="en-IE" w:eastAsia="en-IE"/>
            </w:rPr>
          </w:pPr>
          <w:hyperlink w:anchor="_Toc57376111" w:history="1">
            <w:r w:rsidRPr="002C7AD0">
              <w:rPr>
                <w:rStyle w:val="Hyperlink"/>
                <w:noProof/>
                <w:sz w:val="18"/>
                <w:szCs w:val="18"/>
              </w:rPr>
              <w:t>Level 2 - Intermediate</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_Toc57376111 \h </w:instrText>
            </w:r>
            <w:r w:rsidRPr="002C7AD0">
              <w:rPr>
                <w:noProof/>
                <w:webHidden/>
                <w:sz w:val="18"/>
                <w:szCs w:val="18"/>
              </w:rPr>
            </w:r>
            <w:r w:rsidRPr="002C7AD0">
              <w:rPr>
                <w:noProof/>
                <w:webHidden/>
                <w:sz w:val="18"/>
                <w:szCs w:val="18"/>
              </w:rPr>
              <w:fldChar w:fldCharType="separate"/>
            </w:r>
            <w:r w:rsidRPr="002C7AD0">
              <w:rPr>
                <w:noProof/>
                <w:webHidden/>
                <w:sz w:val="18"/>
                <w:szCs w:val="18"/>
              </w:rPr>
              <w:t>8</w:t>
            </w:r>
            <w:r w:rsidRPr="002C7AD0">
              <w:rPr>
                <w:noProof/>
                <w:webHidden/>
                <w:sz w:val="18"/>
                <w:szCs w:val="18"/>
              </w:rPr>
              <w:fldChar w:fldCharType="end"/>
            </w:r>
          </w:hyperlink>
        </w:p>
        <w:p w14:paraId="5C919E18" w14:textId="29424129" w:rsidR="007C7FFB" w:rsidRPr="002C7AD0" w:rsidRDefault="007C7FFB">
          <w:pPr>
            <w:pStyle w:val="TOC3"/>
            <w:tabs>
              <w:tab w:val="right" w:leader="dot" w:pos="9016"/>
            </w:tabs>
            <w:rPr>
              <w:rFonts w:cstheme="minorBidi"/>
              <w:noProof/>
              <w:sz w:val="18"/>
              <w:szCs w:val="18"/>
              <w:lang w:val="en-IE" w:eastAsia="en-IE"/>
            </w:rPr>
          </w:pPr>
          <w:hyperlink w:anchor="_Toc57376112" w:history="1">
            <w:r w:rsidRPr="002C7AD0">
              <w:rPr>
                <w:rStyle w:val="Hyperlink"/>
                <w:noProof/>
                <w:sz w:val="18"/>
                <w:szCs w:val="18"/>
              </w:rPr>
              <w:t>Level 3 - Advanced</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_Toc57376112 \h </w:instrText>
            </w:r>
            <w:r w:rsidRPr="002C7AD0">
              <w:rPr>
                <w:noProof/>
                <w:webHidden/>
                <w:sz w:val="18"/>
                <w:szCs w:val="18"/>
              </w:rPr>
            </w:r>
            <w:r w:rsidRPr="002C7AD0">
              <w:rPr>
                <w:noProof/>
                <w:webHidden/>
                <w:sz w:val="18"/>
                <w:szCs w:val="18"/>
              </w:rPr>
              <w:fldChar w:fldCharType="separate"/>
            </w:r>
            <w:r w:rsidRPr="002C7AD0">
              <w:rPr>
                <w:noProof/>
                <w:webHidden/>
                <w:sz w:val="18"/>
                <w:szCs w:val="18"/>
              </w:rPr>
              <w:t>8</w:t>
            </w:r>
            <w:r w:rsidRPr="002C7AD0">
              <w:rPr>
                <w:noProof/>
                <w:webHidden/>
                <w:sz w:val="18"/>
                <w:szCs w:val="18"/>
              </w:rPr>
              <w:fldChar w:fldCharType="end"/>
            </w:r>
          </w:hyperlink>
        </w:p>
        <w:p w14:paraId="596AD82F" w14:textId="55949B34" w:rsidR="007C7FFB" w:rsidRPr="002C7AD0" w:rsidRDefault="007C7FFB">
          <w:pPr>
            <w:pStyle w:val="TOC3"/>
            <w:tabs>
              <w:tab w:val="right" w:leader="dot" w:pos="9016"/>
            </w:tabs>
            <w:rPr>
              <w:rFonts w:cstheme="minorBidi"/>
              <w:noProof/>
              <w:sz w:val="18"/>
              <w:szCs w:val="18"/>
              <w:lang w:val="en-IE" w:eastAsia="en-IE"/>
            </w:rPr>
          </w:pPr>
          <w:hyperlink w:anchor="_Toc57376113" w:history="1">
            <w:r w:rsidRPr="002C7AD0">
              <w:rPr>
                <w:rStyle w:val="Hyperlink"/>
                <w:noProof/>
                <w:sz w:val="18"/>
                <w:szCs w:val="18"/>
              </w:rPr>
              <w:t>Mode 1 – Organic</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_Toc57376113 \h </w:instrText>
            </w:r>
            <w:r w:rsidRPr="002C7AD0">
              <w:rPr>
                <w:noProof/>
                <w:webHidden/>
                <w:sz w:val="18"/>
                <w:szCs w:val="18"/>
              </w:rPr>
            </w:r>
            <w:r w:rsidRPr="002C7AD0">
              <w:rPr>
                <w:noProof/>
                <w:webHidden/>
                <w:sz w:val="18"/>
                <w:szCs w:val="18"/>
              </w:rPr>
              <w:fldChar w:fldCharType="separate"/>
            </w:r>
            <w:r w:rsidRPr="002C7AD0">
              <w:rPr>
                <w:noProof/>
                <w:webHidden/>
                <w:sz w:val="18"/>
                <w:szCs w:val="18"/>
              </w:rPr>
              <w:t>8</w:t>
            </w:r>
            <w:r w:rsidRPr="002C7AD0">
              <w:rPr>
                <w:noProof/>
                <w:webHidden/>
                <w:sz w:val="18"/>
                <w:szCs w:val="18"/>
              </w:rPr>
              <w:fldChar w:fldCharType="end"/>
            </w:r>
          </w:hyperlink>
        </w:p>
        <w:p w14:paraId="72F45844" w14:textId="51A00D79" w:rsidR="007C7FFB" w:rsidRPr="002C7AD0" w:rsidRDefault="007C7FFB">
          <w:pPr>
            <w:pStyle w:val="TOC3"/>
            <w:tabs>
              <w:tab w:val="right" w:leader="dot" w:pos="9016"/>
            </w:tabs>
            <w:rPr>
              <w:rFonts w:cstheme="minorBidi"/>
              <w:noProof/>
              <w:sz w:val="18"/>
              <w:szCs w:val="18"/>
              <w:lang w:val="en-IE" w:eastAsia="en-IE"/>
            </w:rPr>
          </w:pPr>
          <w:hyperlink w:anchor="_Toc57376114" w:history="1">
            <w:r w:rsidRPr="002C7AD0">
              <w:rPr>
                <w:rStyle w:val="Hyperlink"/>
                <w:noProof/>
                <w:sz w:val="18"/>
                <w:szCs w:val="18"/>
              </w:rPr>
              <w:t>Model 2 – Embedded</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_Toc57376114 \h </w:instrText>
            </w:r>
            <w:r w:rsidRPr="002C7AD0">
              <w:rPr>
                <w:noProof/>
                <w:webHidden/>
                <w:sz w:val="18"/>
                <w:szCs w:val="18"/>
              </w:rPr>
            </w:r>
            <w:r w:rsidRPr="002C7AD0">
              <w:rPr>
                <w:noProof/>
                <w:webHidden/>
                <w:sz w:val="18"/>
                <w:szCs w:val="18"/>
              </w:rPr>
              <w:fldChar w:fldCharType="separate"/>
            </w:r>
            <w:r w:rsidRPr="002C7AD0">
              <w:rPr>
                <w:noProof/>
                <w:webHidden/>
                <w:sz w:val="18"/>
                <w:szCs w:val="18"/>
              </w:rPr>
              <w:t>8</w:t>
            </w:r>
            <w:r w:rsidRPr="002C7AD0">
              <w:rPr>
                <w:noProof/>
                <w:webHidden/>
                <w:sz w:val="18"/>
                <w:szCs w:val="18"/>
              </w:rPr>
              <w:fldChar w:fldCharType="end"/>
            </w:r>
          </w:hyperlink>
        </w:p>
        <w:p w14:paraId="22EB16B3" w14:textId="08F2DB6B" w:rsidR="007C7FFB" w:rsidRPr="002C7AD0" w:rsidRDefault="007C7FFB">
          <w:pPr>
            <w:pStyle w:val="TOC2"/>
            <w:tabs>
              <w:tab w:val="right" w:leader="dot" w:pos="9016"/>
            </w:tabs>
            <w:rPr>
              <w:rFonts w:eastAsiaTheme="minorEastAsia"/>
              <w:noProof/>
              <w:sz w:val="18"/>
              <w:szCs w:val="18"/>
              <w:lang w:eastAsia="en-IE"/>
            </w:rPr>
          </w:pPr>
          <w:hyperlink w:anchor="_Toc57376115" w:history="1">
            <w:r w:rsidRPr="002C7AD0">
              <w:rPr>
                <w:rStyle w:val="Hyperlink"/>
                <w:noProof/>
                <w:sz w:val="18"/>
                <w:szCs w:val="18"/>
              </w:rPr>
              <w:t>Model 3 – Semi-Detached</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_Toc57376115 \h </w:instrText>
            </w:r>
            <w:r w:rsidRPr="002C7AD0">
              <w:rPr>
                <w:noProof/>
                <w:webHidden/>
                <w:sz w:val="18"/>
                <w:szCs w:val="18"/>
              </w:rPr>
            </w:r>
            <w:r w:rsidRPr="002C7AD0">
              <w:rPr>
                <w:noProof/>
                <w:webHidden/>
                <w:sz w:val="18"/>
                <w:szCs w:val="18"/>
              </w:rPr>
              <w:fldChar w:fldCharType="separate"/>
            </w:r>
            <w:r w:rsidRPr="002C7AD0">
              <w:rPr>
                <w:noProof/>
                <w:webHidden/>
                <w:sz w:val="18"/>
                <w:szCs w:val="18"/>
              </w:rPr>
              <w:t>9</w:t>
            </w:r>
            <w:r w:rsidRPr="002C7AD0">
              <w:rPr>
                <w:noProof/>
                <w:webHidden/>
                <w:sz w:val="18"/>
                <w:szCs w:val="18"/>
              </w:rPr>
              <w:fldChar w:fldCharType="end"/>
            </w:r>
          </w:hyperlink>
        </w:p>
        <w:p w14:paraId="2FD29D61" w14:textId="4AE863BC" w:rsidR="007C7FFB" w:rsidRPr="002C7AD0" w:rsidRDefault="007C7FFB">
          <w:pPr>
            <w:pStyle w:val="TOC2"/>
            <w:tabs>
              <w:tab w:val="right" w:leader="dot" w:pos="9016"/>
            </w:tabs>
            <w:rPr>
              <w:rFonts w:eastAsiaTheme="minorEastAsia"/>
              <w:noProof/>
              <w:sz w:val="18"/>
              <w:szCs w:val="18"/>
              <w:lang w:eastAsia="en-IE"/>
            </w:rPr>
          </w:pPr>
          <w:hyperlink w:anchor="_Toc57376116" w:history="1">
            <w:r w:rsidRPr="002C7AD0">
              <w:rPr>
                <w:rStyle w:val="Hyperlink"/>
                <w:b/>
                <w:bCs/>
                <w:noProof/>
                <w:sz w:val="18"/>
                <w:szCs w:val="18"/>
              </w:rPr>
              <w:t>Ethical Concerns</w:t>
            </w:r>
            <w:r w:rsidRPr="002C7AD0">
              <w:rPr>
                <w:noProof/>
                <w:webHidden/>
                <w:sz w:val="18"/>
                <w:szCs w:val="18"/>
              </w:rPr>
              <w:tab/>
            </w:r>
            <w:r w:rsidRPr="002C7AD0">
              <w:rPr>
                <w:noProof/>
                <w:webHidden/>
                <w:sz w:val="18"/>
                <w:szCs w:val="18"/>
              </w:rPr>
              <w:fldChar w:fldCharType="begin"/>
            </w:r>
            <w:r w:rsidRPr="002C7AD0">
              <w:rPr>
                <w:noProof/>
                <w:webHidden/>
                <w:sz w:val="18"/>
                <w:szCs w:val="18"/>
              </w:rPr>
              <w:instrText xml:space="preserve"> PAGEREF _Toc57376116 \h </w:instrText>
            </w:r>
            <w:r w:rsidRPr="002C7AD0">
              <w:rPr>
                <w:noProof/>
                <w:webHidden/>
                <w:sz w:val="18"/>
                <w:szCs w:val="18"/>
              </w:rPr>
            </w:r>
            <w:r w:rsidRPr="002C7AD0">
              <w:rPr>
                <w:noProof/>
                <w:webHidden/>
                <w:sz w:val="18"/>
                <w:szCs w:val="18"/>
              </w:rPr>
              <w:fldChar w:fldCharType="separate"/>
            </w:r>
            <w:r w:rsidRPr="002C7AD0">
              <w:rPr>
                <w:noProof/>
                <w:webHidden/>
                <w:sz w:val="18"/>
                <w:szCs w:val="18"/>
              </w:rPr>
              <w:t>9</w:t>
            </w:r>
            <w:r w:rsidRPr="002C7AD0">
              <w:rPr>
                <w:noProof/>
                <w:webHidden/>
                <w:sz w:val="18"/>
                <w:szCs w:val="18"/>
              </w:rPr>
              <w:fldChar w:fldCharType="end"/>
            </w:r>
          </w:hyperlink>
        </w:p>
        <w:p w14:paraId="475DE891" w14:textId="3DEC6F99" w:rsidR="00670B6C" w:rsidRPr="00A34FF9" w:rsidRDefault="00670B6C">
          <w:pPr>
            <w:rPr>
              <w:sz w:val="30"/>
              <w:szCs w:val="30"/>
            </w:rPr>
          </w:pPr>
          <w:r w:rsidRPr="002C7AD0">
            <w:rPr>
              <w:b/>
              <w:bCs/>
              <w:noProof/>
              <w:sz w:val="24"/>
              <w:szCs w:val="24"/>
            </w:rPr>
            <w:fldChar w:fldCharType="end"/>
          </w:r>
        </w:p>
      </w:sdtContent>
    </w:sdt>
    <w:p w14:paraId="46022ED7" w14:textId="77777777" w:rsidR="00CB0993" w:rsidRPr="00A34FF9" w:rsidRDefault="00CB0993" w:rsidP="00670B6C">
      <w:pPr>
        <w:rPr>
          <w:b/>
          <w:bCs/>
          <w:sz w:val="30"/>
          <w:szCs w:val="30"/>
        </w:rPr>
      </w:pPr>
    </w:p>
    <w:p w14:paraId="594C5110" w14:textId="634AC375" w:rsidR="004438A5" w:rsidRPr="00A34FF9" w:rsidRDefault="00CB0993" w:rsidP="000555DA">
      <w:pPr>
        <w:pStyle w:val="Heading2"/>
        <w:rPr>
          <w:b/>
          <w:bCs/>
          <w:sz w:val="30"/>
          <w:szCs w:val="30"/>
        </w:rPr>
      </w:pPr>
      <w:bookmarkStart w:id="8" w:name="_Toc57376098"/>
      <w:r w:rsidRPr="00A34FF9">
        <w:rPr>
          <w:b/>
          <w:bCs/>
          <w:sz w:val="30"/>
          <w:szCs w:val="30"/>
        </w:rPr>
        <w:t>Introduction</w:t>
      </w:r>
      <w:bookmarkEnd w:id="8"/>
    </w:p>
    <w:p w14:paraId="1E615795" w14:textId="3E7371DE" w:rsidR="00E12392" w:rsidRPr="00A34FF9" w:rsidRDefault="00982B84" w:rsidP="004438A5">
      <w:pPr>
        <w:rPr>
          <w:sz w:val="30"/>
          <w:szCs w:val="30"/>
        </w:rPr>
      </w:pPr>
      <w:r w:rsidRPr="00A34FF9">
        <w:rPr>
          <w:sz w:val="30"/>
          <w:szCs w:val="30"/>
        </w:rPr>
        <w:t xml:space="preserve">Measuring the productivity of individual engineers is a difficult and complicated task. So much so that some people argue that it can’t be quantified accurately at all. </w:t>
      </w:r>
      <w:r w:rsidR="00587698" w:rsidRPr="00A34FF9">
        <w:rPr>
          <w:sz w:val="30"/>
          <w:szCs w:val="30"/>
        </w:rPr>
        <w:t>One would generally consider productivity to be one’s ability to produce products but with software is not so simple due to the absence of a production line.</w:t>
      </w:r>
      <w:r w:rsidR="00E12392" w:rsidRPr="00A34FF9">
        <w:rPr>
          <w:rStyle w:val="FootnoteReference"/>
          <w:sz w:val="30"/>
          <w:szCs w:val="30"/>
        </w:rPr>
        <w:footnoteReference w:id="1"/>
      </w:r>
      <w:r w:rsidR="001654CB" w:rsidRPr="00A34FF9">
        <w:rPr>
          <w:sz w:val="30"/>
          <w:szCs w:val="30"/>
        </w:rPr>
        <w:t xml:space="preserve"> There are many intricate processes that are unique and tailormade to the scenario or clients’ </w:t>
      </w:r>
      <w:r w:rsidR="001654CB" w:rsidRPr="00A34FF9">
        <w:rPr>
          <w:sz w:val="30"/>
          <w:szCs w:val="30"/>
        </w:rPr>
        <w:lastRenderedPageBreak/>
        <w:t>wishes.</w:t>
      </w:r>
      <w:r w:rsidR="00E12392" w:rsidRPr="00A34FF9">
        <w:rPr>
          <w:sz w:val="30"/>
          <w:szCs w:val="30"/>
        </w:rPr>
        <w:t xml:space="preserve"> Regardless, it is, of course, important that employers evaluate employees for many reasons</w:t>
      </w:r>
      <w:r w:rsidR="00CB0993" w:rsidRPr="00A34FF9">
        <w:rPr>
          <w:sz w:val="30"/>
          <w:szCs w:val="30"/>
        </w:rPr>
        <w:t>.</w:t>
      </w:r>
    </w:p>
    <w:p w14:paraId="279370E1" w14:textId="7895D7F8" w:rsidR="00982B84" w:rsidRPr="00A34FF9" w:rsidRDefault="00E12392" w:rsidP="004438A5">
      <w:pPr>
        <w:rPr>
          <w:sz w:val="30"/>
          <w:szCs w:val="30"/>
        </w:rPr>
      </w:pPr>
      <w:r w:rsidRPr="00A34FF9">
        <w:rPr>
          <w:sz w:val="30"/>
          <w:szCs w:val="30"/>
        </w:rPr>
        <w:t>In this report I will explore the pro</w:t>
      </w:r>
      <w:r w:rsidR="00CB0993" w:rsidRPr="00A34FF9">
        <w:rPr>
          <w:sz w:val="30"/>
          <w:szCs w:val="30"/>
        </w:rPr>
        <w:t>cesses</w:t>
      </w:r>
      <w:r w:rsidRPr="00A34FF9">
        <w:rPr>
          <w:sz w:val="30"/>
          <w:szCs w:val="30"/>
        </w:rPr>
        <w:t xml:space="preserve"> </w:t>
      </w:r>
      <w:r w:rsidR="00CB0993" w:rsidRPr="00A34FF9">
        <w:rPr>
          <w:sz w:val="30"/>
          <w:szCs w:val="30"/>
        </w:rPr>
        <w:t>by which data is collected, the platforms available to employers to gather this data, the algorithmic approaches as well as the ethics surrounding the collection and analysis of such data.</w:t>
      </w:r>
    </w:p>
    <w:p w14:paraId="278B4C57" w14:textId="25FC7A34" w:rsidR="00CB0993" w:rsidRPr="00A34FF9" w:rsidRDefault="00CB0993" w:rsidP="004438A5">
      <w:pPr>
        <w:rPr>
          <w:sz w:val="30"/>
          <w:szCs w:val="30"/>
        </w:rPr>
      </w:pPr>
    </w:p>
    <w:p w14:paraId="61E8D323" w14:textId="5328AA39" w:rsidR="00CB0993" w:rsidRPr="00BF688B" w:rsidRDefault="00CB0993" w:rsidP="000555DA">
      <w:pPr>
        <w:pStyle w:val="Heading2"/>
        <w:rPr>
          <w:b/>
          <w:bCs/>
          <w:sz w:val="30"/>
          <w:szCs w:val="30"/>
          <w:u w:val="single"/>
        </w:rPr>
      </w:pPr>
      <w:bookmarkStart w:id="9" w:name="_Toc57376099"/>
      <w:r w:rsidRPr="00BF688B">
        <w:rPr>
          <w:b/>
          <w:bCs/>
          <w:sz w:val="32"/>
          <w:szCs w:val="32"/>
          <w:u w:val="single"/>
        </w:rPr>
        <w:t>Measuring Processes</w:t>
      </w:r>
      <w:r w:rsidR="0046773F" w:rsidRPr="00BF688B">
        <w:rPr>
          <w:b/>
          <w:bCs/>
          <w:sz w:val="32"/>
          <w:szCs w:val="32"/>
          <w:u w:val="single"/>
        </w:rPr>
        <w:t xml:space="preserve"> and Data</w:t>
      </w:r>
      <w:bookmarkEnd w:id="9"/>
    </w:p>
    <w:p w14:paraId="6DBF5F1D" w14:textId="505A4372" w:rsidR="0046773F" w:rsidRPr="00A34FF9" w:rsidRDefault="003E7FA6" w:rsidP="0046773F">
      <w:pPr>
        <w:rPr>
          <w:sz w:val="30"/>
          <w:szCs w:val="30"/>
        </w:rPr>
      </w:pPr>
      <w:r w:rsidRPr="00A34FF9">
        <w:rPr>
          <w:sz w:val="30"/>
          <w:szCs w:val="30"/>
        </w:rPr>
        <w:t>While it is argued that the overall productivity of an engineer can be difficult to measure it is clear and obvious that there are many individual metrics that can be, and are simple to be, measured. These include code quantity, tests created, time taken and function points.</w:t>
      </w:r>
    </w:p>
    <w:p w14:paraId="7A19B611" w14:textId="77777777" w:rsidR="003E7FA6" w:rsidRPr="00A34FF9" w:rsidRDefault="003E7FA6" w:rsidP="003E7FA6">
      <w:pPr>
        <w:pStyle w:val="Heading4"/>
        <w:rPr>
          <w:sz w:val="30"/>
          <w:szCs w:val="30"/>
        </w:rPr>
      </w:pPr>
    </w:p>
    <w:p w14:paraId="33D51B67" w14:textId="57A17EC6" w:rsidR="003E7FA6" w:rsidRPr="00A34FF9" w:rsidRDefault="003E7FA6" w:rsidP="000555DA">
      <w:pPr>
        <w:pStyle w:val="Heading3"/>
        <w:rPr>
          <w:sz w:val="30"/>
          <w:szCs w:val="30"/>
        </w:rPr>
      </w:pPr>
      <w:bookmarkStart w:id="10" w:name="_Toc57376100"/>
      <w:r w:rsidRPr="00A34FF9">
        <w:rPr>
          <w:sz w:val="30"/>
          <w:szCs w:val="30"/>
        </w:rPr>
        <w:t>Code</w:t>
      </w:r>
      <w:bookmarkEnd w:id="10"/>
      <w:r w:rsidRPr="00A34FF9">
        <w:rPr>
          <w:sz w:val="30"/>
          <w:szCs w:val="30"/>
        </w:rPr>
        <w:t xml:space="preserve"> </w:t>
      </w:r>
    </w:p>
    <w:p w14:paraId="391295BE" w14:textId="77777777" w:rsidR="00A34FF9" w:rsidRDefault="003E7FA6" w:rsidP="003E7FA6">
      <w:pPr>
        <w:rPr>
          <w:sz w:val="30"/>
          <w:szCs w:val="30"/>
        </w:rPr>
      </w:pPr>
      <w:r w:rsidRPr="00A34FF9">
        <w:rPr>
          <w:sz w:val="30"/>
          <w:szCs w:val="30"/>
        </w:rPr>
        <w:t>This is initially the simplest way to measure the amount of work done by an individual software engineer.</w:t>
      </w:r>
      <w:r w:rsidR="00B80851" w:rsidRPr="00A34FF9">
        <w:rPr>
          <w:sz w:val="30"/>
          <w:szCs w:val="30"/>
        </w:rPr>
        <w:t xml:space="preserve"> The concept requires that you count the number of lines of code produced by the engineer</w:t>
      </w:r>
      <w:r w:rsidR="006A62A0" w:rsidRPr="00A34FF9">
        <w:rPr>
          <w:rStyle w:val="FootnoteReference"/>
          <w:sz w:val="30"/>
          <w:szCs w:val="30"/>
        </w:rPr>
        <w:footnoteReference w:id="2"/>
      </w:r>
      <w:r w:rsidR="00B80851" w:rsidRPr="00A34FF9">
        <w:rPr>
          <w:sz w:val="30"/>
          <w:szCs w:val="30"/>
        </w:rPr>
        <w:t>. I said “initially” because this metric has several issues</w:t>
      </w:r>
      <w:r w:rsidR="006A62A0" w:rsidRPr="00A34FF9">
        <w:rPr>
          <w:sz w:val="30"/>
          <w:szCs w:val="30"/>
        </w:rPr>
        <w:t>.</w:t>
      </w:r>
      <w:r w:rsidR="001654CB" w:rsidRPr="00A34FF9">
        <w:rPr>
          <w:sz w:val="30"/>
          <w:szCs w:val="30"/>
        </w:rPr>
        <w:t xml:space="preserve"> For example, the following snap shows two snapshots of code that do exactly the same thing yet have a different number of lines</w:t>
      </w:r>
    </w:p>
    <w:p w14:paraId="30D47C7A" w14:textId="13DA4EED" w:rsidR="001654CB" w:rsidRPr="00A34FF9" w:rsidRDefault="001654CB" w:rsidP="003E7FA6">
      <w:pPr>
        <w:rPr>
          <w:sz w:val="30"/>
          <w:szCs w:val="30"/>
        </w:rPr>
      </w:pPr>
      <w:r w:rsidRPr="00A34FF9">
        <w:rPr>
          <w:sz w:val="30"/>
          <w:szCs w:val="30"/>
        </w:rPr>
        <w:t>.</w:t>
      </w:r>
      <w:r w:rsidR="00A471DE" w:rsidRPr="00A34FF9">
        <w:rPr>
          <w:noProof/>
          <w:sz w:val="30"/>
          <w:szCs w:val="30"/>
        </w:rPr>
        <w:drawing>
          <wp:inline distT="0" distB="0" distL="0" distR="0" wp14:anchorId="72210E89" wp14:editId="3B507FA7">
            <wp:extent cx="2919038"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2501" r="61047" b="1"/>
                    <a:stretch/>
                  </pic:blipFill>
                  <pic:spPr bwMode="auto">
                    <a:xfrm>
                      <a:off x="0" y="0"/>
                      <a:ext cx="2937228" cy="843423"/>
                    </a:xfrm>
                    <a:prstGeom prst="rect">
                      <a:avLst/>
                    </a:prstGeom>
                    <a:ln>
                      <a:noFill/>
                    </a:ln>
                    <a:extLst>
                      <a:ext uri="{53640926-AAD7-44D8-BBD7-CCE9431645EC}">
                        <a14:shadowObscured xmlns:a14="http://schemas.microsoft.com/office/drawing/2010/main"/>
                      </a:ext>
                    </a:extLst>
                  </pic:spPr>
                </pic:pic>
              </a:graphicData>
            </a:graphic>
          </wp:inline>
        </w:drawing>
      </w:r>
      <w:r w:rsidR="00A471DE" w:rsidRPr="00A34FF9">
        <w:rPr>
          <w:noProof/>
          <w:sz w:val="30"/>
          <w:szCs w:val="30"/>
        </w:rPr>
        <w:t xml:space="preserve"> </w:t>
      </w:r>
      <w:r w:rsidR="00A471DE" w:rsidRPr="00A34FF9">
        <w:rPr>
          <w:noProof/>
          <w:sz w:val="30"/>
          <w:szCs w:val="30"/>
        </w:rPr>
        <w:drawing>
          <wp:inline distT="0" distB="0" distL="0" distR="0" wp14:anchorId="1068953E" wp14:editId="6E46E6F1">
            <wp:extent cx="2500630" cy="822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139"/>
                    <a:stretch/>
                  </pic:blipFill>
                  <pic:spPr bwMode="auto">
                    <a:xfrm>
                      <a:off x="0" y="0"/>
                      <a:ext cx="2567831" cy="844949"/>
                    </a:xfrm>
                    <a:prstGeom prst="rect">
                      <a:avLst/>
                    </a:prstGeom>
                    <a:ln>
                      <a:noFill/>
                    </a:ln>
                    <a:extLst>
                      <a:ext uri="{53640926-AAD7-44D8-BBD7-CCE9431645EC}">
                        <a14:shadowObscured xmlns:a14="http://schemas.microsoft.com/office/drawing/2010/main"/>
                      </a:ext>
                    </a:extLst>
                  </pic:spPr>
                </pic:pic>
              </a:graphicData>
            </a:graphic>
          </wp:inline>
        </w:drawing>
      </w:r>
    </w:p>
    <w:p w14:paraId="4545E3AB" w14:textId="5FEDFA34" w:rsidR="00D6193E" w:rsidRPr="00A34FF9" w:rsidRDefault="00D6193E" w:rsidP="003E7FA6">
      <w:pPr>
        <w:rPr>
          <w:sz w:val="30"/>
          <w:szCs w:val="30"/>
        </w:rPr>
      </w:pPr>
      <w:r w:rsidRPr="00A34FF9">
        <w:rPr>
          <w:sz w:val="30"/>
          <w:szCs w:val="30"/>
        </w:rPr>
        <w:t xml:space="preserve">As you can </w:t>
      </w:r>
      <w:r w:rsidR="003847CC" w:rsidRPr="00A34FF9">
        <w:rPr>
          <w:sz w:val="30"/>
          <w:szCs w:val="30"/>
        </w:rPr>
        <w:t>see,</w:t>
      </w:r>
      <w:r w:rsidRPr="00A34FF9">
        <w:rPr>
          <w:sz w:val="30"/>
          <w:szCs w:val="30"/>
        </w:rPr>
        <w:t xml:space="preserve"> they are identical yet solely judging by lines of code written the coder on the right has done more than twice the amount of work as the coder on the left.</w:t>
      </w:r>
      <w:r w:rsidR="003847CC" w:rsidRPr="00A34FF9">
        <w:rPr>
          <w:sz w:val="30"/>
          <w:szCs w:val="30"/>
        </w:rPr>
        <w:t xml:space="preserve"> </w:t>
      </w:r>
    </w:p>
    <w:p w14:paraId="4B46D9A0" w14:textId="7ABB9F3B" w:rsidR="00A471DE" w:rsidRPr="00A34FF9" w:rsidRDefault="003847CC" w:rsidP="003E7FA6">
      <w:pPr>
        <w:rPr>
          <w:sz w:val="30"/>
          <w:szCs w:val="30"/>
        </w:rPr>
      </w:pPr>
      <w:r w:rsidRPr="00A34FF9">
        <w:rPr>
          <w:sz w:val="30"/>
          <w:szCs w:val="30"/>
        </w:rPr>
        <w:t>Another approach one might use could be to count Logical Lines of Code (LLOC). LLOC attempts to measure the number of "statements", but their specific definitions are tied to specific computer languages.</w:t>
      </w:r>
      <w:r w:rsidRPr="00A34FF9">
        <w:rPr>
          <w:rStyle w:val="FootnoteReference"/>
          <w:sz w:val="30"/>
          <w:szCs w:val="30"/>
        </w:rPr>
        <w:footnoteReference w:id="3"/>
      </w:r>
      <w:r w:rsidR="00A471DE" w:rsidRPr="00A34FF9">
        <w:rPr>
          <w:sz w:val="30"/>
          <w:szCs w:val="30"/>
        </w:rPr>
        <w:t xml:space="preserve"> Take a look </w:t>
      </w:r>
      <w:r w:rsidR="00A471DE" w:rsidRPr="00A34FF9">
        <w:rPr>
          <w:sz w:val="30"/>
          <w:szCs w:val="30"/>
        </w:rPr>
        <w:lastRenderedPageBreak/>
        <w:t xml:space="preserve">at the same </w:t>
      </w:r>
      <w:r w:rsidR="002C75A0" w:rsidRPr="00A34FF9">
        <w:rPr>
          <w:sz w:val="30"/>
          <w:szCs w:val="30"/>
        </w:rPr>
        <w:t>snippets of code with the number of logical lines of code implemented and you will notice they’re the same.</w:t>
      </w:r>
      <w:r w:rsidR="007C055A" w:rsidRPr="00A34FF9">
        <w:rPr>
          <w:sz w:val="30"/>
          <w:szCs w:val="30"/>
        </w:rPr>
        <w:t xml:space="preserve"> LLOC overcomes some of the issues faced by simply counting lines.</w:t>
      </w:r>
      <w:r w:rsidR="00EC606D" w:rsidRPr="00A34FF9">
        <w:rPr>
          <w:rStyle w:val="FootnoteReference"/>
          <w:sz w:val="30"/>
          <w:szCs w:val="30"/>
        </w:rPr>
        <w:footnoteReference w:id="4"/>
      </w:r>
    </w:p>
    <w:p w14:paraId="01802CC8" w14:textId="448CD74F" w:rsidR="002C75A0" w:rsidRPr="00A34FF9" w:rsidRDefault="002C75A0" w:rsidP="003E7FA6">
      <w:pPr>
        <w:rPr>
          <w:noProof/>
          <w:sz w:val="30"/>
          <w:szCs w:val="30"/>
        </w:rPr>
      </w:pPr>
      <w:r w:rsidRPr="00A34FF9">
        <w:rPr>
          <w:noProof/>
          <w:sz w:val="30"/>
          <w:szCs w:val="30"/>
        </w:rPr>
        <w:drawing>
          <wp:inline distT="0" distB="0" distL="0" distR="0" wp14:anchorId="6E4EBED0" wp14:editId="1868867E">
            <wp:extent cx="2992454" cy="79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9318"/>
                    <a:stretch/>
                  </pic:blipFill>
                  <pic:spPr bwMode="auto">
                    <a:xfrm>
                      <a:off x="0" y="0"/>
                      <a:ext cx="3007700" cy="797794"/>
                    </a:xfrm>
                    <a:prstGeom prst="rect">
                      <a:avLst/>
                    </a:prstGeom>
                    <a:ln>
                      <a:noFill/>
                    </a:ln>
                    <a:extLst>
                      <a:ext uri="{53640926-AAD7-44D8-BBD7-CCE9431645EC}">
                        <a14:shadowObscured xmlns:a14="http://schemas.microsoft.com/office/drawing/2010/main"/>
                      </a:ext>
                    </a:extLst>
                  </pic:spPr>
                </pic:pic>
              </a:graphicData>
            </a:graphic>
          </wp:inline>
        </w:drawing>
      </w:r>
      <w:r w:rsidRPr="00A34FF9">
        <w:rPr>
          <w:noProof/>
          <w:sz w:val="30"/>
          <w:szCs w:val="30"/>
        </w:rPr>
        <w:t xml:space="preserve"> </w:t>
      </w:r>
      <w:r w:rsidRPr="00A34FF9">
        <w:rPr>
          <w:noProof/>
          <w:sz w:val="30"/>
          <w:szCs w:val="30"/>
        </w:rPr>
        <w:drawing>
          <wp:inline distT="0" distB="0" distL="0" distR="0" wp14:anchorId="285C97FC" wp14:editId="1EEEDC11">
            <wp:extent cx="2661134" cy="79361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3816"/>
                    <a:stretch/>
                  </pic:blipFill>
                  <pic:spPr bwMode="auto">
                    <a:xfrm>
                      <a:off x="0" y="0"/>
                      <a:ext cx="2680699" cy="799449"/>
                    </a:xfrm>
                    <a:prstGeom prst="rect">
                      <a:avLst/>
                    </a:prstGeom>
                    <a:ln>
                      <a:noFill/>
                    </a:ln>
                    <a:extLst>
                      <a:ext uri="{53640926-AAD7-44D8-BBD7-CCE9431645EC}">
                        <a14:shadowObscured xmlns:a14="http://schemas.microsoft.com/office/drawing/2010/main"/>
                      </a:ext>
                    </a:extLst>
                  </pic:spPr>
                </pic:pic>
              </a:graphicData>
            </a:graphic>
          </wp:inline>
        </w:drawing>
      </w:r>
    </w:p>
    <w:p w14:paraId="7F0FD7D4" w14:textId="6EE1935B" w:rsidR="007C055A" w:rsidRPr="00A34FF9" w:rsidRDefault="007C055A" w:rsidP="003E7FA6">
      <w:pPr>
        <w:rPr>
          <w:sz w:val="30"/>
          <w:szCs w:val="30"/>
        </w:rPr>
      </w:pPr>
      <w:r w:rsidRPr="00A34FF9">
        <w:rPr>
          <w:sz w:val="30"/>
          <w:szCs w:val="30"/>
        </w:rPr>
        <w:t>This metric is not perfect, however. As well there being no transparency, there can be much debate as to what constitutes one LLOC.</w:t>
      </w:r>
    </w:p>
    <w:p w14:paraId="5EDF0131" w14:textId="77777777" w:rsidR="000C7BB8" w:rsidRPr="00A34FF9" w:rsidRDefault="000C7BB8" w:rsidP="003E7FA6">
      <w:pPr>
        <w:rPr>
          <w:sz w:val="30"/>
          <w:szCs w:val="30"/>
        </w:rPr>
      </w:pPr>
    </w:p>
    <w:p w14:paraId="78C26616" w14:textId="1CC72D9E" w:rsidR="00EC606D" w:rsidRPr="00A34FF9" w:rsidRDefault="00EC606D" w:rsidP="000555DA">
      <w:pPr>
        <w:pStyle w:val="Heading3"/>
        <w:rPr>
          <w:sz w:val="30"/>
          <w:szCs w:val="30"/>
        </w:rPr>
      </w:pPr>
      <w:bookmarkStart w:id="11" w:name="_Toc57376101"/>
      <w:r w:rsidRPr="00A34FF9">
        <w:rPr>
          <w:sz w:val="30"/>
          <w:szCs w:val="30"/>
        </w:rPr>
        <w:t>Tests</w:t>
      </w:r>
      <w:bookmarkEnd w:id="11"/>
    </w:p>
    <w:p w14:paraId="0ED236F8" w14:textId="1F825E0E" w:rsidR="00EC606D" w:rsidRPr="00A34FF9" w:rsidRDefault="00EC606D" w:rsidP="00EC606D">
      <w:pPr>
        <w:rPr>
          <w:sz w:val="30"/>
          <w:szCs w:val="30"/>
        </w:rPr>
      </w:pPr>
      <w:r w:rsidRPr="00A34FF9">
        <w:rPr>
          <w:sz w:val="30"/>
          <w:szCs w:val="30"/>
        </w:rPr>
        <w:t>Another metric to test an engineer’s productivity would be to measure code tested. By measuring what percentage of the code written is used in the various tests created by other users. While it’s certainly preferable to keystrokes among other metrics there ar</w:t>
      </w:r>
      <w:r w:rsidR="000C7BB8" w:rsidRPr="00A34FF9">
        <w:rPr>
          <w:sz w:val="30"/>
          <w:szCs w:val="30"/>
        </w:rPr>
        <w:t>e a number of</w:t>
      </w:r>
      <w:r w:rsidRPr="00A34FF9">
        <w:rPr>
          <w:sz w:val="30"/>
          <w:szCs w:val="30"/>
        </w:rPr>
        <w:t xml:space="preserve"> problems associated. One would be that it, unsurprisingly, relies on the quality of the tests</w:t>
      </w:r>
      <w:r w:rsidR="000C7BB8" w:rsidRPr="00A34FF9">
        <w:rPr>
          <w:sz w:val="30"/>
          <w:szCs w:val="30"/>
        </w:rPr>
        <w:t>. Another would be that this metric gives no indication of the efficiency or scalability of the code written.</w:t>
      </w:r>
    </w:p>
    <w:p w14:paraId="675F03F1" w14:textId="13AD55B0" w:rsidR="000C7BB8" w:rsidRPr="00A34FF9" w:rsidRDefault="000C7BB8" w:rsidP="000555DA">
      <w:pPr>
        <w:pStyle w:val="Heading3"/>
        <w:rPr>
          <w:sz w:val="30"/>
          <w:szCs w:val="30"/>
        </w:rPr>
      </w:pPr>
      <w:bookmarkStart w:id="12" w:name="_Toc57376102"/>
      <w:r w:rsidRPr="00A34FF9">
        <w:rPr>
          <w:sz w:val="30"/>
          <w:szCs w:val="30"/>
        </w:rPr>
        <w:t>Time</w:t>
      </w:r>
      <w:bookmarkEnd w:id="12"/>
    </w:p>
    <w:p w14:paraId="2298D50D" w14:textId="77777777" w:rsidR="006022F8" w:rsidRDefault="00E7251D" w:rsidP="000C7BB8">
      <w:pPr>
        <w:rPr>
          <w:sz w:val="30"/>
          <w:szCs w:val="30"/>
        </w:rPr>
      </w:pPr>
      <w:r w:rsidRPr="00A34FF9">
        <w:rPr>
          <w:sz w:val="30"/>
          <w:szCs w:val="30"/>
        </w:rPr>
        <w:t xml:space="preserve">The overall time </w:t>
      </w:r>
      <w:r w:rsidR="00827AA2" w:rsidRPr="00A34FF9">
        <w:rPr>
          <w:sz w:val="30"/>
          <w:szCs w:val="30"/>
        </w:rPr>
        <w:t>spent on a project by an engineer</w:t>
      </w:r>
      <w:r w:rsidR="00827AA2" w:rsidRPr="00A34FF9">
        <w:rPr>
          <w:sz w:val="30"/>
          <w:szCs w:val="30"/>
        </w:rPr>
        <w:tab/>
      </w:r>
      <w:r w:rsidR="00C40A47" w:rsidRPr="00A34FF9">
        <w:rPr>
          <w:sz w:val="30"/>
          <w:szCs w:val="30"/>
        </w:rPr>
        <w:t xml:space="preserve">is </w:t>
      </w:r>
      <w:r w:rsidR="00A33F53" w:rsidRPr="00A34FF9">
        <w:rPr>
          <w:sz w:val="30"/>
          <w:szCs w:val="30"/>
        </w:rPr>
        <w:t xml:space="preserve">problematic </w:t>
      </w:r>
      <w:r w:rsidR="00AA52B7" w:rsidRPr="00A34FF9">
        <w:rPr>
          <w:sz w:val="30"/>
          <w:szCs w:val="30"/>
        </w:rPr>
        <w:t>as</w:t>
      </w:r>
      <w:r w:rsidR="00B96659" w:rsidRPr="00A34FF9">
        <w:rPr>
          <w:sz w:val="30"/>
          <w:szCs w:val="30"/>
        </w:rPr>
        <w:t xml:space="preserve"> </w:t>
      </w:r>
      <w:r w:rsidR="000670AA" w:rsidRPr="00A34FF9">
        <w:rPr>
          <w:sz w:val="30"/>
          <w:szCs w:val="30"/>
        </w:rPr>
        <w:t xml:space="preserve">not all time spent is </w:t>
      </w:r>
      <w:r w:rsidR="00166B51" w:rsidRPr="00A34FF9">
        <w:rPr>
          <w:sz w:val="30"/>
          <w:szCs w:val="30"/>
        </w:rPr>
        <w:t>necessarily actively coding</w:t>
      </w:r>
      <w:r w:rsidR="00C51FD5" w:rsidRPr="00A34FF9">
        <w:rPr>
          <w:sz w:val="30"/>
          <w:szCs w:val="30"/>
        </w:rPr>
        <w:t>.</w:t>
      </w:r>
      <w:r w:rsidR="003011B2" w:rsidRPr="00A34FF9">
        <w:rPr>
          <w:sz w:val="30"/>
          <w:szCs w:val="30"/>
        </w:rPr>
        <w:t xml:space="preserve"> Especially with so much work being done from home if someone wanted to up their time spent on a </w:t>
      </w:r>
      <w:r w:rsidR="00E5271B" w:rsidRPr="00A34FF9">
        <w:rPr>
          <w:sz w:val="30"/>
          <w:szCs w:val="30"/>
        </w:rPr>
        <w:t>project,</w:t>
      </w:r>
      <w:r w:rsidR="003011B2" w:rsidRPr="00A34FF9">
        <w:rPr>
          <w:sz w:val="30"/>
          <w:szCs w:val="30"/>
        </w:rPr>
        <w:t xml:space="preserve"> they could simply open the</w:t>
      </w:r>
      <w:r w:rsidR="00E5271B" w:rsidRPr="00A34FF9">
        <w:rPr>
          <w:sz w:val="30"/>
          <w:szCs w:val="30"/>
        </w:rPr>
        <w:t xml:space="preserve"> files and walk away from their computer. </w:t>
      </w:r>
      <w:r w:rsidR="002E6F79" w:rsidRPr="00A34FF9">
        <w:rPr>
          <w:sz w:val="30"/>
          <w:szCs w:val="30"/>
        </w:rPr>
        <w:t xml:space="preserve"> </w:t>
      </w:r>
      <w:r w:rsidR="00BF1C66" w:rsidRPr="00A34FF9">
        <w:rPr>
          <w:sz w:val="30"/>
          <w:szCs w:val="30"/>
        </w:rPr>
        <w:t>Often times</w:t>
      </w:r>
      <w:r w:rsidR="00281C9A" w:rsidRPr="00A34FF9">
        <w:rPr>
          <w:sz w:val="30"/>
          <w:szCs w:val="30"/>
        </w:rPr>
        <w:t>, even</w:t>
      </w:r>
      <w:r w:rsidR="00BF1C66" w:rsidRPr="00A34FF9">
        <w:rPr>
          <w:sz w:val="30"/>
          <w:szCs w:val="30"/>
        </w:rPr>
        <w:t xml:space="preserve"> </w:t>
      </w:r>
      <w:r w:rsidR="00286D2A" w:rsidRPr="00A34FF9">
        <w:rPr>
          <w:sz w:val="30"/>
          <w:szCs w:val="30"/>
        </w:rPr>
        <w:t>if someone</w:t>
      </w:r>
      <w:r w:rsidR="00E5271B" w:rsidRPr="00A34FF9">
        <w:rPr>
          <w:sz w:val="30"/>
          <w:szCs w:val="30"/>
        </w:rPr>
        <w:t xml:space="preserve"> does</w:t>
      </w:r>
      <w:r w:rsidR="00286D2A" w:rsidRPr="00A34FF9">
        <w:rPr>
          <w:sz w:val="30"/>
          <w:szCs w:val="30"/>
        </w:rPr>
        <w:t xml:space="preserve"> work significantly longer hours the </w:t>
      </w:r>
      <w:r w:rsidR="005D75CD" w:rsidRPr="00A34FF9">
        <w:rPr>
          <w:sz w:val="30"/>
          <w:szCs w:val="30"/>
        </w:rPr>
        <w:t xml:space="preserve">quality of that work is so poor that one would be better off not working at all. This </w:t>
      </w:r>
      <w:r w:rsidR="00C63DF8" w:rsidRPr="00A34FF9">
        <w:rPr>
          <w:sz w:val="30"/>
          <w:szCs w:val="30"/>
        </w:rPr>
        <w:t xml:space="preserve">was proven in 2014 by </w:t>
      </w:r>
      <w:r w:rsidR="008A4CAA" w:rsidRPr="00A34FF9">
        <w:rPr>
          <w:sz w:val="30"/>
          <w:szCs w:val="30"/>
        </w:rPr>
        <w:t xml:space="preserve">Professor </w:t>
      </w:r>
      <w:r w:rsidR="002539FF" w:rsidRPr="00A34FF9">
        <w:rPr>
          <w:sz w:val="30"/>
          <w:szCs w:val="30"/>
        </w:rPr>
        <w:t xml:space="preserve">John </w:t>
      </w:r>
      <w:r w:rsidR="00CC2662">
        <w:rPr>
          <w:sz w:val="30"/>
          <w:szCs w:val="30"/>
        </w:rPr>
        <w:t>P</w:t>
      </w:r>
      <w:r w:rsidR="00CC2662" w:rsidRPr="00A34FF9">
        <w:rPr>
          <w:sz w:val="30"/>
          <w:szCs w:val="30"/>
        </w:rPr>
        <w:t>encavel</w:t>
      </w:r>
      <w:r w:rsidR="00CC2662">
        <w:rPr>
          <w:sz w:val="30"/>
          <w:szCs w:val="30"/>
        </w:rPr>
        <w:t xml:space="preserve"> </w:t>
      </w:r>
      <w:r w:rsidR="00CC2662" w:rsidRPr="00A34FF9">
        <w:rPr>
          <w:sz w:val="30"/>
          <w:szCs w:val="30"/>
        </w:rPr>
        <w:t>working out of Stanford.</w:t>
      </w:r>
      <w:r w:rsidR="00CC2662" w:rsidRPr="00A34FF9">
        <w:rPr>
          <w:rStyle w:val="FootnoteReference"/>
          <w:sz w:val="30"/>
          <w:szCs w:val="30"/>
        </w:rPr>
        <w:footnoteReference w:id="5"/>
      </w:r>
      <w:r w:rsidR="00CC2662" w:rsidRPr="00A34FF9">
        <w:rPr>
          <w:sz w:val="30"/>
          <w:szCs w:val="30"/>
        </w:rPr>
        <w:t xml:space="preserve"> </w:t>
      </w:r>
    </w:p>
    <w:p w14:paraId="65AB1215" w14:textId="646F72ED" w:rsidR="000C7BB8" w:rsidRPr="00A34FF9" w:rsidRDefault="00D27401" w:rsidP="000C7BB8">
      <w:pPr>
        <w:rPr>
          <w:sz w:val="30"/>
          <w:szCs w:val="30"/>
        </w:rPr>
      </w:pPr>
      <w:r w:rsidRPr="00A34FF9">
        <w:rPr>
          <w:noProof/>
          <w:sz w:val="30"/>
          <w:szCs w:val="30"/>
        </w:rPr>
        <w:lastRenderedPageBreak/>
        <w:drawing>
          <wp:inline distT="0" distB="0" distL="0" distR="0" wp14:anchorId="6BC63D13" wp14:editId="6EA16183">
            <wp:extent cx="4307142"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870" cy="2691611"/>
                    </a:xfrm>
                    <a:prstGeom prst="rect">
                      <a:avLst/>
                    </a:prstGeom>
                  </pic:spPr>
                </pic:pic>
              </a:graphicData>
            </a:graphic>
          </wp:inline>
        </w:drawing>
      </w:r>
    </w:p>
    <w:p w14:paraId="07C585C6" w14:textId="0AEEADDF" w:rsidR="00D27401" w:rsidRPr="00A34FF9" w:rsidRDefault="00D27401" w:rsidP="000C7BB8">
      <w:pPr>
        <w:rPr>
          <w:sz w:val="30"/>
          <w:szCs w:val="30"/>
        </w:rPr>
      </w:pPr>
      <w:r w:rsidRPr="00A34FF9">
        <w:rPr>
          <w:sz w:val="30"/>
          <w:szCs w:val="30"/>
        </w:rPr>
        <w:t>This graph</w:t>
      </w:r>
      <w:r w:rsidR="00281C9A" w:rsidRPr="00A34FF9">
        <w:rPr>
          <w:sz w:val="30"/>
          <w:szCs w:val="30"/>
        </w:rPr>
        <w:t xml:space="preserve"> from that same study</w:t>
      </w:r>
      <w:r w:rsidRPr="00A34FF9">
        <w:rPr>
          <w:sz w:val="30"/>
          <w:szCs w:val="30"/>
        </w:rPr>
        <w:t xml:space="preserve"> shows</w:t>
      </w:r>
      <w:r w:rsidR="00A736B9" w:rsidRPr="00A34FF9">
        <w:rPr>
          <w:sz w:val="30"/>
          <w:szCs w:val="30"/>
        </w:rPr>
        <w:t xml:space="preserve"> the quantity</w:t>
      </w:r>
      <w:r w:rsidRPr="00A34FF9">
        <w:rPr>
          <w:sz w:val="30"/>
          <w:szCs w:val="30"/>
        </w:rPr>
        <w:t xml:space="preserve"> </w:t>
      </w:r>
      <w:r w:rsidR="002A1361" w:rsidRPr="00A34FF9">
        <w:rPr>
          <w:sz w:val="30"/>
          <w:szCs w:val="30"/>
        </w:rPr>
        <w:t xml:space="preserve">of </w:t>
      </w:r>
      <w:r w:rsidR="003D522A" w:rsidRPr="00A34FF9">
        <w:rPr>
          <w:sz w:val="30"/>
          <w:szCs w:val="30"/>
        </w:rPr>
        <w:t>units outputted by men and women turning fu</w:t>
      </w:r>
      <w:r w:rsidR="00BA6E3A" w:rsidRPr="00A34FF9">
        <w:rPr>
          <w:sz w:val="30"/>
          <w:szCs w:val="30"/>
        </w:rPr>
        <w:t>s</w:t>
      </w:r>
      <w:r w:rsidR="003D522A" w:rsidRPr="00A34FF9">
        <w:rPr>
          <w:sz w:val="30"/>
          <w:szCs w:val="30"/>
        </w:rPr>
        <w:t>e bodies</w:t>
      </w:r>
      <w:r w:rsidR="009105B2" w:rsidRPr="00A34FF9">
        <w:rPr>
          <w:sz w:val="30"/>
          <w:szCs w:val="30"/>
        </w:rPr>
        <w:t xml:space="preserve"> (unbroken line)</w:t>
      </w:r>
      <w:r w:rsidR="003D522A" w:rsidRPr="00A34FF9">
        <w:rPr>
          <w:sz w:val="30"/>
          <w:szCs w:val="30"/>
        </w:rPr>
        <w:t xml:space="preserve"> and </w:t>
      </w:r>
      <w:r w:rsidR="00A736B9" w:rsidRPr="00A34FF9">
        <w:rPr>
          <w:sz w:val="30"/>
          <w:szCs w:val="30"/>
        </w:rPr>
        <w:t xml:space="preserve">milling screw threads </w:t>
      </w:r>
      <w:r w:rsidR="009105B2" w:rsidRPr="00A34FF9">
        <w:rPr>
          <w:sz w:val="30"/>
          <w:szCs w:val="30"/>
        </w:rPr>
        <w:t xml:space="preserve">(broken line) </w:t>
      </w:r>
      <w:r w:rsidR="007B2833" w:rsidRPr="00A34FF9">
        <w:rPr>
          <w:sz w:val="30"/>
          <w:szCs w:val="30"/>
        </w:rPr>
        <w:t xml:space="preserve">per hour. As you can see, at around 55 hours, the </w:t>
      </w:r>
      <w:r w:rsidR="00983077" w:rsidRPr="00A34FF9">
        <w:rPr>
          <w:sz w:val="30"/>
          <w:szCs w:val="30"/>
        </w:rPr>
        <w:t>rate of efficiency starts to drop</w:t>
      </w:r>
      <w:r w:rsidR="00281C9A" w:rsidRPr="00A34FF9">
        <w:rPr>
          <w:rStyle w:val="FootnoteReference"/>
          <w:sz w:val="30"/>
          <w:szCs w:val="30"/>
        </w:rPr>
        <w:footnoteReference w:id="6"/>
      </w:r>
      <w:r w:rsidR="00987591" w:rsidRPr="00A34FF9">
        <w:rPr>
          <w:sz w:val="30"/>
          <w:szCs w:val="30"/>
        </w:rPr>
        <w:t>.</w:t>
      </w:r>
    </w:p>
    <w:p w14:paraId="667E8CB1" w14:textId="77777777" w:rsidR="003011B2" w:rsidRPr="00A34FF9" w:rsidRDefault="003011B2" w:rsidP="000C7BB8">
      <w:pPr>
        <w:rPr>
          <w:sz w:val="30"/>
          <w:szCs w:val="30"/>
        </w:rPr>
      </w:pPr>
    </w:p>
    <w:p w14:paraId="7917764D" w14:textId="7C572113" w:rsidR="002C75A0" w:rsidRPr="00A34FF9" w:rsidRDefault="007C055A" w:rsidP="003E7FA6">
      <w:pPr>
        <w:rPr>
          <w:sz w:val="30"/>
          <w:szCs w:val="30"/>
        </w:rPr>
      </w:pPr>
      <w:r w:rsidRPr="00A34FF9">
        <w:rPr>
          <w:sz w:val="30"/>
          <w:szCs w:val="30"/>
        </w:rPr>
        <w:t xml:space="preserve"> </w:t>
      </w:r>
    </w:p>
    <w:p w14:paraId="59B83E2C" w14:textId="0B85823F" w:rsidR="00CB0993" w:rsidRPr="00A34FF9" w:rsidRDefault="00CB0993" w:rsidP="003E5422">
      <w:pPr>
        <w:pStyle w:val="Heading3"/>
        <w:rPr>
          <w:sz w:val="30"/>
          <w:szCs w:val="30"/>
        </w:rPr>
      </w:pPr>
    </w:p>
    <w:p w14:paraId="1BE26269" w14:textId="65BD3323" w:rsidR="003E5422" w:rsidRPr="00A34FF9" w:rsidRDefault="003E5422" w:rsidP="00077062">
      <w:pPr>
        <w:pStyle w:val="Heading3"/>
        <w:rPr>
          <w:sz w:val="30"/>
          <w:szCs w:val="30"/>
        </w:rPr>
      </w:pPr>
      <w:bookmarkStart w:id="13" w:name="_Toc57376103"/>
      <w:r w:rsidRPr="00A34FF9">
        <w:rPr>
          <w:sz w:val="30"/>
          <w:szCs w:val="30"/>
        </w:rPr>
        <w:t>Function</w:t>
      </w:r>
      <w:r w:rsidR="00B40CD3" w:rsidRPr="00A34FF9">
        <w:rPr>
          <w:sz w:val="30"/>
          <w:szCs w:val="30"/>
        </w:rPr>
        <w:t xml:space="preserve"> and Story</w:t>
      </w:r>
      <w:r w:rsidRPr="00A34FF9">
        <w:rPr>
          <w:sz w:val="30"/>
          <w:szCs w:val="30"/>
        </w:rPr>
        <w:t xml:space="preserve"> Points</w:t>
      </w:r>
      <w:bookmarkEnd w:id="13"/>
    </w:p>
    <w:p w14:paraId="096A3404" w14:textId="77777777" w:rsidR="001216C3" w:rsidRPr="00A34FF9" w:rsidRDefault="00005830" w:rsidP="00005830">
      <w:pPr>
        <w:rPr>
          <w:sz w:val="30"/>
          <w:szCs w:val="30"/>
        </w:rPr>
      </w:pPr>
      <w:r w:rsidRPr="00A34FF9">
        <w:rPr>
          <w:sz w:val="30"/>
          <w:szCs w:val="30"/>
        </w:rPr>
        <w:t xml:space="preserve">For </w:t>
      </w:r>
      <w:r w:rsidR="00407A6D" w:rsidRPr="00A34FF9">
        <w:rPr>
          <w:sz w:val="30"/>
          <w:szCs w:val="30"/>
        </w:rPr>
        <w:t xml:space="preserve">measuring a code’s value function points and story points are a good metric to use. Function points </w:t>
      </w:r>
      <w:r w:rsidR="008E0BE0" w:rsidRPr="00A34FF9">
        <w:rPr>
          <w:sz w:val="30"/>
          <w:szCs w:val="30"/>
        </w:rPr>
        <w:t xml:space="preserve">are a measure of </w:t>
      </w:r>
      <w:r w:rsidR="00684F57" w:rsidRPr="00A34FF9">
        <w:rPr>
          <w:sz w:val="30"/>
          <w:szCs w:val="30"/>
        </w:rPr>
        <w:t>the functionality delivered by the project or application.</w:t>
      </w:r>
      <w:r w:rsidR="00785B7B" w:rsidRPr="00A34FF9">
        <w:rPr>
          <w:rStyle w:val="FootnoteReference"/>
          <w:sz w:val="30"/>
          <w:szCs w:val="30"/>
        </w:rPr>
        <w:footnoteReference w:id="7"/>
      </w:r>
      <w:r w:rsidR="00BD5E75" w:rsidRPr="00A34FF9">
        <w:rPr>
          <w:sz w:val="30"/>
          <w:szCs w:val="30"/>
        </w:rPr>
        <w:t xml:space="preserve"> They are often accepted as the industry standard</w:t>
      </w:r>
      <w:r w:rsidR="007C530F" w:rsidRPr="00A34FF9">
        <w:rPr>
          <w:sz w:val="30"/>
          <w:szCs w:val="30"/>
        </w:rPr>
        <w:t>.</w:t>
      </w:r>
      <w:r w:rsidR="002F39AC" w:rsidRPr="00A34FF9">
        <w:rPr>
          <w:sz w:val="30"/>
          <w:szCs w:val="30"/>
        </w:rPr>
        <w:t xml:space="preserve"> </w:t>
      </w:r>
    </w:p>
    <w:p w14:paraId="3567DB3F" w14:textId="74D44706" w:rsidR="00005830" w:rsidRPr="00A34FF9" w:rsidRDefault="002F39AC" w:rsidP="00005830">
      <w:pPr>
        <w:rPr>
          <w:sz w:val="30"/>
          <w:szCs w:val="30"/>
        </w:rPr>
      </w:pPr>
      <w:r w:rsidRPr="00A34FF9">
        <w:rPr>
          <w:sz w:val="30"/>
          <w:szCs w:val="30"/>
        </w:rPr>
        <w:t>Story Points are a measure unit resting on the perception of the work to be done by the project team. The determination of that size is based on the level of comprehension of the complexity, and thus, the required effort.</w:t>
      </w:r>
      <w:r w:rsidRPr="00A34FF9">
        <w:rPr>
          <w:rStyle w:val="FootnoteReference"/>
          <w:sz w:val="30"/>
          <w:szCs w:val="30"/>
        </w:rPr>
        <w:footnoteReference w:id="8"/>
      </w:r>
      <w:r w:rsidR="007C530F" w:rsidRPr="00A34FF9">
        <w:rPr>
          <w:sz w:val="30"/>
          <w:szCs w:val="30"/>
        </w:rPr>
        <w:t xml:space="preserve"> </w:t>
      </w:r>
      <w:r w:rsidR="001216C3" w:rsidRPr="00A34FF9">
        <w:rPr>
          <w:sz w:val="30"/>
          <w:szCs w:val="30"/>
        </w:rPr>
        <w:t>Story points can be implemented</w:t>
      </w:r>
      <w:r w:rsidR="00DF6585" w:rsidRPr="00A34FF9">
        <w:rPr>
          <w:sz w:val="30"/>
          <w:szCs w:val="30"/>
        </w:rPr>
        <w:t xml:space="preserve"> faster than function points. As </w:t>
      </w:r>
      <w:r w:rsidR="00975D2F" w:rsidRPr="00A34FF9">
        <w:rPr>
          <w:sz w:val="30"/>
          <w:szCs w:val="30"/>
        </w:rPr>
        <w:t>story points are a collaborative</w:t>
      </w:r>
      <w:r w:rsidR="00866AEF" w:rsidRPr="00A34FF9">
        <w:rPr>
          <w:sz w:val="30"/>
          <w:szCs w:val="30"/>
        </w:rPr>
        <w:t xml:space="preserve"> effort</w:t>
      </w:r>
      <w:r w:rsidR="00113B3B" w:rsidRPr="00A34FF9">
        <w:rPr>
          <w:sz w:val="30"/>
          <w:szCs w:val="30"/>
        </w:rPr>
        <w:t xml:space="preserve"> by the team, they are unique to each project and each team. This makes them more accurate at evaluating a team’s progress</w:t>
      </w:r>
      <w:r w:rsidR="00D020DE" w:rsidRPr="00A34FF9">
        <w:rPr>
          <w:sz w:val="30"/>
          <w:szCs w:val="30"/>
        </w:rPr>
        <w:t xml:space="preserve"> than the boilerplate</w:t>
      </w:r>
      <w:r w:rsidR="000A4B98" w:rsidRPr="00A34FF9">
        <w:rPr>
          <w:sz w:val="30"/>
          <w:szCs w:val="30"/>
        </w:rPr>
        <w:t xml:space="preserve"> </w:t>
      </w:r>
      <w:r w:rsidR="00526FC6" w:rsidRPr="00A34FF9">
        <w:rPr>
          <w:sz w:val="30"/>
          <w:szCs w:val="30"/>
        </w:rPr>
        <w:t>function plates.</w:t>
      </w:r>
    </w:p>
    <w:p w14:paraId="0EB5B8A7" w14:textId="6C79A1BA" w:rsidR="008E2F1E" w:rsidRPr="00A34FF9" w:rsidRDefault="008E2F1E" w:rsidP="00005830">
      <w:pPr>
        <w:rPr>
          <w:sz w:val="30"/>
          <w:szCs w:val="30"/>
        </w:rPr>
      </w:pPr>
    </w:p>
    <w:p w14:paraId="113E4C37" w14:textId="611A11B0" w:rsidR="008E2F1E" w:rsidRPr="00A34FF9" w:rsidRDefault="00D46CEC" w:rsidP="008E2F1E">
      <w:pPr>
        <w:pStyle w:val="Heading3"/>
        <w:rPr>
          <w:sz w:val="30"/>
          <w:szCs w:val="30"/>
        </w:rPr>
      </w:pPr>
      <w:bookmarkStart w:id="14" w:name="_Toc57376104"/>
      <w:r w:rsidRPr="00A34FF9">
        <w:rPr>
          <w:sz w:val="30"/>
          <w:szCs w:val="30"/>
        </w:rPr>
        <w:t>Others</w:t>
      </w:r>
      <w:bookmarkEnd w:id="14"/>
    </w:p>
    <w:p w14:paraId="27984067" w14:textId="723016C3" w:rsidR="0088151B" w:rsidRPr="00A34FF9" w:rsidRDefault="003F157C" w:rsidP="00005830">
      <w:pPr>
        <w:rPr>
          <w:sz w:val="30"/>
          <w:szCs w:val="30"/>
        </w:rPr>
      </w:pPr>
      <w:r w:rsidRPr="00A34FF9">
        <w:rPr>
          <w:sz w:val="30"/>
          <w:szCs w:val="30"/>
        </w:rPr>
        <w:t xml:space="preserve">Some </w:t>
      </w:r>
      <w:r w:rsidR="00D31C9D" w:rsidRPr="00A34FF9">
        <w:rPr>
          <w:sz w:val="30"/>
          <w:szCs w:val="30"/>
        </w:rPr>
        <w:t xml:space="preserve">of the most important factors in a team or individual’s efficiency cannot be quantified. </w:t>
      </w:r>
      <w:r w:rsidR="00662B44" w:rsidRPr="00A34FF9">
        <w:rPr>
          <w:sz w:val="30"/>
          <w:szCs w:val="30"/>
        </w:rPr>
        <w:t xml:space="preserve">Leadership skills </w:t>
      </w:r>
      <w:r w:rsidR="00F10C52" w:rsidRPr="00A34FF9">
        <w:rPr>
          <w:sz w:val="30"/>
          <w:szCs w:val="30"/>
        </w:rPr>
        <w:t xml:space="preserve">and the ability </w:t>
      </w:r>
      <w:r w:rsidR="00502C8A" w:rsidRPr="00A34FF9">
        <w:rPr>
          <w:sz w:val="30"/>
          <w:szCs w:val="30"/>
        </w:rPr>
        <w:t xml:space="preserve">to direct a team, for example, </w:t>
      </w:r>
      <w:r w:rsidR="00EB3067" w:rsidRPr="00A34FF9">
        <w:rPr>
          <w:sz w:val="30"/>
          <w:szCs w:val="30"/>
        </w:rPr>
        <w:t xml:space="preserve">wouldn’t show up by any amount of study of the code yet a good leader can be </w:t>
      </w:r>
      <w:r w:rsidR="008429F9" w:rsidRPr="00A34FF9">
        <w:rPr>
          <w:sz w:val="30"/>
          <w:szCs w:val="30"/>
        </w:rPr>
        <w:t xml:space="preserve">the make or break of a project not to mention the colossal impact on efficiency </w:t>
      </w:r>
      <w:r w:rsidR="00430456" w:rsidRPr="00A34FF9">
        <w:rPr>
          <w:sz w:val="30"/>
          <w:szCs w:val="30"/>
        </w:rPr>
        <w:t>a solid direction</w:t>
      </w:r>
      <w:r w:rsidR="00887421" w:rsidRPr="00A34FF9">
        <w:rPr>
          <w:sz w:val="30"/>
          <w:szCs w:val="30"/>
        </w:rPr>
        <w:t xml:space="preserve"> has.</w:t>
      </w:r>
      <w:r w:rsidR="00F4198A" w:rsidRPr="00A34FF9">
        <w:rPr>
          <w:sz w:val="30"/>
          <w:szCs w:val="30"/>
        </w:rPr>
        <w:t xml:space="preserve"> </w:t>
      </w:r>
    </w:p>
    <w:p w14:paraId="06628277" w14:textId="77777777" w:rsidR="00145FB9" w:rsidRPr="00A34FF9" w:rsidRDefault="00145FB9" w:rsidP="00005830">
      <w:pPr>
        <w:rPr>
          <w:sz w:val="30"/>
          <w:szCs w:val="30"/>
        </w:rPr>
      </w:pPr>
    </w:p>
    <w:p w14:paraId="39E628CE" w14:textId="0A30CD2B" w:rsidR="00F4198A" w:rsidRPr="00A34FF9" w:rsidRDefault="00F4198A" w:rsidP="00005830">
      <w:pPr>
        <w:rPr>
          <w:sz w:val="30"/>
          <w:szCs w:val="30"/>
        </w:rPr>
      </w:pPr>
      <w:r w:rsidRPr="00A34FF9">
        <w:rPr>
          <w:sz w:val="30"/>
          <w:szCs w:val="30"/>
        </w:rPr>
        <w:t xml:space="preserve">Helpfulness </w:t>
      </w:r>
      <w:r w:rsidR="00F646E5" w:rsidRPr="00A34FF9">
        <w:rPr>
          <w:sz w:val="30"/>
          <w:szCs w:val="30"/>
        </w:rPr>
        <w:t>and ability</w:t>
      </w:r>
      <w:r w:rsidR="0063527E" w:rsidRPr="00A34FF9">
        <w:rPr>
          <w:sz w:val="30"/>
          <w:szCs w:val="30"/>
        </w:rPr>
        <w:t xml:space="preserve"> and willingness</w:t>
      </w:r>
      <w:r w:rsidR="00F646E5" w:rsidRPr="00A34FF9">
        <w:rPr>
          <w:sz w:val="30"/>
          <w:szCs w:val="30"/>
        </w:rPr>
        <w:t xml:space="preserve"> to assist other </w:t>
      </w:r>
      <w:r w:rsidR="009B2257" w:rsidRPr="00A34FF9">
        <w:rPr>
          <w:sz w:val="30"/>
          <w:szCs w:val="30"/>
        </w:rPr>
        <w:t>members of the team are another huge part of an engineer</w:t>
      </w:r>
      <w:r w:rsidR="0010669A" w:rsidRPr="00A34FF9">
        <w:rPr>
          <w:sz w:val="30"/>
          <w:szCs w:val="30"/>
        </w:rPr>
        <w:t xml:space="preserve">’s efficiency to the overall team. What is more is that it is another </w:t>
      </w:r>
      <w:r w:rsidR="004B5BBA" w:rsidRPr="00A34FF9">
        <w:rPr>
          <w:sz w:val="30"/>
          <w:szCs w:val="30"/>
        </w:rPr>
        <w:t xml:space="preserve">factor that wouldn’t </w:t>
      </w:r>
      <w:r w:rsidR="000A0E60" w:rsidRPr="00A34FF9">
        <w:rPr>
          <w:sz w:val="30"/>
          <w:szCs w:val="30"/>
        </w:rPr>
        <w:t xml:space="preserve">show up solely by reading the code. A </w:t>
      </w:r>
      <w:r w:rsidR="00D83150" w:rsidRPr="00A34FF9">
        <w:rPr>
          <w:sz w:val="30"/>
          <w:szCs w:val="30"/>
        </w:rPr>
        <w:t xml:space="preserve">helping hand from a </w:t>
      </w:r>
      <w:r w:rsidR="00980788" w:rsidRPr="00A34FF9">
        <w:rPr>
          <w:sz w:val="30"/>
          <w:szCs w:val="30"/>
        </w:rPr>
        <w:t xml:space="preserve">member of the team can </w:t>
      </w:r>
      <w:r w:rsidR="00964B73" w:rsidRPr="00A34FF9">
        <w:rPr>
          <w:sz w:val="30"/>
          <w:szCs w:val="30"/>
        </w:rPr>
        <w:t>quickly solve a problem that the original engineer was stuck on. A fresh set of eyes is sometimes all that is needed especially in large scale projects.</w:t>
      </w:r>
      <w:r w:rsidR="00FB5D09">
        <w:rPr>
          <w:sz w:val="30"/>
          <w:szCs w:val="30"/>
        </w:rPr>
        <w:t xml:space="preserve"> There are of course countless more ways to measure a software engineer as well as </w:t>
      </w:r>
      <w:r w:rsidR="008B2D97">
        <w:rPr>
          <w:sz w:val="30"/>
          <w:szCs w:val="30"/>
        </w:rPr>
        <w:t xml:space="preserve">external influences </w:t>
      </w:r>
      <w:r w:rsidR="00652B67">
        <w:rPr>
          <w:sz w:val="30"/>
          <w:szCs w:val="30"/>
        </w:rPr>
        <w:t>on their productivity these are simply two</w:t>
      </w:r>
      <w:r w:rsidR="00157F57">
        <w:rPr>
          <w:sz w:val="30"/>
          <w:szCs w:val="30"/>
        </w:rPr>
        <w:t xml:space="preserve"> measurements that one mightn’t first expect.</w:t>
      </w:r>
    </w:p>
    <w:p w14:paraId="435A673A" w14:textId="77777777" w:rsidR="008E2F1E" w:rsidRPr="00A34FF9" w:rsidRDefault="008E2F1E" w:rsidP="00077062">
      <w:pPr>
        <w:pStyle w:val="Heading1"/>
        <w:rPr>
          <w:b/>
          <w:bCs/>
          <w:sz w:val="30"/>
          <w:szCs w:val="30"/>
        </w:rPr>
      </w:pPr>
    </w:p>
    <w:p w14:paraId="426BDC1E" w14:textId="432986EA" w:rsidR="00526FC6" w:rsidRPr="00BF688B" w:rsidRDefault="00077062" w:rsidP="00077062">
      <w:pPr>
        <w:pStyle w:val="Heading1"/>
        <w:rPr>
          <w:b/>
          <w:bCs/>
          <w:u w:val="single"/>
        </w:rPr>
      </w:pPr>
      <w:bookmarkStart w:id="15" w:name="_Toc57376105"/>
      <w:r w:rsidRPr="00BF688B">
        <w:rPr>
          <w:b/>
          <w:bCs/>
          <w:u w:val="single"/>
        </w:rPr>
        <w:t>Platforms available</w:t>
      </w:r>
      <w:bookmarkEnd w:id="15"/>
    </w:p>
    <w:p w14:paraId="77E83607" w14:textId="78A0BA9A" w:rsidR="003E5422" w:rsidRDefault="00923AA8" w:rsidP="003E5422">
      <w:pPr>
        <w:rPr>
          <w:sz w:val="30"/>
          <w:szCs w:val="30"/>
        </w:rPr>
      </w:pPr>
      <w:r w:rsidRPr="00A34FF9">
        <w:rPr>
          <w:sz w:val="30"/>
          <w:szCs w:val="30"/>
        </w:rPr>
        <w:t>As outline</w:t>
      </w:r>
      <w:r w:rsidR="002D76E4" w:rsidRPr="00A34FF9">
        <w:rPr>
          <w:sz w:val="30"/>
          <w:szCs w:val="30"/>
        </w:rPr>
        <w:t>d,</w:t>
      </w:r>
      <w:r w:rsidR="008E2F1E" w:rsidRPr="00A34FF9">
        <w:rPr>
          <w:sz w:val="30"/>
          <w:szCs w:val="30"/>
        </w:rPr>
        <w:t xml:space="preserve"> there are many</w:t>
      </w:r>
      <w:r w:rsidR="00157F57">
        <w:rPr>
          <w:sz w:val="30"/>
          <w:szCs w:val="30"/>
        </w:rPr>
        <w:t xml:space="preserve"> metrics that </w:t>
      </w:r>
      <w:r w:rsidR="00097CE7">
        <w:rPr>
          <w:sz w:val="30"/>
          <w:szCs w:val="30"/>
        </w:rPr>
        <w:t xml:space="preserve">affect a programmer’s </w:t>
      </w:r>
      <w:r w:rsidR="00A66A92">
        <w:rPr>
          <w:sz w:val="30"/>
          <w:szCs w:val="30"/>
        </w:rPr>
        <w:t>efficiency and output.</w:t>
      </w:r>
      <w:r w:rsidR="007B5BDF">
        <w:rPr>
          <w:sz w:val="30"/>
          <w:szCs w:val="30"/>
        </w:rPr>
        <w:t xml:space="preserve"> When it comes to measuring </w:t>
      </w:r>
      <w:r w:rsidR="0028163A">
        <w:rPr>
          <w:sz w:val="30"/>
          <w:szCs w:val="30"/>
        </w:rPr>
        <w:t xml:space="preserve">certain metrics there are many different </w:t>
      </w:r>
      <w:r w:rsidR="00CC7503">
        <w:rPr>
          <w:sz w:val="30"/>
          <w:szCs w:val="30"/>
        </w:rPr>
        <w:t xml:space="preserve">computational platforms that aid in the </w:t>
      </w:r>
      <w:r w:rsidR="00EC6508">
        <w:rPr>
          <w:sz w:val="30"/>
          <w:szCs w:val="30"/>
        </w:rPr>
        <w:t>measurement and</w:t>
      </w:r>
      <w:r w:rsidR="00CC7503">
        <w:rPr>
          <w:sz w:val="30"/>
          <w:szCs w:val="30"/>
        </w:rPr>
        <w:t xml:space="preserve"> analysis</w:t>
      </w:r>
      <w:r w:rsidR="0053041D">
        <w:rPr>
          <w:sz w:val="30"/>
          <w:szCs w:val="30"/>
        </w:rPr>
        <w:t xml:space="preserve"> of software engineer</w:t>
      </w:r>
      <w:r w:rsidR="00C21031">
        <w:rPr>
          <w:sz w:val="30"/>
          <w:szCs w:val="30"/>
        </w:rPr>
        <w:t>s and their work.</w:t>
      </w:r>
    </w:p>
    <w:p w14:paraId="1CC5C3F9" w14:textId="77777777" w:rsidR="00AF53BD" w:rsidRDefault="00AF53BD" w:rsidP="00FD02A1">
      <w:pPr>
        <w:pStyle w:val="Heading3"/>
        <w:rPr>
          <w:sz w:val="28"/>
          <w:szCs w:val="28"/>
        </w:rPr>
      </w:pPr>
    </w:p>
    <w:p w14:paraId="4923918B" w14:textId="3AB92947" w:rsidR="00FD02A1" w:rsidRPr="00AD779D" w:rsidRDefault="008E43C1" w:rsidP="00FD02A1">
      <w:pPr>
        <w:pStyle w:val="Heading3"/>
        <w:rPr>
          <w:sz w:val="30"/>
          <w:szCs w:val="30"/>
        </w:rPr>
      </w:pPr>
      <w:bookmarkStart w:id="16" w:name="_Toc57376106"/>
      <w:r>
        <w:rPr>
          <w:sz w:val="30"/>
          <w:szCs w:val="30"/>
        </w:rPr>
        <w:t>Plurasight Flow</w:t>
      </w:r>
      <w:bookmarkEnd w:id="16"/>
    </w:p>
    <w:p w14:paraId="4828A6B7" w14:textId="77777777" w:rsidR="00C928D0" w:rsidRDefault="008E43C1" w:rsidP="00AF53BD">
      <w:pPr>
        <w:rPr>
          <w:sz w:val="30"/>
          <w:szCs w:val="30"/>
        </w:rPr>
      </w:pPr>
      <w:r>
        <w:rPr>
          <w:sz w:val="30"/>
          <w:szCs w:val="30"/>
        </w:rPr>
        <w:t>Plurasight</w:t>
      </w:r>
      <w:r w:rsidR="00FF6B52">
        <w:rPr>
          <w:sz w:val="30"/>
          <w:szCs w:val="30"/>
        </w:rPr>
        <w:t xml:space="preserve">’s </w:t>
      </w:r>
      <w:r>
        <w:rPr>
          <w:sz w:val="30"/>
          <w:szCs w:val="30"/>
        </w:rPr>
        <w:t>Flow</w:t>
      </w:r>
      <w:r w:rsidR="00AF53BD" w:rsidRPr="00AD779D">
        <w:rPr>
          <w:sz w:val="30"/>
          <w:szCs w:val="30"/>
        </w:rPr>
        <w:t xml:space="preserve"> </w:t>
      </w:r>
      <w:r w:rsidR="00EB1F63" w:rsidRPr="00AD779D">
        <w:rPr>
          <w:sz w:val="30"/>
          <w:szCs w:val="30"/>
        </w:rPr>
        <w:t xml:space="preserve">takes </w:t>
      </w:r>
      <w:r w:rsidR="00895893" w:rsidRPr="00AD779D">
        <w:rPr>
          <w:sz w:val="30"/>
          <w:szCs w:val="30"/>
        </w:rPr>
        <w:t xml:space="preserve">data </w:t>
      </w:r>
      <w:r w:rsidR="00B53CE3" w:rsidRPr="00AD779D">
        <w:rPr>
          <w:sz w:val="30"/>
          <w:szCs w:val="30"/>
        </w:rPr>
        <w:t>from different version control systems</w:t>
      </w:r>
      <w:r w:rsidR="00826ADA" w:rsidRPr="00AD779D">
        <w:rPr>
          <w:sz w:val="30"/>
          <w:szCs w:val="30"/>
        </w:rPr>
        <w:t xml:space="preserve"> and analyses it to gather insights on the engineers.</w:t>
      </w:r>
      <w:r w:rsidR="00034943">
        <w:rPr>
          <w:rStyle w:val="FootnoteReference"/>
          <w:sz w:val="30"/>
          <w:szCs w:val="30"/>
        </w:rPr>
        <w:footnoteReference w:id="9"/>
      </w:r>
      <w:r w:rsidR="003B688A" w:rsidRPr="00AD779D">
        <w:rPr>
          <w:sz w:val="30"/>
          <w:szCs w:val="30"/>
        </w:rPr>
        <w:t xml:space="preserve"> They analyse a large number of variables </w:t>
      </w:r>
      <w:r w:rsidR="00C608D7" w:rsidRPr="00AD779D">
        <w:rPr>
          <w:sz w:val="30"/>
          <w:szCs w:val="30"/>
        </w:rPr>
        <w:t xml:space="preserve">surrounding the code too </w:t>
      </w:r>
      <w:r w:rsidR="0040567B" w:rsidRPr="00AD779D">
        <w:rPr>
          <w:sz w:val="30"/>
          <w:szCs w:val="30"/>
        </w:rPr>
        <w:t xml:space="preserve">so not only do </w:t>
      </w:r>
      <w:r w:rsidR="00AD779D" w:rsidRPr="00AD779D">
        <w:rPr>
          <w:sz w:val="30"/>
          <w:szCs w:val="30"/>
        </w:rPr>
        <w:t>they</w:t>
      </w:r>
      <w:r w:rsidR="0040567B" w:rsidRPr="00AD779D">
        <w:rPr>
          <w:sz w:val="30"/>
          <w:szCs w:val="30"/>
        </w:rPr>
        <w:t xml:space="preserve"> collect the </w:t>
      </w:r>
      <w:r w:rsidR="00413352" w:rsidRPr="00AD779D">
        <w:rPr>
          <w:sz w:val="30"/>
          <w:szCs w:val="30"/>
        </w:rPr>
        <w:t xml:space="preserve">measurable data I discussed earlier, such as logical lines of code and </w:t>
      </w:r>
      <w:r w:rsidR="00AD779D" w:rsidRPr="00AD779D">
        <w:rPr>
          <w:sz w:val="30"/>
          <w:szCs w:val="30"/>
        </w:rPr>
        <w:t xml:space="preserve">function points, </w:t>
      </w:r>
      <w:r w:rsidR="00AD779D">
        <w:rPr>
          <w:sz w:val="30"/>
          <w:szCs w:val="30"/>
        </w:rPr>
        <w:t xml:space="preserve">they gather insights into the interactions between the engineers. </w:t>
      </w:r>
      <w:r w:rsidR="00D87A66">
        <w:rPr>
          <w:sz w:val="30"/>
          <w:szCs w:val="30"/>
        </w:rPr>
        <w:t>So,</w:t>
      </w:r>
      <w:r w:rsidR="00AD779D">
        <w:rPr>
          <w:sz w:val="30"/>
          <w:szCs w:val="30"/>
        </w:rPr>
        <w:t xml:space="preserve"> if one engineer tends to edit code written by an</w:t>
      </w:r>
      <w:r w:rsidR="00074EA2">
        <w:rPr>
          <w:sz w:val="30"/>
          <w:szCs w:val="30"/>
        </w:rPr>
        <w:t xml:space="preserve">other </w:t>
      </w:r>
      <w:r w:rsidR="00074EA2">
        <w:rPr>
          <w:sz w:val="30"/>
          <w:szCs w:val="30"/>
        </w:rPr>
        <w:lastRenderedPageBreak/>
        <w:t xml:space="preserve">engineer </w:t>
      </w:r>
      <w:r w:rsidR="002A2A4F">
        <w:rPr>
          <w:sz w:val="30"/>
          <w:szCs w:val="30"/>
        </w:rPr>
        <w:t xml:space="preserve">a little too </w:t>
      </w:r>
      <w:r w:rsidR="007037B6">
        <w:rPr>
          <w:sz w:val="30"/>
          <w:szCs w:val="30"/>
        </w:rPr>
        <w:t xml:space="preserve">frequently </w:t>
      </w:r>
      <w:r>
        <w:rPr>
          <w:sz w:val="30"/>
          <w:szCs w:val="30"/>
        </w:rPr>
        <w:t>Flow</w:t>
      </w:r>
      <w:r w:rsidR="00D87A66">
        <w:rPr>
          <w:sz w:val="30"/>
          <w:szCs w:val="30"/>
        </w:rPr>
        <w:t xml:space="preserve"> might suggest they have conflicting styles.</w:t>
      </w:r>
    </w:p>
    <w:p w14:paraId="3BBC5634" w14:textId="26BF463E" w:rsidR="00AF53BD" w:rsidRDefault="00D87A66" w:rsidP="00AF53BD">
      <w:pPr>
        <w:rPr>
          <w:sz w:val="30"/>
          <w:szCs w:val="30"/>
        </w:rPr>
      </w:pPr>
      <w:r>
        <w:rPr>
          <w:sz w:val="30"/>
          <w:szCs w:val="30"/>
        </w:rPr>
        <w:t xml:space="preserve"> </w:t>
      </w:r>
    </w:p>
    <w:p w14:paraId="54D37542" w14:textId="77777777" w:rsidR="00BF688B" w:rsidRDefault="002759E2" w:rsidP="00AF53BD">
      <w:pPr>
        <w:rPr>
          <w:sz w:val="30"/>
          <w:szCs w:val="30"/>
        </w:rPr>
      </w:pPr>
      <w:r>
        <w:rPr>
          <w:sz w:val="30"/>
          <w:szCs w:val="30"/>
        </w:rPr>
        <w:t>W</w:t>
      </w:r>
      <w:r w:rsidR="00324EDC">
        <w:rPr>
          <w:sz w:val="30"/>
          <w:szCs w:val="30"/>
        </w:rPr>
        <w:t xml:space="preserve">ith the measurable </w:t>
      </w:r>
      <w:r>
        <w:rPr>
          <w:sz w:val="30"/>
          <w:szCs w:val="30"/>
        </w:rPr>
        <w:t xml:space="preserve">data from individuals </w:t>
      </w:r>
      <w:r w:rsidR="005F0A7C">
        <w:rPr>
          <w:sz w:val="30"/>
          <w:szCs w:val="30"/>
        </w:rPr>
        <w:t xml:space="preserve">they can </w:t>
      </w:r>
      <w:r w:rsidR="001B01CD">
        <w:rPr>
          <w:sz w:val="30"/>
          <w:szCs w:val="30"/>
        </w:rPr>
        <w:t xml:space="preserve">provide data on the performance of a specific </w:t>
      </w:r>
      <w:r w:rsidR="00205A3B">
        <w:rPr>
          <w:sz w:val="30"/>
          <w:szCs w:val="30"/>
        </w:rPr>
        <w:t>engineer within a team. As previously discussed, while the numbers don’t lie</w:t>
      </w:r>
      <w:r w:rsidR="00CA4031">
        <w:rPr>
          <w:sz w:val="30"/>
          <w:szCs w:val="30"/>
        </w:rPr>
        <w:t>,</w:t>
      </w:r>
      <w:r w:rsidR="00205A3B">
        <w:rPr>
          <w:sz w:val="30"/>
          <w:szCs w:val="30"/>
        </w:rPr>
        <w:t xml:space="preserve"> they certainly don’t tell the whole story.</w:t>
      </w:r>
    </w:p>
    <w:p w14:paraId="3FC003C6" w14:textId="630ADA00" w:rsidR="00D87A66" w:rsidRDefault="00CA4031" w:rsidP="00AF53BD">
      <w:pPr>
        <w:rPr>
          <w:sz w:val="30"/>
          <w:szCs w:val="30"/>
        </w:rPr>
      </w:pPr>
      <w:r>
        <w:rPr>
          <w:sz w:val="30"/>
          <w:szCs w:val="30"/>
        </w:rPr>
        <w:t xml:space="preserve"> </w:t>
      </w:r>
      <w:r w:rsidR="00C928D0" w:rsidRPr="00C928D0">
        <w:rPr>
          <w:noProof/>
          <w:sz w:val="30"/>
          <w:szCs w:val="30"/>
        </w:rPr>
        <w:drawing>
          <wp:inline distT="0" distB="0" distL="0" distR="0" wp14:anchorId="54FCF5D3" wp14:editId="7E854DE0">
            <wp:extent cx="4488180" cy="304963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8900" cy="3090894"/>
                    </a:xfrm>
                    <a:prstGeom prst="rect">
                      <a:avLst/>
                    </a:prstGeom>
                  </pic:spPr>
                </pic:pic>
              </a:graphicData>
            </a:graphic>
          </wp:inline>
        </w:drawing>
      </w:r>
      <w:r w:rsidR="00BF688B">
        <w:rPr>
          <w:rStyle w:val="FootnoteReference"/>
          <w:sz w:val="30"/>
          <w:szCs w:val="30"/>
        </w:rPr>
        <w:footnoteReference w:id="10"/>
      </w:r>
    </w:p>
    <w:p w14:paraId="325A0C24" w14:textId="5B5CAF0B" w:rsidR="00AE7182" w:rsidRDefault="00AE7182" w:rsidP="00AF53BD">
      <w:pPr>
        <w:rPr>
          <w:sz w:val="30"/>
          <w:szCs w:val="30"/>
        </w:rPr>
      </w:pPr>
      <w:r>
        <w:rPr>
          <w:sz w:val="30"/>
          <w:szCs w:val="30"/>
        </w:rPr>
        <w:t>A view of Flow’s GUI.</w:t>
      </w:r>
    </w:p>
    <w:p w14:paraId="064B723D" w14:textId="176A5246" w:rsidR="00BF688B" w:rsidRDefault="00BF688B" w:rsidP="00AF53BD">
      <w:pPr>
        <w:rPr>
          <w:sz w:val="30"/>
          <w:szCs w:val="30"/>
        </w:rPr>
      </w:pPr>
    </w:p>
    <w:p w14:paraId="64E2FF2D" w14:textId="4488E1DD" w:rsidR="00BF688B" w:rsidRPr="00035FC2" w:rsidRDefault="00DF558E" w:rsidP="00BF688B">
      <w:pPr>
        <w:pStyle w:val="Heading3"/>
        <w:rPr>
          <w:sz w:val="30"/>
          <w:szCs w:val="30"/>
        </w:rPr>
      </w:pPr>
      <w:bookmarkStart w:id="17" w:name="_Toc57376107"/>
      <w:r w:rsidRPr="00035FC2">
        <w:rPr>
          <w:sz w:val="30"/>
          <w:szCs w:val="30"/>
        </w:rPr>
        <w:t>Velocity</w:t>
      </w:r>
      <w:bookmarkEnd w:id="17"/>
    </w:p>
    <w:p w14:paraId="40CD9F1E" w14:textId="40A76AED" w:rsidR="00E33248" w:rsidRDefault="00E36D67" w:rsidP="00E36D67">
      <w:pPr>
        <w:rPr>
          <w:sz w:val="30"/>
          <w:szCs w:val="30"/>
        </w:rPr>
      </w:pPr>
      <w:r w:rsidRPr="00035FC2">
        <w:rPr>
          <w:sz w:val="30"/>
          <w:szCs w:val="30"/>
        </w:rPr>
        <w:t xml:space="preserve">Velocity is </w:t>
      </w:r>
      <w:r w:rsidR="006F587F" w:rsidRPr="00035FC2">
        <w:rPr>
          <w:sz w:val="30"/>
          <w:szCs w:val="30"/>
        </w:rPr>
        <w:t xml:space="preserve">another </w:t>
      </w:r>
      <w:r w:rsidR="003F4587" w:rsidRPr="00035FC2">
        <w:rPr>
          <w:sz w:val="30"/>
          <w:szCs w:val="30"/>
        </w:rPr>
        <w:t xml:space="preserve">analysis </w:t>
      </w:r>
      <w:r w:rsidR="00801E85" w:rsidRPr="00035FC2">
        <w:rPr>
          <w:sz w:val="30"/>
          <w:szCs w:val="30"/>
        </w:rPr>
        <w:t xml:space="preserve">service </w:t>
      </w:r>
      <w:r w:rsidR="00B754A4" w:rsidRPr="00035FC2">
        <w:rPr>
          <w:sz w:val="30"/>
          <w:szCs w:val="30"/>
        </w:rPr>
        <w:t xml:space="preserve">similar to </w:t>
      </w:r>
      <w:r w:rsidR="00801E85" w:rsidRPr="00035FC2">
        <w:rPr>
          <w:sz w:val="30"/>
          <w:szCs w:val="30"/>
        </w:rPr>
        <w:t xml:space="preserve">Flow where it reads the </w:t>
      </w:r>
      <w:r w:rsidR="00824BCA" w:rsidRPr="00035FC2">
        <w:rPr>
          <w:sz w:val="30"/>
          <w:szCs w:val="30"/>
        </w:rPr>
        <w:t xml:space="preserve">commits </w:t>
      </w:r>
      <w:r w:rsidR="00C57FE1" w:rsidRPr="00035FC2">
        <w:rPr>
          <w:sz w:val="30"/>
          <w:szCs w:val="30"/>
        </w:rPr>
        <w:t xml:space="preserve">in a project. </w:t>
      </w:r>
      <w:r w:rsidR="0014780E" w:rsidRPr="00035FC2">
        <w:rPr>
          <w:sz w:val="30"/>
          <w:szCs w:val="30"/>
        </w:rPr>
        <w:t>Where they differ</w:t>
      </w:r>
      <w:r w:rsidR="005C101E" w:rsidRPr="00035FC2">
        <w:rPr>
          <w:sz w:val="30"/>
          <w:szCs w:val="30"/>
        </w:rPr>
        <w:t xml:space="preserve"> is in velocity’s goal. Velocity attempts to find the bottleneck in efficiency</w:t>
      </w:r>
      <w:r w:rsidR="00795767" w:rsidRPr="00035FC2">
        <w:rPr>
          <w:sz w:val="30"/>
          <w:szCs w:val="30"/>
        </w:rPr>
        <w:t xml:space="preserve">. Be it a certain engineer in the team or, more often, </w:t>
      </w:r>
      <w:r w:rsidR="00C933E5" w:rsidRPr="00035FC2">
        <w:rPr>
          <w:sz w:val="30"/>
          <w:szCs w:val="30"/>
        </w:rPr>
        <w:t xml:space="preserve">in a specific </w:t>
      </w:r>
      <w:r w:rsidR="00035FC2" w:rsidRPr="00035FC2">
        <w:rPr>
          <w:sz w:val="30"/>
          <w:szCs w:val="30"/>
        </w:rPr>
        <w:t xml:space="preserve">department or area of the program. </w:t>
      </w:r>
      <w:r w:rsidR="00E33248">
        <w:rPr>
          <w:sz w:val="30"/>
          <w:szCs w:val="30"/>
        </w:rPr>
        <w:t xml:space="preserve">They also </w:t>
      </w:r>
      <w:r w:rsidR="002147B2">
        <w:rPr>
          <w:sz w:val="30"/>
          <w:szCs w:val="30"/>
        </w:rPr>
        <w:t xml:space="preserve">focus on visualising the data in </w:t>
      </w:r>
      <w:r w:rsidR="00180A19">
        <w:rPr>
          <w:sz w:val="30"/>
          <w:szCs w:val="30"/>
        </w:rPr>
        <w:t>a way that’s easier to digest for people with little or no experience in the field.</w:t>
      </w:r>
      <w:r w:rsidR="00AE7182">
        <w:rPr>
          <w:sz w:val="30"/>
          <w:szCs w:val="30"/>
        </w:rPr>
        <w:t xml:space="preserve"> This helps map progress over time.</w:t>
      </w:r>
    </w:p>
    <w:p w14:paraId="71BDE6E7" w14:textId="4B0691EE" w:rsidR="0021519A" w:rsidRDefault="0021519A" w:rsidP="00E36D67">
      <w:pPr>
        <w:rPr>
          <w:sz w:val="30"/>
          <w:szCs w:val="30"/>
        </w:rPr>
      </w:pPr>
      <w:r w:rsidRPr="0021519A">
        <w:rPr>
          <w:noProof/>
          <w:sz w:val="30"/>
          <w:szCs w:val="30"/>
        </w:rPr>
        <w:lastRenderedPageBreak/>
        <w:drawing>
          <wp:inline distT="0" distB="0" distL="0" distR="0" wp14:anchorId="63FF729F" wp14:editId="69A8D29D">
            <wp:extent cx="4191000" cy="214471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7674" cy="2158368"/>
                    </a:xfrm>
                    <a:prstGeom prst="rect">
                      <a:avLst/>
                    </a:prstGeom>
                  </pic:spPr>
                </pic:pic>
              </a:graphicData>
            </a:graphic>
          </wp:inline>
        </w:drawing>
      </w:r>
      <w:r>
        <w:rPr>
          <w:rStyle w:val="FootnoteReference"/>
          <w:sz w:val="30"/>
          <w:szCs w:val="30"/>
        </w:rPr>
        <w:footnoteReference w:id="11"/>
      </w:r>
    </w:p>
    <w:p w14:paraId="4FB0D402" w14:textId="3EE5ABF0" w:rsidR="00AE7182" w:rsidRDefault="001B15A0" w:rsidP="00F90386">
      <w:pPr>
        <w:pStyle w:val="Heading3"/>
        <w:rPr>
          <w:sz w:val="30"/>
          <w:szCs w:val="30"/>
        </w:rPr>
      </w:pPr>
      <w:bookmarkStart w:id="18" w:name="_Toc57376108"/>
      <w:r>
        <w:rPr>
          <w:sz w:val="30"/>
          <w:szCs w:val="30"/>
        </w:rPr>
        <w:t>Hackystat</w:t>
      </w:r>
      <w:bookmarkEnd w:id="18"/>
    </w:p>
    <w:p w14:paraId="0C01FBA5" w14:textId="0BA17D5D" w:rsidR="00232D71" w:rsidRDefault="00FB11B3" w:rsidP="00232D71">
      <w:pPr>
        <w:rPr>
          <w:sz w:val="30"/>
          <w:szCs w:val="30"/>
        </w:rPr>
      </w:pPr>
      <w:r w:rsidRPr="00FB11B3">
        <w:rPr>
          <w:sz w:val="30"/>
          <w:szCs w:val="30"/>
        </w:rPr>
        <w:t>Hackystat is an open source framework for collection, analysis, visualization, interpretation, annotation, and dissemination of software development process and product data.</w:t>
      </w:r>
      <w:r>
        <w:rPr>
          <w:rStyle w:val="FootnoteReference"/>
          <w:sz w:val="30"/>
          <w:szCs w:val="30"/>
        </w:rPr>
        <w:footnoteReference w:id="12"/>
      </w:r>
      <w:r>
        <w:rPr>
          <w:sz w:val="30"/>
          <w:szCs w:val="30"/>
        </w:rPr>
        <w:t xml:space="preserve"> </w:t>
      </w:r>
      <w:r w:rsidR="00C96AF3" w:rsidRPr="00C96AF3">
        <w:rPr>
          <w:sz w:val="30"/>
          <w:szCs w:val="30"/>
        </w:rPr>
        <w:t>Hackystat users typically attach software ‘sensors’ to their development tools, which unobtrusively collect and send “raw” data about development to a web service called the Hackystat SensorBase for storage.</w:t>
      </w:r>
      <w:r w:rsidR="00D07765">
        <w:rPr>
          <w:sz w:val="30"/>
          <w:szCs w:val="30"/>
        </w:rPr>
        <w:t xml:space="preserve"> </w:t>
      </w:r>
      <w:r w:rsidR="00825FC9">
        <w:rPr>
          <w:rStyle w:val="FootnoteReference"/>
          <w:sz w:val="30"/>
          <w:szCs w:val="30"/>
        </w:rPr>
        <w:footnoteReference w:id="13"/>
      </w:r>
      <w:r w:rsidR="008216B7">
        <w:rPr>
          <w:sz w:val="30"/>
          <w:szCs w:val="30"/>
        </w:rPr>
        <w:t xml:space="preserve"> </w:t>
      </w:r>
      <w:r w:rsidR="007265A8">
        <w:rPr>
          <w:sz w:val="30"/>
          <w:szCs w:val="30"/>
        </w:rPr>
        <w:t xml:space="preserve">Since </w:t>
      </w:r>
      <w:r w:rsidR="00500290">
        <w:rPr>
          <w:sz w:val="30"/>
          <w:szCs w:val="30"/>
        </w:rPr>
        <w:t>the framework</w:t>
      </w:r>
      <w:r w:rsidR="00C60686">
        <w:rPr>
          <w:sz w:val="30"/>
          <w:szCs w:val="30"/>
        </w:rPr>
        <w:t xml:space="preserve"> is designed to be set up by the user and can gather data from </w:t>
      </w:r>
      <w:r w:rsidR="00FA48C9">
        <w:rPr>
          <w:sz w:val="30"/>
          <w:szCs w:val="30"/>
        </w:rPr>
        <w:t xml:space="preserve">development tools </w:t>
      </w:r>
      <w:r w:rsidR="00F54D02">
        <w:rPr>
          <w:sz w:val="30"/>
          <w:szCs w:val="30"/>
        </w:rPr>
        <w:t xml:space="preserve">it allows for analysis </w:t>
      </w:r>
      <w:r w:rsidR="00D67563">
        <w:rPr>
          <w:sz w:val="30"/>
          <w:szCs w:val="30"/>
        </w:rPr>
        <w:t xml:space="preserve">of documentation and other </w:t>
      </w:r>
      <w:r w:rsidR="00FB4752">
        <w:rPr>
          <w:sz w:val="30"/>
          <w:szCs w:val="30"/>
        </w:rPr>
        <w:t xml:space="preserve">work done separate from </w:t>
      </w:r>
      <w:r w:rsidR="00680EC4">
        <w:rPr>
          <w:sz w:val="30"/>
          <w:szCs w:val="30"/>
        </w:rPr>
        <w:t xml:space="preserve">the </w:t>
      </w:r>
      <w:r w:rsidR="00FB4752">
        <w:rPr>
          <w:sz w:val="30"/>
          <w:szCs w:val="30"/>
        </w:rPr>
        <w:t>software.</w:t>
      </w:r>
    </w:p>
    <w:p w14:paraId="4D5311F4" w14:textId="3137CAE5" w:rsidR="00680EC4" w:rsidRDefault="00680EC4" w:rsidP="00232D71">
      <w:pPr>
        <w:rPr>
          <w:sz w:val="30"/>
          <w:szCs w:val="30"/>
        </w:rPr>
      </w:pPr>
    </w:p>
    <w:p w14:paraId="446F92E0" w14:textId="1CAD0CEA" w:rsidR="00326022" w:rsidRDefault="00326022" w:rsidP="00326022">
      <w:pPr>
        <w:pStyle w:val="Heading2"/>
        <w:rPr>
          <w:b/>
          <w:bCs/>
          <w:sz w:val="32"/>
          <w:szCs w:val="32"/>
        </w:rPr>
      </w:pPr>
      <w:bookmarkStart w:id="19" w:name="_Toc57376109"/>
      <w:r>
        <w:rPr>
          <w:b/>
          <w:bCs/>
          <w:sz w:val="32"/>
          <w:szCs w:val="32"/>
        </w:rPr>
        <w:t>Algor</w:t>
      </w:r>
      <w:r w:rsidR="00CF042F">
        <w:rPr>
          <w:b/>
          <w:bCs/>
          <w:sz w:val="32"/>
          <w:szCs w:val="32"/>
        </w:rPr>
        <w:t>ithmic Approaches</w:t>
      </w:r>
      <w:bookmarkEnd w:id="19"/>
    </w:p>
    <w:p w14:paraId="35D51E03" w14:textId="28B7181C" w:rsidR="006303AC" w:rsidRDefault="005E059A" w:rsidP="006303AC">
      <w:pPr>
        <w:rPr>
          <w:sz w:val="30"/>
          <w:szCs w:val="30"/>
        </w:rPr>
      </w:pPr>
      <w:r>
        <w:rPr>
          <w:sz w:val="30"/>
          <w:szCs w:val="30"/>
        </w:rPr>
        <w:t>In previous sections I have discussed the idea of measuring a</w:t>
      </w:r>
      <w:r w:rsidR="00956F09">
        <w:rPr>
          <w:sz w:val="30"/>
          <w:szCs w:val="30"/>
        </w:rPr>
        <w:t>n engineer’s performance based on data accumulated.</w:t>
      </w:r>
      <w:r w:rsidR="006A5C87">
        <w:rPr>
          <w:sz w:val="30"/>
          <w:szCs w:val="30"/>
        </w:rPr>
        <w:t xml:space="preserve"> These metrics are easy to </w:t>
      </w:r>
      <w:r w:rsidR="00C65B56">
        <w:rPr>
          <w:sz w:val="30"/>
          <w:szCs w:val="30"/>
        </w:rPr>
        <w:t xml:space="preserve">gather </w:t>
      </w:r>
      <w:r w:rsidR="00A35A32">
        <w:rPr>
          <w:sz w:val="30"/>
          <w:szCs w:val="30"/>
        </w:rPr>
        <w:t xml:space="preserve">but what you can extrapolate from that </w:t>
      </w:r>
      <w:r w:rsidR="00CB4081">
        <w:rPr>
          <w:sz w:val="30"/>
          <w:szCs w:val="30"/>
        </w:rPr>
        <w:t xml:space="preserve">isn’t always the best approach. If a company </w:t>
      </w:r>
      <w:r w:rsidR="00B1309D">
        <w:rPr>
          <w:sz w:val="30"/>
          <w:szCs w:val="30"/>
        </w:rPr>
        <w:t>wants a more in-depth analysis for a project then a more complex algorithmic approach may be best.</w:t>
      </w:r>
    </w:p>
    <w:p w14:paraId="1324A0CC" w14:textId="339F5601" w:rsidR="00070F2F" w:rsidRDefault="00070F2F" w:rsidP="006303AC">
      <w:pPr>
        <w:rPr>
          <w:sz w:val="30"/>
          <w:szCs w:val="30"/>
        </w:rPr>
      </w:pPr>
      <w:r>
        <w:rPr>
          <w:sz w:val="30"/>
          <w:szCs w:val="30"/>
        </w:rPr>
        <w:t xml:space="preserve">While there are many, many </w:t>
      </w:r>
      <w:r w:rsidR="00695813">
        <w:rPr>
          <w:sz w:val="30"/>
          <w:szCs w:val="30"/>
        </w:rPr>
        <w:t xml:space="preserve">models that one can use but for the </w:t>
      </w:r>
      <w:r w:rsidR="00CE0FB1">
        <w:rPr>
          <w:sz w:val="30"/>
          <w:szCs w:val="30"/>
        </w:rPr>
        <w:t xml:space="preserve">purpose of this report I will focus on </w:t>
      </w:r>
      <w:r w:rsidR="00FA6C45">
        <w:rPr>
          <w:sz w:val="30"/>
          <w:szCs w:val="30"/>
        </w:rPr>
        <w:t>the COCOMO model.</w:t>
      </w:r>
      <w:r w:rsidR="003176DD">
        <w:rPr>
          <w:sz w:val="30"/>
          <w:szCs w:val="30"/>
        </w:rPr>
        <w:t xml:space="preserve"> The Construction Cost Model</w:t>
      </w:r>
      <w:r w:rsidR="0000577B">
        <w:rPr>
          <w:sz w:val="30"/>
          <w:szCs w:val="30"/>
        </w:rPr>
        <w:t xml:space="preserve"> is a regression model based on lines of code.</w:t>
      </w:r>
      <w:r w:rsidR="0000577B">
        <w:rPr>
          <w:rStyle w:val="FootnoteReference"/>
          <w:sz w:val="30"/>
          <w:szCs w:val="30"/>
        </w:rPr>
        <w:footnoteReference w:id="14"/>
      </w:r>
    </w:p>
    <w:p w14:paraId="02B33A9C" w14:textId="16876B34" w:rsidR="0000577B" w:rsidRDefault="00110227" w:rsidP="006303AC">
      <w:pPr>
        <w:rPr>
          <w:sz w:val="30"/>
          <w:szCs w:val="30"/>
        </w:rPr>
      </w:pPr>
      <w:r>
        <w:rPr>
          <w:sz w:val="30"/>
          <w:szCs w:val="30"/>
        </w:rPr>
        <w:lastRenderedPageBreak/>
        <w:t xml:space="preserve">The </w:t>
      </w:r>
      <w:r w:rsidR="00E911C0">
        <w:rPr>
          <w:sz w:val="30"/>
          <w:szCs w:val="30"/>
        </w:rPr>
        <w:t xml:space="preserve">COCOMO model follows </w:t>
      </w:r>
      <w:r w:rsidR="00AB06E8">
        <w:rPr>
          <w:sz w:val="30"/>
          <w:szCs w:val="30"/>
        </w:rPr>
        <w:t>the following hierarchy</w:t>
      </w:r>
      <w:r w:rsidR="00D47E56">
        <w:rPr>
          <w:sz w:val="30"/>
          <w:szCs w:val="30"/>
        </w:rPr>
        <w:t xml:space="preserve"> of levels</w:t>
      </w:r>
      <w:r w:rsidR="00AB06E8">
        <w:rPr>
          <w:sz w:val="30"/>
          <w:szCs w:val="30"/>
        </w:rPr>
        <w:t>. Basic, intermediate and advanced.</w:t>
      </w:r>
      <w:r w:rsidR="006074F1">
        <w:rPr>
          <w:sz w:val="30"/>
          <w:szCs w:val="30"/>
        </w:rPr>
        <w:t xml:space="preserve"> </w:t>
      </w:r>
      <w:r w:rsidR="00400B6C">
        <w:rPr>
          <w:rStyle w:val="FootnoteReference"/>
          <w:sz w:val="32"/>
          <w:szCs w:val="32"/>
        </w:rPr>
        <w:footnoteReference w:id="15"/>
      </w:r>
      <w:r w:rsidR="007732F8">
        <w:rPr>
          <w:sz w:val="30"/>
          <w:szCs w:val="30"/>
        </w:rPr>
        <w:t xml:space="preserve"> As well as </w:t>
      </w:r>
      <w:r w:rsidR="003C4245">
        <w:rPr>
          <w:sz w:val="30"/>
          <w:szCs w:val="30"/>
        </w:rPr>
        <w:t xml:space="preserve">three separate modes, Organic, Embedded and Semi-detached, which allows it to be used in various engineering projects. </w:t>
      </w:r>
    </w:p>
    <w:p w14:paraId="025A2E61" w14:textId="77777777" w:rsidR="00423BB9" w:rsidRDefault="00423BB9" w:rsidP="006303AC">
      <w:pPr>
        <w:rPr>
          <w:sz w:val="30"/>
          <w:szCs w:val="30"/>
        </w:rPr>
      </w:pPr>
    </w:p>
    <w:p w14:paraId="20BB1153" w14:textId="15A243E2" w:rsidR="00970812" w:rsidRDefault="00C71A12" w:rsidP="00970812">
      <w:pPr>
        <w:pStyle w:val="Heading3"/>
        <w:rPr>
          <w:sz w:val="32"/>
          <w:szCs w:val="32"/>
        </w:rPr>
      </w:pPr>
      <w:bookmarkStart w:id="20" w:name="_Toc57376110"/>
      <w:r>
        <w:rPr>
          <w:sz w:val="32"/>
          <w:szCs w:val="32"/>
        </w:rPr>
        <w:t>Level</w:t>
      </w:r>
      <w:r w:rsidR="00400B6C">
        <w:rPr>
          <w:sz w:val="32"/>
          <w:szCs w:val="32"/>
        </w:rPr>
        <w:t xml:space="preserve"> 1 - </w:t>
      </w:r>
      <w:r w:rsidR="00970812">
        <w:rPr>
          <w:sz w:val="32"/>
          <w:szCs w:val="32"/>
        </w:rPr>
        <w:t>Basic</w:t>
      </w:r>
      <w:bookmarkEnd w:id="20"/>
    </w:p>
    <w:p w14:paraId="746CBC09" w14:textId="70E52BB7" w:rsidR="00970812" w:rsidRDefault="00423BB9" w:rsidP="00970812">
      <w:pPr>
        <w:rPr>
          <w:sz w:val="30"/>
          <w:szCs w:val="30"/>
        </w:rPr>
      </w:pPr>
      <w:r w:rsidRPr="00423BB9">
        <w:rPr>
          <w:sz w:val="30"/>
          <w:szCs w:val="30"/>
        </w:rPr>
        <w:t>The Basic COCOMO model is a static, single-valued model that computes software development effort (and cost) as a function of program size expressed in estimated lines of code (LOC).</w:t>
      </w:r>
      <w:r w:rsidRPr="00423BB9">
        <w:rPr>
          <w:rStyle w:val="FootnoteReference"/>
          <w:sz w:val="30"/>
          <w:szCs w:val="30"/>
        </w:rPr>
        <w:t xml:space="preserve"> </w:t>
      </w:r>
    </w:p>
    <w:p w14:paraId="5B7C79D9" w14:textId="126AE591" w:rsidR="00423BB9" w:rsidRDefault="00C71A12" w:rsidP="00423BB9">
      <w:pPr>
        <w:pStyle w:val="Heading3"/>
        <w:rPr>
          <w:sz w:val="32"/>
          <w:szCs w:val="32"/>
        </w:rPr>
      </w:pPr>
      <w:bookmarkStart w:id="21" w:name="_Toc57376111"/>
      <w:r>
        <w:rPr>
          <w:sz w:val="32"/>
          <w:szCs w:val="32"/>
        </w:rPr>
        <w:t xml:space="preserve">Level </w:t>
      </w:r>
      <w:r w:rsidR="00400B6C">
        <w:rPr>
          <w:sz w:val="32"/>
          <w:szCs w:val="32"/>
        </w:rPr>
        <w:t xml:space="preserve">2 </w:t>
      </w:r>
      <w:r w:rsidR="00400B6C">
        <w:rPr>
          <w:sz w:val="32"/>
          <w:szCs w:val="32"/>
        </w:rPr>
        <w:t xml:space="preserve">- </w:t>
      </w:r>
      <w:r w:rsidR="003A2571" w:rsidRPr="003A2571">
        <w:rPr>
          <w:sz w:val="32"/>
          <w:szCs w:val="32"/>
        </w:rPr>
        <w:t>Intermediate</w:t>
      </w:r>
      <w:bookmarkEnd w:id="21"/>
    </w:p>
    <w:p w14:paraId="3B0CB7F9" w14:textId="23104A14" w:rsidR="00423BB9" w:rsidRDefault="00EB5992" w:rsidP="00EB5992">
      <w:pPr>
        <w:rPr>
          <w:sz w:val="30"/>
          <w:szCs w:val="30"/>
        </w:rPr>
      </w:pPr>
      <w:r w:rsidRPr="00EB5992">
        <w:rPr>
          <w:sz w:val="30"/>
          <w:szCs w:val="30"/>
        </w:rPr>
        <w:t>The Intermediate COCOMO model computes software development effort as a function of program size and a set of "cost drivers" that include subjective assessments of product, hardware, personnel and project attributes.</w:t>
      </w:r>
    </w:p>
    <w:p w14:paraId="42F6B316" w14:textId="3CDBF0D5" w:rsidR="009A561F" w:rsidRDefault="009A561F" w:rsidP="00EB5992">
      <w:pPr>
        <w:rPr>
          <w:sz w:val="30"/>
          <w:szCs w:val="30"/>
        </w:rPr>
      </w:pPr>
    </w:p>
    <w:p w14:paraId="2345D0D2" w14:textId="239263BF" w:rsidR="009A561F" w:rsidRPr="009A561F" w:rsidRDefault="00C71A12" w:rsidP="009A561F">
      <w:pPr>
        <w:pStyle w:val="Heading3"/>
        <w:rPr>
          <w:sz w:val="30"/>
          <w:szCs w:val="30"/>
        </w:rPr>
      </w:pPr>
      <w:bookmarkStart w:id="22" w:name="_Toc57376112"/>
      <w:r>
        <w:rPr>
          <w:sz w:val="32"/>
          <w:szCs w:val="32"/>
        </w:rPr>
        <w:t>Level</w:t>
      </w:r>
      <w:r w:rsidR="00400B6C">
        <w:rPr>
          <w:sz w:val="32"/>
          <w:szCs w:val="32"/>
        </w:rPr>
        <w:t xml:space="preserve"> </w:t>
      </w:r>
      <w:r w:rsidR="00400B6C">
        <w:rPr>
          <w:sz w:val="32"/>
          <w:szCs w:val="32"/>
        </w:rPr>
        <w:t>3</w:t>
      </w:r>
      <w:r w:rsidR="00400B6C">
        <w:rPr>
          <w:sz w:val="32"/>
          <w:szCs w:val="32"/>
        </w:rPr>
        <w:t xml:space="preserve"> - </w:t>
      </w:r>
      <w:r w:rsidR="009A561F" w:rsidRPr="009A561F">
        <w:rPr>
          <w:sz w:val="30"/>
          <w:szCs w:val="30"/>
        </w:rPr>
        <w:t>Advanced</w:t>
      </w:r>
      <w:bookmarkEnd w:id="22"/>
    </w:p>
    <w:p w14:paraId="0BA09D7E" w14:textId="22CAF61B" w:rsidR="009A561F" w:rsidRPr="009A561F" w:rsidRDefault="009A561F" w:rsidP="009A561F">
      <w:pPr>
        <w:rPr>
          <w:sz w:val="30"/>
          <w:szCs w:val="30"/>
        </w:rPr>
      </w:pPr>
      <w:r w:rsidRPr="009A561F">
        <w:rPr>
          <w:sz w:val="30"/>
          <w:szCs w:val="30"/>
        </w:rPr>
        <w:t>The Advanced COCOMO model incorporates all characteristics of the intermediate version with an assessment of the cost driver's impact on each step (analysis, design, etc.) of the software engineering process.</w:t>
      </w:r>
      <w:r w:rsidR="00400B6C">
        <w:rPr>
          <w:sz w:val="30"/>
          <w:szCs w:val="30"/>
        </w:rPr>
        <w:t xml:space="preserve"> </w:t>
      </w:r>
    </w:p>
    <w:p w14:paraId="754BF8D1" w14:textId="74D9F399" w:rsidR="009A561F" w:rsidRDefault="00F3666E" w:rsidP="000B2610">
      <w:pPr>
        <w:pStyle w:val="Heading3"/>
        <w:rPr>
          <w:sz w:val="30"/>
          <w:szCs w:val="30"/>
        </w:rPr>
      </w:pPr>
      <w:bookmarkStart w:id="23" w:name="_Toc57376113"/>
      <w:r>
        <w:rPr>
          <w:sz w:val="30"/>
          <w:szCs w:val="30"/>
        </w:rPr>
        <w:t>Mode 1 – Organic</w:t>
      </w:r>
      <w:bookmarkEnd w:id="23"/>
    </w:p>
    <w:p w14:paraId="22EC2E87" w14:textId="3F584773" w:rsidR="00F3666E" w:rsidRDefault="00D852AF" w:rsidP="00F3666E">
      <w:pPr>
        <w:rPr>
          <w:sz w:val="30"/>
          <w:szCs w:val="30"/>
        </w:rPr>
      </w:pPr>
      <w:r w:rsidRPr="00133CDE">
        <w:rPr>
          <w:sz w:val="30"/>
          <w:szCs w:val="30"/>
        </w:rPr>
        <w:t xml:space="preserve">This mode is </w:t>
      </w:r>
      <w:r w:rsidR="007857BD" w:rsidRPr="00133CDE">
        <w:rPr>
          <w:sz w:val="30"/>
          <w:szCs w:val="30"/>
        </w:rPr>
        <w:t>most suitable for small scale projects where not many snags are expected.</w:t>
      </w:r>
    </w:p>
    <w:p w14:paraId="35C98D92" w14:textId="77777777" w:rsidR="005E7789" w:rsidRDefault="005E7789" w:rsidP="00133CDE">
      <w:pPr>
        <w:pStyle w:val="Heading3"/>
        <w:rPr>
          <w:sz w:val="30"/>
          <w:szCs w:val="30"/>
        </w:rPr>
      </w:pPr>
    </w:p>
    <w:p w14:paraId="1374EAE2" w14:textId="63AB1821" w:rsidR="00133CDE" w:rsidRDefault="00133CDE" w:rsidP="00133CDE">
      <w:pPr>
        <w:pStyle w:val="Heading3"/>
        <w:rPr>
          <w:sz w:val="30"/>
          <w:szCs w:val="30"/>
        </w:rPr>
      </w:pPr>
      <w:bookmarkStart w:id="24" w:name="_Toc57376114"/>
      <w:r>
        <w:rPr>
          <w:sz w:val="30"/>
          <w:szCs w:val="30"/>
        </w:rPr>
        <w:t>M</w:t>
      </w:r>
      <w:r w:rsidRPr="00133CDE">
        <w:rPr>
          <w:sz w:val="30"/>
          <w:szCs w:val="30"/>
        </w:rPr>
        <w:t xml:space="preserve">odel 2 </w:t>
      </w:r>
      <w:r w:rsidR="001611D6">
        <w:rPr>
          <w:sz w:val="30"/>
          <w:szCs w:val="30"/>
        </w:rPr>
        <w:t>–</w:t>
      </w:r>
      <w:r w:rsidRPr="00133CDE">
        <w:rPr>
          <w:sz w:val="30"/>
          <w:szCs w:val="30"/>
        </w:rPr>
        <w:t xml:space="preserve"> Embedded</w:t>
      </w:r>
      <w:bookmarkEnd w:id="24"/>
    </w:p>
    <w:p w14:paraId="1F07871B" w14:textId="173D3CF2" w:rsidR="001611D6" w:rsidRPr="00B86DA6" w:rsidRDefault="00B86DA6" w:rsidP="001611D6">
      <w:pPr>
        <w:rPr>
          <w:sz w:val="30"/>
          <w:szCs w:val="30"/>
        </w:rPr>
      </w:pPr>
      <w:r w:rsidRPr="00B86DA6">
        <w:rPr>
          <w:sz w:val="30"/>
          <w:szCs w:val="30"/>
        </w:rPr>
        <w:t>A development project is treated to be of an embedded type, if the software being developed is strongly coupled to complex hardware, or if the stringent regulations on the operational method exist. For Example: ATM, Air Traffic control.</w:t>
      </w:r>
      <w:r>
        <w:rPr>
          <w:rStyle w:val="FootnoteReference"/>
          <w:sz w:val="30"/>
          <w:szCs w:val="30"/>
        </w:rPr>
        <w:footnoteReference w:id="16"/>
      </w:r>
    </w:p>
    <w:p w14:paraId="192CF4E5" w14:textId="3CD267C1" w:rsidR="00BF688B" w:rsidRDefault="00BF688B" w:rsidP="00AF53BD">
      <w:pPr>
        <w:rPr>
          <w:sz w:val="28"/>
          <w:szCs w:val="28"/>
        </w:rPr>
      </w:pPr>
    </w:p>
    <w:p w14:paraId="6EE31E72" w14:textId="5B4D7A4A" w:rsidR="001611D6" w:rsidRPr="007C7FFB" w:rsidRDefault="001611D6" w:rsidP="007C7FFB">
      <w:pPr>
        <w:pStyle w:val="Heading3"/>
        <w:rPr>
          <w:sz w:val="30"/>
          <w:szCs w:val="30"/>
        </w:rPr>
      </w:pPr>
      <w:bookmarkStart w:id="25" w:name="_Toc57376115"/>
      <w:r w:rsidRPr="007C7FFB">
        <w:rPr>
          <w:sz w:val="30"/>
          <w:szCs w:val="30"/>
        </w:rPr>
        <w:t>Model 3 – Semi-Detached</w:t>
      </w:r>
      <w:bookmarkEnd w:id="25"/>
    </w:p>
    <w:p w14:paraId="46594C8A" w14:textId="79998CEE" w:rsidR="001611D6" w:rsidRDefault="001611D6" w:rsidP="001611D6">
      <w:pPr>
        <w:rPr>
          <w:sz w:val="30"/>
          <w:szCs w:val="30"/>
        </w:rPr>
      </w:pPr>
      <w:r w:rsidRPr="001611D6">
        <w:rPr>
          <w:sz w:val="30"/>
          <w:szCs w:val="30"/>
        </w:rPr>
        <w:t>A development project can be treated with semidetached type if the development consists of a mixture of experienced and inexperienced staff. Team members may have finite experience in related systems but may be unfamiliar with some aspects of the order being developed.</w:t>
      </w:r>
      <w:r w:rsidR="009F4590">
        <w:rPr>
          <w:rStyle w:val="FootnoteReference"/>
          <w:sz w:val="30"/>
          <w:szCs w:val="30"/>
        </w:rPr>
        <w:footnoteReference w:id="17"/>
      </w:r>
    </w:p>
    <w:p w14:paraId="12C08DC9" w14:textId="000C0D4C" w:rsidR="00E828C6" w:rsidRDefault="00E828C6" w:rsidP="001611D6">
      <w:pPr>
        <w:rPr>
          <w:sz w:val="30"/>
          <w:szCs w:val="30"/>
        </w:rPr>
      </w:pPr>
    </w:p>
    <w:p w14:paraId="6966D5B4" w14:textId="37EC3789" w:rsidR="00E828C6" w:rsidRPr="002C7AD0" w:rsidRDefault="00E828C6" w:rsidP="00E828C6">
      <w:pPr>
        <w:pStyle w:val="Heading2"/>
        <w:rPr>
          <w:b/>
          <w:bCs/>
          <w:sz w:val="32"/>
          <w:szCs w:val="32"/>
          <w:u w:val="single"/>
        </w:rPr>
      </w:pPr>
      <w:bookmarkStart w:id="26" w:name="_Toc57376116"/>
      <w:r w:rsidRPr="002C7AD0">
        <w:rPr>
          <w:b/>
          <w:bCs/>
          <w:sz w:val="32"/>
          <w:szCs w:val="32"/>
          <w:u w:val="single"/>
        </w:rPr>
        <w:t>Ethical C</w:t>
      </w:r>
      <w:r w:rsidR="00B97648" w:rsidRPr="002C7AD0">
        <w:rPr>
          <w:b/>
          <w:bCs/>
          <w:sz w:val="32"/>
          <w:szCs w:val="32"/>
          <w:u w:val="single"/>
        </w:rPr>
        <w:t>oncerns</w:t>
      </w:r>
      <w:bookmarkEnd w:id="26"/>
    </w:p>
    <w:p w14:paraId="7C1B5C88" w14:textId="2C2E8E9F" w:rsidR="00B97648" w:rsidRDefault="00D80B24" w:rsidP="00B97648">
      <w:pPr>
        <w:rPr>
          <w:sz w:val="30"/>
          <w:szCs w:val="30"/>
        </w:rPr>
      </w:pPr>
      <w:r>
        <w:rPr>
          <w:sz w:val="30"/>
          <w:szCs w:val="30"/>
        </w:rPr>
        <w:t>The final aspect of measuring software engineering I will explore is ethics.</w:t>
      </w:r>
      <w:r w:rsidR="00E85617">
        <w:rPr>
          <w:sz w:val="30"/>
          <w:szCs w:val="30"/>
        </w:rPr>
        <w:t xml:space="preserve"> In an </w:t>
      </w:r>
      <w:r w:rsidR="00363A42">
        <w:rPr>
          <w:sz w:val="30"/>
          <w:szCs w:val="30"/>
        </w:rPr>
        <w:t xml:space="preserve">increasing digital </w:t>
      </w:r>
      <w:r w:rsidR="001A1CBA">
        <w:rPr>
          <w:sz w:val="30"/>
          <w:szCs w:val="30"/>
        </w:rPr>
        <w:t xml:space="preserve">world </w:t>
      </w:r>
      <w:r w:rsidR="00A975F9">
        <w:rPr>
          <w:sz w:val="30"/>
          <w:szCs w:val="30"/>
        </w:rPr>
        <w:t>privacy</w:t>
      </w:r>
      <w:r w:rsidR="00A35BB4">
        <w:rPr>
          <w:sz w:val="30"/>
          <w:szCs w:val="30"/>
        </w:rPr>
        <w:t xml:space="preserve"> and other ethical concerns</w:t>
      </w:r>
      <w:r w:rsidR="00A975F9">
        <w:rPr>
          <w:sz w:val="30"/>
          <w:szCs w:val="30"/>
        </w:rPr>
        <w:t xml:space="preserve"> can be overlooked in the endless pursuit of efficiency.</w:t>
      </w:r>
      <w:r w:rsidR="00293ED2">
        <w:rPr>
          <w:sz w:val="30"/>
          <w:szCs w:val="30"/>
        </w:rPr>
        <w:t xml:space="preserve"> </w:t>
      </w:r>
    </w:p>
    <w:p w14:paraId="112228C8" w14:textId="26ED4354" w:rsidR="009B064F" w:rsidRDefault="009B064F" w:rsidP="00B97648">
      <w:pPr>
        <w:rPr>
          <w:sz w:val="30"/>
          <w:szCs w:val="30"/>
        </w:rPr>
      </w:pPr>
      <w:r>
        <w:rPr>
          <w:sz w:val="30"/>
          <w:szCs w:val="30"/>
        </w:rPr>
        <w:t>Firstly</w:t>
      </w:r>
      <w:r w:rsidR="00082295">
        <w:rPr>
          <w:sz w:val="30"/>
          <w:szCs w:val="30"/>
        </w:rPr>
        <w:t>,</w:t>
      </w:r>
      <w:r>
        <w:rPr>
          <w:sz w:val="30"/>
          <w:szCs w:val="30"/>
        </w:rPr>
        <w:t xml:space="preserve"> we have the concerns regarding data gathering.</w:t>
      </w:r>
      <w:r w:rsidR="00082295">
        <w:rPr>
          <w:sz w:val="30"/>
          <w:szCs w:val="30"/>
        </w:rPr>
        <w:t xml:space="preserve"> Initially with the original </w:t>
      </w:r>
      <w:r w:rsidR="006A7C89">
        <w:rPr>
          <w:sz w:val="30"/>
          <w:szCs w:val="30"/>
        </w:rPr>
        <w:t xml:space="preserve">metrics discussed. Lines of code and tests written are really of no ethical concern </w:t>
      </w:r>
      <w:r w:rsidR="00AB61AE">
        <w:rPr>
          <w:sz w:val="30"/>
          <w:szCs w:val="30"/>
        </w:rPr>
        <w:t>as they are made public by the engineer.</w:t>
      </w:r>
      <w:r w:rsidR="00EF1475">
        <w:rPr>
          <w:sz w:val="30"/>
          <w:szCs w:val="30"/>
        </w:rPr>
        <w:t xml:space="preserve"> </w:t>
      </w:r>
      <w:r w:rsidR="00246270">
        <w:rPr>
          <w:sz w:val="30"/>
          <w:szCs w:val="30"/>
        </w:rPr>
        <w:t>The other metrics mentioned such as leadership and helpfulness are a different matter. These are overall personality traits</w:t>
      </w:r>
      <w:r w:rsidR="00BA67FF">
        <w:rPr>
          <w:sz w:val="30"/>
          <w:szCs w:val="30"/>
        </w:rPr>
        <w:t xml:space="preserve"> which can bring into question how ethically sound the </w:t>
      </w:r>
      <w:r w:rsidR="000669E2">
        <w:rPr>
          <w:sz w:val="30"/>
          <w:szCs w:val="30"/>
        </w:rPr>
        <w:t>collection of that data can be.</w:t>
      </w:r>
      <w:r w:rsidR="00321464">
        <w:rPr>
          <w:sz w:val="30"/>
          <w:szCs w:val="30"/>
        </w:rPr>
        <w:t xml:space="preserve"> Employers might be able to influence their life outside the job. Take the Fitbit or other smart watches, for example.</w:t>
      </w:r>
      <w:r w:rsidR="00082295">
        <w:rPr>
          <w:sz w:val="30"/>
          <w:szCs w:val="30"/>
        </w:rPr>
        <w:t xml:space="preserve"> </w:t>
      </w:r>
      <w:r w:rsidR="00321464">
        <w:rPr>
          <w:sz w:val="30"/>
          <w:szCs w:val="30"/>
        </w:rPr>
        <w:t>While data collected on those would certainly influence an engineer’s ability to do their job, an employer could notice that an employee had not been exercising recently. Surely, an employer has no right to that data.</w:t>
      </w:r>
    </w:p>
    <w:p w14:paraId="6D3DA396" w14:textId="431BC9A1" w:rsidR="00321464" w:rsidRDefault="00321464" w:rsidP="00B97648">
      <w:pPr>
        <w:rPr>
          <w:sz w:val="30"/>
          <w:szCs w:val="30"/>
        </w:rPr>
      </w:pPr>
      <w:r>
        <w:rPr>
          <w:sz w:val="30"/>
          <w:szCs w:val="30"/>
        </w:rPr>
        <w:t xml:space="preserve">Secondly, would be the concerns regarding the analysis of this data. Entrusting the analysis of an engineer’s work to a machine is unsavoury for a lot of people, specifically outside of the IT industry. One major issue with </w:t>
      </w:r>
      <w:r w:rsidR="007C7FFB">
        <w:rPr>
          <w:sz w:val="30"/>
          <w:szCs w:val="30"/>
        </w:rPr>
        <w:t>the algorithmic analysis is that you aren’t guaranteed the correct result. Recently, s</w:t>
      </w:r>
      <w:r w:rsidR="007C7FFB" w:rsidRPr="007C7FFB">
        <w:rPr>
          <w:sz w:val="30"/>
          <w:szCs w:val="30"/>
        </w:rPr>
        <w:t>cientists at MIT's LabSix, an artificial intelligence research group, tricked Google's image-recognition AI called InceptionV3 into thinking that a baseball was an espresso, a 3D-printed turtle was a firearm, and a cat was guacamole.</w:t>
      </w:r>
      <w:r w:rsidR="007C7FFB">
        <w:rPr>
          <w:rStyle w:val="FootnoteReference"/>
          <w:sz w:val="30"/>
          <w:szCs w:val="30"/>
        </w:rPr>
        <w:footnoteReference w:id="18"/>
      </w:r>
      <w:r w:rsidR="007C7FFB">
        <w:rPr>
          <w:sz w:val="30"/>
          <w:szCs w:val="30"/>
        </w:rPr>
        <w:t xml:space="preserve"> While these algorithms are of course </w:t>
      </w:r>
      <w:r w:rsidR="007C7FFB">
        <w:rPr>
          <w:sz w:val="30"/>
          <w:szCs w:val="30"/>
        </w:rPr>
        <w:lastRenderedPageBreak/>
        <w:t>constantly improving they aren’t at the stage where they can be trusted wholly.</w:t>
      </w:r>
    </w:p>
    <w:p w14:paraId="12A6B731" w14:textId="4EBB5419" w:rsidR="007C7FFB" w:rsidRPr="002C7AD0" w:rsidRDefault="007C7FFB" w:rsidP="007C7FFB">
      <w:pPr>
        <w:pStyle w:val="Heading2"/>
        <w:rPr>
          <w:b/>
          <w:bCs/>
          <w:sz w:val="32"/>
          <w:szCs w:val="32"/>
          <w:u w:val="single"/>
        </w:rPr>
      </w:pPr>
      <w:r w:rsidRPr="002C7AD0">
        <w:rPr>
          <w:b/>
          <w:bCs/>
          <w:sz w:val="32"/>
          <w:szCs w:val="32"/>
          <w:u w:val="single"/>
        </w:rPr>
        <w:t>Conclusion</w:t>
      </w:r>
    </w:p>
    <w:p w14:paraId="79AFCFFD" w14:textId="18F684B6" w:rsidR="001501D9" w:rsidRDefault="002C7AD0" w:rsidP="00B97648">
      <w:pPr>
        <w:rPr>
          <w:sz w:val="30"/>
          <w:szCs w:val="30"/>
        </w:rPr>
      </w:pPr>
      <w:r>
        <w:rPr>
          <w:sz w:val="30"/>
          <w:szCs w:val="30"/>
        </w:rPr>
        <w:t xml:space="preserve">Overall, measuring software and software engineers can be a complex task. </w:t>
      </w:r>
      <w:r w:rsidR="001501D9">
        <w:rPr>
          <w:sz w:val="30"/>
          <w:szCs w:val="30"/>
        </w:rPr>
        <w:t xml:space="preserve"> First of all, w</w:t>
      </w:r>
      <w:r>
        <w:rPr>
          <w:sz w:val="30"/>
          <w:szCs w:val="30"/>
        </w:rPr>
        <w:t xml:space="preserve">hile individual metrics themselves aren’t </w:t>
      </w:r>
      <w:r w:rsidR="001501D9">
        <w:rPr>
          <w:sz w:val="30"/>
          <w:szCs w:val="30"/>
        </w:rPr>
        <w:t xml:space="preserve">difficult to measure, there are some factors that simply cannot be quantified such as leadership and helpfulness qualities. Also as </w:t>
      </w:r>
      <w:r w:rsidR="00FD5700">
        <w:rPr>
          <w:sz w:val="30"/>
          <w:szCs w:val="30"/>
        </w:rPr>
        <w:t>discussed, there are some relevant metrics that should stay private.</w:t>
      </w:r>
      <w:bookmarkStart w:id="27" w:name="_GoBack"/>
      <w:bookmarkEnd w:id="27"/>
    </w:p>
    <w:p w14:paraId="46BA8918" w14:textId="7E240297" w:rsidR="007C7FFB" w:rsidRDefault="001501D9" w:rsidP="00B97648">
      <w:pPr>
        <w:rPr>
          <w:sz w:val="30"/>
          <w:szCs w:val="30"/>
        </w:rPr>
      </w:pPr>
      <w:r>
        <w:rPr>
          <w:sz w:val="30"/>
          <w:szCs w:val="30"/>
        </w:rPr>
        <w:t xml:space="preserve">With enough quantifiable factors and the correct tools, it is possible to build a profile of an engineer’s productivity, efficiency and overall performance but a profile is only a snapshot into their ability. There is no one tool or metric to </w:t>
      </w:r>
      <w:r w:rsidR="00FD5700">
        <w:rPr>
          <w:sz w:val="30"/>
          <w:szCs w:val="30"/>
        </w:rPr>
        <w:t>determine the overall quality of a software engineer.</w:t>
      </w:r>
    </w:p>
    <w:p w14:paraId="60277A94" w14:textId="77777777" w:rsidR="001501D9" w:rsidRDefault="001501D9" w:rsidP="00B97648">
      <w:pPr>
        <w:rPr>
          <w:sz w:val="30"/>
          <w:szCs w:val="30"/>
        </w:rPr>
      </w:pPr>
    </w:p>
    <w:p w14:paraId="6F2623C1" w14:textId="77777777" w:rsidR="001501D9" w:rsidRPr="002C7AD0" w:rsidRDefault="001501D9" w:rsidP="00B97648">
      <w:pPr>
        <w:rPr>
          <w:sz w:val="30"/>
          <w:szCs w:val="30"/>
        </w:rPr>
      </w:pPr>
    </w:p>
    <w:p w14:paraId="57B659B7" w14:textId="77777777" w:rsidR="007C7FFB" w:rsidRPr="00D60B9F" w:rsidRDefault="007C7FFB" w:rsidP="00B97648">
      <w:pPr>
        <w:rPr>
          <w:sz w:val="30"/>
          <w:szCs w:val="30"/>
        </w:rPr>
      </w:pPr>
    </w:p>
    <w:sectPr w:rsidR="007C7FFB" w:rsidRPr="00D60B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35E7D" w14:textId="77777777" w:rsidR="00C70F74" w:rsidRDefault="00C70F74" w:rsidP="00982B84">
      <w:pPr>
        <w:spacing w:after="0" w:line="240" w:lineRule="auto"/>
      </w:pPr>
      <w:r>
        <w:separator/>
      </w:r>
    </w:p>
  </w:endnote>
  <w:endnote w:type="continuationSeparator" w:id="0">
    <w:p w14:paraId="3036E70A" w14:textId="77777777" w:rsidR="00C70F74" w:rsidRDefault="00C70F74" w:rsidP="0098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C1572" w14:textId="77777777" w:rsidR="00C70F74" w:rsidRDefault="00C70F74" w:rsidP="00982B84">
      <w:pPr>
        <w:spacing w:after="0" w:line="240" w:lineRule="auto"/>
      </w:pPr>
      <w:r>
        <w:separator/>
      </w:r>
    </w:p>
  </w:footnote>
  <w:footnote w:type="continuationSeparator" w:id="0">
    <w:p w14:paraId="56D55660" w14:textId="77777777" w:rsidR="00C70F74" w:rsidRDefault="00C70F74" w:rsidP="00982B84">
      <w:pPr>
        <w:spacing w:after="0" w:line="240" w:lineRule="auto"/>
      </w:pPr>
      <w:r>
        <w:continuationSeparator/>
      </w:r>
    </w:p>
  </w:footnote>
  <w:footnote w:id="1">
    <w:p w14:paraId="55CD9A90" w14:textId="2C922F05" w:rsidR="003847CC" w:rsidRDefault="003847CC">
      <w:pPr>
        <w:pStyle w:val="FootnoteText"/>
      </w:pPr>
      <w:r>
        <w:rPr>
          <w:rStyle w:val="FootnoteReference"/>
        </w:rPr>
        <w:footnoteRef/>
      </w:r>
      <w:r>
        <w:t xml:space="preserve"> </w:t>
      </w:r>
      <w:r w:rsidRPr="00E12392">
        <w:t>https://www.devteam.space/blog/how-to-measure-developer-productivity/</w:t>
      </w:r>
    </w:p>
  </w:footnote>
  <w:footnote w:id="2">
    <w:p w14:paraId="123ECEBA" w14:textId="788B7F9A" w:rsidR="003847CC" w:rsidRDefault="003847CC">
      <w:pPr>
        <w:pStyle w:val="FootnoteText"/>
      </w:pPr>
      <w:r>
        <w:rPr>
          <w:rStyle w:val="FootnoteReference"/>
        </w:rPr>
        <w:footnoteRef/>
      </w:r>
      <w:r>
        <w:t xml:space="preserve"> </w:t>
      </w:r>
      <w:r w:rsidRPr="006A62A0">
        <w:t>https://en.wikipedia.org/wiki/Source_lines_of_code</w:t>
      </w:r>
    </w:p>
  </w:footnote>
  <w:footnote w:id="3">
    <w:p w14:paraId="2DF348B1" w14:textId="61E237E4" w:rsidR="003847CC" w:rsidRDefault="003847CC">
      <w:pPr>
        <w:pStyle w:val="FootnoteText"/>
      </w:pPr>
      <w:r>
        <w:rPr>
          <w:rStyle w:val="FootnoteReference"/>
        </w:rPr>
        <w:footnoteRef/>
      </w:r>
      <w:r>
        <w:t xml:space="preserve"> </w:t>
      </w:r>
      <w:r w:rsidRPr="003847CC">
        <w:t>http://www.projectcodemeter.com/cost_estimation/help/GL_sloc.htm</w:t>
      </w:r>
    </w:p>
  </w:footnote>
  <w:footnote w:id="4">
    <w:p w14:paraId="0AD8A44E" w14:textId="664EA95F" w:rsidR="00EC606D" w:rsidRDefault="00EC606D">
      <w:pPr>
        <w:pStyle w:val="FootnoteText"/>
      </w:pPr>
      <w:r>
        <w:rPr>
          <w:rStyle w:val="FootnoteReference"/>
        </w:rPr>
        <w:footnoteRef/>
      </w:r>
      <w:r>
        <w:t xml:space="preserve"> </w:t>
      </w:r>
      <w:r w:rsidRPr="00EC606D">
        <w:t>https://www.aivosto.com/project/help/pm-loc.html</w:t>
      </w:r>
    </w:p>
  </w:footnote>
  <w:footnote w:id="5">
    <w:p w14:paraId="3EA88A00" w14:textId="77777777" w:rsidR="00CC2662" w:rsidRDefault="00CC2662" w:rsidP="00CC2662">
      <w:pPr>
        <w:pStyle w:val="FootnoteText"/>
      </w:pPr>
      <w:r>
        <w:rPr>
          <w:rStyle w:val="FootnoteReference"/>
        </w:rPr>
        <w:footnoteRef/>
      </w:r>
      <w:r>
        <w:t xml:space="preserve"> </w:t>
      </w:r>
      <w:r w:rsidRPr="00281C9A">
        <w:t>https://www.cnbc.com/2019/03/20/stanford-study-longer-hours-doesnt-make-you-more-productive-heres-how-to-get-more-done-by-doing-less.html</w:t>
      </w:r>
    </w:p>
  </w:footnote>
  <w:footnote w:id="6">
    <w:p w14:paraId="1306FA58" w14:textId="3B7A984D" w:rsidR="00281C9A" w:rsidRDefault="00281C9A">
      <w:pPr>
        <w:pStyle w:val="FootnoteText"/>
      </w:pPr>
      <w:r>
        <w:rPr>
          <w:rStyle w:val="FootnoteReference"/>
        </w:rPr>
        <w:footnoteRef/>
      </w:r>
      <w:r>
        <w:t xml:space="preserve"> </w:t>
      </w:r>
      <w:r w:rsidRPr="00281C9A">
        <w:t>http://ftp.iza.org/dp8129.pdf</w:t>
      </w:r>
    </w:p>
  </w:footnote>
  <w:footnote w:id="7">
    <w:p w14:paraId="4EE9E6C7" w14:textId="3F3AFD32" w:rsidR="00785B7B" w:rsidRDefault="00785B7B">
      <w:pPr>
        <w:pStyle w:val="FootnoteText"/>
      </w:pPr>
      <w:r>
        <w:rPr>
          <w:rStyle w:val="FootnoteReference"/>
        </w:rPr>
        <w:footnoteRef/>
      </w:r>
      <w:r>
        <w:t xml:space="preserve"> </w:t>
      </w:r>
      <w:r w:rsidRPr="00785B7B">
        <w:t>https://www.tutorialspoint.com/estimation_techniques/estimation_techniques_function_points.htm</w:t>
      </w:r>
    </w:p>
  </w:footnote>
  <w:footnote w:id="8">
    <w:p w14:paraId="1CBBDFB8" w14:textId="76894392" w:rsidR="002F39AC" w:rsidRDefault="002F39AC">
      <w:pPr>
        <w:pStyle w:val="FootnoteText"/>
      </w:pPr>
      <w:r>
        <w:rPr>
          <w:rStyle w:val="FootnoteReference"/>
        </w:rPr>
        <w:footnoteRef/>
      </w:r>
      <w:r>
        <w:t xml:space="preserve"> </w:t>
      </w:r>
      <w:r w:rsidR="001216C3" w:rsidRPr="001216C3">
        <w:t>https://www.estimancy.com/en/2018/09/25/story-points-vs-function-points/</w:t>
      </w:r>
    </w:p>
  </w:footnote>
  <w:footnote w:id="9">
    <w:p w14:paraId="3D4F47D1" w14:textId="7E54FB03" w:rsidR="00034943" w:rsidRDefault="00034943">
      <w:pPr>
        <w:pStyle w:val="FootnoteText"/>
      </w:pPr>
      <w:r>
        <w:rPr>
          <w:rStyle w:val="FootnoteReference"/>
        </w:rPr>
        <w:footnoteRef/>
      </w:r>
      <w:r>
        <w:t xml:space="preserve"> </w:t>
      </w:r>
      <w:r w:rsidR="00C837F2" w:rsidRPr="00C837F2">
        <w:t>https://www.pluralsight.com/blog/platform/pluralsight-flow</w:t>
      </w:r>
    </w:p>
  </w:footnote>
  <w:footnote w:id="10">
    <w:p w14:paraId="5820845A" w14:textId="22A6274B" w:rsidR="00BF688B" w:rsidRDefault="00BF688B">
      <w:pPr>
        <w:pStyle w:val="FootnoteText"/>
      </w:pPr>
      <w:r>
        <w:rPr>
          <w:rStyle w:val="FootnoteReference"/>
        </w:rPr>
        <w:footnoteRef/>
      </w:r>
      <w:r>
        <w:t xml:space="preserve"> </w:t>
      </w:r>
      <w:r w:rsidRPr="00BF688B">
        <w:t>https://www.pluralsight.com/product/flow/engineers</w:t>
      </w:r>
    </w:p>
  </w:footnote>
  <w:footnote w:id="11">
    <w:p w14:paraId="56192443" w14:textId="3CFFEC4E" w:rsidR="0021519A" w:rsidRPr="000A2326" w:rsidRDefault="0021519A">
      <w:pPr>
        <w:pStyle w:val="FootnoteText"/>
        <w:rPr>
          <w:b/>
          <w:bCs/>
        </w:rPr>
      </w:pPr>
      <w:r>
        <w:rPr>
          <w:rStyle w:val="FootnoteReference"/>
        </w:rPr>
        <w:footnoteRef/>
      </w:r>
      <w:r>
        <w:t xml:space="preserve"> </w:t>
      </w:r>
      <w:r w:rsidR="000A2326" w:rsidRPr="000A2326">
        <w:t>https://codeclimate.com/blog/velocity-2-is-here/</w:t>
      </w:r>
    </w:p>
  </w:footnote>
  <w:footnote w:id="12">
    <w:p w14:paraId="68FFB6E9" w14:textId="59259D2A" w:rsidR="00FB11B3" w:rsidRDefault="00FB11B3">
      <w:pPr>
        <w:pStyle w:val="FootnoteText"/>
      </w:pPr>
      <w:r>
        <w:rPr>
          <w:rStyle w:val="FootnoteReference"/>
        </w:rPr>
        <w:footnoteRef/>
      </w:r>
      <w:r>
        <w:t xml:space="preserve"> </w:t>
      </w:r>
      <w:r w:rsidRPr="00FB11B3">
        <w:t>https://hackystat.github.io/</w:t>
      </w:r>
    </w:p>
  </w:footnote>
  <w:footnote w:id="13">
    <w:p w14:paraId="4BF2953C" w14:textId="3256E881" w:rsidR="00825FC9" w:rsidRDefault="00825FC9">
      <w:pPr>
        <w:pStyle w:val="FootnoteText"/>
      </w:pPr>
      <w:r>
        <w:rPr>
          <w:rStyle w:val="FootnoteReference"/>
        </w:rPr>
        <w:footnoteRef/>
      </w:r>
      <w:r>
        <w:t xml:space="preserve"> </w:t>
      </w:r>
      <w:r w:rsidRPr="00825FC9">
        <w:t>http://freshmeat.sourceforge.net/projects/hackystat</w:t>
      </w:r>
    </w:p>
  </w:footnote>
  <w:footnote w:id="14">
    <w:p w14:paraId="43C87571" w14:textId="19497F24" w:rsidR="0000577B" w:rsidRDefault="0000577B">
      <w:pPr>
        <w:pStyle w:val="FootnoteText"/>
      </w:pPr>
      <w:r>
        <w:rPr>
          <w:rStyle w:val="FootnoteReference"/>
        </w:rPr>
        <w:footnoteRef/>
      </w:r>
      <w:r>
        <w:t xml:space="preserve"> </w:t>
      </w:r>
      <w:r w:rsidRPr="0000577B">
        <w:t>https://www.geeksforgeeks.org/software-engineering-cocomo-model/</w:t>
      </w:r>
    </w:p>
  </w:footnote>
  <w:footnote w:id="15">
    <w:p w14:paraId="200F25C4" w14:textId="77777777" w:rsidR="00400B6C" w:rsidRDefault="00400B6C" w:rsidP="00400B6C">
      <w:pPr>
        <w:pStyle w:val="FootnoteText"/>
      </w:pPr>
      <w:r>
        <w:rPr>
          <w:rStyle w:val="FootnoteReference"/>
        </w:rPr>
        <w:footnoteRef/>
      </w:r>
      <w:r>
        <w:t xml:space="preserve"> “</w:t>
      </w:r>
      <w:r w:rsidRPr="006074F1">
        <w:t>Optimizing Basic COCOMO Model Using Simplified Genetic Algorithm</w:t>
      </w:r>
      <w:r>
        <w:t xml:space="preserve">” by </w:t>
      </w:r>
      <w:r w:rsidRPr="00845D6A">
        <w:t>Rohit Kumar</w:t>
      </w:r>
      <w:r>
        <w:t xml:space="preserve"> </w:t>
      </w:r>
      <w:r w:rsidRPr="00845D6A">
        <w:t>Sachan</w:t>
      </w:r>
      <w:r>
        <w:t xml:space="preserve">, </w:t>
      </w:r>
      <w:r w:rsidRPr="00845D6A">
        <w:t>Ayush</w:t>
      </w:r>
      <w:r>
        <w:t xml:space="preserve"> </w:t>
      </w:r>
      <w:r w:rsidRPr="00845D6A">
        <w:t>Nigam</w:t>
      </w:r>
      <w:r>
        <w:t xml:space="preserve">, </w:t>
      </w:r>
      <w:r w:rsidRPr="00845D6A">
        <w:t>Avinash</w:t>
      </w:r>
      <w:r>
        <w:t xml:space="preserve"> </w:t>
      </w:r>
      <w:r w:rsidRPr="00845D6A">
        <w:t>Singh</w:t>
      </w:r>
      <w:r>
        <w:t xml:space="preserve">, </w:t>
      </w:r>
      <w:r w:rsidRPr="00845D6A">
        <w:t>Sharad</w:t>
      </w:r>
      <w:r>
        <w:t xml:space="preserve"> </w:t>
      </w:r>
      <w:r w:rsidRPr="00845D6A">
        <w:t>Singh</w:t>
      </w:r>
      <w:r>
        <w:t xml:space="preserve">, </w:t>
      </w:r>
      <w:r w:rsidRPr="00845D6A">
        <w:t>Manjeet</w:t>
      </w:r>
      <w:r>
        <w:t xml:space="preserve"> </w:t>
      </w:r>
      <w:r w:rsidRPr="00845D6A">
        <w:t>Choudhary</w:t>
      </w:r>
      <w:r>
        <w:t xml:space="preserve">, </w:t>
      </w:r>
      <w:r w:rsidRPr="00845D6A">
        <w:t>Avinash</w:t>
      </w:r>
      <w:r>
        <w:t xml:space="preserve"> </w:t>
      </w:r>
      <w:r w:rsidRPr="00845D6A">
        <w:t>Tiwari</w:t>
      </w:r>
      <w:r>
        <w:t xml:space="preserve">, </w:t>
      </w:r>
      <w:r w:rsidRPr="00845D6A">
        <w:t>Dharmender Singh</w:t>
      </w:r>
      <w:r>
        <w:t xml:space="preserve"> </w:t>
      </w:r>
      <w:r w:rsidRPr="00845D6A">
        <w:t>Kushwaha</w:t>
      </w:r>
    </w:p>
  </w:footnote>
  <w:footnote w:id="16">
    <w:p w14:paraId="2357BDB3" w14:textId="1697291A" w:rsidR="00B86DA6" w:rsidRDefault="00B86DA6">
      <w:pPr>
        <w:pStyle w:val="FootnoteText"/>
      </w:pPr>
      <w:r>
        <w:rPr>
          <w:rStyle w:val="FootnoteReference"/>
        </w:rPr>
        <w:footnoteRef/>
      </w:r>
      <w:r>
        <w:t xml:space="preserve"> </w:t>
      </w:r>
      <w:r w:rsidR="005E7789" w:rsidRPr="005E7789">
        <w:t>https://www.javatpoint.com/cocomo-model</w:t>
      </w:r>
    </w:p>
  </w:footnote>
  <w:footnote w:id="17">
    <w:p w14:paraId="7F075B24" w14:textId="54CDD1B9" w:rsidR="009F4590" w:rsidRDefault="009F4590">
      <w:pPr>
        <w:pStyle w:val="FootnoteText"/>
      </w:pPr>
      <w:r>
        <w:rPr>
          <w:rStyle w:val="FootnoteReference"/>
        </w:rPr>
        <w:footnoteRef/>
      </w:r>
      <w:r>
        <w:t xml:space="preserve"> </w:t>
      </w:r>
      <w:r w:rsidRPr="009F4590">
        <w:t>https://www.javatpoint.com/cocomo-model</w:t>
      </w:r>
    </w:p>
  </w:footnote>
  <w:footnote w:id="18">
    <w:p w14:paraId="7803ED8B" w14:textId="33F8CC57" w:rsidR="007C7FFB" w:rsidRDefault="007C7FFB">
      <w:pPr>
        <w:pStyle w:val="FootnoteText"/>
      </w:pPr>
      <w:r>
        <w:rPr>
          <w:rStyle w:val="FootnoteReference"/>
        </w:rPr>
        <w:footnoteRef/>
      </w:r>
      <w:r>
        <w:t xml:space="preserve"> </w:t>
      </w:r>
      <w:r w:rsidRPr="007C7FFB">
        <w:t>https://mashable.com/2017/11/02/mit-researchers-fool-google-ai-program/?europe=true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A5"/>
    <w:rsid w:val="0000577B"/>
    <w:rsid w:val="00005830"/>
    <w:rsid w:val="00007A9E"/>
    <w:rsid w:val="00034943"/>
    <w:rsid w:val="00035FC2"/>
    <w:rsid w:val="00036A5A"/>
    <w:rsid w:val="00042C70"/>
    <w:rsid w:val="00046EAB"/>
    <w:rsid w:val="000555DA"/>
    <w:rsid w:val="000669E2"/>
    <w:rsid w:val="000670AA"/>
    <w:rsid w:val="00070F2F"/>
    <w:rsid w:val="00072DE0"/>
    <w:rsid w:val="00074EA2"/>
    <w:rsid w:val="00077062"/>
    <w:rsid w:val="00082295"/>
    <w:rsid w:val="00097CE7"/>
    <w:rsid w:val="000A0755"/>
    <w:rsid w:val="000A0E60"/>
    <w:rsid w:val="000A2326"/>
    <w:rsid w:val="000A4B98"/>
    <w:rsid w:val="000B2610"/>
    <w:rsid w:val="000C7BB8"/>
    <w:rsid w:val="0010669A"/>
    <w:rsid w:val="00110227"/>
    <w:rsid w:val="00113B3B"/>
    <w:rsid w:val="001216C3"/>
    <w:rsid w:val="00133CDE"/>
    <w:rsid w:val="00145FB9"/>
    <w:rsid w:val="0014780E"/>
    <w:rsid w:val="001501D9"/>
    <w:rsid w:val="00157F57"/>
    <w:rsid w:val="001611D6"/>
    <w:rsid w:val="001654CB"/>
    <w:rsid w:val="00166B51"/>
    <w:rsid w:val="00180A19"/>
    <w:rsid w:val="00186F0D"/>
    <w:rsid w:val="001A1CBA"/>
    <w:rsid w:val="001B01CD"/>
    <w:rsid w:val="001B15A0"/>
    <w:rsid w:val="001C3CE7"/>
    <w:rsid w:val="001C4D39"/>
    <w:rsid w:val="00205A3B"/>
    <w:rsid w:val="002147B2"/>
    <w:rsid w:val="0021519A"/>
    <w:rsid w:val="00232D71"/>
    <w:rsid w:val="00246270"/>
    <w:rsid w:val="002539FF"/>
    <w:rsid w:val="002759E2"/>
    <w:rsid w:val="0028163A"/>
    <w:rsid w:val="00281C9A"/>
    <w:rsid w:val="00286D2A"/>
    <w:rsid w:val="00293ED2"/>
    <w:rsid w:val="002A1361"/>
    <w:rsid w:val="002A2A4F"/>
    <w:rsid w:val="002C75A0"/>
    <w:rsid w:val="002C7AD0"/>
    <w:rsid w:val="002D76E4"/>
    <w:rsid w:val="002E6F79"/>
    <w:rsid w:val="002F39AC"/>
    <w:rsid w:val="003011B2"/>
    <w:rsid w:val="0031519A"/>
    <w:rsid w:val="003176DD"/>
    <w:rsid w:val="00321464"/>
    <w:rsid w:val="00324EDC"/>
    <w:rsid w:val="00326022"/>
    <w:rsid w:val="00363A42"/>
    <w:rsid w:val="003847CC"/>
    <w:rsid w:val="003A2571"/>
    <w:rsid w:val="003B688A"/>
    <w:rsid w:val="003C4245"/>
    <w:rsid w:val="003D522A"/>
    <w:rsid w:val="003D573F"/>
    <w:rsid w:val="003D7EC1"/>
    <w:rsid w:val="003E5422"/>
    <w:rsid w:val="003E7FA6"/>
    <w:rsid w:val="003F157C"/>
    <w:rsid w:val="003F4587"/>
    <w:rsid w:val="00400B6C"/>
    <w:rsid w:val="0040567B"/>
    <w:rsid w:val="00407A6D"/>
    <w:rsid w:val="00413352"/>
    <w:rsid w:val="00423BB9"/>
    <w:rsid w:val="00430456"/>
    <w:rsid w:val="004438A5"/>
    <w:rsid w:val="0046773F"/>
    <w:rsid w:val="004B5BBA"/>
    <w:rsid w:val="00500290"/>
    <w:rsid w:val="00502C8A"/>
    <w:rsid w:val="005051DB"/>
    <w:rsid w:val="0050665F"/>
    <w:rsid w:val="00526FC6"/>
    <w:rsid w:val="005301B4"/>
    <w:rsid w:val="0053041D"/>
    <w:rsid w:val="00587698"/>
    <w:rsid w:val="005C101E"/>
    <w:rsid w:val="005D75CD"/>
    <w:rsid w:val="005E059A"/>
    <w:rsid w:val="005E7789"/>
    <w:rsid w:val="005F0A7C"/>
    <w:rsid w:val="005F30CE"/>
    <w:rsid w:val="005F444B"/>
    <w:rsid w:val="006022F8"/>
    <w:rsid w:val="006074F1"/>
    <w:rsid w:val="006303AC"/>
    <w:rsid w:val="006332BC"/>
    <w:rsid w:val="0063527E"/>
    <w:rsid w:val="00652B67"/>
    <w:rsid w:val="00662B44"/>
    <w:rsid w:val="00664777"/>
    <w:rsid w:val="00670B6C"/>
    <w:rsid w:val="00680EC4"/>
    <w:rsid w:val="00684F57"/>
    <w:rsid w:val="00695813"/>
    <w:rsid w:val="006A5C87"/>
    <w:rsid w:val="006A62A0"/>
    <w:rsid w:val="006A7C89"/>
    <w:rsid w:val="006F587F"/>
    <w:rsid w:val="007037B6"/>
    <w:rsid w:val="007265A8"/>
    <w:rsid w:val="007732F8"/>
    <w:rsid w:val="00780EA6"/>
    <w:rsid w:val="007857BD"/>
    <w:rsid w:val="00785B7B"/>
    <w:rsid w:val="00795767"/>
    <w:rsid w:val="007A1D37"/>
    <w:rsid w:val="007B2833"/>
    <w:rsid w:val="007B480A"/>
    <w:rsid w:val="007B5BDF"/>
    <w:rsid w:val="007C055A"/>
    <w:rsid w:val="007C530F"/>
    <w:rsid w:val="007C7FFB"/>
    <w:rsid w:val="007E3EB5"/>
    <w:rsid w:val="00801E85"/>
    <w:rsid w:val="00804153"/>
    <w:rsid w:val="008216B7"/>
    <w:rsid w:val="00824BCA"/>
    <w:rsid w:val="00825FC9"/>
    <w:rsid w:val="00826ADA"/>
    <w:rsid w:val="00827AA2"/>
    <w:rsid w:val="008429F9"/>
    <w:rsid w:val="00845D6A"/>
    <w:rsid w:val="00866AEF"/>
    <w:rsid w:val="0088151B"/>
    <w:rsid w:val="00887421"/>
    <w:rsid w:val="00895893"/>
    <w:rsid w:val="008A4CAA"/>
    <w:rsid w:val="008B2D97"/>
    <w:rsid w:val="008E0BE0"/>
    <w:rsid w:val="008E2F1E"/>
    <w:rsid w:val="008E43C1"/>
    <w:rsid w:val="009105B2"/>
    <w:rsid w:val="00923AA8"/>
    <w:rsid w:val="00956F09"/>
    <w:rsid w:val="00964B73"/>
    <w:rsid w:val="00970812"/>
    <w:rsid w:val="00975D2F"/>
    <w:rsid w:val="00980788"/>
    <w:rsid w:val="00982B84"/>
    <w:rsid w:val="00983077"/>
    <w:rsid w:val="00987591"/>
    <w:rsid w:val="009A561F"/>
    <w:rsid w:val="009B064F"/>
    <w:rsid w:val="009B2257"/>
    <w:rsid w:val="009F4590"/>
    <w:rsid w:val="00A049DB"/>
    <w:rsid w:val="00A24F30"/>
    <w:rsid w:val="00A33F53"/>
    <w:rsid w:val="00A34FF9"/>
    <w:rsid w:val="00A35A32"/>
    <w:rsid w:val="00A35BB4"/>
    <w:rsid w:val="00A471DE"/>
    <w:rsid w:val="00A66A92"/>
    <w:rsid w:val="00A736B9"/>
    <w:rsid w:val="00A975F9"/>
    <w:rsid w:val="00AA52B7"/>
    <w:rsid w:val="00AB06E8"/>
    <w:rsid w:val="00AB61AE"/>
    <w:rsid w:val="00AC7D36"/>
    <w:rsid w:val="00AD779D"/>
    <w:rsid w:val="00AE7182"/>
    <w:rsid w:val="00AF53BD"/>
    <w:rsid w:val="00B07424"/>
    <w:rsid w:val="00B1309D"/>
    <w:rsid w:val="00B2281F"/>
    <w:rsid w:val="00B37B98"/>
    <w:rsid w:val="00B40CD3"/>
    <w:rsid w:val="00B53CE3"/>
    <w:rsid w:val="00B70A70"/>
    <w:rsid w:val="00B754A4"/>
    <w:rsid w:val="00B80851"/>
    <w:rsid w:val="00B86DA6"/>
    <w:rsid w:val="00B96659"/>
    <w:rsid w:val="00B97648"/>
    <w:rsid w:val="00BA67FF"/>
    <w:rsid w:val="00BA6E3A"/>
    <w:rsid w:val="00BD5E75"/>
    <w:rsid w:val="00BF1C66"/>
    <w:rsid w:val="00BF688B"/>
    <w:rsid w:val="00C21031"/>
    <w:rsid w:val="00C40A47"/>
    <w:rsid w:val="00C51FD5"/>
    <w:rsid w:val="00C57FE1"/>
    <w:rsid w:val="00C60686"/>
    <w:rsid w:val="00C608D7"/>
    <w:rsid w:val="00C63DF8"/>
    <w:rsid w:val="00C65B56"/>
    <w:rsid w:val="00C70F74"/>
    <w:rsid w:val="00C71A12"/>
    <w:rsid w:val="00C837F2"/>
    <w:rsid w:val="00C928D0"/>
    <w:rsid w:val="00C933E5"/>
    <w:rsid w:val="00C96AF3"/>
    <w:rsid w:val="00CA4031"/>
    <w:rsid w:val="00CB0993"/>
    <w:rsid w:val="00CB4081"/>
    <w:rsid w:val="00CC2662"/>
    <w:rsid w:val="00CC7503"/>
    <w:rsid w:val="00CE0FB1"/>
    <w:rsid w:val="00CF042F"/>
    <w:rsid w:val="00D020DE"/>
    <w:rsid w:val="00D07765"/>
    <w:rsid w:val="00D27401"/>
    <w:rsid w:val="00D31C9D"/>
    <w:rsid w:val="00D46CEC"/>
    <w:rsid w:val="00D47E56"/>
    <w:rsid w:val="00D60B9F"/>
    <w:rsid w:val="00D6193E"/>
    <w:rsid w:val="00D67563"/>
    <w:rsid w:val="00D7127D"/>
    <w:rsid w:val="00D80B24"/>
    <w:rsid w:val="00D83150"/>
    <w:rsid w:val="00D852AF"/>
    <w:rsid w:val="00D87A66"/>
    <w:rsid w:val="00DF558E"/>
    <w:rsid w:val="00DF6585"/>
    <w:rsid w:val="00E12392"/>
    <w:rsid w:val="00E33248"/>
    <w:rsid w:val="00E36D67"/>
    <w:rsid w:val="00E5271B"/>
    <w:rsid w:val="00E7251D"/>
    <w:rsid w:val="00E7352A"/>
    <w:rsid w:val="00E828C6"/>
    <w:rsid w:val="00E85617"/>
    <w:rsid w:val="00E911C0"/>
    <w:rsid w:val="00EA2ED2"/>
    <w:rsid w:val="00EB1F63"/>
    <w:rsid w:val="00EB3067"/>
    <w:rsid w:val="00EB5992"/>
    <w:rsid w:val="00EC606D"/>
    <w:rsid w:val="00EC6508"/>
    <w:rsid w:val="00EF1475"/>
    <w:rsid w:val="00F10C52"/>
    <w:rsid w:val="00F3666E"/>
    <w:rsid w:val="00F4198A"/>
    <w:rsid w:val="00F54D02"/>
    <w:rsid w:val="00F646E5"/>
    <w:rsid w:val="00F90386"/>
    <w:rsid w:val="00FA48C9"/>
    <w:rsid w:val="00FA6C45"/>
    <w:rsid w:val="00FB11B3"/>
    <w:rsid w:val="00FB4752"/>
    <w:rsid w:val="00FB5D09"/>
    <w:rsid w:val="00FD02A1"/>
    <w:rsid w:val="00FD5700"/>
    <w:rsid w:val="00FF6B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153B"/>
  <w15:chartTrackingRefBased/>
  <w15:docId w15:val="{032ED66D-209D-44EB-8AD4-E4F73082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9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7F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8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8A5"/>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82B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B84"/>
    <w:rPr>
      <w:sz w:val="20"/>
      <w:szCs w:val="20"/>
    </w:rPr>
  </w:style>
  <w:style w:type="character" w:styleId="FootnoteReference">
    <w:name w:val="footnote reference"/>
    <w:basedOn w:val="DefaultParagraphFont"/>
    <w:uiPriority w:val="99"/>
    <w:semiHidden/>
    <w:unhideWhenUsed/>
    <w:rsid w:val="00982B84"/>
    <w:rPr>
      <w:vertAlign w:val="superscript"/>
    </w:rPr>
  </w:style>
  <w:style w:type="paragraph" w:styleId="TOCHeading">
    <w:name w:val="TOC Heading"/>
    <w:basedOn w:val="Heading1"/>
    <w:next w:val="Normal"/>
    <w:uiPriority w:val="39"/>
    <w:unhideWhenUsed/>
    <w:qFormat/>
    <w:rsid w:val="00CB0993"/>
    <w:pPr>
      <w:outlineLvl w:val="9"/>
    </w:pPr>
    <w:rPr>
      <w:lang w:val="en-US"/>
    </w:rPr>
  </w:style>
  <w:style w:type="paragraph" w:styleId="TOC1">
    <w:name w:val="toc 1"/>
    <w:basedOn w:val="Normal"/>
    <w:next w:val="Normal"/>
    <w:autoRedefine/>
    <w:uiPriority w:val="39"/>
    <w:unhideWhenUsed/>
    <w:rsid w:val="00CB0993"/>
    <w:pPr>
      <w:spacing w:after="100"/>
    </w:pPr>
  </w:style>
  <w:style w:type="paragraph" w:styleId="TOC2">
    <w:name w:val="toc 2"/>
    <w:basedOn w:val="Normal"/>
    <w:next w:val="Normal"/>
    <w:autoRedefine/>
    <w:uiPriority w:val="39"/>
    <w:unhideWhenUsed/>
    <w:rsid w:val="00CB0993"/>
    <w:pPr>
      <w:spacing w:after="100"/>
      <w:ind w:left="220"/>
    </w:pPr>
  </w:style>
  <w:style w:type="character" w:styleId="Hyperlink">
    <w:name w:val="Hyperlink"/>
    <w:basedOn w:val="DefaultParagraphFont"/>
    <w:uiPriority w:val="99"/>
    <w:unhideWhenUsed/>
    <w:rsid w:val="00CB0993"/>
    <w:rPr>
      <w:color w:val="0563C1" w:themeColor="hyperlink"/>
      <w:u w:val="single"/>
    </w:rPr>
  </w:style>
  <w:style w:type="paragraph" w:styleId="TOC3">
    <w:name w:val="toc 3"/>
    <w:basedOn w:val="Normal"/>
    <w:next w:val="Normal"/>
    <w:autoRedefine/>
    <w:uiPriority w:val="39"/>
    <w:unhideWhenUsed/>
    <w:rsid w:val="00CB0993"/>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B09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7FA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A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97704">
      <w:bodyDiv w:val="1"/>
      <w:marLeft w:val="0"/>
      <w:marRight w:val="0"/>
      <w:marTop w:val="0"/>
      <w:marBottom w:val="0"/>
      <w:divBdr>
        <w:top w:val="none" w:sz="0" w:space="0" w:color="auto"/>
        <w:left w:val="none" w:sz="0" w:space="0" w:color="auto"/>
        <w:bottom w:val="none" w:sz="0" w:space="0" w:color="auto"/>
        <w:right w:val="none" w:sz="0" w:space="0" w:color="auto"/>
      </w:divBdr>
    </w:div>
    <w:div w:id="16612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6C4EC6AF0D304EBFBBD62ED620AE28" ma:contentTypeVersion="2" ma:contentTypeDescription="Create a new document." ma:contentTypeScope="" ma:versionID="957ddcacf3ff68fd47a8cbef7c532580">
  <xsd:schema xmlns:xsd="http://www.w3.org/2001/XMLSchema" xmlns:xs="http://www.w3.org/2001/XMLSchema" xmlns:p="http://schemas.microsoft.com/office/2006/metadata/properties" xmlns:ns3="2af0e515-42b7-4065-914e-e3431dd8e475" targetNamespace="http://schemas.microsoft.com/office/2006/metadata/properties" ma:root="true" ma:fieldsID="8ca7fb837c1438e738072519768f764e" ns3:_="">
    <xsd:import namespace="2af0e515-42b7-4065-914e-e3431dd8e47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0e515-42b7-4065-914e-e3431dd8e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devproductivity</b:Tag>
    <b:SourceType>JournalArticle</b:SourceType>
    <b:Guid>{7C298C8F-32D2-464A-898C-D5347F296381}</b:Guid>
    <b:Title>https://www.devteam.space/blog/how-to-measure-developer-productivity/</b:Title>
    <b:RefOrder>1</b:RefOrder>
  </b:Source>
</b:Sources>
</file>

<file path=customXml/itemProps1.xml><?xml version="1.0" encoding="utf-8"?>
<ds:datastoreItem xmlns:ds="http://schemas.openxmlformats.org/officeDocument/2006/customXml" ds:itemID="{B428B7EC-B0BE-4DCE-BB00-5E330862240E}">
  <ds:schemaRefs>
    <ds:schemaRef ds:uri="http://schemas.microsoft.com/sharepoint/v3/contenttype/forms"/>
  </ds:schemaRefs>
</ds:datastoreItem>
</file>

<file path=customXml/itemProps2.xml><?xml version="1.0" encoding="utf-8"?>
<ds:datastoreItem xmlns:ds="http://schemas.openxmlformats.org/officeDocument/2006/customXml" ds:itemID="{1E27A09C-11B3-4A04-81BA-072B9D72A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0e515-42b7-4065-914e-e3431dd8e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7E554C-8EC1-4E17-B663-0361E1C0DC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FF0CD0-B71C-4040-8D49-A9E58140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andymcdonald99@gmail.com</dc:creator>
  <cp:keywords/>
  <dc:description/>
  <cp:lastModifiedBy>Andrew McDonald</cp:lastModifiedBy>
  <cp:revision>4</cp:revision>
  <dcterms:created xsi:type="dcterms:W3CDTF">2020-11-27T13:13:00Z</dcterms:created>
  <dcterms:modified xsi:type="dcterms:W3CDTF">2020-11-27T19:08:00Z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0x010100B26C4EC6AF0D304EBFBBD62ED620AE28</vt:lpwstr>
  </property>
</Properties>
</file>