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40" w:type="dxa"/>
        <w:tblCellSpacing w:w="0" w:type="dxa"/>
        <w:tblCellMar>
          <w:left w:w="0" w:type="dxa"/>
          <w:right w:w="0" w:type="dxa"/>
        </w:tblCellMar>
        <w:tblLook w:val="04A0" w:firstRow="1" w:lastRow="0" w:firstColumn="1" w:lastColumn="0" w:noHBand="0" w:noVBand="1"/>
      </w:tblPr>
      <w:tblGrid>
        <w:gridCol w:w="8940"/>
      </w:tblGrid>
      <w:tr w:rsidR="00B25FEF" w:rsidRPr="00B25FEF" w:rsidTr="00B25FEF">
        <w:trPr>
          <w:tblCellSpacing w:w="0" w:type="dxa"/>
        </w:trPr>
        <w:tc>
          <w:tcPr>
            <w:tcW w:w="8940" w:type="dxa"/>
            <w:vAlign w:val="center"/>
            <w:hideMark/>
          </w:tcPr>
          <w:p w:rsidR="00B25FEF" w:rsidRPr="00B25FEF" w:rsidRDefault="00B25FEF" w:rsidP="00B25FEF">
            <w:pPr>
              <w:spacing w:after="0" w:line="570" w:lineRule="atLeast"/>
              <w:rPr>
                <w:rFonts w:ascii="Arial" w:eastAsia="Times New Roman" w:hAnsi="Arial" w:cs="Arial"/>
                <w:color w:val="CC3300"/>
                <w:spacing w:val="24"/>
                <w:sz w:val="45"/>
                <w:szCs w:val="45"/>
                <w:lang w:eastAsia="en-GB"/>
              </w:rPr>
            </w:pPr>
            <w:r w:rsidRPr="00B25FEF">
              <w:rPr>
                <w:rFonts w:ascii="Arial" w:eastAsia="Times New Roman" w:hAnsi="Arial" w:cs="Arial"/>
                <w:color w:val="CC3300"/>
                <w:spacing w:val="24"/>
                <w:sz w:val="45"/>
                <w:szCs w:val="45"/>
                <w:lang w:eastAsia="en-GB"/>
              </w:rPr>
              <w:t>What is Osteopathy?</w:t>
            </w:r>
          </w:p>
        </w:tc>
      </w:tr>
      <w:tr w:rsidR="00B25FEF" w:rsidRPr="00B25FEF" w:rsidTr="00B25FEF">
        <w:trPr>
          <w:tblCellSpacing w:w="0" w:type="dxa"/>
        </w:trPr>
        <w:tc>
          <w:tcPr>
            <w:tcW w:w="0" w:type="auto"/>
            <w:vAlign w:val="center"/>
            <w:hideMark/>
          </w:tcPr>
          <w:p w:rsidR="00FE6322" w:rsidRDefault="00B25FEF" w:rsidP="00B25FEF">
            <w:pPr>
              <w:spacing w:before="100" w:beforeAutospacing="1" w:after="100" w:afterAutospacing="1" w:line="360" w:lineRule="atLeast"/>
              <w:rPr>
                <w:rFonts w:ascii="Arial" w:eastAsia="Times New Roman" w:hAnsi="Arial" w:cs="Arial"/>
                <w:color w:val="333333"/>
                <w:sz w:val="21"/>
                <w:szCs w:val="21"/>
                <w:lang w:eastAsia="en-GB"/>
              </w:rPr>
            </w:pPr>
            <w:r w:rsidRPr="00B25FEF">
              <w:rPr>
                <w:rFonts w:ascii="Arial" w:eastAsia="Times New Roman" w:hAnsi="Arial" w:cs="Arial"/>
                <w:color w:val="333333"/>
                <w:sz w:val="21"/>
                <w:szCs w:val="21"/>
                <w:lang w:eastAsia="en-GB"/>
              </w:rPr>
              <w:t>Oste</w:t>
            </w:r>
            <w:r w:rsidR="00880C0D">
              <w:rPr>
                <w:rFonts w:ascii="Arial" w:eastAsia="Times New Roman" w:hAnsi="Arial" w:cs="Arial"/>
                <w:color w:val="333333"/>
                <w:sz w:val="21"/>
                <w:szCs w:val="21"/>
                <w:lang w:eastAsia="en-GB"/>
              </w:rPr>
              <w:t>opathy is a highly effective form of ph</w:t>
            </w:r>
            <w:r w:rsidR="00E60429">
              <w:rPr>
                <w:rFonts w:ascii="Arial" w:eastAsia="Times New Roman" w:hAnsi="Arial" w:cs="Arial"/>
                <w:color w:val="333333"/>
                <w:sz w:val="21"/>
                <w:szCs w:val="21"/>
                <w:lang w:eastAsia="en-GB"/>
              </w:rPr>
              <w:t xml:space="preserve">ysical therapy. We </w:t>
            </w:r>
            <w:r w:rsidR="001C08A7">
              <w:rPr>
                <w:rFonts w:ascii="Arial" w:eastAsia="Times New Roman" w:hAnsi="Arial" w:cs="Arial"/>
                <w:color w:val="333333"/>
                <w:sz w:val="21"/>
                <w:szCs w:val="21"/>
                <w:lang w:eastAsia="en-GB"/>
              </w:rPr>
              <w:t xml:space="preserve">diagnose and </w:t>
            </w:r>
            <w:r w:rsidR="00E60429">
              <w:rPr>
                <w:rFonts w:ascii="Arial" w:eastAsia="Times New Roman" w:hAnsi="Arial" w:cs="Arial"/>
                <w:color w:val="333333"/>
                <w:sz w:val="21"/>
                <w:szCs w:val="21"/>
                <w:lang w:eastAsia="en-GB"/>
              </w:rPr>
              <w:t>treat the root cause of the pain, not just the symptoms</w:t>
            </w:r>
            <w:r w:rsidR="008C7C6D">
              <w:rPr>
                <w:rFonts w:ascii="Arial" w:eastAsia="Times New Roman" w:hAnsi="Arial" w:cs="Arial"/>
                <w:color w:val="333333"/>
                <w:sz w:val="21"/>
                <w:szCs w:val="21"/>
                <w:lang w:eastAsia="en-GB"/>
              </w:rPr>
              <w:t>,</w:t>
            </w:r>
            <w:r w:rsidR="00E60429">
              <w:rPr>
                <w:rFonts w:ascii="Arial" w:eastAsia="Times New Roman" w:hAnsi="Arial" w:cs="Arial"/>
                <w:color w:val="333333"/>
                <w:sz w:val="21"/>
                <w:szCs w:val="21"/>
                <w:lang w:eastAsia="en-GB"/>
              </w:rPr>
              <w:t xml:space="preserve"> using techniques such as massage, mobilisation and manipulation</w:t>
            </w:r>
            <w:r w:rsidR="008C7C6D">
              <w:rPr>
                <w:rFonts w:ascii="Arial" w:eastAsia="Times New Roman" w:hAnsi="Arial" w:cs="Arial"/>
                <w:color w:val="333333"/>
                <w:sz w:val="21"/>
                <w:szCs w:val="21"/>
                <w:lang w:eastAsia="en-GB"/>
              </w:rPr>
              <w:t xml:space="preserve"> to improve the health </w:t>
            </w:r>
            <w:r w:rsidR="00FE6322">
              <w:rPr>
                <w:rFonts w:ascii="Arial" w:eastAsia="Times New Roman" w:hAnsi="Arial" w:cs="Arial"/>
                <w:color w:val="333333"/>
                <w:sz w:val="21"/>
                <w:szCs w:val="21"/>
                <w:lang w:eastAsia="en-GB"/>
              </w:rPr>
              <w:t xml:space="preserve">of </w:t>
            </w:r>
            <w:r w:rsidR="008C7C6D">
              <w:rPr>
                <w:rFonts w:ascii="Arial" w:eastAsia="Times New Roman" w:hAnsi="Arial" w:cs="Arial"/>
                <w:color w:val="333333"/>
                <w:sz w:val="21"/>
                <w:szCs w:val="21"/>
                <w:lang w:eastAsia="en-GB"/>
              </w:rPr>
              <w:t>muscles and joints</w:t>
            </w:r>
            <w:r w:rsidR="00E60429">
              <w:rPr>
                <w:rFonts w:ascii="Arial" w:eastAsia="Times New Roman" w:hAnsi="Arial" w:cs="Arial"/>
                <w:color w:val="333333"/>
                <w:sz w:val="21"/>
                <w:szCs w:val="21"/>
                <w:lang w:eastAsia="en-GB"/>
              </w:rPr>
              <w:t xml:space="preserve">. </w:t>
            </w:r>
            <w:r w:rsidR="003A5C37">
              <w:rPr>
                <w:rFonts w:ascii="Arial" w:eastAsia="Times New Roman" w:hAnsi="Arial" w:cs="Arial"/>
                <w:color w:val="333333"/>
                <w:sz w:val="21"/>
                <w:szCs w:val="21"/>
                <w:lang w:eastAsia="en-GB"/>
              </w:rPr>
              <w:t>Each treatment is tailored to the patients specific needs as the root cause of (for example) two cases of shoulder pain can be very different from one individual to another even though the symptoms may feel similar.</w:t>
            </w:r>
            <w:r w:rsidR="003A5C37">
              <w:rPr>
                <w:rFonts w:ascii="Arial" w:eastAsia="Times New Roman" w:hAnsi="Arial" w:cs="Arial"/>
                <w:color w:val="333333"/>
                <w:sz w:val="21"/>
                <w:szCs w:val="21"/>
                <w:lang w:eastAsia="en-GB"/>
              </w:rPr>
              <w:t xml:space="preserve"> We</w:t>
            </w:r>
            <w:r w:rsidR="001C08A7">
              <w:rPr>
                <w:rFonts w:ascii="Arial" w:eastAsia="Times New Roman" w:hAnsi="Arial" w:cs="Arial"/>
                <w:color w:val="333333"/>
                <w:sz w:val="21"/>
                <w:szCs w:val="21"/>
                <w:lang w:eastAsia="en-GB"/>
              </w:rPr>
              <w:t xml:space="preserve"> are perhaps best known for our treatment of the spine i.e. back and neck pain, but we specialise in all forms of muscle and joint pain including e.g. sports injuries such as pulled muscles or sprained joints in the arms and legs.</w:t>
            </w:r>
            <w:bookmarkStart w:id="0" w:name="_GoBack"/>
            <w:bookmarkEnd w:id="0"/>
          </w:p>
          <w:p w:rsidR="008C7C6D" w:rsidRPr="00B25FEF" w:rsidRDefault="008C7C6D" w:rsidP="00B25FEF">
            <w:pPr>
              <w:spacing w:before="100" w:beforeAutospacing="1" w:after="100" w:afterAutospacing="1" w:line="360" w:lineRule="atLeast"/>
              <w:rPr>
                <w:rFonts w:ascii="Arial" w:eastAsia="Times New Roman" w:hAnsi="Arial" w:cs="Arial"/>
                <w:color w:val="333333"/>
                <w:sz w:val="21"/>
                <w:szCs w:val="21"/>
                <w:lang w:eastAsia="en-GB"/>
              </w:rPr>
            </w:pPr>
          </w:p>
          <w:p w:rsidR="00B25FEF" w:rsidRPr="00B25FEF" w:rsidRDefault="00B25FEF" w:rsidP="00B25FEF">
            <w:pPr>
              <w:spacing w:before="100" w:beforeAutospacing="1" w:after="100" w:afterAutospacing="1" w:line="360" w:lineRule="atLeast"/>
              <w:rPr>
                <w:rFonts w:ascii="Arial" w:eastAsia="Times New Roman" w:hAnsi="Arial" w:cs="Arial"/>
                <w:color w:val="333333"/>
                <w:sz w:val="21"/>
                <w:szCs w:val="21"/>
                <w:lang w:eastAsia="en-GB"/>
              </w:rPr>
            </w:pPr>
          </w:p>
        </w:tc>
      </w:tr>
    </w:tbl>
    <w:p w:rsidR="00B25FEF" w:rsidRPr="00B25FEF" w:rsidRDefault="00B25FEF" w:rsidP="00B25FEF">
      <w:pPr>
        <w:spacing w:after="0" w:line="240" w:lineRule="auto"/>
        <w:rPr>
          <w:rFonts w:ascii="Times New Roman" w:eastAsia="Times New Roman" w:hAnsi="Times New Roman" w:cs="Times New Roman"/>
          <w:vanish/>
          <w:sz w:val="24"/>
          <w:szCs w:val="24"/>
          <w:lang w:eastAsia="en-GB"/>
        </w:rPr>
      </w:pPr>
    </w:p>
    <w:tbl>
      <w:tblPr>
        <w:tblW w:w="8940" w:type="dxa"/>
        <w:tblCellSpacing w:w="0" w:type="dxa"/>
        <w:tblCellMar>
          <w:left w:w="0" w:type="dxa"/>
          <w:right w:w="0" w:type="dxa"/>
        </w:tblCellMar>
        <w:tblLook w:val="04A0" w:firstRow="1" w:lastRow="0" w:firstColumn="1" w:lastColumn="0" w:noHBand="0" w:noVBand="1"/>
      </w:tblPr>
      <w:tblGrid>
        <w:gridCol w:w="8940"/>
      </w:tblGrid>
      <w:tr w:rsidR="00B25FEF" w:rsidRPr="00B25FEF" w:rsidTr="00B25FEF">
        <w:trPr>
          <w:tblCellSpacing w:w="0" w:type="dxa"/>
        </w:trPr>
        <w:tc>
          <w:tcPr>
            <w:tcW w:w="8940" w:type="dxa"/>
            <w:vAlign w:val="center"/>
            <w:hideMark/>
          </w:tcPr>
          <w:p w:rsidR="00B25FEF" w:rsidRPr="00B25FEF" w:rsidRDefault="00B25FEF" w:rsidP="00B25FEF">
            <w:pPr>
              <w:spacing w:after="0" w:line="570" w:lineRule="atLeast"/>
              <w:rPr>
                <w:rFonts w:ascii="Arial" w:eastAsia="Times New Roman" w:hAnsi="Arial" w:cs="Arial"/>
                <w:color w:val="CC3300"/>
                <w:spacing w:val="24"/>
                <w:sz w:val="45"/>
                <w:szCs w:val="45"/>
                <w:lang w:eastAsia="en-GB"/>
              </w:rPr>
            </w:pPr>
            <w:r w:rsidRPr="00B25FEF">
              <w:rPr>
                <w:rFonts w:ascii="Arial" w:eastAsia="Times New Roman" w:hAnsi="Arial" w:cs="Arial"/>
                <w:color w:val="CC3300"/>
                <w:spacing w:val="24"/>
                <w:sz w:val="45"/>
                <w:szCs w:val="45"/>
                <w:lang w:eastAsia="en-GB"/>
              </w:rPr>
              <w:t>What can be treated?</w:t>
            </w:r>
          </w:p>
        </w:tc>
      </w:tr>
      <w:tr w:rsidR="00B25FEF" w:rsidRPr="00B25FEF" w:rsidTr="00B25FEF">
        <w:trPr>
          <w:tblCellSpacing w:w="0" w:type="dxa"/>
        </w:trPr>
        <w:tc>
          <w:tcPr>
            <w:tcW w:w="0" w:type="auto"/>
            <w:vAlign w:val="center"/>
            <w:hideMark/>
          </w:tcPr>
          <w:p w:rsidR="00B25FEF" w:rsidRPr="00B25FEF" w:rsidRDefault="00B25FEF" w:rsidP="00B25FEF">
            <w:pPr>
              <w:spacing w:before="100" w:beforeAutospacing="1" w:after="100" w:afterAutospacing="1" w:line="360" w:lineRule="atLeast"/>
              <w:rPr>
                <w:rFonts w:ascii="Arial" w:eastAsia="Times New Roman" w:hAnsi="Arial" w:cs="Arial"/>
                <w:color w:val="333333"/>
                <w:sz w:val="21"/>
                <w:szCs w:val="21"/>
                <w:lang w:eastAsia="en-GB"/>
              </w:rPr>
            </w:pPr>
            <w:r w:rsidRPr="00B25FEF">
              <w:rPr>
                <w:rFonts w:ascii="Arial" w:eastAsia="Times New Roman" w:hAnsi="Arial" w:cs="Arial"/>
                <w:color w:val="333333"/>
                <w:sz w:val="21"/>
                <w:szCs w:val="21"/>
                <w:lang w:eastAsia="en-GB"/>
              </w:rPr>
              <w:t>The beneficial effects of osteopathy are far-reaching and treatable conditions include, but are not limited to:-</w:t>
            </w:r>
          </w:p>
          <w:p w:rsidR="00B25FEF" w:rsidRPr="00B25FEF" w:rsidRDefault="00B25FEF" w:rsidP="00B25FEF">
            <w:pPr>
              <w:numPr>
                <w:ilvl w:val="0"/>
                <w:numId w:val="1"/>
              </w:numPr>
              <w:spacing w:before="100" w:beforeAutospacing="1" w:after="100" w:afterAutospacing="1" w:line="360" w:lineRule="atLeast"/>
              <w:rPr>
                <w:rFonts w:ascii="Arial" w:eastAsia="Times New Roman" w:hAnsi="Arial" w:cs="Arial"/>
                <w:color w:val="333333"/>
                <w:sz w:val="21"/>
                <w:szCs w:val="21"/>
                <w:lang w:eastAsia="en-GB"/>
              </w:rPr>
            </w:pPr>
            <w:r w:rsidRPr="00B25FEF">
              <w:rPr>
                <w:rFonts w:ascii="Arial" w:eastAsia="Times New Roman" w:hAnsi="Arial" w:cs="Arial"/>
                <w:color w:val="333333"/>
                <w:sz w:val="21"/>
                <w:szCs w:val="21"/>
                <w:lang w:eastAsia="en-GB"/>
              </w:rPr>
              <w:t>Muscle and joint pain</w:t>
            </w:r>
          </w:p>
          <w:p w:rsidR="00B25FEF" w:rsidRPr="00B25FEF" w:rsidRDefault="00B25FEF" w:rsidP="00B25FEF">
            <w:pPr>
              <w:numPr>
                <w:ilvl w:val="0"/>
                <w:numId w:val="1"/>
              </w:numPr>
              <w:spacing w:before="100" w:beforeAutospacing="1" w:after="100" w:afterAutospacing="1" w:line="360" w:lineRule="atLeast"/>
              <w:rPr>
                <w:rFonts w:ascii="Arial" w:eastAsia="Times New Roman" w:hAnsi="Arial" w:cs="Arial"/>
                <w:color w:val="333333"/>
                <w:sz w:val="21"/>
                <w:szCs w:val="21"/>
                <w:lang w:eastAsia="en-GB"/>
              </w:rPr>
            </w:pPr>
            <w:r w:rsidRPr="00B25FEF">
              <w:rPr>
                <w:rFonts w:ascii="Arial" w:eastAsia="Times New Roman" w:hAnsi="Arial" w:cs="Arial"/>
                <w:color w:val="333333"/>
                <w:sz w:val="21"/>
                <w:szCs w:val="21"/>
                <w:lang w:eastAsia="en-GB"/>
              </w:rPr>
              <w:t>Arthritic pain</w:t>
            </w:r>
          </w:p>
          <w:p w:rsidR="00B25FEF" w:rsidRPr="00B25FEF" w:rsidRDefault="00B25FEF" w:rsidP="00B25FEF">
            <w:pPr>
              <w:numPr>
                <w:ilvl w:val="0"/>
                <w:numId w:val="1"/>
              </w:numPr>
              <w:spacing w:before="100" w:beforeAutospacing="1" w:after="100" w:afterAutospacing="1" w:line="360" w:lineRule="atLeast"/>
              <w:rPr>
                <w:rFonts w:ascii="Arial" w:eastAsia="Times New Roman" w:hAnsi="Arial" w:cs="Arial"/>
                <w:color w:val="333333"/>
                <w:sz w:val="21"/>
                <w:szCs w:val="21"/>
                <w:lang w:eastAsia="en-GB"/>
              </w:rPr>
            </w:pPr>
            <w:r w:rsidRPr="00B25FEF">
              <w:rPr>
                <w:rFonts w:ascii="Arial" w:eastAsia="Times New Roman" w:hAnsi="Arial" w:cs="Arial"/>
                <w:color w:val="333333"/>
                <w:sz w:val="21"/>
                <w:szCs w:val="21"/>
                <w:lang w:eastAsia="en-GB"/>
              </w:rPr>
              <w:t>Headaches, migraines, Sinusitis</w:t>
            </w:r>
          </w:p>
          <w:p w:rsidR="00B25FEF" w:rsidRPr="00B25FEF" w:rsidRDefault="00B25FEF" w:rsidP="00B25FEF">
            <w:pPr>
              <w:numPr>
                <w:ilvl w:val="0"/>
                <w:numId w:val="1"/>
              </w:numPr>
              <w:spacing w:before="100" w:beforeAutospacing="1" w:after="100" w:afterAutospacing="1" w:line="360" w:lineRule="atLeast"/>
              <w:rPr>
                <w:rFonts w:ascii="Arial" w:eastAsia="Times New Roman" w:hAnsi="Arial" w:cs="Arial"/>
                <w:color w:val="333333"/>
                <w:sz w:val="21"/>
                <w:szCs w:val="21"/>
                <w:lang w:eastAsia="en-GB"/>
              </w:rPr>
            </w:pPr>
            <w:r w:rsidRPr="00B25FEF">
              <w:rPr>
                <w:rFonts w:ascii="Arial" w:eastAsia="Times New Roman" w:hAnsi="Arial" w:cs="Arial"/>
                <w:color w:val="333333"/>
                <w:sz w:val="21"/>
                <w:szCs w:val="21"/>
                <w:lang w:eastAsia="en-GB"/>
              </w:rPr>
              <w:t>Backache, sciatica</w:t>
            </w:r>
          </w:p>
          <w:p w:rsidR="00B25FEF" w:rsidRPr="00B25FEF" w:rsidRDefault="00B25FEF" w:rsidP="00B25FEF">
            <w:pPr>
              <w:numPr>
                <w:ilvl w:val="0"/>
                <w:numId w:val="1"/>
              </w:numPr>
              <w:spacing w:before="100" w:beforeAutospacing="1" w:after="100" w:afterAutospacing="1" w:line="360" w:lineRule="atLeast"/>
              <w:rPr>
                <w:rFonts w:ascii="Arial" w:eastAsia="Times New Roman" w:hAnsi="Arial" w:cs="Arial"/>
                <w:color w:val="333333"/>
                <w:sz w:val="21"/>
                <w:szCs w:val="21"/>
                <w:lang w:eastAsia="en-GB"/>
              </w:rPr>
            </w:pPr>
            <w:r w:rsidRPr="00B25FEF">
              <w:rPr>
                <w:rFonts w:ascii="Arial" w:eastAsia="Times New Roman" w:hAnsi="Arial" w:cs="Arial"/>
                <w:color w:val="333333"/>
                <w:sz w:val="21"/>
                <w:szCs w:val="21"/>
                <w:lang w:eastAsia="en-GB"/>
              </w:rPr>
              <w:t>Neck pain and shoulder tension</w:t>
            </w:r>
          </w:p>
          <w:p w:rsidR="00B25FEF" w:rsidRPr="00B25FEF" w:rsidRDefault="00B25FEF" w:rsidP="00B25FEF">
            <w:pPr>
              <w:numPr>
                <w:ilvl w:val="0"/>
                <w:numId w:val="1"/>
              </w:numPr>
              <w:spacing w:before="100" w:beforeAutospacing="1" w:after="100" w:afterAutospacing="1" w:line="360" w:lineRule="atLeast"/>
              <w:rPr>
                <w:rFonts w:ascii="Arial" w:eastAsia="Times New Roman" w:hAnsi="Arial" w:cs="Arial"/>
                <w:color w:val="333333"/>
                <w:sz w:val="21"/>
                <w:szCs w:val="21"/>
                <w:lang w:eastAsia="en-GB"/>
              </w:rPr>
            </w:pPr>
            <w:r w:rsidRPr="00B25FEF">
              <w:rPr>
                <w:rFonts w:ascii="Arial" w:eastAsia="Times New Roman" w:hAnsi="Arial" w:cs="Arial"/>
                <w:color w:val="333333"/>
                <w:sz w:val="21"/>
                <w:szCs w:val="21"/>
                <w:lang w:eastAsia="en-GB"/>
              </w:rPr>
              <w:t>Trapped nerves e.g. carpal tunnel syndrome</w:t>
            </w:r>
          </w:p>
          <w:p w:rsidR="00B25FEF" w:rsidRPr="00B25FEF" w:rsidRDefault="00B25FEF" w:rsidP="00B25FEF">
            <w:pPr>
              <w:numPr>
                <w:ilvl w:val="0"/>
                <w:numId w:val="1"/>
              </w:numPr>
              <w:spacing w:before="100" w:beforeAutospacing="1" w:after="100" w:afterAutospacing="1" w:line="360" w:lineRule="atLeast"/>
              <w:rPr>
                <w:rFonts w:ascii="Arial" w:eastAsia="Times New Roman" w:hAnsi="Arial" w:cs="Arial"/>
                <w:color w:val="333333"/>
                <w:sz w:val="21"/>
                <w:szCs w:val="21"/>
                <w:lang w:eastAsia="en-GB"/>
              </w:rPr>
            </w:pPr>
            <w:r w:rsidRPr="00B25FEF">
              <w:rPr>
                <w:rFonts w:ascii="Arial" w:eastAsia="Times New Roman" w:hAnsi="Arial" w:cs="Arial"/>
                <w:color w:val="333333"/>
                <w:sz w:val="21"/>
                <w:szCs w:val="21"/>
                <w:lang w:eastAsia="en-GB"/>
              </w:rPr>
              <w:t>Pregnancy related problems</w:t>
            </w:r>
          </w:p>
          <w:p w:rsidR="00B25FEF" w:rsidRPr="00B25FEF" w:rsidRDefault="00B25FEF" w:rsidP="00B25FEF">
            <w:pPr>
              <w:numPr>
                <w:ilvl w:val="0"/>
                <w:numId w:val="1"/>
              </w:numPr>
              <w:spacing w:before="100" w:beforeAutospacing="1" w:after="100" w:afterAutospacing="1" w:line="360" w:lineRule="atLeast"/>
              <w:rPr>
                <w:rFonts w:ascii="Arial" w:eastAsia="Times New Roman" w:hAnsi="Arial" w:cs="Arial"/>
                <w:color w:val="333333"/>
                <w:sz w:val="21"/>
                <w:szCs w:val="21"/>
                <w:lang w:eastAsia="en-GB"/>
              </w:rPr>
            </w:pPr>
            <w:r w:rsidRPr="00B25FEF">
              <w:rPr>
                <w:rFonts w:ascii="Arial" w:eastAsia="Times New Roman" w:hAnsi="Arial" w:cs="Arial"/>
                <w:color w:val="333333"/>
                <w:sz w:val="21"/>
                <w:szCs w:val="21"/>
                <w:lang w:eastAsia="en-GB"/>
              </w:rPr>
              <w:t>Repetitive Strains e.g. Tennis elbow</w:t>
            </w:r>
          </w:p>
          <w:p w:rsidR="00B25FEF" w:rsidRPr="00B25FEF" w:rsidRDefault="00B25FEF" w:rsidP="00B25FEF">
            <w:pPr>
              <w:numPr>
                <w:ilvl w:val="0"/>
                <w:numId w:val="1"/>
              </w:numPr>
              <w:spacing w:before="100" w:beforeAutospacing="1" w:after="100" w:afterAutospacing="1" w:line="360" w:lineRule="atLeast"/>
              <w:rPr>
                <w:rFonts w:ascii="Arial" w:eastAsia="Times New Roman" w:hAnsi="Arial" w:cs="Arial"/>
                <w:color w:val="333333"/>
                <w:sz w:val="21"/>
                <w:szCs w:val="21"/>
                <w:lang w:eastAsia="en-GB"/>
              </w:rPr>
            </w:pPr>
            <w:r w:rsidRPr="00B25FEF">
              <w:rPr>
                <w:rFonts w:ascii="Arial" w:eastAsia="Times New Roman" w:hAnsi="Arial" w:cs="Arial"/>
                <w:color w:val="333333"/>
                <w:sz w:val="21"/>
                <w:szCs w:val="21"/>
                <w:lang w:eastAsia="en-GB"/>
              </w:rPr>
              <w:t>Shoulder problem e.g. Frozen shoulder</w:t>
            </w:r>
          </w:p>
          <w:p w:rsidR="00B25FEF" w:rsidRPr="00B25FEF" w:rsidRDefault="00B25FEF" w:rsidP="00B25FEF">
            <w:pPr>
              <w:numPr>
                <w:ilvl w:val="0"/>
                <w:numId w:val="1"/>
              </w:numPr>
              <w:spacing w:before="100" w:beforeAutospacing="1" w:after="100" w:afterAutospacing="1" w:line="360" w:lineRule="atLeast"/>
              <w:rPr>
                <w:rFonts w:ascii="Arial" w:eastAsia="Times New Roman" w:hAnsi="Arial" w:cs="Arial"/>
                <w:color w:val="333333"/>
                <w:sz w:val="21"/>
                <w:szCs w:val="21"/>
                <w:lang w:eastAsia="en-GB"/>
              </w:rPr>
            </w:pPr>
            <w:r w:rsidRPr="00B25FEF">
              <w:rPr>
                <w:rFonts w:ascii="Arial" w:eastAsia="Times New Roman" w:hAnsi="Arial" w:cs="Arial"/>
                <w:color w:val="333333"/>
                <w:sz w:val="21"/>
                <w:szCs w:val="21"/>
                <w:lang w:eastAsia="en-GB"/>
              </w:rPr>
              <w:t>Digestive disorders e.g. IBS, reflux</w:t>
            </w:r>
          </w:p>
          <w:p w:rsidR="00B25FEF" w:rsidRPr="00B25FEF" w:rsidRDefault="00B25FEF" w:rsidP="00B25FEF">
            <w:pPr>
              <w:numPr>
                <w:ilvl w:val="0"/>
                <w:numId w:val="1"/>
              </w:numPr>
              <w:spacing w:before="100" w:beforeAutospacing="1" w:after="100" w:afterAutospacing="1" w:line="360" w:lineRule="atLeast"/>
              <w:rPr>
                <w:rFonts w:ascii="Arial" w:eastAsia="Times New Roman" w:hAnsi="Arial" w:cs="Arial"/>
                <w:color w:val="333333"/>
                <w:sz w:val="21"/>
                <w:szCs w:val="21"/>
                <w:lang w:eastAsia="en-GB"/>
              </w:rPr>
            </w:pPr>
            <w:r w:rsidRPr="00B25FEF">
              <w:rPr>
                <w:rFonts w:ascii="Arial" w:eastAsia="Times New Roman" w:hAnsi="Arial" w:cs="Arial"/>
                <w:color w:val="333333"/>
                <w:sz w:val="21"/>
                <w:szCs w:val="21"/>
                <w:lang w:eastAsia="en-GB"/>
              </w:rPr>
              <w:t>Stress related and breathing problems</w:t>
            </w:r>
          </w:p>
          <w:p w:rsidR="00B25FEF" w:rsidRPr="00B25FEF" w:rsidRDefault="00B25FEF" w:rsidP="00B25FEF">
            <w:pPr>
              <w:numPr>
                <w:ilvl w:val="0"/>
                <w:numId w:val="1"/>
              </w:numPr>
              <w:spacing w:before="100" w:beforeAutospacing="1" w:after="240" w:line="360" w:lineRule="atLeast"/>
              <w:rPr>
                <w:rFonts w:ascii="Arial" w:eastAsia="Times New Roman" w:hAnsi="Arial" w:cs="Arial"/>
                <w:color w:val="333333"/>
                <w:sz w:val="21"/>
                <w:szCs w:val="21"/>
                <w:lang w:eastAsia="en-GB"/>
              </w:rPr>
            </w:pPr>
            <w:r w:rsidRPr="00B25FEF">
              <w:rPr>
                <w:rFonts w:ascii="Arial" w:eastAsia="Times New Roman" w:hAnsi="Arial" w:cs="Arial"/>
                <w:color w:val="333333"/>
                <w:sz w:val="21"/>
                <w:szCs w:val="21"/>
                <w:lang w:eastAsia="en-GB"/>
              </w:rPr>
              <w:t>Sports Injuries</w:t>
            </w:r>
          </w:p>
        </w:tc>
      </w:tr>
    </w:tbl>
    <w:p w:rsidR="00B25FEF" w:rsidRPr="00B25FEF" w:rsidRDefault="00B25FEF" w:rsidP="00B25FEF">
      <w:pPr>
        <w:spacing w:after="0" w:line="240" w:lineRule="auto"/>
        <w:rPr>
          <w:rFonts w:ascii="Times New Roman" w:eastAsia="Times New Roman" w:hAnsi="Times New Roman" w:cs="Times New Roman"/>
          <w:vanish/>
          <w:sz w:val="24"/>
          <w:szCs w:val="24"/>
          <w:lang w:eastAsia="en-GB"/>
        </w:rPr>
      </w:pPr>
    </w:p>
    <w:tbl>
      <w:tblPr>
        <w:tblW w:w="8940" w:type="dxa"/>
        <w:tblCellSpacing w:w="0" w:type="dxa"/>
        <w:tblCellMar>
          <w:left w:w="0" w:type="dxa"/>
          <w:right w:w="0" w:type="dxa"/>
        </w:tblCellMar>
        <w:tblLook w:val="04A0" w:firstRow="1" w:lastRow="0" w:firstColumn="1" w:lastColumn="0" w:noHBand="0" w:noVBand="1"/>
      </w:tblPr>
      <w:tblGrid>
        <w:gridCol w:w="8940"/>
      </w:tblGrid>
      <w:tr w:rsidR="00B25FEF" w:rsidRPr="00B25FEF" w:rsidTr="00B25FEF">
        <w:trPr>
          <w:tblCellSpacing w:w="0" w:type="dxa"/>
        </w:trPr>
        <w:tc>
          <w:tcPr>
            <w:tcW w:w="8940" w:type="dxa"/>
            <w:vAlign w:val="center"/>
            <w:hideMark/>
          </w:tcPr>
          <w:p w:rsidR="00B25FEF" w:rsidRPr="00B25FEF" w:rsidRDefault="00B25FEF" w:rsidP="00B25FEF">
            <w:pPr>
              <w:spacing w:after="0" w:line="570" w:lineRule="atLeast"/>
              <w:rPr>
                <w:rFonts w:ascii="Arial" w:eastAsia="Times New Roman" w:hAnsi="Arial" w:cs="Arial"/>
                <w:color w:val="CC3300"/>
                <w:spacing w:val="24"/>
                <w:sz w:val="45"/>
                <w:szCs w:val="45"/>
                <w:lang w:eastAsia="en-GB"/>
              </w:rPr>
            </w:pPr>
            <w:r w:rsidRPr="00B25FEF">
              <w:rPr>
                <w:rFonts w:ascii="Arial" w:eastAsia="Times New Roman" w:hAnsi="Arial" w:cs="Arial"/>
                <w:color w:val="CC3300"/>
                <w:spacing w:val="24"/>
                <w:sz w:val="45"/>
                <w:szCs w:val="45"/>
                <w:lang w:eastAsia="en-GB"/>
              </w:rPr>
              <w:t>What happens when I visit an osteopath?</w:t>
            </w:r>
          </w:p>
        </w:tc>
      </w:tr>
      <w:tr w:rsidR="00B25FEF" w:rsidRPr="00B25FEF" w:rsidTr="00B25FEF">
        <w:trPr>
          <w:tblCellSpacing w:w="0" w:type="dxa"/>
        </w:trPr>
        <w:tc>
          <w:tcPr>
            <w:tcW w:w="0" w:type="auto"/>
            <w:vAlign w:val="center"/>
            <w:hideMark/>
          </w:tcPr>
          <w:p w:rsidR="00B25FEF" w:rsidRPr="00B25FEF" w:rsidRDefault="00B25FEF" w:rsidP="00B25FEF">
            <w:pPr>
              <w:spacing w:before="100" w:beforeAutospacing="1" w:after="100" w:afterAutospacing="1" w:line="360" w:lineRule="atLeast"/>
              <w:rPr>
                <w:rFonts w:ascii="Arial" w:eastAsia="Times New Roman" w:hAnsi="Arial" w:cs="Arial"/>
                <w:color w:val="333333"/>
                <w:sz w:val="21"/>
                <w:szCs w:val="21"/>
                <w:lang w:eastAsia="en-GB"/>
              </w:rPr>
            </w:pPr>
            <w:r w:rsidRPr="00B25FEF">
              <w:rPr>
                <w:rFonts w:ascii="Arial" w:eastAsia="Times New Roman" w:hAnsi="Arial" w:cs="Arial"/>
                <w:color w:val="333333"/>
                <w:sz w:val="21"/>
                <w:szCs w:val="21"/>
                <w:lang w:eastAsia="en-GB"/>
              </w:rPr>
              <w:t>During your first visit to the osteopath a thorough case history will be taken from you including information about your medical history and the present complaint/condition.</w:t>
            </w:r>
          </w:p>
          <w:p w:rsidR="00B25FEF" w:rsidRPr="00B25FEF" w:rsidRDefault="00B25FEF" w:rsidP="00B25FEF">
            <w:pPr>
              <w:spacing w:before="100" w:beforeAutospacing="1" w:after="100" w:afterAutospacing="1" w:line="360" w:lineRule="atLeast"/>
              <w:rPr>
                <w:rFonts w:ascii="Arial" w:eastAsia="Times New Roman" w:hAnsi="Arial" w:cs="Arial"/>
                <w:color w:val="333333"/>
                <w:sz w:val="21"/>
                <w:szCs w:val="21"/>
                <w:lang w:eastAsia="en-GB"/>
              </w:rPr>
            </w:pPr>
            <w:r w:rsidRPr="00B25FEF">
              <w:rPr>
                <w:rFonts w:ascii="Arial" w:eastAsia="Times New Roman" w:hAnsi="Arial" w:cs="Arial"/>
                <w:color w:val="333333"/>
                <w:sz w:val="21"/>
                <w:szCs w:val="21"/>
                <w:lang w:eastAsia="en-GB"/>
              </w:rPr>
              <w:lastRenderedPageBreak/>
              <w:t>The osteopath will then assess the site of pain, your general posture and mobility. This may require you to remove some outer items of clothing. Some specialised examinations (for e.g. reflexes, blood pressure) may also be performed.</w:t>
            </w:r>
          </w:p>
          <w:p w:rsidR="00B25FEF" w:rsidRPr="00B25FEF" w:rsidRDefault="00B25FEF" w:rsidP="00B25FEF">
            <w:pPr>
              <w:spacing w:before="100" w:beforeAutospacing="1" w:after="100" w:afterAutospacing="1" w:line="360" w:lineRule="atLeast"/>
              <w:rPr>
                <w:rFonts w:ascii="Arial" w:eastAsia="Times New Roman" w:hAnsi="Arial" w:cs="Arial"/>
                <w:color w:val="333333"/>
                <w:sz w:val="21"/>
                <w:szCs w:val="21"/>
                <w:lang w:eastAsia="en-GB"/>
              </w:rPr>
            </w:pPr>
            <w:r w:rsidRPr="00B25FEF">
              <w:rPr>
                <w:rFonts w:ascii="Arial" w:eastAsia="Times New Roman" w:hAnsi="Arial" w:cs="Arial"/>
                <w:color w:val="333333"/>
                <w:sz w:val="21"/>
                <w:szCs w:val="21"/>
                <w:lang w:eastAsia="en-GB"/>
              </w:rPr>
              <w:t>Treatments are tailored specifically to the individual and include a variety of soft tissue massage and stretches to help relax and restore elasticity within the tissues and improve circulation. Other techniques like manipulation and articulation help restore normal joint mobility and improve flexibility. </w:t>
            </w:r>
          </w:p>
          <w:p w:rsidR="00B25FEF" w:rsidRPr="00B25FEF" w:rsidRDefault="00B25FEF" w:rsidP="00B25FEF">
            <w:pPr>
              <w:spacing w:before="100" w:beforeAutospacing="1" w:after="240" w:line="360" w:lineRule="atLeast"/>
              <w:rPr>
                <w:rFonts w:ascii="Arial" w:eastAsia="Times New Roman" w:hAnsi="Arial" w:cs="Arial"/>
                <w:color w:val="333333"/>
                <w:sz w:val="17"/>
                <w:szCs w:val="17"/>
                <w:lang w:eastAsia="en-GB"/>
              </w:rPr>
            </w:pPr>
            <w:r w:rsidRPr="00B25FEF">
              <w:rPr>
                <w:rFonts w:ascii="Arial" w:eastAsia="Times New Roman" w:hAnsi="Arial" w:cs="Arial"/>
                <w:color w:val="333333"/>
                <w:sz w:val="21"/>
                <w:szCs w:val="21"/>
                <w:lang w:eastAsia="en-GB"/>
              </w:rPr>
              <w:t>After treatment, the osteopath will give advice on how to speed up recovery and how to prevent further occurrence of the problem in the future</w:t>
            </w:r>
            <w:r w:rsidRPr="00B25FEF">
              <w:rPr>
                <w:rFonts w:ascii="Arial" w:eastAsia="Times New Roman" w:hAnsi="Arial" w:cs="Arial"/>
                <w:color w:val="333333"/>
                <w:sz w:val="17"/>
                <w:szCs w:val="17"/>
                <w:lang w:eastAsia="en-GB"/>
              </w:rPr>
              <w:t>.</w:t>
            </w:r>
          </w:p>
        </w:tc>
      </w:tr>
    </w:tbl>
    <w:p w:rsidR="00B25FEF" w:rsidRPr="00B25FEF" w:rsidRDefault="00B25FEF" w:rsidP="00B25FEF">
      <w:pPr>
        <w:spacing w:after="0" w:line="240" w:lineRule="auto"/>
        <w:rPr>
          <w:rFonts w:ascii="Times New Roman" w:eastAsia="Times New Roman" w:hAnsi="Times New Roman" w:cs="Times New Roman"/>
          <w:vanish/>
          <w:sz w:val="24"/>
          <w:szCs w:val="24"/>
          <w:lang w:eastAsia="en-GB"/>
        </w:rPr>
      </w:pPr>
    </w:p>
    <w:tbl>
      <w:tblPr>
        <w:tblW w:w="8955" w:type="dxa"/>
        <w:tblCellSpacing w:w="0" w:type="dxa"/>
        <w:tblCellMar>
          <w:left w:w="0" w:type="dxa"/>
          <w:right w:w="0" w:type="dxa"/>
        </w:tblCellMar>
        <w:tblLook w:val="04A0" w:firstRow="1" w:lastRow="0" w:firstColumn="1" w:lastColumn="0" w:noHBand="0" w:noVBand="1"/>
      </w:tblPr>
      <w:tblGrid>
        <w:gridCol w:w="8955"/>
      </w:tblGrid>
      <w:tr w:rsidR="00B25FEF" w:rsidRPr="00B25FEF" w:rsidTr="00B25FEF">
        <w:trPr>
          <w:tblCellSpacing w:w="0" w:type="dxa"/>
        </w:trPr>
        <w:tc>
          <w:tcPr>
            <w:tcW w:w="8955" w:type="dxa"/>
            <w:vAlign w:val="center"/>
            <w:hideMark/>
          </w:tcPr>
          <w:p w:rsidR="00B25FEF" w:rsidRPr="00B25FEF" w:rsidRDefault="00B25FEF" w:rsidP="00B25FEF">
            <w:pPr>
              <w:spacing w:after="0" w:line="570" w:lineRule="atLeast"/>
              <w:rPr>
                <w:rFonts w:ascii="Arial" w:eastAsia="Times New Roman" w:hAnsi="Arial" w:cs="Arial"/>
                <w:color w:val="CC3300"/>
                <w:spacing w:val="24"/>
                <w:sz w:val="45"/>
                <w:szCs w:val="45"/>
                <w:lang w:eastAsia="en-GB"/>
              </w:rPr>
            </w:pPr>
            <w:r w:rsidRPr="00B25FEF">
              <w:rPr>
                <w:rFonts w:ascii="Arial" w:eastAsia="Times New Roman" w:hAnsi="Arial" w:cs="Arial"/>
                <w:color w:val="CC3300"/>
                <w:spacing w:val="24"/>
                <w:sz w:val="45"/>
                <w:szCs w:val="45"/>
                <w:lang w:eastAsia="en-GB"/>
              </w:rPr>
              <w:t>Do I need a doctors referral?</w:t>
            </w:r>
          </w:p>
        </w:tc>
      </w:tr>
      <w:tr w:rsidR="00B25FEF" w:rsidRPr="00B25FEF" w:rsidTr="00B25FEF">
        <w:trPr>
          <w:tblCellSpacing w:w="0" w:type="dxa"/>
        </w:trPr>
        <w:tc>
          <w:tcPr>
            <w:tcW w:w="0" w:type="auto"/>
            <w:vAlign w:val="center"/>
            <w:hideMark/>
          </w:tcPr>
          <w:p w:rsidR="00B25FEF" w:rsidRPr="00B25FEF" w:rsidRDefault="00B25FEF" w:rsidP="00B25FEF">
            <w:pPr>
              <w:spacing w:before="100" w:beforeAutospacing="1" w:after="100" w:afterAutospacing="1" w:line="360" w:lineRule="atLeast"/>
              <w:rPr>
                <w:rFonts w:ascii="Arial" w:eastAsia="Times New Roman" w:hAnsi="Arial" w:cs="Arial"/>
                <w:color w:val="333333"/>
                <w:sz w:val="21"/>
                <w:szCs w:val="21"/>
                <w:lang w:eastAsia="en-GB"/>
              </w:rPr>
            </w:pPr>
            <w:r w:rsidRPr="00B25FEF">
              <w:rPr>
                <w:rFonts w:ascii="Arial" w:eastAsia="Times New Roman" w:hAnsi="Arial" w:cs="Arial"/>
                <w:color w:val="333333"/>
                <w:sz w:val="21"/>
                <w:szCs w:val="21"/>
                <w:lang w:eastAsia="en-GB"/>
              </w:rPr>
              <w:t>No. Osteopaths are fully trained to identify symptoms that are not mechanical in nature and will tell you if you need to be examined by your General Practitioner</w:t>
            </w:r>
          </w:p>
          <w:p w:rsidR="00B25FEF" w:rsidRPr="00B25FEF" w:rsidRDefault="00B25FEF" w:rsidP="00B25FEF">
            <w:pPr>
              <w:spacing w:before="100" w:beforeAutospacing="1" w:after="100" w:afterAutospacing="1" w:line="360" w:lineRule="atLeast"/>
              <w:rPr>
                <w:rFonts w:ascii="Arial" w:eastAsia="Times New Roman" w:hAnsi="Arial" w:cs="Arial"/>
                <w:color w:val="333333"/>
                <w:sz w:val="21"/>
                <w:szCs w:val="21"/>
                <w:lang w:eastAsia="en-GB"/>
              </w:rPr>
            </w:pPr>
          </w:p>
        </w:tc>
      </w:tr>
    </w:tbl>
    <w:p w:rsidR="00B25FEF" w:rsidRPr="00B25FEF" w:rsidRDefault="00B25FEF" w:rsidP="00B25FEF">
      <w:pPr>
        <w:spacing w:after="0" w:line="240" w:lineRule="auto"/>
        <w:rPr>
          <w:rFonts w:ascii="Times New Roman" w:eastAsia="Times New Roman" w:hAnsi="Times New Roman" w:cs="Times New Roman"/>
          <w:vanish/>
          <w:sz w:val="24"/>
          <w:szCs w:val="24"/>
          <w:lang w:eastAsia="en-GB"/>
        </w:rPr>
      </w:pPr>
    </w:p>
    <w:tbl>
      <w:tblPr>
        <w:tblW w:w="8955" w:type="dxa"/>
        <w:tblCellSpacing w:w="0" w:type="dxa"/>
        <w:tblCellMar>
          <w:left w:w="0" w:type="dxa"/>
          <w:right w:w="0" w:type="dxa"/>
        </w:tblCellMar>
        <w:tblLook w:val="04A0" w:firstRow="1" w:lastRow="0" w:firstColumn="1" w:lastColumn="0" w:noHBand="0" w:noVBand="1"/>
      </w:tblPr>
      <w:tblGrid>
        <w:gridCol w:w="8955"/>
      </w:tblGrid>
      <w:tr w:rsidR="00B25FEF" w:rsidRPr="00B25FEF" w:rsidTr="00B25FEF">
        <w:trPr>
          <w:tblCellSpacing w:w="0" w:type="dxa"/>
        </w:trPr>
        <w:tc>
          <w:tcPr>
            <w:tcW w:w="8955" w:type="dxa"/>
            <w:vAlign w:val="center"/>
            <w:hideMark/>
          </w:tcPr>
          <w:p w:rsidR="00B25FEF" w:rsidRPr="00B25FEF" w:rsidRDefault="00B25FEF" w:rsidP="00B25FEF">
            <w:pPr>
              <w:spacing w:after="0" w:line="570" w:lineRule="atLeast"/>
              <w:rPr>
                <w:rFonts w:ascii="Arial" w:eastAsia="Times New Roman" w:hAnsi="Arial" w:cs="Arial"/>
                <w:color w:val="CC3300"/>
                <w:spacing w:val="24"/>
                <w:sz w:val="45"/>
                <w:szCs w:val="45"/>
                <w:lang w:eastAsia="en-GB"/>
              </w:rPr>
            </w:pPr>
            <w:r w:rsidRPr="00B25FEF">
              <w:rPr>
                <w:rFonts w:ascii="Arial" w:eastAsia="Times New Roman" w:hAnsi="Arial" w:cs="Arial"/>
                <w:color w:val="CC3300"/>
                <w:spacing w:val="24"/>
                <w:sz w:val="45"/>
                <w:szCs w:val="45"/>
                <w:lang w:eastAsia="en-GB"/>
              </w:rPr>
              <w:t>How do I make an appointment?</w:t>
            </w:r>
          </w:p>
        </w:tc>
      </w:tr>
      <w:tr w:rsidR="00B25FEF" w:rsidRPr="00B25FEF" w:rsidTr="00B25FEF">
        <w:trPr>
          <w:tblCellSpacing w:w="0" w:type="dxa"/>
        </w:trPr>
        <w:tc>
          <w:tcPr>
            <w:tcW w:w="0" w:type="auto"/>
            <w:vAlign w:val="center"/>
            <w:hideMark/>
          </w:tcPr>
          <w:p w:rsidR="00B25FEF" w:rsidRPr="00B25FEF" w:rsidRDefault="00B25FEF" w:rsidP="00B25FEF">
            <w:pPr>
              <w:spacing w:before="100" w:beforeAutospacing="1" w:after="100" w:afterAutospacing="1" w:line="360" w:lineRule="atLeast"/>
              <w:rPr>
                <w:rFonts w:ascii="Arial" w:eastAsia="Times New Roman" w:hAnsi="Arial" w:cs="Arial"/>
                <w:color w:val="333333"/>
                <w:sz w:val="21"/>
                <w:szCs w:val="21"/>
                <w:lang w:eastAsia="en-GB"/>
              </w:rPr>
            </w:pPr>
            <w:r w:rsidRPr="00B25FEF">
              <w:rPr>
                <w:rFonts w:ascii="Arial" w:eastAsia="Times New Roman" w:hAnsi="Arial" w:cs="Arial"/>
                <w:color w:val="333333"/>
                <w:sz w:val="21"/>
                <w:szCs w:val="21"/>
                <w:lang w:eastAsia="en-GB"/>
              </w:rPr>
              <w:t>Please </w:t>
            </w:r>
            <w:hyperlink r:id="rId5" w:history="1">
              <w:r w:rsidRPr="00B25FEF">
                <w:rPr>
                  <w:rFonts w:ascii="Arial" w:eastAsia="Times New Roman" w:hAnsi="Arial" w:cs="Arial"/>
                  <w:b/>
                  <w:bCs/>
                  <w:color w:val="CC0000"/>
                  <w:sz w:val="21"/>
                  <w:szCs w:val="21"/>
                  <w:lang w:eastAsia="en-GB"/>
                </w:rPr>
                <w:t>contact Andy</w:t>
              </w:r>
            </w:hyperlink>
            <w:r w:rsidRPr="00B25FEF">
              <w:rPr>
                <w:rFonts w:ascii="Arial" w:eastAsia="Times New Roman" w:hAnsi="Arial" w:cs="Arial"/>
                <w:color w:val="333333"/>
                <w:sz w:val="21"/>
                <w:szCs w:val="21"/>
                <w:lang w:eastAsia="en-GB"/>
              </w:rPr>
              <w:t> to make an appointment.</w:t>
            </w:r>
          </w:p>
          <w:p w:rsidR="00B25FEF" w:rsidRPr="00B25FEF" w:rsidRDefault="00B25FEF" w:rsidP="00B25FEF">
            <w:pPr>
              <w:spacing w:before="100" w:beforeAutospacing="1" w:after="100" w:afterAutospacing="1" w:line="360" w:lineRule="atLeast"/>
              <w:rPr>
                <w:rFonts w:ascii="Arial" w:eastAsia="Times New Roman" w:hAnsi="Arial" w:cs="Arial"/>
                <w:color w:val="333333"/>
                <w:sz w:val="17"/>
                <w:szCs w:val="17"/>
                <w:lang w:eastAsia="en-GB"/>
              </w:rPr>
            </w:pPr>
          </w:p>
        </w:tc>
      </w:tr>
    </w:tbl>
    <w:p w:rsidR="00B25FEF" w:rsidRPr="00B25FEF" w:rsidRDefault="00B25FEF" w:rsidP="00B25FEF">
      <w:pPr>
        <w:spacing w:before="100" w:beforeAutospacing="1" w:after="100" w:afterAutospacing="1" w:line="240" w:lineRule="auto"/>
        <w:rPr>
          <w:rFonts w:ascii="Times New Roman" w:eastAsia="Times New Roman" w:hAnsi="Times New Roman" w:cs="Times New Roman"/>
          <w:sz w:val="24"/>
          <w:szCs w:val="24"/>
          <w:lang w:eastAsia="en-GB"/>
        </w:rPr>
      </w:pPr>
      <w:r w:rsidRPr="00B25FEF">
        <w:rPr>
          <w:rFonts w:ascii="Times New Roman" w:eastAsia="Times New Roman" w:hAnsi="Times New Roman" w:cs="Times New Roman"/>
          <w:sz w:val="24"/>
          <w:szCs w:val="24"/>
          <w:lang w:eastAsia="en-GB"/>
        </w:rPr>
        <w:t> </w:t>
      </w:r>
    </w:p>
    <w:p w:rsidR="00722692" w:rsidRDefault="00B25FEF" w:rsidP="00B25FEF">
      <w:r w:rsidRPr="00B25FEF">
        <w:rPr>
          <w:rFonts w:ascii="Times New Roman" w:eastAsia="Times New Roman" w:hAnsi="Times New Roman" w:cs="Times New Roman"/>
          <w:sz w:val="24"/>
          <w:szCs w:val="24"/>
          <w:lang w:eastAsia="en-GB"/>
        </w:rPr>
        <w:t>  </w:t>
      </w:r>
      <w:r w:rsidRPr="00B25FEF">
        <w:rPr>
          <w:rFonts w:ascii="Times New Roman" w:eastAsia="Times New Roman" w:hAnsi="Times New Roman" w:cs="Times New Roman"/>
          <w:noProof/>
          <w:sz w:val="24"/>
          <w:szCs w:val="24"/>
          <w:lang w:eastAsia="en-GB"/>
        </w:rPr>
        <w:drawing>
          <wp:inline distT="0" distB="0" distL="0" distR="0">
            <wp:extent cx="9525" cy="9525"/>
            <wp:effectExtent l="0" t="0" r="0" b="0"/>
            <wp:docPr id="3" name="Picture 3" descr="C:\Users\Andrew\Google Drive\Old Phone SDHC\CruzerMemStickDump\Osteopathy4All\mm_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Google Drive\Old Phone SDHC\CruzerMemStickDump\Osteopathy4All\mm_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25FEF">
        <w:rPr>
          <w:rFonts w:ascii="Times New Roman" w:eastAsia="Times New Roman" w:hAnsi="Times New Roman" w:cs="Times New Roman"/>
          <w:noProof/>
          <w:sz w:val="24"/>
          <w:szCs w:val="24"/>
          <w:lang w:eastAsia="en-GB"/>
        </w:rPr>
        <w:drawing>
          <wp:inline distT="0" distB="0" distL="0" distR="0">
            <wp:extent cx="9525" cy="9525"/>
            <wp:effectExtent l="0" t="0" r="0" b="0"/>
            <wp:docPr id="2" name="Picture 2" descr="C:\Users\Andrew\Google Drive\Old Phone SDHC\CruzerMemStickDump\Osteopathy4All\mm_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Google Drive\Old Phone SDHC\CruzerMemStickDump\Osteopathy4All\mm_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25FEF">
        <w:rPr>
          <w:rFonts w:ascii="Times New Roman" w:eastAsia="Times New Roman" w:hAnsi="Times New Roman" w:cs="Times New Roman"/>
          <w:noProof/>
          <w:sz w:val="24"/>
          <w:szCs w:val="24"/>
          <w:lang w:eastAsia="en-GB"/>
        </w:rPr>
        <w:drawing>
          <wp:inline distT="0" distB="0" distL="0" distR="0">
            <wp:extent cx="9525" cy="9525"/>
            <wp:effectExtent l="0" t="0" r="0" b="0"/>
            <wp:docPr id="1" name="Picture 1" descr="C:\Users\Andrew\Google Drive\Old Phone SDHC\CruzerMemStickDump\Osteopathy4All\mm_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Google Drive\Old Phone SDHC\CruzerMemStickDump\Osteopathy4All\mm_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25FEF">
        <w:rPr>
          <w:rFonts w:ascii="Times New Roman" w:eastAsia="Times New Roman" w:hAnsi="Times New Roman" w:cs="Times New Roman"/>
          <w:sz w:val="24"/>
          <w:szCs w:val="24"/>
          <w:lang w:eastAsia="en-GB"/>
        </w:rPr>
        <w:t>      </w:t>
      </w:r>
    </w:p>
    <w:sectPr w:rsidR="00722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9E70E6"/>
    <w:multiLevelType w:val="multilevel"/>
    <w:tmpl w:val="1234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FEF"/>
    <w:rsid w:val="000F6832"/>
    <w:rsid w:val="001C08A7"/>
    <w:rsid w:val="00334E68"/>
    <w:rsid w:val="003A5C37"/>
    <w:rsid w:val="0058691F"/>
    <w:rsid w:val="00722692"/>
    <w:rsid w:val="00880C0D"/>
    <w:rsid w:val="008C7C6D"/>
    <w:rsid w:val="00B25FEF"/>
    <w:rsid w:val="00E60429"/>
    <w:rsid w:val="00FE6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FF8AA-8D55-4199-BD74-1DF28F1A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B25F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25F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51">
    <w:name w:val="style51"/>
    <w:basedOn w:val="DefaultParagraphFont"/>
    <w:rsid w:val="00B25FEF"/>
  </w:style>
  <w:style w:type="character" w:styleId="Hyperlink">
    <w:name w:val="Hyperlink"/>
    <w:basedOn w:val="DefaultParagraphFont"/>
    <w:uiPriority w:val="99"/>
    <w:semiHidden/>
    <w:unhideWhenUsed/>
    <w:rsid w:val="00B25F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01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file:///C:\Users\Andrew\Google%20Drive\Old%20Phone%20SDHC\CruzerMemStickDump\Osteopathy4All\Conta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McGowan</dc:creator>
  <cp:keywords/>
  <dc:description/>
  <cp:lastModifiedBy>Andrew McGowan</cp:lastModifiedBy>
  <cp:revision>3</cp:revision>
  <dcterms:created xsi:type="dcterms:W3CDTF">2018-10-23T09:40:00Z</dcterms:created>
  <dcterms:modified xsi:type="dcterms:W3CDTF">2018-10-23T10:53:00Z</dcterms:modified>
</cp:coreProperties>
</file>