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F04" w:rsidRPr="00400A4D" w:rsidRDefault="00530F04" w:rsidP="00530F04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400A4D">
        <w:rPr>
          <w:rFonts w:eastAsia="Times New Roman" w:cs="Times New Roman"/>
          <w:color w:val="000000"/>
          <w:szCs w:val="28"/>
          <w:lang w:eastAsia="ru-RU"/>
        </w:rPr>
        <w:t>Министерство образования и науки РФ</w:t>
      </w:r>
    </w:p>
    <w:p w:rsidR="00530F04" w:rsidRPr="00400A4D" w:rsidRDefault="00530F04" w:rsidP="00530F04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00A4D">
        <w:rPr>
          <w:rFonts w:eastAsia="Times New Roman" w:cs="Times New Roman"/>
          <w:color w:val="000000"/>
          <w:szCs w:val="28"/>
          <w:lang w:eastAsia="ru-RU"/>
        </w:rPr>
        <w:t>Новосибирский государственный технический университет</w:t>
      </w:r>
    </w:p>
    <w:p w:rsidR="00530F04" w:rsidRPr="00400A4D" w:rsidRDefault="00530F04" w:rsidP="00530F04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00A4D">
        <w:rPr>
          <w:rFonts w:eastAsia="Times New Roman" w:cs="Times New Roman"/>
          <w:color w:val="000000"/>
          <w:szCs w:val="28"/>
          <w:lang w:eastAsia="ru-RU"/>
        </w:rPr>
        <w:t>Кафедра ТПИ</w:t>
      </w:r>
    </w:p>
    <w:p w:rsidR="00530F04" w:rsidRPr="00400A4D" w:rsidRDefault="00530F04" w:rsidP="00530F04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00A4D">
        <w:rPr>
          <w:rFonts w:eastAsia="Times New Roman" w:cs="Times New Roman"/>
          <w:sz w:val="24"/>
          <w:szCs w:val="24"/>
          <w:lang w:eastAsia="ru-RU"/>
        </w:rPr>
        <w:br/>
      </w:r>
      <w:r w:rsidRPr="00400A4D">
        <w:rPr>
          <w:rFonts w:eastAsia="Times New Roman" w:cs="Times New Roman"/>
          <w:sz w:val="24"/>
          <w:szCs w:val="24"/>
          <w:lang w:eastAsia="ru-RU"/>
        </w:rPr>
        <w:br/>
      </w:r>
      <w:r w:rsidRPr="00400A4D">
        <w:rPr>
          <w:rFonts w:eastAsia="Times New Roman" w:cs="Times New Roman"/>
          <w:sz w:val="24"/>
          <w:szCs w:val="24"/>
          <w:lang w:eastAsia="ru-RU"/>
        </w:rPr>
        <w:br/>
      </w:r>
      <w:r w:rsidRPr="00400A4D">
        <w:rPr>
          <w:rFonts w:eastAsia="Times New Roman" w:cs="Times New Roman"/>
          <w:sz w:val="24"/>
          <w:szCs w:val="24"/>
          <w:lang w:eastAsia="ru-RU"/>
        </w:rPr>
        <w:br/>
      </w:r>
      <w:r w:rsidRPr="00400A4D">
        <w:rPr>
          <w:rFonts w:eastAsia="Times New Roman" w:cs="Times New Roman"/>
          <w:sz w:val="24"/>
          <w:szCs w:val="24"/>
          <w:lang w:eastAsia="ru-RU"/>
        </w:rPr>
        <w:br/>
      </w:r>
      <w:r w:rsidRPr="00400A4D">
        <w:rPr>
          <w:rFonts w:eastAsia="Times New Roman" w:cs="Times New Roman"/>
          <w:sz w:val="24"/>
          <w:szCs w:val="24"/>
          <w:lang w:eastAsia="ru-RU"/>
        </w:rPr>
        <w:br/>
      </w:r>
      <w:r w:rsidRPr="00400A4D">
        <w:rPr>
          <w:rFonts w:eastAsia="Times New Roman" w:cs="Times New Roman"/>
          <w:sz w:val="24"/>
          <w:szCs w:val="24"/>
          <w:lang w:eastAsia="ru-RU"/>
        </w:rPr>
        <w:br/>
      </w:r>
      <w:r w:rsidRPr="00400A4D">
        <w:rPr>
          <w:rFonts w:eastAsia="Times New Roman" w:cs="Times New Roman"/>
          <w:sz w:val="24"/>
          <w:szCs w:val="24"/>
          <w:lang w:eastAsia="ru-RU"/>
        </w:rPr>
        <w:br/>
      </w:r>
    </w:p>
    <w:p w:rsidR="00530F04" w:rsidRPr="00400A4D" w:rsidRDefault="00530F04" w:rsidP="00530F04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30F04" w:rsidRPr="00BE4149" w:rsidRDefault="00530F04" w:rsidP="00530F04">
      <w:pPr>
        <w:spacing w:line="240" w:lineRule="auto"/>
        <w:jc w:val="center"/>
        <w:rPr>
          <w:rFonts w:eastAsia="Times New Roman" w:cs="Times New Roman"/>
          <w:b/>
          <w:sz w:val="32"/>
          <w:szCs w:val="24"/>
          <w:lang w:eastAsia="ru-RU"/>
        </w:rPr>
      </w:pPr>
      <w:r w:rsidRPr="00BE4149">
        <w:rPr>
          <w:rFonts w:eastAsia="Times New Roman" w:cs="Times New Roman"/>
          <w:b/>
          <w:color w:val="000000"/>
          <w:sz w:val="36"/>
          <w:szCs w:val="28"/>
          <w:lang w:eastAsia="ru-RU"/>
        </w:rPr>
        <w:t xml:space="preserve">Курсовой проект </w:t>
      </w:r>
    </w:p>
    <w:p w:rsidR="00530F04" w:rsidRPr="00400A4D" w:rsidRDefault="00530F04" w:rsidP="00530F04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</w:t>
      </w:r>
      <w:r w:rsidRPr="00400A4D">
        <w:rPr>
          <w:rFonts w:eastAsia="Times New Roman" w:cs="Times New Roman"/>
          <w:b/>
          <w:color w:val="000000"/>
          <w:szCs w:val="28"/>
          <w:lang w:eastAsia="ru-RU"/>
        </w:rPr>
        <w:t xml:space="preserve">о дисциплине: </w:t>
      </w:r>
      <w:r>
        <w:rPr>
          <w:rFonts w:eastAsia="Times New Roman" w:cs="Times New Roman"/>
          <w:color w:val="000000"/>
          <w:szCs w:val="28"/>
          <w:lang w:eastAsia="ru-RU"/>
        </w:rPr>
        <w:t>«</w:t>
      </w:r>
      <w:r w:rsidRPr="00400A4D">
        <w:rPr>
          <w:rFonts w:eastAsia="Times New Roman" w:cs="Times New Roman"/>
          <w:color w:val="000000"/>
          <w:szCs w:val="28"/>
          <w:lang w:eastAsia="ru-RU"/>
        </w:rPr>
        <w:t>Компьютерные технологии анализа данных и исследования с</w:t>
      </w:r>
      <w:r>
        <w:rPr>
          <w:rFonts w:eastAsia="Times New Roman" w:cs="Times New Roman"/>
          <w:color w:val="000000"/>
          <w:szCs w:val="28"/>
          <w:lang w:eastAsia="ru-RU"/>
        </w:rPr>
        <w:t>татистических закономерностей»</w:t>
      </w:r>
    </w:p>
    <w:p w:rsidR="00530F04" w:rsidRPr="00400A4D" w:rsidRDefault="00530F04" w:rsidP="00530F04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00A4D">
        <w:rPr>
          <w:rFonts w:eastAsia="Times New Roman" w:cs="Times New Roman"/>
          <w:b/>
          <w:color w:val="000000"/>
          <w:szCs w:val="28"/>
          <w:lang w:eastAsia="ru-RU"/>
        </w:rPr>
        <w:t>Тема: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«</w:t>
      </w:r>
      <w:r w:rsidRPr="00400A4D">
        <w:rPr>
          <w:rFonts w:eastAsia="Times New Roman" w:cs="Times New Roman"/>
          <w:color w:val="000000"/>
          <w:szCs w:val="28"/>
          <w:lang w:eastAsia="ru-RU"/>
        </w:rPr>
        <w:t xml:space="preserve">Исследование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мощности критериев равномерности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Морана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Ченга-Спринга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Шермана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для проверки статистических гипотез»</w:t>
      </w:r>
    </w:p>
    <w:p w:rsidR="00530F04" w:rsidRPr="00400A4D" w:rsidRDefault="00530F04" w:rsidP="00530F04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00A4D">
        <w:rPr>
          <w:rFonts w:eastAsia="Times New Roman" w:cs="Times New Roman"/>
          <w:sz w:val="24"/>
          <w:szCs w:val="24"/>
          <w:lang w:eastAsia="ru-RU"/>
        </w:rPr>
        <w:br/>
      </w:r>
      <w:r w:rsidRPr="00400A4D">
        <w:rPr>
          <w:rFonts w:eastAsia="Times New Roman" w:cs="Times New Roman"/>
          <w:sz w:val="24"/>
          <w:szCs w:val="24"/>
          <w:lang w:eastAsia="ru-RU"/>
        </w:rPr>
        <w:br/>
      </w:r>
      <w:r w:rsidRPr="00400A4D">
        <w:rPr>
          <w:rFonts w:eastAsia="Times New Roman" w:cs="Times New Roman"/>
          <w:sz w:val="24"/>
          <w:szCs w:val="24"/>
          <w:lang w:eastAsia="ru-RU"/>
        </w:rPr>
        <w:br/>
      </w:r>
      <w:r w:rsidRPr="00400A4D">
        <w:rPr>
          <w:rFonts w:eastAsia="Times New Roman" w:cs="Times New Roman"/>
          <w:sz w:val="24"/>
          <w:szCs w:val="24"/>
          <w:lang w:eastAsia="ru-RU"/>
        </w:rPr>
        <w:br/>
      </w:r>
      <w:r w:rsidRPr="00400A4D">
        <w:rPr>
          <w:rFonts w:eastAsia="Times New Roman" w:cs="Times New Roman"/>
          <w:sz w:val="24"/>
          <w:szCs w:val="24"/>
          <w:lang w:eastAsia="ru-RU"/>
        </w:rPr>
        <w:br/>
      </w:r>
      <w:r w:rsidRPr="00400A4D">
        <w:rPr>
          <w:rFonts w:eastAsia="Times New Roman" w:cs="Times New Roman"/>
          <w:sz w:val="24"/>
          <w:szCs w:val="24"/>
          <w:lang w:eastAsia="ru-RU"/>
        </w:rPr>
        <w:br/>
      </w:r>
    </w:p>
    <w:p w:rsidR="00530F04" w:rsidRPr="00400A4D" w:rsidRDefault="00530F04" w:rsidP="00530F04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30F04" w:rsidRPr="00400A4D" w:rsidRDefault="00530F04" w:rsidP="00530F04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30F04" w:rsidRPr="00400A4D" w:rsidRDefault="00530F04" w:rsidP="00530F04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30F04" w:rsidRPr="00400A4D" w:rsidRDefault="00530F04" w:rsidP="00530F04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30F04" w:rsidRPr="00400A4D" w:rsidRDefault="00530F04" w:rsidP="00530F04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30F04" w:rsidRPr="00400A4D" w:rsidRDefault="00530F04" w:rsidP="00530F04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00A4D">
        <w:rPr>
          <w:rFonts w:eastAsia="Times New Roman" w:cs="Times New Roman"/>
          <w:sz w:val="24"/>
          <w:szCs w:val="24"/>
          <w:lang w:eastAsia="ru-RU"/>
        </w:rPr>
        <w:br/>
      </w:r>
    </w:p>
    <w:p w:rsidR="00530F04" w:rsidRPr="00400A4D" w:rsidRDefault="00530F04" w:rsidP="00530F04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00A4D">
        <w:rPr>
          <w:rFonts w:eastAsia="Times New Roman" w:cs="Times New Roman"/>
          <w:color w:val="000000"/>
          <w:szCs w:val="28"/>
          <w:lang w:eastAsia="ru-RU"/>
        </w:rPr>
        <w:t xml:space="preserve">Студент: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  <w:t>Кочнев А.В</w:t>
      </w:r>
      <w:r w:rsidRPr="00400A4D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530F04" w:rsidRPr="00400A4D" w:rsidRDefault="00530F04" w:rsidP="00530F04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00A4D">
        <w:rPr>
          <w:rFonts w:eastAsia="Times New Roman" w:cs="Times New Roman"/>
          <w:color w:val="000000"/>
          <w:szCs w:val="28"/>
          <w:lang w:eastAsia="ru-RU"/>
        </w:rPr>
        <w:t xml:space="preserve">Факультет: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 w:rsidRPr="00400A4D">
        <w:rPr>
          <w:rFonts w:eastAsia="Times New Roman" w:cs="Times New Roman"/>
          <w:color w:val="000000"/>
          <w:szCs w:val="28"/>
          <w:lang w:eastAsia="ru-RU"/>
        </w:rPr>
        <w:t>ПМИ</w:t>
      </w:r>
    </w:p>
    <w:p w:rsidR="00530F04" w:rsidRPr="00400A4D" w:rsidRDefault="00530F04" w:rsidP="00530F04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00A4D">
        <w:rPr>
          <w:rFonts w:eastAsia="Times New Roman" w:cs="Times New Roman"/>
          <w:color w:val="000000"/>
          <w:szCs w:val="28"/>
          <w:lang w:eastAsia="ru-RU"/>
        </w:rPr>
        <w:t>Группа: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 w:rsidRPr="00400A4D">
        <w:rPr>
          <w:rFonts w:eastAsia="Times New Roman" w:cs="Times New Roman"/>
          <w:color w:val="000000"/>
          <w:szCs w:val="28"/>
          <w:lang w:eastAsia="ru-RU"/>
        </w:rPr>
        <w:t>ПММ</w:t>
      </w:r>
      <w:r>
        <w:rPr>
          <w:rFonts w:eastAsia="Times New Roman" w:cs="Times New Roman"/>
          <w:color w:val="000000"/>
          <w:szCs w:val="28"/>
          <w:lang w:eastAsia="ru-RU"/>
        </w:rPr>
        <w:t>-</w:t>
      </w:r>
      <w:r w:rsidRPr="00400A4D">
        <w:rPr>
          <w:rFonts w:eastAsia="Times New Roman" w:cs="Times New Roman"/>
          <w:color w:val="000000"/>
          <w:szCs w:val="28"/>
          <w:lang w:eastAsia="ru-RU"/>
        </w:rPr>
        <w:t>71</w:t>
      </w:r>
    </w:p>
    <w:p w:rsidR="00530F04" w:rsidRPr="00400A4D" w:rsidRDefault="00530F04" w:rsidP="00530F04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00A4D">
        <w:rPr>
          <w:rFonts w:eastAsia="Times New Roman" w:cs="Times New Roman"/>
          <w:color w:val="000000"/>
          <w:szCs w:val="28"/>
          <w:lang w:eastAsia="ru-RU"/>
        </w:rPr>
        <w:t xml:space="preserve">Преподаватель: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 w:rsidRPr="00400A4D">
        <w:rPr>
          <w:rFonts w:eastAsia="Times New Roman" w:cs="Times New Roman"/>
          <w:color w:val="000000"/>
          <w:szCs w:val="28"/>
          <w:lang w:eastAsia="ru-RU"/>
        </w:rPr>
        <w:t>Постовалов С.Н.</w:t>
      </w:r>
    </w:p>
    <w:p w:rsidR="00530F04" w:rsidRPr="00400A4D" w:rsidRDefault="00530F04" w:rsidP="00530F04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30F04" w:rsidRDefault="00530F04" w:rsidP="00530F04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30F04" w:rsidRDefault="00530F04" w:rsidP="00530F04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30F04" w:rsidRDefault="00530F04" w:rsidP="00530F04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30F04" w:rsidRDefault="00530F04" w:rsidP="00530F04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30F04" w:rsidRDefault="00530F04" w:rsidP="00530F04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30F04" w:rsidRDefault="00530F04" w:rsidP="00530F04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30F04" w:rsidRDefault="00530F04" w:rsidP="00530F04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30F04" w:rsidRDefault="00530F04" w:rsidP="00530F04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30F04" w:rsidRDefault="00530F04" w:rsidP="00530F04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30F04" w:rsidRPr="00400A4D" w:rsidRDefault="00530F04" w:rsidP="00530F04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30F04" w:rsidRPr="00400A4D" w:rsidRDefault="00530F04" w:rsidP="00530F04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00A4D">
        <w:rPr>
          <w:rFonts w:eastAsia="Times New Roman" w:cs="Times New Roman"/>
          <w:color w:val="000000"/>
          <w:szCs w:val="28"/>
          <w:lang w:eastAsia="ru-RU"/>
        </w:rPr>
        <w:t>Новосибирск</w:t>
      </w:r>
      <w:r w:rsidR="00293F24">
        <w:rPr>
          <w:rFonts w:eastAsia="Times New Roman" w:cs="Times New Roman"/>
          <w:color w:val="000000"/>
          <w:szCs w:val="28"/>
          <w:lang w:eastAsia="ru-RU"/>
        </w:rPr>
        <w:t xml:space="preserve"> 2019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13620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0F04" w:rsidRDefault="00530F04" w:rsidP="00530F04">
          <w:pPr>
            <w:pStyle w:val="a4"/>
          </w:pPr>
          <w:r>
            <w:t>Оглавление</w:t>
          </w:r>
        </w:p>
        <w:p w:rsidR="00530F04" w:rsidRDefault="00530F04" w:rsidP="00530F0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546570" w:history="1">
            <w:r w:rsidRPr="00FC6E06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_Toc533546570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F04" w:rsidRDefault="00210C06" w:rsidP="00530F04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hyperlink w:anchor="_Toc533546571" w:history="1">
            <w:r w:rsidR="00530F04" w:rsidRPr="00FC6E06">
              <w:rPr>
                <w:rStyle w:val="a5"/>
                <w:noProof/>
              </w:rPr>
              <w:t>1.</w:t>
            </w:r>
            <w:r w:rsidR="00530F04">
              <w:rPr>
                <w:rFonts w:asciiTheme="minorHAnsi" w:eastAsiaTheme="minorEastAsia" w:hAnsiTheme="minorHAnsi"/>
                <w:noProof/>
                <w:sz w:val="24"/>
                <w:szCs w:val="24"/>
                <w:lang w:val="en-GB" w:eastAsia="en-GB"/>
              </w:rPr>
              <w:tab/>
            </w:r>
            <w:r w:rsidR="00530F04" w:rsidRPr="00FC6E06">
              <w:rPr>
                <w:rStyle w:val="a5"/>
                <w:noProof/>
              </w:rPr>
              <w:t>ПОСТАНОВКА ЗАДАЧИ</w:t>
            </w:r>
            <w:r w:rsidR="00530F04">
              <w:rPr>
                <w:noProof/>
                <w:webHidden/>
              </w:rPr>
              <w:tab/>
            </w:r>
            <w:r w:rsidR="00530F04">
              <w:rPr>
                <w:noProof/>
                <w:webHidden/>
              </w:rPr>
              <w:fldChar w:fldCharType="begin"/>
            </w:r>
            <w:r w:rsidR="00530F04">
              <w:rPr>
                <w:noProof/>
                <w:webHidden/>
              </w:rPr>
              <w:instrText xml:space="preserve"> PAGEREF _Toc533546571 \h </w:instrText>
            </w:r>
            <w:r w:rsidR="00530F04">
              <w:rPr>
                <w:noProof/>
                <w:webHidden/>
              </w:rPr>
            </w:r>
            <w:r w:rsidR="00530F04">
              <w:rPr>
                <w:noProof/>
                <w:webHidden/>
              </w:rPr>
              <w:fldChar w:fldCharType="separate"/>
            </w:r>
            <w:r w:rsidR="00530F04">
              <w:rPr>
                <w:noProof/>
                <w:webHidden/>
              </w:rPr>
              <w:t>4</w:t>
            </w:r>
            <w:r w:rsidR="00530F04">
              <w:rPr>
                <w:noProof/>
                <w:webHidden/>
              </w:rPr>
              <w:fldChar w:fldCharType="end"/>
            </w:r>
          </w:hyperlink>
        </w:p>
        <w:p w:rsidR="00530F04" w:rsidRDefault="00210C06" w:rsidP="00530F04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hyperlink w:anchor="_Toc533546572" w:history="1">
            <w:r w:rsidR="00530F04" w:rsidRPr="00FC6E06">
              <w:rPr>
                <w:rStyle w:val="a5"/>
                <w:noProof/>
              </w:rPr>
              <w:t>2.</w:t>
            </w:r>
            <w:r w:rsidR="00530F04">
              <w:rPr>
                <w:rFonts w:asciiTheme="minorHAnsi" w:eastAsiaTheme="minorEastAsia" w:hAnsiTheme="minorHAnsi"/>
                <w:noProof/>
                <w:sz w:val="24"/>
                <w:szCs w:val="24"/>
                <w:lang w:val="en-GB" w:eastAsia="en-GB"/>
              </w:rPr>
              <w:tab/>
            </w:r>
            <w:r w:rsidR="00530F04" w:rsidRPr="00FC6E06">
              <w:rPr>
                <w:rStyle w:val="a5"/>
                <w:noProof/>
              </w:rPr>
              <w:t>КРИТЕРИЙ МОРАНА</w:t>
            </w:r>
            <w:r w:rsidR="00530F04">
              <w:rPr>
                <w:noProof/>
                <w:webHidden/>
              </w:rPr>
              <w:tab/>
            </w:r>
            <w:r w:rsidR="00530F04">
              <w:rPr>
                <w:noProof/>
                <w:webHidden/>
              </w:rPr>
              <w:fldChar w:fldCharType="begin"/>
            </w:r>
            <w:r w:rsidR="00530F04">
              <w:rPr>
                <w:noProof/>
                <w:webHidden/>
              </w:rPr>
              <w:instrText xml:space="preserve"> PAGEREF _Toc533546572 \h </w:instrText>
            </w:r>
            <w:r w:rsidR="00530F04">
              <w:rPr>
                <w:noProof/>
                <w:webHidden/>
              </w:rPr>
            </w:r>
            <w:r w:rsidR="00530F04">
              <w:rPr>
                <w:noProof/>
                <w:webHidden/>
              </w:rPr>
              <w:fldChar w:fldCharType="separate"/>
            </w:r>
            <w:r w:rsidR="00530F04">
              <w:rPr>
                <w:noProof/>
                <w:webHidden/>
              </w:rPr>
              <w:t>4</w:t>
            </w:r>
            <w:r w:rsidR="00530F04">
              <w:rPr>
                <w:noProof/>
                <w:webHidden/>
              </w:rPr>
              <w:fldChar w:fldCharType="end"/>
            </w:r>
          </w:hyperlink>
        </w:p>
        <w:p w:rsidR="00530F04" w:rsidRDefault="00210C06" w:rsidP="00530F04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hyperlink w:anchor="_Toc533546573" w:history="1">
            <w:r w:rsidR="00530F04" w:rsidRPr="00FC6E06">
              <w:rPr>
                <w:rStyle w:val="a5"/>
                <w:noProof/>
              </w:rPr>
              <w:t>3.</w:t>
            </w:r>
            <w:r w:rsidR="00530F04">
              <w:rPr>
                <w:rFonts w:asciiTheme="minorHAnsi" w:eastAsiaTheme="minorEastAsia" w:hAnsiTheme="minorHAnsi"/>
                <w:noProof/>
                <w:sz w:val="24"/>
                <w:szCs w:val="24"/>
                <w:lang w:val="en-GB" w:eastAsia="en-GB"/>
              </w:rPr>
              <w:tab/>
            </w:r>
            <w:r w:rsidR="00530F04" w:rsidRPr="00FC6E06">
              <w:rPr>
                <w:rStyle w:val="a5"/>
                <w:noProof/>
              </w:rPr>
              <w:t>КРИТЕРИЙ ЧЕНГА-СПРИНГА</w:t>
            </w:r>
            <w:r w:rsidR="00530F04">
              <w:rPr>
                <w:noProof/>
                <w:webHidden/>
              </w:rPr>
              <w:tab/>
            </w:r>
            <w:r w:rsidR="00530F04">
              <w:rPr>
                <w:noProof/>
                <w:webHidden/>
              </w:rPr>
              <w:fldChar w:fldCharType="begin"/>
            </w:r>
            <w:r w:rsidR="00530F04">
              <w:rPr>
                <w:noProof/>
                <w:webHidden/>
              </w:rPr>
              <w:instrText xml:space="preserve"> PAGEREF _Toc533546573 \h </w:instrText>
            </w:r>
            <w:r w:rsidR="00530F04">
              <w:rPr>
                <w:noProof/>
                <w:webHidden/>
              </w:rPr>
            </w:r>
            <w:r w:rsidR="00530F04">
              <w:rPr>
                <w:noProof/>
                <w:webHidden/>
              </w:rPr>
              <w:fldChar w:fldCharType="separate"/>
            </w:r>
            <w:r w:rsidR="00530F04">
              <w:rPr>
                <w:noProof/>
                <w:webHidden/>
              </w:rPr>
              <w:t>5</w:t>
            </w:r>
            <w:r w:rsidR="00530F04">
              <w:rPr>
                <w:noProof/>
                <w:webHidden/>
              </w:rPr>
              <w:fldChar w:fldCharType="end"/>
            </w:r>
          </w:hyperlink>
        </w:p>
        <w:p w:rsidR="00530F04" w:rsidRDefault="00210C06" w:rsidP="00530F04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hyperlink w:anchor="_Toc533546574" w:history="1">
            <w:r w:rsidR="00530F04" w:rsidRPr="00FC6E06">
              <w:rPr>
                <w:rStyle w:val="a5"/>
                <w:noProof/>
              </w:rPr>
              <w:t>4.</w:t>
            </w:r>
            <w:r w:rsidR="00530F04">
              <w:rPr>
                <w:rFonts w:asciiTheme="minorHAnsi" w:eastAsiaTheme="minorEastAsia" w:hAnsiTheme="minorHAnsi"/>
                <w:noProof/>
                <w:sz w:val="24"/>
                <w:szCs w:val="24"/>
                <w:lang w:val="en-GB" w:eastAsia="en-GB"/>
              </w:rPr>
              <w:tab/>
            </w:r>
            <w:r w:rsidR="00530F04" w:rsidRPr="00FC6E06">
              <w:rPr>
                <w:rStyle w:val="a5"/>
                <w:noProof/>
              </w:rPr>
              <w:t>КРИТЕРИЙ ШЕРМАНА</w:t>
            </w:r>
            <w:r w:rsidR="00530F04">
              <w:rPr>
                <w:noProof/>
                <w:webHidden/>
              </w:rPr>
              <w:tab/>
            </w:r>
            <w:r w:rsidR="00530F04">
              <w:rPr>
                <w:noProof/>
                <w:webHidden/>
              </w:rPr>
              <w:fldChar w:fldCharType="begin"/>
            </w:r>
            <w:r w:rsidR="00530F04">
              <w:rPr>
                <w:noProof/>
                <w:webHidden/>
              </w:rPr>
              <w:instrText xml:space="preserve"> PAGEREF _Toc533546574 \h </w:instrText>
            </w:r>
            <w:r w:rsidR="00530F04">
              <w:rPr>
                <w:noProof/>
                <w:webHidden/>
              </w:rPr>
            </w:r>
            <w:r w:rsidR="00530F04">
              <w:rPr>
                <w:noProof/>
                <w:webHidden/>
              </w:rPr>
              <w:fldChar w:fldCharType="separate"/>
            </w:r>
            <w:r w:rsidR="00530F04">
              <w:rPr>
                <w:noProof/>
                <w:webHidden/>
              </w:rPr>
              <w:t>6</w:t>
            </w:r>
            <w:r w:rsidR="00530F04">
              <w:rPr>
                <w:noProof/>
                <w:webHidden/>
              </w:rPr>
              <w:fldChar w:fldCharType="end"/>
            </w:r>
          </w:hyperlink>
        </w:p>
        <w:p w:rsidR="00530F04" w:rsidRDefault="00210C06" w:rsidP="00530F04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hyperlink w:anchor="_Toc533546575" w:history="1">
            <w:r w:rsidR="00530F04" w:rsidRPr="00FC6E06">
              <w:rPr>
                <w:rStyle w:val="a5"/>
                <w:noProof/>
              </w:rPr>
              <w:t>5.</w:t>
            </w:r>
            <w:r w:rsidR="00530F04">
              <w:rPr>
                <w:rFonts w:asciiTheme="minorHAnsi" w:eastAsiaTheme="minorEastAsia" w:hAnsiTheme="minorHAnsi"/>
                <w:noProof/>
                <w:sz w:val="24"/>
                <w:szCs w:val="24"/>
                <w:lang w:val="en-GB" w:eastAsia="en-GB"/>
              </w:rPr>
              <w:tab/>
            </w:r>
            <w:r w:rsidR="00530F04" w:rsidRPr="00FC6E06">
              <w:rPr>
                <w:rStyle w:val="a5"/>
                <w:noProof/>
              </w:rPr>
              <w:t>ИССЛЕОВАНИЯ</w:t>
            </w:r>
            <w:r w:rsidR="00530F04">
              <w:rPr>
                <w:noProof/>
                <w:webHidden/>
              </w:rPr>
              <w:tab/>
            </w:r>
            <w:r w:rsidR="00530F04">
              <w:rPr>
                <w:noProof/>
                <w:webHidden/>
              </w:rPr>
              <w:fldChar w:fldCharType="begin"/>
            </w:r>
            <w:r w:rsidR="00530F04">
              <w:rPr>
                <w:noProof/>
                <w:webHidden/>
              </w:rPr>
              <w:instrText xml:space="preserve"> PAGEREF _Toc533546575 \h </w:instrText>
            </w:r>
            <w:r w:rsidR="00530F04">
              <w:rPr>
                <w:noProof/>
                <w:webHidden/>
              </w:rPr>
            </w:r>
            <w:r w:rsidR="00530F04">
              <w:rPr>
                <w:noProof/>
                <w:webHidden/>
              </w:rPr>
              <w:fldChar w:fldCharType="separate"/>
            </w:r>
            <w:r w:rsidR="00530F04">
              <w:rPr>
                <w:noProof/>
                <w:webHidden/>
              </w:rPr>
              <w:t>8</w:t>
            </w:r>
            <w:r w:rsidR="00530F04">
              <w:rPr>
                <w:noProof/>
                <w:webHidden/>
              </w:rPr>
              <w:fldChar w:fldCharType="end"/>
            </w:r>
          </w:hyperlink>
        </w:p>
        <w:p w:rsidR="00530F04" w:rsidRDefault="00210C06" w:rsidP="00530F0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hyperlink w:anchor="_Toc533546576" w:history="1">
            <w:r w:rsidR="00530F04" w:rsidRPr="00FC6E06">
              <w:rPr>
                <w:rStyle w:val="a5"/>
                <w:noProof/>
              </w:rPr>
              <w:t>ВЫВОДЫ</w:t>
            </w:r>
            <w:r w:rsidR="00530F04">
              <w:rPr>
                <w:noProof/>
                <w:webHidden/>
              </w:rPr>
              <w:tab/>
            </w:r>
            <w:r w:rsidR="00530F04">
              <w:rPr>
                <w:noProof/>
                <w:webHidden/>
              </w:rPr>
              <w:fldChar w:fldCharType="begin"/>
            </w:r>
            <w:r w:rsidR="00530F04">
              <w:rPr>
                <w:noProof/>
                <w:webHidden/>
              </w:rPr>
              <w:instrText xml:space="preserve"> PAGEREF _Toc533546576 \h </w:instrText>
            </w:r>
            <w:r w:rsidR="00530F04">
              <w:rPr>
                <w:noProof/>
                <w:webHidden/>
              </w:rPr>
            </w:r>
            <w:r w:rsidR="00530F04">
              <w:rPr>
                <w:noProof/>
                <w:webHidden/>
              </w:rPr>
              <w:fldChar w:fldCharType="separate"/>
            </w:r>
            <w:r w:rsidR="00530F04">
              <w:rPr>
                <w:noProof/>
                <w:webHidden/>
              </w:rPr>
              <w:t>15</w:t>
            </w:r>
            <w:r w:rsidR="00530F04">
              <w:rPr>
                <w:noProof/>
                <w:webHidden/>
              </w:rPr>
              <w:fldChar w:fldCharType="end"/>
            </w:r>
          </w:hyperlink>
        </w:p>
        <w:p w:rsidR="00530F04" w:rsidRDefault="00210C06" w:rsidP="00530F0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hyperlink w:anchor="_Toc533546577" w:history="1">
            <w:r w:rsidR="00530F04" w:rsidRPr="00FC6E06">
              <w:rPr>
                <w:rStyle w:val="a5"/>
                <w:noProof/>
              </w:rPr>
              <w:t>СПИСОК ЛИТЕРАТУРЫ</w:t>
            </w:r>
            <w:r w:rsidR="00530F04">
              <w:rPr>
                <w:noProof/>
                <w:webHidden/>
              </w:rPr>
              <w:tab/>
            </w:r>
            <w:r w:rsidR="00530F04">
              <w:rPr>
                <w:noProof/>
                <w:webHidden/>
              </w:rPr>
              <w:fldChar w:fldCharType="begin"/>
            </w:r>
            <w:r w:rsidR="00530F04">
              <w:rPr>
                <w:noProof/>
                <w:webHidden/>
              </w:rPr>
              <w:instrText xml:space="preserve"> PAGEREF _Toc533546577 \h </w:instrText>
            </w:r>
            <w:r w:rsidR="00530F04">
              <w:rPr>
                <w:noProof/>
                <w:webHidden/>
              </w:rPr>
            </w:r>
            <w:r w:rsidR="00530F04">
              <w:rPr>
                <w:noProof/>
                <w:webHidden/>
              </w:rPr>
              <w:fldChar w:fldCharType="separate"/>
            </w:r>
            <w:r w:rsidR="00530F04">
              <w:rPr>
                <w:noProof/>
                <w:webHidden/>
              </w:rPr>
              <w:t>16</w:t>
            </w:r>
            <w:r w:rsidR="00530F04">
              <w:rPr>
                <w:noProof/>
                <w:webHidden/>
              </w:rPr>
              <w:fldChar w:fldCharType="end"/>
            </w:r>
          </w:hyperlink>
        </w:p>
        <w:p w:rsidR="00530F04" w:rsidRDefault="00210C06" w:rsidP="00530F0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GB" w:eastAsia="en-GB"/>
            </w:rPr>
          </w:pPr>
          <w:hyperlink w:anchor="_Toc533546578" w:history="1">
            <w:r w:rsidR="00530F04" w:rsidRPr="00FC6E06">
              <w:rPr>
                <w:rStyle w:val="a5"/>
                <w:noProof/>
              </w:rPr>
              <w:t>ПРИЛОЖЕНИЕ</w:t>
            </w:r>
            <w:r w:rsidR="00530F04" w:rsidRPr="00FC6E06">
              <w:rPr>
                <w:rStyle w:val="a5"/>
                <w:noProof/>
                <w:lang w:val="en-US"/>
              </w:rPr>
              <w:t xml:space="preserve">. </w:t>
            </w:r>
            <w:r w:rsidR="00530F04" w:rsidRPr="00FC6E06">
              <w:rPr>
                <w:rStyle w:val="a5"/>
                <w:noProof/>
              </w:rPr>
              <w:t>ТЕКСТ</w:t>
            </w:r>
            <w:r w:rsidR="00530F04" w:rsidRPr="00FC6E06">
              <w:rPr>
                <w:rStyle w:val="a5"/>
                <w:noProof/>
                <w:lang w:val="en-US"/>
              </w:rPr>
              <w:t xml:space="preserve"> </w:t>
            </w:r>
            <w:r w:rsidR="00530F04" w:rsidRPr="00FC6E06">
              <w:rPr>
                <w:rStyle w:val="a5"/>
                <w:noProof/>
              </w:rPr>
              <w:t>ПРОГРАММЫ</w:t>
            </w:r>
            <w:r w:rsidR="00530F04">
              <w:rPr>
                <w:noProof/>
                <w:webHidden/>
              </w:rPr>
              <w:tab/>
            </w:r>
            <w:r w:rsidR="00530F04">
              <w:rPr>
                <w:noProof/>
                <w:webHidden/>
              </w:rPr>
              <w:fldChar w:fldCharType="begin"/>
            </w:r>
            <w:r w:rsidR="00530F04">
              <w:rPr>
                <w:noProof/>
                <w:webHidden/>
              </w:rPr>
              <w:instrText xml:space="preserve"> PAGEREF _Toc533546578 \h </w:instrText>
            </w:r>
            <w:r w:rsidR="00530F04">
              <w:rPr>
                <w:noProof/>
                <w:webHidden/>
              </w:rPr>
            </w:r>
            <w:r w:rsidR="00530F04">
              <w:rPr>
                <w:noProof/>
                <w:webHidden/>
              </w:rPr>
              <w:fldChar w:fldCharType="separate"/>
            </w:r>
            <w:r w:rsidR="00530F04">
              <w:rPr>
                <w:noProof/>
                <w:webHidden/>
              </w:rPr>
              <w:t>17</w:t>
            </w:r>
            <w:r w:rsidR="00530F04">
              <w:rPr>
                <w:noProof/>
                <w:webHidden/>
              </w:rPr>
              <w:fldChar w:fldCharType="end"/>
            </w:r>
          </w:hyperlink>
        </w:p>
        <w:p w:rsidR="00530F04" w:rsidRDefault="00530F04" w:rsidP="00530F04">
          <w:r>
            <w:rPr>
              <w:b/>
              <w:bCs/>
            </w:rPr>
            <w:fldChar w:fldCharType="end"/>
          </w:r>
        </w:p>
      </w:sdtContent>
    </w:sdt>
    <w:p w:rsidR="00530F04" w:rsidRDefault="00530F04" w:rsidP="00530F04">
      <w:pPr>
        <w:spacing w:after="160" w:line="259" w:lineRule="auto"/>
        <w:contextualSpacing w:val="0"/>
        <w:jc w:val="left"/>
      </w:pPr>
      <w:r>
        <w:br w:type="page"/>
      </w:r>
    </w:p>
    <w:p w:rsidR="00530F04" w:rsidRDefault="00530F04" w:rsidP="00530F04">
      <w:pPr>
        <w:pStyle w:val="2"/>
        <w:ind w:left="720"/>
      </w:pPr>
      <w:bookmarkStart w:id="1" w:name="_Toc533546570"/>
      <w:r>
        <w:lastRenderedPageBreak/>
        <w:t>ВВЕДЕНИЕ</w:t>
      </w:r>
      <w:bookmarkEnd w:id="1"/>
    </w:p>
    <w:p w:rsidR="00530F04" w:rsidRDefault="00530F04" w:rsidP="00530F04">
      <w:pPr>
        <w:jc w:val="center"/>
      </w:pPr>
    </w:p>
    <w:p w:rsidR="00530F04" w:rsidRDefault="00530F04" w:rsidP="00530F04">
      <w:pPr>
        <w:ind w:firstLine="567"/>
      </w:pPr>
      <w:r>
        <w:t>В прикладной математической статистике равномерный закон распределения вероятностей занимает видное место.</w:t>
      </w:r>
      <w:r w:rsidRPr="00CA6448">
        <w:t xml:space="preserve"> </w:t>
      </w:r>
      <w:r>
        <w:t xml:space="preserve">В определенной степени обилие критериев обусловлено тем интересом, который проявляется к использованию модели равномерного закона в различных приложениях Частота применения модели равномерного закона в задачах статистического анализа в приложениях не в последнюю очередь определяется тем, что использование такой простой модели во многих ситуациях позволяет найти решение задачи с опорой только на аналитические методы. Равномерный закон, например, зачастую используется для описания ошибок измерений некоторых приборов или измерительных систем. </w:t>
      </w:r>
    </w:p>
    <w:p w:rsidR="00530F04" w:rsidRPr="008362DA" w:rsidRDefault="00530F04" w:rsidP="00530F04">
      <w:pPr>
        <w:ind w:firstLine="567"/>
      </w:pPr>
      <w:r>
        <w:t xml:space="preserve">Критериев, ориентированных на проверку гипотезы о принадлежности выборки равномерному закону, достаточно много. Это, например, такие критерии, как критерии: </w:t>
      </w:r>
      <w:proofErr w:type="spellStart"/>
      <w:r>
        <w:t>Шермана</w:t>
      </w:r>
      <w:proofErr w:type="spellEnd"/>
      <w:r>
        <w:t xml:space="preserve">, </w:t>
      </w:r>
      <w:proofErr w:type="spellStart"/>
      <w:r>
        <w:t>Кимбелла</w:t>
      </w:r>
      <w:proofErr w:type="spellEnd"/>
      <w:r>
        <w:t xml:space="preserve">, </w:t>
      </w:r>
      <w:proofErr w:type="spellStart"/>
      <w:r>
        <w:t>Морана</w:t>
      </w:r>
      <w:proofErr w:type="spellEnd"/>
      <w:r>
        <w:t xml:space="preserve">, </w:t>
      </w:r>
      <w:proofErr w:type="spellStart"/>
      <w:r>
        <w:t>Ченга</w:t>
      </w:r>
      <w:proofErr w:type="spellEnd"/>
      <w:r>
        <w:t>–</w:t>
      </w:r>
      <w:proofErr w:type="spellStart"/>
      <w:r>
        <w:t>Спиринга</w:t>
      </w:r>
      <w:proofErr w:type="spellEnd"/>
      <w:r>
        <w:t xml:space="preserve">, </w:t>
      </w:r>
      <w:proofErr w:type="spellStart"/>
      <w:r>
        <w:t>Хегази</w:t>
      </w:r>
      <w:proofErr w:type="spellEnd"/>
      <w:r>
        <w:t xml:space="preserve">–Грина, Янга, </w:t>
      </w:r>
      <w:proofErr w:type="spellStart"/>
      <w:r>
        <w:t>Фросини</w:t>
      </w:r>
      <w:proofErr w:type="spellEnd"/>
      <w:r>
        <w:t xml:space="preserve">, </w:t>
      </w:r>
      <w:proofErr w:type="spellStart"/>
      <w:r>
        <w:t>Гринвуда</w:t>
      </w:r>
      <w:proofErr w:type="spellEnd"/>
      <w:r>
        <w:t xml:space="preserve">, Неймана–Бартона и др. </w:t>
      </w:r>
      <w:r w:rsidRPr="008362DA">
        <w:t>[1]</w:t>
      </w:r>
    </w:p>
    <w:p w:rsidR="00530F04" w:rsidRDefault="00530F04" w:rsidP="00530F04">
      <w:pPr>
        <w:ind w:firstLine="567"/>
      </w:pPr>
      <w:r>
        <w:t xml:space="preserve">В данной работе будут рассматриваться критерии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Морана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Ченга-Спринга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и критерий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Шермана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.</w:t>
      </w:r>
      <w:r>
        <w:t xml:space="preserve"> </w:t>
      </w:r>
    </w:p>
    <w:p w:rsidR="00530F04" w:rsidRDefault="00530F04" w:rsidP="00530F04">
      <w:pPr>
        <w:ind w:firstLine="567"/>
      </w:pPr>
      <w:r>
        <w:t>Целью данной работы является знакомство с современными тенденциями развития аппарата прикладной математической статистики и состоянием программного обеспечения задач статистического анализа. Освоение методов статистического моделирования как средства исследования и развития аппарата прикладной математической статистики. Исследование особенностей методов оценивания и критериев проверки статистических гипотез. Исследование статистических свойств оценок. Исследование мощности критериев относительно различных конкурирующих гипотез. Сравнительный анализ мощности групп критериев, ориентированных на проверку аналогичных гипотез. Закрепление навыков проведения самостоятельных исследований.</w:t>
      </w:r>
    </w:p>
    <w:p w:rsidR="00530F04" w:rsidRDefault="00530F04" w:rsidP="00530F04">
      <w:pPr>
        <w:pStyle w:val="2"/>
        <w:numPr>
          <w:ilvl w:val="0"/>
          <w:numId w:val="1"/>
        </w:numPr>
      </w:pPr>
      <w:bookmarkStart w:id="2" w:name="_Toc533546571"/>
      <w:r>
        <w:lastRenderedPageBreak/>
        <w:t>ПОСТАНОВКА ЗАДАЧИ</w:t>
      </w:r>
      <w:bookmarkEnd w:id="2"/>
    </w:p>
    <w:p w:rsidR="00530F04" w:rsidRDefault="00530F04" w:rsidP="00530F04">
      <w:pPr>
        <w:ind w:firstLine="567"/>
        <w:jc w:val="center"/>
      </w:pPr>
    </w:p>
    <w:p w:rsidR="00530F04" w:rsidRPr="00960CED" w:rsidRDefault="00530F04" w:rsidP="00530F04">
      <w:pPr>
        <w:ind w:firstLine="567"/>
      </w:pPr>
      <w:r>
        <w:t xml:space="preserve">Пусть имеется равномерно распределенная случайная величина X на интервале [0,1] Функция распределения вероятностей равномерного закона имеет вид </w:t>
      </w:r>
      <w:r w:rsidRPr="00960CED">
        <w:rPr>
          <w:rFonts w:cs="Times New Roman"/>
          <w:position w:val="-12"/>
        </w:rPr>
        <w:object w:dxaOrig="10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3pt;height:17.4pt" o:ole="">
            <v:imagedata r:id="rId5" o:title=""/>
          </v:shape>
          <o:OLEObject Type="Embed" ProgID="Equation.DSMT4" ShapeID="_x0000_i1025" DrawAspect="Content" ObjectID="_1609190558" r:id="rId6"/>
        </w:object>
      </w:r>
      <w:r>
        <w:rPr>
          <w:rFonts w:cs="Times New Roman"/>
        </w:rPr>
        <w:t xml:space="preserve"> </w:t>
      </w:r>
      <w:r>
        <w:t>при</w:t>
      </w:r>
      <w:r w:rsidRPr="00960CED">
        <w:t xml:space="preserve"> </w:t>
      </w:r>
      <w:r w:rsidRPr="00960CED">
        <w:rPr>
          <w:rFonts w:cs="Times New Roman"/>
          <w:position w:val="-14"/>
        </w:rPr>
        <w:object w:dxaOrig="980" w:dyaOrig="420">
          <v:shape id="_x0000_i1026" type="#_x0000_t75" style="width:48pt;height:20.7pt" o:ole="">
            <v:imagedata r:id="rId7" o:title=""/>
          </v:shape>
          <o:OLEObject Type="Embed" ProgID="Equation.DSMT4" ShapeID="_x0000_i1026" DrawAspect="Content" ObjectID="_1609190559" r:id="rId8"/>
        </w:object>
      </w:r>
      <w:r>
        <w:t xml:space="preserve">. При проверке гипотезы о принадлежности наблюдаемой случайной величины равномерному закону простая проверяемая гипотеза имеет вид: </w:t>
      </w:r>
      <w:r w:rsidRPr="00960CED">
        <w:rPr>
          <w:rFonts w:cs="Times New Roman"/>
          <w:position w:val="-12"/>
        </w:rPr>
        <w:object w:dxaOrig="1620" w:dyaOrig="380">
          <v:shape id="_x0000_i1027" type="#_x0000_t75" style="width:81.1pt;height:19.85pt" o:ole="">
            <v:imagedata r:id="rId9" o:title=""/>
          </v:shape>
          <o:OLEObject Type="Embed" ProgID="Equation.DSMT4" ShapeID="_x0000_i1027" DrawAspect="Content" ObjectID="_1609190560" r:id="rId10"/>
        </w:object>
      </w:r>
      <w:r w:rsidRPr="00960CED">
        <w:rPr>
          <w:rFonts w:cs="Times New Roman"/>
        </w:rPr>
        <w:t xml:space="preserve"> </w:t>
      </w:r>
      <w:r w:rsidRPr="00960CED">
        <w:rPr>
          <w:rFonts w:cs="Times New Roman"/>
          <w:position w:val="-10"/>
          <w:lang w:val="en-US"/>
        </w:rPr>
        <w:object w:dxaOrig="960" w:dyaOrig="340">
          <v:shape id="_x0000_i1028" type="#_x0000_t75" style="width:48pt;height:16.55pt" o:ole="">
            <v:imagedata r:id="rId11" o:title=""/>
          </v:shape>
          <o:OLEObject Type="Embed" ProgID="Equation.DSMT4" ShapeID="_x0000_i1028" DrawAspect="Content" ObjectID="_1609190561" r:id="rId12"/>
        </w:object>
      </w:r>
      <w:r w:rsidRPr="00960CED">
        <w:rPr>
          <w:rFonts w:cs="Times New Roman"/>
        </w:rPr>
        <w:t>.</w:t>
      </w:r>
    </w:p>
    <w:p w:rsidR="00530F04" w:rsidRPr="008362DA" w:rsidRDefault="00530F04" w:rsidP="00530F04">
      <w:pPr>
        <w:ind w:firstLine="567"/>
        <w:rPr>
          <w:rFonts w:cs="Times New Roman"/>
        </w:rPr>
      </w:pPr>
      <w:r>
        <w:t>Пусть</w:t>
      </w:r>
      <w:r w:rsidRPr="00960CED">
        <w:t xml:space="preserve"> </w:t>
      </w:r>
      <w:r w:rsidRPr="00960CED">
        <w:rPr>
          <w:rFonts w:cs="Times New Roman"/>
          <w:position w:val="-12"/>
          <w:lang w:val="en-US"/>
        </w:rPr>
        <w:object w:dxaOrig="1560" w:dyaOrig="380">
          <v:shape id="_x0000_i1029" type="#_x0000_t75" style="width:78.6pt;height:19.85pt" o:ole="">
            <v:imagedata r:id="rId13" o:title=""/>
          </v:shape>
          <o:OLEObject Type="Embed" ProgID="Equation.DSMT4" ShapeID="_x0000_i1029" DrawAspect="Content" ObjectID="_1609190562" r:id="rId14"/>
        </w:object>
      </w:r>
      <w:r w:rsidRPr="00960CED">
        <w:rPr>
          <w:rFonts w:cs="Times New Roman"/>
        </w:rPr>
        <w:t xml:space="preserve"> </w:t>
      </w:r>
      <w:r>
        <w:t xml:space="preserve">– выборка независимых наблюдений случайной величины </w:t>
      </w:r>
      <w:r w:rsidRPr="00960CED">
        <w:rPr>
          <w:position w:val="-4"/>
        </w:rPr>
        <w:object w:dxaOrig="320" w:dyaOrig="279">
          <v:shape id="_x0000_i1030" type="#_x0000_t75" style="width:15.7pt;height:14.05pt" o:ole="">
            <v:imagedata r:id="rId15" o:title=""/>
          </v:shape>
          <o:OLEObject Type="Embed" ProgID="Equation.DSMT4" ShapeID="_x0000_i1030" DrawAspect="Content" ObjectID="_1609190563" r:id="rId16"/>
        </w:object>
      </w:r>
      <w:r w:rsidRPr="00960CED">
        <w:t>.</w:t>
      </w:r>
      <w:r w:rsidRPr="00C259BB">
        <w:t xml:space="preserve"> </w:t>
      </w:r>
      <w:r>
        <w:t xml:space="preserve">По элементам выборки </w:t>
      </w:r>
      <w:r w:rsidRPr="00960CED">
        <w:rPr>
          <w:rFonts w:cs="Times New Roman"/>
          <w:position w:val="-12"/>
          <w:lang w:val="en-US"/>
        </w:rPr>
        <w:object w:dxaOrig="1560" w:dyaOrig="380">
          <v:shape id="_x0000_i1031" type="#_x0000_t75" style="width:78.6pt;height:19.85pt" o:ole="">
            <v:imagedata r:id="rId13" o:title=""/>
          </v:shape>
          <o:OLEObject Type="Embed" ProgID="Equation.DSMT4" ShapeID="_x0000_i1031" DrawAspect="Content" ObjectID="_1609190564" r:id="rId17"/>
        </w:object>
      </w:r>
      <w:r w:rsidRPr="00C259BB">
        <w:rPr>
          <w:rFonts w:cs="Times New Roman"/>
        </w:rPr>
        <w:t xml:space="preserve"> </w:t>
      </w:r>
      <w:r>
        <w:rPr>
          <w:rFonts w:cs="Times New Roman"/>
        </w:rPr>
        <w:t xml:space="preserve">строится вариационный ряд: </w:t>
      </w:r>
      <w:r w:rsidRPr="00C259BB">
        <w:rPr>
          <w:rFonts w:cs="Times New Roman"/>
          <w:position w:val="-18"/>
          <w:lang w:val="en-US"/>
        </w:rPr>
        <w:object w:dxaOrig="2299" w:dyaOrig="440">
          <v:shape id="_x0000_i1032" type="#_x0000_t75" style="width:115.05pt;height:21.5pt" o:ole="">
            <v:imagedata r:id="rId18" o:title=""/>
          </v:shape>
          <o:OLEObject Type="Embed" ProgID="Equation.DSMT4" ShapeID="_x0000_i1032" DrawAspect="Content" ObjectID="_1609190565" r:id="rId19"/>
        </w:object>
      </w:r>
      <w:r w:rsidRPr="00C259BB">
        <w:rPr>
          <w:rFonts w:cs="Times New Roman"/>
        </w:rPr>
        <w:t xml:space="preserve">. </w:t>
      </w:r>
      <w:r>
        <w:rPr>
          <w:rFonts w:cs="Times New Roman"/>
        </w:rPr>
        <w:t xml:space="preserve">В статистиках критериев используются порядковые статистики вида </w:t>
      </w:r>
      <w:r w:rsidRPr="00C259BB">
        <w:rPr>
          <w:rFonts w:cs="Times New Roman"/>
          <w:position w:val="-18"/>
          <w:lang w:val="en-US"/>
        </w:rPr>
        <w:object w:dxaOrig="1120" w:dyaOrig="440">
          <v:shape id="_x0000_i1033" type="#_x0000_t75" style="width:56.3pt;height:21.5pt" o:ole="">
            <v:imagedata r:id="rId20" o:title=""/>
          </v:shape>
          <o:OLEObject Type="Embed" ProgID="Equation.DSMT4" ShapeID="_x0000_i1033" DrawAspect="Content" ObjectID="_1609190566" r:id="rId21"/>
        </w:object>
      </w:r>
      <w:r>
        <w:rPr>
          <w:rFonts w:cs="Times New Roman"/>
        </w:rPr>
        <w:t xml:space="preserve">, </w:t>
      </w:r>
      <w:r w:rsidRPr="00E95EC8">
        <w:rPr>
          <w:rFonts w:cs="Times New Roman"/>
          <w:position w:val="-10"/>
          <w:lang w:val="en-US"/>
        </w:rPr>
        <w:object w:dxaOrig="740" w:dyaOrig="420">
          <v:shape id="_x0000_i1034" type="#_x0000_t75" style="width:36.4pt;height:20.7pt" o:ole="">
            <v:imagedata r:id="rId22" o:title=""/>
          </v:shape>
          <o:OLEObject Type="Embed" ProgID="Equation.DSMT4" ShapeID="_x0000_i1034" DrawAspect="Content" ObjectID="_1609190567" r:id="rId23"/>
        </w:object>
      </w:r>
      <w:r w:rsidRPr="008362DA">
        <w:rPr>
          <w:rFonts w:cs="Times New Roman"/>
        </w:rPr>
        <w:t xml:space="preserve">, </w:t>
      </w:r>
      <w:r w:rsidRPr="00E95EC8">
        <w:rPr>
          <w:rFonts w:cs="Times New Roman"/>
          <w:position w:val="-12"/>
          <w:lang w:val="en-US"/>
        </w:rPr>
        <w:object w:dxaOrig="800" w:dyaOrig="380">
          <v:shape id="_x0000_i1035" type="#_x0000_t75" style="width:40.55pt;height:19.85pt" o:ole="">
            <v:imagedata r:id="rId24" o:title=""/>
          </v:shape>
          <o:OLEObject Type="Embed" ProgID="Equation.DSMT4" ShapeID="_x0000_i1035" DrawAspect="Content" ObjectID="_1609190568" r:id="rId25"/>
        </w:object>
      </w:r>
      <w:r w:rsidRPr="008362DA">
        <w:rPr>
          <w:rFonts w:cs="Times New Roman"/>
        </w:rPr>
        <w:t xml:space="preserve">, </w:t>
      </w:r>
      <w:r w:rsidRPr="00E95EC8">
        <w:rPr>
          <w:rFonts w:cs="Times New Roman"/>
          <w:position w:val="-12"/>
          <w:lang w:val="en-US"/>
        </w:rPr>
        <w:object w:dxaOrig="980" w:dyaOrig="380">
          <v:shape id="_x0000_i1036" type="#_x0000_t75" style="width:48pt;height:19.85pt" o:ole="">
            <v:imagedata r:id="rId26" o:title=""/>
          </v:shape>
          <o:OLEObject Type="Embed" ProgID="Equation.DSMT4" ShapeID="_x0000_i1036" DrawAspect="Content" ObjectID="_1609190569" r:id="rId27"/>
        </w:object>
      </w:r>
      <w:r w:rsidRPr="008362DA">
        <w:rPr>
          <w:rFonts w:cs="Times New Roman"/>
        </w:rPr>
        <w:t xml:space="preserve">. </w:t>
      </w:r>
    </w:p>
    <w:p w:rsidR="00530F04" w:rsidRPr="008362DA" w:rsidRDefault="00530F04" w:rsidP="00530F04">
      <w:pPr>
        <w:ind w:firstLine="567"/>
        <w:rPr>
          <w:rFonts w:cs="Times New Roman"/>
        </w:rPr>
      </w:pPr>
    </w:p>
    <w:p w:rsidR="00530F04" w:rsidRPr="00E96F59" w:rsidRDefault="00530F04" w:rsidP="00530F04">
      <w:pPr>
        <w:pStyle w:val="2"/>
        <w:numPr>
          <w:ilvl w:val="0"/>
          <w:numId w:val="1"/>
        </w:numPr>
      </w:pPr>
      <w:bookmarkStart w:id="3" w:name="_Toc533546572"/>
      <w:r w:rsidRPr="00E96F59">
        <w:t xml:space="preserve">КРИТЕРИЙ </w:t>
      </w:r>
      <w:r>
        <w:t>МОРАНА</w:t>
      </w:r>
      <w:bookmarkEnd w:id="3"/>
      <w:r>
        <w:t xml:space="preserve"> </w:t>
      </w:r>
    </w:p>
    <w:p w:rsidR="00530F04" w:rsidRDefault="00530F04" w:rsidP="00530F04">
      <w:pPr>
        <w:ind w:firstLine="567"/>
        <w:jc w:val="center"/>
        <w:rPr>
          <w:rFonts w:cs="Times New Roman"/>
        </w:rPr>
      </w:pPr>
    </w:p>
    <w:p w:rsidR="00530F04" w:rsidRPr="00757211" w:rsidRDefault="00530F04" w:rsidP="00530F04">
      <w:pPr>
        <w:ind w:firstLine="567"/>
      </w:pPr>
      <w:r>
        <w:t xml:space="preserve">Статистика критерия </w:t>
      </w:r>
      <w:proofErr w:type="spellStart"/>
      <w:r>
        <w:t>Морана</w:t>
      </w:r>
      <w:proofErr w:type="spellEnd"/>
      <w:r>
        <w:t xml:space="preserve"> разбивается на два вида статистик: </w:t>
      </w:r>
      <w:proofErr w:type="spellStart"/>
      <w:r>
        <w:t>Морана</w:t>
      </w:r>
      <w:proofErr w:type="spellEnd"/>
      <w:r>
        <w:t xml:space="preserve"> 1 и </w:t>
      </w:r>
      <w:proofErr w:type="spellStart"/>
      <w:r>
        <w:t>Морана</w:t>
      </w:r>
      <w:proofErr w:type="spellEnd"/>
      <w:r>
        <w:t xml:space="preserve"> 2. Статистика </w:t>
      </w:r>
      <w:proofErr w:type="spellStart"/>
      <w:r>
        <w:t>Морана</w:t>
      </w:r>
      <w:proofErr w:type="spellEnd"/>
      <w:r>
        <w:t xml:space="preserve"> 1 предложена в [3</w:t>
      </w:r>
      <w:r w:rsidRPr="000754AE">
        <w:t>]</w:t>
      </w:r>
      <w:r>
        <w:t xml:space="preserve"> очень близка к статистике критерия </w:t>
      </w:r>
      <w:proofErr w:type="spellStart"/>
      <w:r>
        <w:t>Кимбелла</w:t>
      </w:r>
      <w:proofErr w:type="spellEnd"/>
      <w:r>
        <w:t xml:space="preserve"> и имеет вид</w:t>
      </w:r>
      <w:r w:rsidRPr="00E95EC8">
        <w:rPr>
          <w:rFonts w:cs="Times New Roman"/>
        </w:rPr>
        <w:t>:</w:t>
      </w:r>
    </w:p>
    <w:p w:rsidR="00530F04" w:rsidRPr="00E95EC8" w:rsidRDefault="00530F04" w:rsidP="00530F04">
      <w:pPr>
        <w:ind w:firstLine="567"/>
        <w:rPr>
          <w:rFonts w:cs="Times New Roman"/>
        </w:rPr>
      </w:pPr>
    </w:p>
    <w:p w:rsidR="00530F04" w:rsidRPr="000E0831" w:rsidRDefault="00530F04" w:rsidP="00530F04">
      <w:pPr>
        <w:ind w:firstLine="567"/>
        <w:jc w:val="right"/>
        <w:rPr>
          <w:rFonts w:cs="Times New Roman"/>
        </w:rPr>
      </w:pPr>
      <w:r w:rsidRPr="00E95EC8">
        <w:rPr>
          <w:rFonts w:cs="Times New Roman"/>
          <w:position w:val="-34"/>
          <w:lang w:val="en-US"/>
        </w:rPr>
        <w:object w:dxaOrig="2280" w:dyaOrig="820">
          <v:shape id="_x0000_i1037" type="#_x0000_t75" style="width:114.2pt;height:41.4pt" o:ole="">
            <v:imagedata r:id="rId28" o:title=""/>
          </v:shape>
          <o:OLEObject Type="Embed" ProgID="Equation.DSMT4" ShapeID="_x0000_i1037" DrawAspect="Content" ObjectID="_1609190570" r:id="rId29"/>
        </w:object>
      </w:r>
      <w:r>
        <w:rPr>
          <w:rFonts w:cs="Times New Roman"/>
        </w:rPr>
        <w:t>,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0E0831">
        <w:rPr>
          <w:rFonts w:cs="Times New Roman"/>
        </w:rPr>
        <w:t>(1)</w:t>
      </w:r>
    </w:p>
    <w:p w:rsidR="00530F04" w:rsidRPr="0062141A" w:rsidRDefault="00530F04" w:rsidP="00530F04">
      <w:pPr>
        <w:rPr>
          <w:rFonts w:cs="Times New Roman"/>
        </w:rPr>
      </w:pPr>
      <w:r>
        <w:rPr>
          <w:rFonts w:cs="Times New Roman"/>
        </w:rPr>
        <w:t xml:space="preserve">где </w:t>
      </w:r>
      <w:r w:rsidRPr="00E95EC8">
        <w:rPr>
          <w:rFonts w:cs="Times New Roman"/>
          <w:position w:val="-12"/>
          <w:lang w:val="en-US"/>
        </w:rPr>
        <w:object w:dxaOrig="800" w:dyaOrig="380">
          <v:shape id="_x0000_i1038" type="#_x0000_t75" style="width:40.55pt;height:19.85pt" o:ole="">
            <v:imagedata r:id="rId24" o:title=""/>
          </v:shape>
          <o:OLEObject Type="Embed" ProgID="Equation.DSMT4" ShapeID="_x0000_i1038" DrawAspect="Content" ObjectID="_1609190571" r:id="rId30"/>
        </w:object>
      </w:r>
      <w:r>
        <w:rPr>
          <w:rFonts w:cs="Times New Roman"/>
        </w:rPr>
        <w:t xml:space="preserve">, </w:t>
      </w:r>
      <w:r w:rsidRPr="00E95EC8">
        <w:rPr>
          <w:rFonts w:cs="Times New Roman"/>
          <w:position w:val="-12"/>
          <w:lang w:val="en-US"/>
        </w:rPr>
        <w:object w:dxaOrig="980" w:dyaOrig="380">
          <v:shape id="_x0000_i1039" type="#_x0000_t75" style="width:48pt;height:19.85pt" o:ole="">
            <v:imagedata r:id="rId26" o:title=""/>
          </v:shape>
          <o:OLEObject Type="Embed" ProgID="Equation.DSMT4" ShapeID="_x0000_i1039" DrawAspect="Content" ObjectID="_1609190572" r:id="rId31"/>
        </w:object>
      </w:r>
      <w:r>
        <w:rPr>
          <w:rFonts w:cs="Times New Roman"/>
        </w:rPr>
        <w:t>.</w:t>
      </w:r>
    </w:p>
    <w:p w:rsidR="00530F04" w:rsidRDefault="00530F04" w:rsidP="00530F04">
      <w:pPr>
        <w:ind w:firstLine="567"/>
        <w:rPr>
          <w:rFonts w:cs="Times New Roman"/>
        </w:rPr>
      </w:pPr>
      <w:r>
        <w:rPr>
          <w:rFonts w:cs="Times New Roman"/>
        </w:rPr>
        <w:t xml:space="preserve">Критерий является правосторонним, то есть гипотеза </w:t>
      </w:r>
      <w:r w:rsidRPr="00E95EC8">
        <w:rPr>
          <w:rFonts w:cs="Times New Roman"/>
          <w:position w:val="-12"/>
          <w:lang w:val="en-US"/>
        </w:rPr>
        <w:object w:dxaOrig="420" w:dyaOrig="380">
          <v:shape id="_x0000_i1040" type="#_x0000_t75" style="width:20.7pt;height:19.85pt" o:ole="">
            <v:imagedata r:id="rId32" o:title=""/>
          </v:shape>
          <o:OLEObject Type="Embed" ProgID="Equation.DSMT4" ShapeID="_x0000_i1040" DrawAspect="Content" ObjectID="_1609190573" r:id="rId33"/>
        </w:object>
      </w:r>
      <w:r w:rsidRPr="005117E4">
        <w:rPr>
          <w:rFonts w:cs="Times New Roman"/>
        </w:rPr>
        <w:t xml:space="preserve"> </w:t>
      </w:r>
      <w:r>
        <w:rPr>
          <w:rFonts w:cs="Times New Roman"/>
        </w:rPr>
        <w:t xml:space="preserve">отклоняется при больших значениях статистики </w:t>
      </w:r>
      <w:r w:rsidRPr="0062141A">
        <w:rPr>
          <w:rFonts w:cs="Times New Roman"/>
          <w:position w:val="-4"/>
          <w:lang w:val="en-US"/>
        </w:rPr>
        <w:object w:dxaOrig="260" w:dyaOrig="279">
          <v:shape id="_x0000_i1041" type="#_x0000_t75" style="width:13.25pt;height:13.25pt" o:ole="">
            <v:imagedata r:id="rId34" o:title=""/>
          </v:shape>
          <o:OLEObject Type="Embed" ProgID="Equation.DSMT4" ShapeID="_x0000_i1041" DrawAspect="Content" ObjectID="_1609190574" r:id="rId35"/>
        </w:object>
      </w:r>
      <w:r>
        <w:rPr>
          <w:rFonts w:cs="Times New Roman"/>
        </w:rPr>
        <w:t xml:space="preserve">. </w:t>
      </w:r>
    </w:p>
    <w:p w:rsidR="00530F04" w:rsidRPr="00926235" w:rsidRDefault="00530F04" w:rsidP="00530F04">
      <w:pPr>
        <w:ind w:firstLine="567"/>
      </w:pPr>
      <w:r>
        <w:t xml:space="preserve">Процентные точки распределения статистики (1), полученные при статистическом моделировании представлены в работе </w:t>
      </w:r>
      <w:r w:rsidRPr="000754AE">
        <w:t>[1]</w:t>
      </w:r>
      <w:r>
        <w:t xml:space="preserve">. Распределение статистики критерия имеет зависимость от объёма выборок n при справедливости проверяемой гипотезы </w:t>
      </w:r>
      <w:r w:rsidRPr="00E95EC8">
        <w:rPr>
          <w:rFonts w:cs="Times New Roman"/>
          <w:position w:val="-12"/>
          <w:lang w:val="en-US"/>
        </w:rPr>
        <w:object w:dxaOrig="420" w:dyaOrig="380">
          <v:shape id="_x0000_i1042" type="#_x0000_t75" style="width:20.7pt;height:19.85pt" o:ole="">
            <v:imagedata r:id="rId32" o:title=""/>
          </v:shape>
          <o:OLEObject Type="Embed" ProgID="Equation.DSMT4" ShapeID="_x0000_i1042" DrawAspect="Content" ObjectID="_1609190575" r:id="rId36"/>
        </w:object>
      </w:r>
      <w:r>
        <w:t xml:space="preserve">, что является существенным </w:t>
      </w:r>
      <w:r>
        <w:lastRenderedPageBreak/>
        <w:t>недостатком данного критерия, также, как и необходимость использования таблиц процентных точек.</w:t>
      </w:r>
    </w:p>
    <w:p w:rsidR="00530F04" w:rsidRDefault="00530F04" w:rsidP="00530F04">
      <w:pPr>
        <w:ind w:firstLine="567"/>
      </w:pPr>
      <w:r>
        <w:t xml:space="preserve">Статистика критерия </w:t>
      </w:r>
      <w:proofErr w:type="spellStart"/>
      <w:r>
        <w:t>Морана</w:t>
      </w:r>
      <w:proofErr w:type="spellEnd"/>
      <w:r>
        <w:t xml:space="preserve"> 2, предложенная в </w:t>
      </w:r>
      <w:r w:rsidRPr="000754AE">
        <w:t xml:space="preserve">[4] </w:t>
      </w:r>
      <w:r>
        <w:t>имеет вид:</w:t>
      </w:r>
    </w:p>
    <w:p w:rsidR="00530F04" w:rsidRDefault="00530F04" w:rsidP="00530F04">
      <w:pPr>
        <w:ind w:firstLine="567"/>
      </w:pPr>
    </w:p>
    <w:p w:rsidR="00530F04" w:rsidRPr="000E0831" w:rsidRDefault="00530F04" w:rsidP="00530F04">
      <w:pPr>
        <w:ind w:firstLine="567"/>
        <w:jc w:val="right"/>
        <w:rPr>
          <w:rFonts w:cs="Times New Roman"/>
        </w:rPr>
      </w:pPr>
      <w:r w:rsidRPr="00E95EC8">
        <w:rPr>
          <w:rFonts w:cs="Times New Roman"/>
          <w:position w:val="-34"/>
          <w:lang w:val="en-US"/>
        </w:rPr>
        <w:object w:dxaOrig="3840" w:dyaOrig="820">
          <v:shape id="_x0000_i1043" type="#_x0000_t75" style="width:193.65pt;height:41.4pt" o:ole="">
            <v:imagedata r:id="rId37" o:title=""/>
          </v:shape>
          <o:OLEObject Type="Embed" ProgID="Equation.DSMT4" ShapeID="_x0000_i1043" DrawAspect="Content" ObjectID="_1609190576" r:id="rId38"/>
        </w:objec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(2</w:t>
      </w:r>
      <w:r w:rsidRPr="000E0831">
        <w:rPr>
          <w:rFonts w:cs="Times New Roman"/>
        </w:rPr>
        <w:t>)</w:t>
      </w:r>
    </w:p>
    <w:p w:rsidR="00530F04" w:rsidRPr="0062141A" w:rsidRDefault="00530F04" w:rsidP="00530F04">
      <w:pPr>
        <w:rPr>
          <w:rFonts w:cs="Times New Roman"/>
        </w:rPr>
      </w:pPr>
      <w:r>
        <w:rPr>
          <w:rFonts w:cs="Times New Roman"/>
        </w:rPr>
        <w:t xml:space="preserve">где </w:t>
      </w:r>
      <w:r w:rsidRPr="00E95EC8">
        <w:rPr>
          <w:rFonts w:cs="Times New Roman"/>
          <w:position w:val="-12"/>
          <w:lang w:val="en-US"/>
        </w:rPr>
        <w:object w:dxaOrig="800" w:dyaOrig="380">
          <v:shape id="_x0000_i1044" type="#_x0000_t75" style="width:40.55pt;height:19.85pt" o:ole="">
            <v:imagedata r:id="rId24" o:title=""/>
          </v:shape>
          <o:OLEObject Type="Embed" ProgID="Equation.DSMT4" ShapeID="_x0000_i1044" DrawAspect="Content" ObjectID="_1609190577" r:id="rId39"/>
        </w:object>
      </w:r>
      <w:r>
        <w:rPr>
          <w:rFonts w:cs="Times New Roman"/>
        </w:rPr>
        <w:t xml:space="preserve">, </w:t>
      </w:r>
      <w:r w:rsidRPr="00E95EC8">
        <w:rPr>
          <w:rFonts w:cs="Times New Roman"/>
          <w:position w:val="-12"/>
          <w:lang w:val="en-US"/>
        </w:rPr>
        <w:object w:dxaOrig="980" w:dyaOrig="380">
          <v:shape id="_x0000_i1045" type="#_x0000_t75" style="width:48pt;height:19.85pt" o:ole="">
            <v:imagedata r:id="rId26" o:title=""/>
          </v:shape>
          <o:OLEObject Type="Embed" ProgID="Equation.DSMT4" ShapeID="_x0000_i1045" DrawAspect="Content" ObjectID="_1609190578" r:id="rId40"/>
        </w:object>
      </w:r>
      <w:r>
        <w:rPr>
          <w:rFonts w:cs="Times New Roman"/>
        </w:rPr>
        <w:t>.</w:t>
      </w:r>
    </w:p>
    <w:p w:rsidR="00530F04" w:rsidRDefault="00530F04" w:rsidP="00530F04">
      <w:pPr>
        <w:ind w:firstLine="567"/>
      </w:pPr>
      <w:r>
        <w:t xml:space="preserve">При заданном уровне значимости </w:t>
      </w:r>
      <w:r>
        <w:sym w:font="Symbol" w:char="F061"/>
      </w:r>
      <w:r>
        <w:t xml:space="preserve"> проверяемая гипотеза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о равномерности не отклоняется при</w:t>
      </w:r>
      <w:r w:rsidRPr="0072695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α</m:t>
            </m:r>
          </m:sub>
        </m:sSub>
      </m:oMath>
      <w:r>
        <w:t xml:space="preserve">. Критические значения статистики (2), полученные в результате статистического моделирования представлены в </w:t>
      </w:r>
      <w:r w:rsidRPr="000754AE">
        <w:t>[1]</w:t>
      </w:r>
      <w:r>
        <w:t xml:space="preserve">. </w:t>
      </w:r>
    </w:p>
    <w:p w:rsidR="00530F04" w:rsidRDefault="00530F04" w:rsidP="00530F04">
      <w:pPr>
        <w:ind w:firstLine="567"/>
      </w:pPr>
      <w:r>
        <w:t>Также в работе</w:t>
      </w:r>
      <w:r w:rsidRPr="000754AE">
        <w:t xml:space="preserve"> [1]</w:t>
      </w:r>
      <w:r>
        <w:t xml:space="preserve"> говориться о том, что оба критерия обладают не очень высокой мощностью и является не предпочтительным для применения.</w:t>
      </w:r>
    </w:p>
    <w:p w:rsidR="00530F04" w:rsidRDefault="00530F04" w:rsidP="00530F04">
      <w:pPr>
        <w:ind w:firstLine="567"/>
      </w:pPr>
    </w:p>
    <w:p w:rsidR="00530F04" w:rsidRDefault="00530F04" w:rsidP="00530F04">
      <w:pPr>
        <w:pStyle w:val="2"/>
        <w:numPr>
          <w:ilvl w:val="0"/>
          <w:numId w:val="1"/>
        </w:numPr>
      </w:pPr>
      <w:bookmarkStart w:id="4" w:name="_Toc533546573"/>
      <w:r w:rsidRPr="00E96F59">
        <w:t xml:space="preserve">КРИТЕРИЙ </w:t>
      </w:r>
      <w:r>
        <w:t>ЧЕНГА-СПРИНГА</w:t>
      </w:r>
      <w:bookmarkEnd w:id="4"/>
      <w:r>
        <w:t xml:space="preserve"> </w:t>
      </w:r>
    </w:p>
    <w:p w:rsidR="00530F04" w:rsidRPr="00726957" w:rsidRDefault="00530F04" w:rsidP="00530F04"/>
    <w:p w:rsidR="00530F04" w:rsidRDefault="00530F04" w:rsidP="00530F04">
      <w:pPr>
        <w:ind w:firstLine="567"/>
      </w:pPr>
      <w:r>
        <w:t xml:space="preserve">Данный критерий предложен в работе </w:t>
      </w:r>
      <w:r w:rsidRPr="000754AE">
        <w:t>[5]</w:t>
      </w:r>
      <w:r>
        <w:t>. Статистика критерия имеет вид:</w:t>
      </w:r>
    </w:p>
    <w:p w:rsidR="00530F04" w:rsidRPr="000E0831" w:rsidRDefault="00530F04" w:rsidP="00530F04">
      <w:pPr>
        <w:ind w:firstLine="567"/>
        <w:jc w:val="right"/>
        <w:rPr>
          <w:rFonts w:cs="Times New Roman"/>
        </w:rPr>
      </w:pPr>
      <w:r w:rsidRPr="00F80BBC">
        <w:rPr>
          <w:rFonts w:cs="Times New Roman"/>
          <w:position w:val="-72"/>
          <w:lang w:val="en-US"/>
        </w:rPr>
        <w:object w:dxaOrig="2799" w:dyaOrig="1640">
          <v:shape id="_x0000_i1046" type="#_x0000_t75" style="width:139.85pt;height:83.6pt" o:ole="">
            <v:imagedata r:id="rId41" o:title=""/>
          </v:shape>
          <o:OLEObject Type="Embed" ProgID="Equation.DSMT4" ShapeID="_x0000_i1046" DrawAspect="Content" ObjectID="_1609190579" r:id="rId42"/>
        </w:objec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(2</w:t>
      </w:r>
      <w:r w:rsidRPr="000E0831">
        <w:rPr>
          <w:rFonts w:cs="Times New Roman"/>
        </w:rPr>
        <w:t>)</w:t>
      </w:r>
    </w:p>
    <w:p w:rsidR="00530F04" w:rsidRDefault="00530F04" w:rsidP="00530F04">
      <w:pPr>
        <w:ind w:firstLine="567"/>
      </w:pPr>
      <w:r>
        <w:t xml:space="preserve">где разность </w:t>
      </w:r>
      <w:r w:rsidRPr="00820624">
        <w:rPr>
          <w:position w:val="-12"/>
        </w:rPr>
        <w:object w:dxaOrig="940" w:dyaOrig="380">
          <v:shape id="_x0000_i1047" type="#_x0000_t75" style="width:48pt;height:19.85pt" o:ole="">
            <v:imagedata r:id="rId43" o:title=""/>
          </v:shape>
          <o:OLEObject Type="Embed" ProgID="Equation.DSMT4" ShapeID="_x0000_i1047" DrawAspect="Content" ObjectID="_1609190580" r:id="rId44"/>
        </w:object>
      </w:r>
      <w:r>
        <w:t xml:space="preserve"> представляет собой выборочный размах, а</w:t>
      </w:r>
    </w:p>
    <w:p w:rsidR="00530F04" w:rsidRDefault="00530F04" w:rsidP="00530F04">
      <w:pPr>
        <w:ind w:firstLine="567"/>
      </w:pPr>
    </w:p>
    <w:p w:rsidR="00530F04" w:rsidRDefault="00530F04" w:rsidP="00530F04">
      <w:pPr>
        <w:ind w:firstLine="567"/>
        <w:jc w:val="center"/>
      </w:pPr>
      <w:r w:rsidRPr="00820624">
        <w:rPr>
          <w:position w:val="-34"/>
        </w:rPr>
        <w:object w:dxaOrig="1359" w:dyaOrig="820">
          <v:shape id="_x0000_i1048" type="#_x0000_t75" style="width:67.85pt;height:41.4pt" o:ole="">
            <v:imagedata r:id="rId45" o:title=""/>
          </v:shape>
          <o:OLEObject Type="Embed" ProgID="Equation.DSMT4" ShapeID="_x0000_i1048" DrawAspect="Content" ObjectID="_1609190581" r:id="rId46"/>
        </w:object>
      </w:r>
      <w:r>
        <w:t>.</w:t>
      </w:r>
    </w:p>
    <w:p w:rsidR="00530F04" w:rsidRPr="00F13E51" w:rsidRDefault="00530F04" w:rsidP="00530F04">
      <w:pPr>
        <w:ind w:firstLine="567"/>
        <w:jc w:val="center"/>
      </w:pPr>
    </w:p>
    <w:p w:rsidR="00530F04" w:rsidRPr="00EB1B5F" w:rsidRDefault="00530F04" w:rsidP="00530F04">
      <w:pPr>
        <w:ind w:firstLine="567"/>
        <w:rPr>
          <w:rFonts w:eastAsiaTheme="minorEastAsia"/>
        </w:rPr>
      </w:pPr>
      <w:r>
        <w:t xml:space="preserve">Критерий является двусторонним, то есть проверяемая гипотеза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не отклоняется, если</w:t>
      </w:r>
      <w:r w:rsidRPr="00F13E5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Pr="00F13E5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Критические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lastRenderedPageBreak/>
        <w:t xml:space="preserve">представлены в работе </w:t>
      </w:r>
      <w:r w:rsidRPr="000754AE">
        <w:t xml:space="preserve">[1]. </w:t>
      </w:r>
      <w:r>
        <w:t>В работе также говорится, что данный критерий более мощный, чем предыдущий, однако некоторые альтернативы может не различить.</w:t>
      </w:r>
    </w:p>
    <w:p w:rsidR="00530F04" w:rsidRDefault="00530F04" w:rsidP="00530F04">
      <w:pPr>
        <w:ind w:firstLine="567"/>
      </w:pPr>
      <w:r>
        <w:t>К недостаткам использования критерия относится зависимость распределения статистики от объема выборки n и необходимость использования таблицы процентных точек.</w:t>
      </w:r>
    </w:p>
    <w:p w:rsidR="00530F04" w:rsidRDefault="00530F04" w:rsidP="00530F04">
      <w:pPr>
        <w:ind w:firstLine="567"/>
      </w:pPr>
    </w:p>
    <w:p w:rsidR="00530F04" w:rsidRDefault="00530F04" w:rsidP="00530F04">
      <w:pPr>
        <w:pStyle w:val="2"/>
        <w:numPr>
          <w:ilvl w:val="0"/>
          <w:numId w:val="1"/>
        </w:numPr>
      </w:pPr>
      <w:bookmarkStart w:id="5" w:name="_Toc533546574"/>
      <w:r w:rsidRPr="00E96F59">
        <w:t xml:space="preserve">КРИТЕРИЙ </w:t>
      </w:r>
      <w:r>
        <w:t>ШЕРМАНА</w:t>
      </w:r>
      <w:bookmarkEnd w:id="5"/>
      <w:r>
        <w:t xml:space="preserve"> </w:t>
      </w:r>
    </w:p>
    <w:p w:rsidR="00530F04" w:rsidRPr="00BA7E21" w:rsidRDefault="00530F04" w:rsidP="00530F04">
      <w:pPr>
        <w:rPr>
          <w:rFonts w:cs="Times New Roman"/>
        </w:rPr>
      </w:pPr>
      <w:r w:rsidRPr="00BA7E21">
        <w:rPr>
          <w:rFonts w:cs="Times New Roman"/>
        </w:rPr>
        <w:t xml:space="preserve">Статистика критерия </w:t>
      </w:r>
      <w:proofErr w:type="spellStart"/>
      <w:r w:rsidRPr="00BA7E21">
        <w:rPr>
          <w:rFonts w:cs="Times New Roman"/>
        </w:rPr>
        <w:t>Шермана</w:t>
      </w:r>
      <w:proofErr w:type="spellEnd"/>
      <w:r w:rsidRPr="00BA7E21">
        <w:rPr>
          <w:rFonts w:cs="Times New Roman"/>
        </w:rPr>
        <w:t xml:space="preserve"> для проверки равномерности распределения имеет вид [</w:t>
      </w:r>
      <w:r>
        <w:rPr>
          <w:rFonts w:cs="Times New Roman"/>
        </w:rPr>
        <w:t>6</w:t>
      </w:r>
      <w:r w:rsidRPr="00BA7E21">
        <w:rPr>
          <w:rFonts w:cs="Times New Roman"/>
        </w:rPr>
        <w:t>]:</w:t>
      </w:r>
    </w:p>
    <w:p w:rsidR="00530F04" w:rsidRPr="00BA7E21" w:rsidRDefault="00530F04" w:rsidP="00530F04">
      <w:pPr>
        <w:ind w:left="360"/>
        <w:jc w:val="right"/>
        <w:rPr>
          <w:rFonts w:cs="Times New Roman"/>
        </w:rPr>
      </w:pPr>
      <w:r w:rsidRPr="00E95EC8">
        <w:rPr>
          <w:lang w:val="en-US"/>
        </w:rPr>
        <w:object w:dxaOrig="3159" w:dyaOrig="820">
          <v:shape id="_x0000_i1049" type="#_x0000_t75" style="width:158.05pt;height:41.4pt" o:ole="">
            <v:imagedata r:id="rId47" o:title=""/>
          </v:shape>
          <o:OLEObject Type="Embed" ProgID="Equation.DSMT4" ShapeID="_x0000_i1049" DrawAspect="Content" ObjectID="_1609190582" r:id="rId48"/>
        </w:object>
      </w:r>
      <w:r w:rsidRPr="00BA7E21">
        <w:rPr>
          <w:rFonts w:cs="Times New Roman"/>
        </w:rPr>
        <w:t>.</w:t>
      </w:r>
      <w:r w:rsidRPr="00BA7E21">
        <w:rPr>
          <w:rFonts w:cs="Times New Roman"/>
        </w:rPr>
        <w:tab/>
      </w:r>
      <w:r w:rsidRPr="00BA7E21">
        <w:rPr>
          <w:rFonts w:cs="Times New Roman"/>
        </w:rPr>
        <w:tab/>
      </w:r>
      <w:r w:rsidRPr="00BA7E21">
        <w:rPr>
          <w:rFonts w:cs="Times New Roman"/>
        </w:rPr>
        <w:tab/>
      </w:r>
      <w:r w:rsidRPr="00BA7E21">
        <w:rPr>
          <w:rFonts w:cs="Times New Roman"/>
        </w:rPr>
        <w:tab/>
      </w:r>
      <w:r>
        <w:rPr>
          <w:rFonts w:cs="Times New Roman"/>
        </w:rPr>
        <w:t>(3</w:t>
      </w:r>
      <w:r w:rsidRPr="00BA7E21">
        <w:rPr>
          <w:rFonts w:cs="Times New Roman"/>
        </w:rPr>
        <w:t>)</w:t>
      </w:r>
    </w:p>
    <w:p w:rsidR="00530F04" w:rsidRPr="00BA7E21" w:rsidRDefault="00530F04" w:rsidP="00530F04">
      <w:pPr>
        <w:ind w:firstLine="360"/>
        <w:rPr>
          <w:rFonts w:cs="Times New Roman"/>
        </w:rPr>
      </w:pPr>
      <w:r w:rsidRPr="00BA7E21">
        <w:rPr>
          <w:rFonts w:cs="Times New Roman"/>
        </w:rPr>
        <w:t xml:space="preserve">Критерий является правосторонним, то есть гипотеза </w:t>
      </w:r>
      <w:r w:rsidRPr="00E95EC8">
        <w:rPr>
          <w:position w:val="-12"/>
          <w:lang w:val="en-US"/>
        </w:rPr>
        <w:object w:dxaOrig="420" w:dyaOrig="380">
          <v:shape id="_x0000_i1050" type="#_x0000_t75" style="width:20.7pt;height:19.85pt" o:ole="">
            <v:imagedata r:id="rId32" o:title=""/>
          </v:shape>
          <o:OLEObject Type="Embed" ProgID="Equation.DSMT4" ShapeID="_x0000_i1050" DrawAspect="Content" ObjectID="_1609190583" r:id="rId49"/>
        </w:object>
      </w:r>
      <w:r w:rsidRPr="00BA7E21">
        <w:rPr>
          <w:rFonts w:cs="Times New Roman"/>
        </w:rPr>
        <w:t xml:space="preserve"> отклоняется при больших значениях статистики </w:t>
      </w:r>
      <w:r w:rsidRPr="005117E4">
        <w:rPr>
          <w:position w:val="-12"/>
          <w:lang w:val="en-US"/>
        </w:rPr>
        <w:object w:dxaOrig="380" w:dyaOrig="380">
          <v:shape id="_x0000_i1051" type="#_x0000_t75" style="width:19.85pt;height:19.85pt" o:ole="">
            <v:imagedata r:id="rId50" o:title=""/>
          </v:shape>
          <o:OLEObject Type="Embed" ProgID="Equation.DSMT4" ShapeID="_x0000_i1051" DrawAspect="Content" ObjectID="_1609190584" r:id="rId51"/>
        </w:object>
      </w:r>
      <w:r w:rsidRPr="00BA7E21">
        <w:rPr>
          <w:rFonts w:cs="Times New Roman"/>
        </w:rPr>
        <w:t xml:space="preserve">. </w:t>
      </w:r>
    </w:p>
    <w:p w:rsidR="00530F04" w:rsidRDefault="00530F04" w:rsidP="00530F04">
      <w:pPr>
        <w:ind w:firstLine="360"/>
      </w:pPr>
      <w:r>
        <w:t xml:space="preserve">При справедливости </w:t>
      </w:r>
      <w:r w:rsidRPr="00E95EC8">
        <w:rPr>
          <w:rFonts w:cs="Times New Roman"/>
          <w:position w:val="-12"/>
          <w:lang w:val="en-US"/>
        </w:rPr>
        <w:object w:dxaOrig="420" w:dyaOrig="380">
          <v:shape id="_x0000_i1052" type="#_x0000_t75" style="width:20.7pt;height:19.85pt" o:ole="">
            <v:imagedata r:id="rId32" o:title=""/>
          </v:shape>
          <o:OLEObject Type="Embed" ProgID="Equation.DSMT4" ShapeID="_x0000_i1052" DrawAspect="Content" ObjectID="_1609190585" r:id="rId52"/>
        </w:object>
      </w:r>
      <w:r>
        <w:t xml:space="preserve"> и больших объёмах выборок </w:t>
      </w:r>
      <w:r w:rsidRPr="005117E4">
        <w:rPr>
          <w:rFonts w:cs="Times New Roman"/>
          <w:position w:val="-6"/>
          <w:lang w:val="en-US"/>
        </w:rPr>
        <w:object w:dxaOrig="220" w:dyaOrig="240">
          <v:shape id="_x0000_i1053" type="#_x0000_t75" style="width:11.6pt;height:12.4pt" o:ole="">
            <v:imagedata r:id="rId53" o:title=""/>
          </v:shape>
          <o:OLEObject Type="Embed" ProgID="Equation.DSMT4" ShapeID="_x0000_i1053" DrawAspect="Content" ObjectID="_1609190586" r:id="rId54"/>
        </w:object>
      </w:r>
      <w:r>
        <w:t xml:space="preserve"> статистика </w:t>
      </w:r>
      <w:r w:rsidRPr="005117E4">
        <w:rPr>
          <w:rFonts w:cs="Times New Roman"/>
          <w:position w:val="-12"/>
          <w:lang w:val="en-US"/>
        </w:rPr>
        <w:object w:dxaOrig="380" w:dyaOrig="380">
          <v:shape id="_x0000_i1054" type="#_x0000_t75" style="width:19.85pt;height:19.85pt" o:ole="">
            <v:imagedata r:id="rId50" o:title=""/>
          </v:shape>
          <o:OLEObject Type="Embed" ProgID="Equation.DSMT4" ShapeID="_x0000_i1054" DrawAspect="Content" ObjectID="_1609190587" r:id="rId55"/>
        </w:object>
      </w:r>
      <w:r>
        <w:t xml:space="preserve"> приближенно подчиняется нормальному распределению</w:t>
      </w:r>
      <w:r w:rsidRPr="00C32987">
        <w:t xml:space="preserve"> </w:t>
      </w:r>
      <w:r>
        <w:t>[</w:t>
      </w:r>
      <w:r w:rsidRPr="005117E4">
        <w:t>1</w:t>
      </w:r>
      <w:r>
        <w:t>]</w:t>
      </w:r>
      <w:r w:rsidRPr="005117E4">
        <w:t>.</w:t>
      </w:r>
      <w:r>
        <w:t xml:space="preserve"> Данный критерий не будет исследоваться в данной работе в силу того, что нам неизвестны параметры предельного нормального распределения, к которому сходится распределение статистики </w:t>
      </w:r>
      <w:proofErr w:type="spellStart"/>
      <w:r>
        <w:t>Шермана</w:t>
      </w:r>
      <w:proofErr w:type="spellEnd"/>
      <w:r>
        <w:t xml:space="preserve">. Поэтому рассмотрим модификации критерия </w:t>
      </w:r>
      <w:proofErr w:type="spellStart"/>
      <w:r>
        <w:t>Шермана</w:t>
      </w:r>
      <w:proofErr w:type="spellEnd"/>
      <w:r>
        <w:t>.</w:t>
      </w:r>
    </w:p>
    <w:p w:rsidR="00530F04" w:rsidRPr="00BA7E21" w:rsidRDefault="00530F04" w:rsidP="00530F04">
      <w:pPr>
        <w:ind w:firstLine="360"/>
        <w:rPr>
          <w:rFonts w:cs="Times New Roman"/>
        </w:rPr>
      </w:pPr>
      <w:r w:rsidRPr="00BA7E21">
        <w:rPr>
          <w:rFonts w:cs="Times New Roman"/>
        </w:rPr>
        <w:t xml:space="preserve">Нормализованная статистика </w:t>
      </w:r>
      <w:proofErr w:type="spellStart"/>
      <w:r w:rsidRPr="00BA7E21">
        <w:rPr>
          <w:rFonts w:cs="Times New Roman"/>
        </w:rPr>
        <w:t>Шермана</w:t>
      </w:r>
      <w:proofErr w:type="spellEnd"/>
      <w:r w:rsidRPr="00BA7E21">
        <w:rPr>
          <w:rFonts w:cs="Times New Roman"/>
        </w:rPr>
        <w:t xml:space="preserve"> имеет вид:</w:t>
      </w:r>
    </w:p>
    <w:p w:rsidR="00530F04" w:rsidRPr="00BA7E21" w:rsidRDefault="00530F04" w:rsidP="00530F04">
      <w:pPr>
        <w:ind w:left="360"/>
        <w:rPr>
          <w:rFonts w:cs="Times New Roman"/>
        </w:rPr>
      </w:pPr>
    </w:p>
    <w:p w:rsidR="00530F04" w:rsidRPr="00BA7E21" w:rsidRDefault="00530F04" w:rsidP="00530F04">
      <w:pPr>
        <w:ind w:left="360"/>
        <w:jc w:val="right"/>
        <w:rPr>
          <w:rFonts w:cs="Times New Roman"/>
        </w:rPr>
      </w:pPr>
      <w:r w:rsidRPr="005117E4">
        <w:rPr>
          <w:lang w:val="en-US"/>
        </w:rPr>
        <w:object w:dxaOrig="1980" w:dyaOrig="820">
          <v:shape id="_x0000_i1055" type="#_x0000_t75" style="width:100.15pt;height:41.4pt" o:ole="">
            <v:imagedata r:id="rId56" o:title=""/>
          </v:shape>
          <o:OLEObject Type="Embed" ProgID="Equation.DSMT4" ShapeID="_x0000_i1055" DrawAspect="Content" ObjectID="_1609190588" r:id="rId57"/>
        </w:object>
      </w:r>
      <w:r w:rsidRPr="00BA7E21">
        <w:rPr>
          <w:rFonts w:cs="Times New Roman"/>
        </w:rPr>
        <w:t>,</w:t>
      </w:r>
      <w:r w:rsidRPr="00BA7E21">
        <w:rPr>
          <w:rFonts w:cs="Times New Roman"/>
        </w:rPr>
        <w:tab/>
      </w:r>
      <w:r w:rsidRPr="00BA7E21">
        <w:rPr>
          <w:rFonts w:cs="Times New Roman"/>
        </w:rPr>
        <w:tab/>
      </w:r>
      <w:r w:rsidRPr="00BA7E21">
        <w:rPr>
          <w:rFonts w:cs="Times New Roman"/>
        </w:rPr>
        <w:tab/>
      </w:r>
      <w:r w:rsidRPr="00BA7E21">
        <w:rPr>
          <w:rFonts w:cs="Times New Roman"/>
        </w:rPr>
        <w:tab/>
      </w:r>
      <w:r w:rsidRPr="00BA7E21">
        <w:rPr>
          <w:rFonts w:cs="Times New Roman"/>
        </w:rPr>
        <w:tab/>
      </w:r>
      <w:r>
        <w:rPr>
          <w:rFonts w:cs="Times New Roman"/>
        </w:rPr>
        <w:t>(4</w:t>
      </w:r>
      <w:r w:rsidRPr="00BA7E21">
        <w:rPr>
          <w:rFonts w:cs="Times New Roman"/>
        </w:rPr>
        <w:t>)</w:t>
      </w:r>
    </w:p>
    <w:p w:rsidR="00530F04" w:rsidRPr="00BA7E21" w:rsidRDefault="00530F04" w:rsidP="00530F04">
      <w:pPr>
        <w:rPr>
          <w:rFonts w:cs="Times New Roman"/>
        </w:rPr>
      </w:pPr>
      <w:r w:rsidRPr="00BA7E21">
        <w:rPr>
          <w:rFonts w:cs="Times New Roman"/>
        </w:rPr>
        <w:t xml:space="preserve">где математическое ожидание и дисперсия статистики </w:t>
      </w:r>
      <w:r w:rsidRPr="005117E4">
        <w:rPr>
          <w:position w:val="-12"/>
          <w:lang w:val="en-US"/>
        </w:rPr>
        <w:object w:dxaOrig="380" w:dyaOrig="380">
          <v:shape id="_x0000_i1056" type="#_x0000_t75" style="width:19.85pt;height:19.85pt" o:ole="">
            <v:imagedata r:id="rId50" o:title=""/>
          </v:shape>
          <o:OLEObject Type="Embed" ProgID="Equation.DSMT4" ShapeID="_x0000_i1056" DrawAspect="Content" ObjectID="_1609190589" r:id="rId58"/>
        </w:object>
      </w:r>
      <w:r w:rsidRPr="00BA7E21">
        <w:rPr>
          <w:rFonts w:cs="Times New Roman"/>
        </w:rPr>
        <w:t xml:space="preserve"> определяются выражениями:</w:t>
      </w:r>
    </w:p>
    <w:p w:rsidR="00530F04" w:rsidRPr="00BA7E21" w:rsidRDefault="00530F04" w:rsidP="00530F04">
      <w:pPr>
        <w:ind w:left="360"/>
        <w:rPr>
          <w:rFonts w:cs="Times New Roman"/>
        </w:rPr>
      </w:pPr>
    </w:p>
    <w:p w:rsidR="00530F04" w:rsidRPr="00BA7E21" w:rsidRDefault="00530F04" w:rsidP="00530F04">
      <w:pPr>
        <w:ind w:left="360"/>
        <w:jc w:val="right"/>
        <w:rPr>
          <w:rFonts w:cs="Times New Roman"/>
        </w:rPr>
      </w:pPr>
      <w:r w:rsidRPr="006E7138">
        <w:rPr>
          <w:lang w:val="en-US"/>
        </w:rPr>
        <w:object w:dxaOrig="2180" w:dyaOrig="859">
          <v:shape id="_x0000_i1057" type="#_x0000_t75" style="width:108.4pt;height:43.05pt" o:ole="">
            <v:imagedata r:id="rId59" o:title=""/>
          </v:shape>
          <o:OLEObject Type="Embed" ProgID="Equation.DSMT4" ShapeID="_x0000_i1057" DrawAspect="Content" ObjectID="_1609190590" r:id="rId60"/>
        </w:object>
      </w:r>
      <w:r w:rsidRPr="00BA7E21">
        <w:rPr>
          <w:rFonts w:cs="Times New Roman"/>
        </w:rPr>
        <w:t xml:space="preserve">  </w:t>
      </w:r>
      <w:r w:rsidRPr="006E7138">
        <w:rPr>
          <w:lang w:val="en-US"/>
        </w:rPr>
        <w:object w:dxaOrig="4740" w:dyaOrig="900">
          <v:shape id="_x0000_i1058" type="#_x0000_t75" style="width:236.7pt;height:44.7pt" o:ole="">
            <v:imagedata r:id="rId61" o:title=""/>
          </v:shape>
          <o:OLEObject Type="Embed" ProgID="Equation.DSMT4" ShapeID="_x0000_i1058" DrawAspect="Content" ObjectID="_1609190591" r:id="rId62"/>
        </w:object>
      </w:r>
      <w:r w:rsidRPr="00BA7E21">
        <w:rPr>
          <w:rFonts w:cs="Times New Roman"/>
        </w:rPr>
        <w:t>.</w:t>
      </w:r>
      <w:r>
        <w:rPr>
          <w:rFonts w:cs="Times New Roman"/>
        </w:rPr>
        <w:tab/>
        <w:t>(5</w:t>
      </w:r>
      <w:r w:rsidRPr="00BA7E21">
        <w:rPr>
          <w:rFonts w:cs="Times New Roman"/>
        </w:rPr>
        <w:t>)</w:t>
      </w:r>
    </w:p>
    <w:p w:rsidR="00530F04" w:rsidRPr="00BA7E21" w:rsidRDefault="00530F04" w:rsidP="00530F04">
      <w:pPr>
        <w:rPr>
          <w:rFonts w:cs="Times New Roman"/>
        </w:rPr>
      </w:pPr>
      <w:r w:rsidRPr="00BA7E21">
        <w:rPr>
          <w:rFonts w:cs="Times New Roman"/>
        </w:rPr>
        <w:lastRenderedPageBreak/>
        <w:t xml:space="preserve">При </w:t>
      </w:r>
      <w:r w:rsidRPr="005117E4">
        <w:rPr>
          <w:position w:val="-6"/>
          <w:lang w:val="en-US"/>
        </w:rPr>
        <w:object w:dxaOrig="800" w:dyaOrig="240">
          <v:shape id="_x0000_i1059" type="#_x0000_t75" style="width:40.55pt;height:12.4pt" o:ole="">
            <v:imagedata r:id="rId63" o:title=""/>
          </v:shape>
          <o:OLEObject Type="Embed" ProgID="Equation.DSMT4" ShapeID="_x0000_i1059" DrawAspect="Content" ObjectID="_1609190592" r:id="rId64"/>
        </w:object>
      </w:r>
      <w:r w:rsidRPr="00BA7E21">
        <w:rPr>
          <w:rFonts w:cs="Times New Roman"/>
        </w:rPr>
        <w:t xml:space="preserve"> нормализованная статистика </w:t>
      </w:r>
      <w:proofErr w:type="spellStart"/>
      <w:r w:rsidRPr="00BA7E21">
        <w:rPr>
          <w:rFonts w:cs="Times New Roman"/>
        </w:rPr>
        <w:t>Шермана</w:t>
      </w:r>
      <w:proofErr w:type="spellEnd"/>
      <w:r w:rsidRPr="00BA7E21">
        <w:rPr>
          <w:rFonts w:cs="Times New Roman"/>
        </w:rPr>
        <w:t xml:space="preserve"> сходится к стандартному нормальному закону.</w:t>
      </w:r>
    </w:p>
    <w:p w:rsidR="00530F04" w:rsidRPr="00BA7E21" w:rsidRDefault="00530F04" w:rsidP="00530F04">
      <w:pPr>
        <w:rPr>
          <w:rFonts w:cs="Times New Roman"/>
        </w:rPr>
      </w:pPr>
      <w:r w:rsidRPr="00BA7E21">
        <w:rPr>
          <w:rFonts w:cs="Times New Roman"/>
        </w:rPr>
        <w:t xml:space="preserve">Также в </w:t>
      </w:r>
      <w:r>
        <w:rPr>
          <w:rFonts w:cs="Times New Roman"/>
        </w:rPr>
        <w:t>[6</w:t>
      </w:r>
      <w:r w:rsidRPr="00BA7E21">
        <w:rPr>
          <w:rFonts w:cs="Times New Roman"/>
        </w:rPr>
        <w:t xml:space="preserve">] приводиться еще одна модификация статистики </w:t>
      </w:r>
      <w:proofErr w:type="spellStart"/>
      <w:r w:rsidRPr="00BA7E21">
        <w:rPr>
          <w:rFonts w:cs="Times New Roman"/>
        </w:rPr>
        <w:t>Шермана</w:t>
      </w:r>
      <w:proofErr w:type="spellEnd"/>
      <w:r w:rsidRPr="00BA7E21">
        <w:rPr>
          <w:rFonts w:cs="Times New Roman"/>
        </w:rPr>
        <w:t>, вида:</w:t>
      </w:r>
    </w:p>
    <w:p w:rsidR="00530F04" w:rsidRPr="00BA7E21" w:rsidRDefault="00530F04" w:rsidP="00530F04">
      <w:pPr>
        <w:ind w:left="360"/>
        <w:jc w:val="right"/>
        <w:rPr>
          <w:rFonts w:cs="Times New Roman"/>
        </w:rPr>
      </w:pPr>
      <w:r w:rsidRPr="00334839">
        <w:rPr>
          <w:lang w:val="en-US"/>
        </w:rPr>
        <w:object w:dxaOrig="2840" w:dyaOrig="760">
          <v:shape id="_x0000_i1060" type="#_x0000_t75" style="width:141.5pt;height:38.05pt" o:ole="">
            <v:imagedata r:id="rId65" o:title=""/>
          </v:shape>
          <o:OLEObject Type="Embed" ProgID="Equation.DSMT4" ShapeID="_x0000_i1060" DrawAspect="Content" ObjectID="_1609190593" r:id="rId66"/>
        </w:object>
      </w:r>
      <w:r w:rsidRPr="00BA7E21">
        <w:rPr>
          <w:rFonts w:cs="Times New Roman"/>
        </w:rPr>
        <w:t>,</w:t>
      </w:r>
      <w:r w:rsidRPr="00BA7E21">
        <w:rPr>
          <w:rFonts w:cs="Times New Roman"/>
        </w:rPr>
        <w:tab/>
      </w:r>
      <w:r w:rsidRPr="00BA7E21">
        <w:rPr>
          <w:rFonts w:cs="Times New Roman"/>
        </w:rPr>
        <w:tab/>
      </w:r>
      <w:r w:rsidRPr="00BA7E21">
        <w:rPr>
          <w:rFonts w:cs="Times New Roman"/>
        </w:rPr>
        <w:tab/>
      </w:r>
      <w:r w:rsidRPr="00BA7E21">
        <w:rPr>
          <w:rFonts w:cs="Times New Roman"/>
        </w:rPr>
        <w:tab/>
      </w:r>
      <w:r w:rsidRPr="00BA7E21">
        <w:rPr>
          <w:rFonts w:cs="Times New Roman"/>
        </w:rPr>
        <w:tab/>
        <w:t>(</w:t>
      </w:r>
      <w:r>
        <w:rPr>
          <w:rFonts w:cs="Times New Roman"/>
        </w:rPr>
        <w:t>6</w:t>
      </w:r>
      <w:r w:rsidRPr="00BA7E21">
        <w:rPr>
          <w:rFonts w:cs="Times New Roman"/>
        </w:rPr>
        <w:t>)</w:t>
      </w:r>
    </w:p>
    <w:p w:rsidR="00530F04" w:rsidRPr="00BA7E21" w:rsidRDefault="00530F04" w:rsidP="00530F04">
      <w:pPr>
        <w:ind w:left="360"/>
        <w:jc w:val="right"/>
        <w:rPr>
          <w:rFonts w:cs="Times New Roman"/>
        </w:rPr>
      </w:pPr>
      <w:r w:rsidRPr="00334839">
        <w:rPr>
          <w:lang w:val="en-US"/>
        </w:rPr>
        <w:object w:dxaOrig="2900" w:dyaOrig="1500">
          <v:shape id="_x0000_i1061" type="#_x0000_t75" style="width:144.85pt;height:74.5pt" o:ole="">
            <v:imagedata r:id="rId67" o:title=""/>
          </v:shape>
          <o:OLEObject Type="Embed" ProgID="Equation.DSMT4" ShapeID="_x0000_i1061" DrawAspect="Content" ObjectID="_1609190594" r:id="rId68"/>
        </w:object>
      </w:r>
      <w:r w:rsidRPr="00BA7E21">
        <w:rPr>
          <w:rFonts w:cs="Times New Roman"/>
        </w:rPr>
        <w:t>.</w:t>
      </w:r>
      <w:r w:rsidRPr="00BA7E21">
        <w:rPr>
          <w:rFonts w:cs="Times New Roman"/>
        </w:rPr>
        <w:tab/>
      </w:r>
      <w:r w:rsidRPr="00BA7E21">
        <w:rPr>
          <w:rFonts w:cs="Times New Roman"/>
        </w:rPr>
        <w:tab/>
      </w:r>
      <w:r w:rsidRPr="00BA7E21">
        <w:rPr>
          <w:rFonts w:cs="Times New Roman"/>
        </w:rPr>
        <w:tab/>
      </w:r>
      <w:r w:rsidRPr="00BA7E21">
        <w:rPr>
          <w:rFonts w:cs="Times New Roman"/>
        </w:rPr>
        <w:tab/>
      </w:r>
      <w:r w:rsidRPr="00BA7E21">
        <w:rPr>
          <w:rFonts w:cs="Times New Roman"/>
        </w:rPr>
        <w:tab/>
      </w:r>
      <w:r w:rsidRPr="00926235">
        <w:rPr>
          <w:rFonts w:cs="Times New Roman"/>
        </w:rPr>
        <w:t>(</w:t>
      </w:r>
      <w:r>
        <w:rPr>
          <w:rFonts w:cs="Times New Roman"/>
        </w:rPr>
        <w:t>7</w:t>
      </w:r>
      <w:r w:rsidRPr="00BA7E21">
        <w:rPr>
          <w:rFonts w:cs="Times New Roman"/>
        </w:rPr>
        <w:t>)</w:t>
      </w:r>
    </w:p>
    <w:p w:rsidR="00530F04" w:rsidRPr="00BA7E21" w:rsidRDefault="00530F04" w:rsidP="00530F04">
      <w:pPr>
        <w:rPr>
          <w:rFonts w:cs="Times New Roman"/>
        </w:rPr>
      </w:pPr>
      <w:r>
        <w:t xml:space="preserve">Распределение модифицированной статистики </w:t>
      </w:r>
      <w:r w:rsidRPr="00334839">
        <w:rPr>
          <w:rFonts w:cs="Times New Roman"/>
          <w:position w:val="-12"/>
          <w:lang w:val="en-US"/>
        </w:rPr>
        <w:object w:dxaOrig="380" w:dyaOrig="380">
          <v:shape id="_x0000_i1062" type="#_x0000_t75" style="width:19.85pt;height:19.85pt" o:ole="">
            <v:imagedata r:id="rId69" o:title=""/>
          </v:shape>
          <o:OLEObject Type="Embed" ProgID="Equation.DSMT4" ShapeID="_x0000_i1062" DrawAspect="Content" ObjectID="_1609190595" r:id="rId70"/>
        </w:object>
      </w:r>
      <w:r w:rsidRPr="00BA7E21">
        <w:rPr>
          <w:rFonts w:cs="Times New Roman"/>
        </w:rPr>
        <w:t xml:space="preserve"> </w:t>
      </w:r>
      <w:r>
        <w:t>ещё быстрее сходится к стандартному нормальному закону</w:t>
      </w:r>
      <w:r w:rsidRPr="00334839">
        <w:t>.</w:t>
      </w:r>
    </w:p>
    <w:p w:rsidR="00530F04" w:rsidRPr="00BA7E21" w:rsidRDefault="00530F04" w:rsidP="00530F04">
      <w:pPr>
        <w:rPr>
          <w:rFonts w:cs="Times New Roman"/>
        </w:rPr>
      </w:pPr>
      <w:r>
        <w:rPr>
          <w:rFonts w:cs="Times New Roman"/>
        </w:rPr>
        <w:t>В формуле 7</w:t>
      </w:r>
      <w:r w:rsidRPr="00BA7E21">
        <w:rPr>
          <w:rFonts w:cs="Times New Roman"/>
        </w:rPr>
        <w:t xml:space="preserve"> константа 0.3679 получена из:</w:t>
      </w:r>
    </w:p>
    <w:p w:rsidR="00530F04" w:rsidRPr="00BA7E21" w:rsidRDefault="00530F04" w:rsidP="00530F04">
      <w:pPr>
        <w:ind w:left="360"/>
        <w:rPr>
          <w:rFonts w:cs="Times New Roman"/>
        </w:rPr>
      </w:pPr>
    </w:p>
    <w:p w:rsidR="00530F04" w:rsidRPr="00BA7E21" w:rsidRDefault="00530F04" w:rsidP="00530F04">
      <w:pPr>
        <w:ind w:left="360"/>
        <w:jc w:val="center"/>
        <w:rPr>
          <w:rFonts w:cs="Times New Roman"/>
        </w:rPr>
      </w:pPr>
      <w:r w:rsidRPr="006E7138">
        <w:rPr>
          <w:lang w:val="en-US"/>
        </w:rPr>
        <w:object w:dxaOrig="3800" w:dyaOrig="859">
          <v:shape id="_x0000_i1063" type="#_x0000_t75" style="width:189.5pt;height:43.05pt" o:ole="">
            <v:imagedata r:id="rId71" o:title=""/>
          </v:shape>
          <o:OLEObject Type="Embed" ProgID="Equation.DSMT4" ShapeID="_x0000_i1063" DrawAspect="Content" ObjectID="_1609190596" r:id="rId72"/>
        </w:object>
      </w:r>
      <w:r w:rsidRPr="00BA7E21">
        <w:rPr>
          <w:rFonts w:cs="Times New Roman"/>
        </w:rPr>
        <w:t>.</w:t>
      </w:r>
    </w:p>
    <w:p w:rsidR="00530F04" w:rsidRPr="00BA7E21" w:rsidRDefault="00530F04" w:rsidP="00530F04">
      <w:pPr>
        <w:rPr>
          <w:rFonts w:cs="Times New Roman"/>
        </w:rPr>
      </w:pPr>
      <w:r w:rsidRPr="00BA7E21">
        <w:rPr>
          <w:rFonts w:cs="Times New Roman"/>
        </w:rPr>
        <w:t xml:space="preserve">А выражение </w:t>
      </w:r>
      <w:r w:rsidRPr="006679DD">
        <w:rPr>
          <w:position w:val="-32"/>
        </w:rPr>
        <w:object w:dxaOrig="859" w:dyaOrig="760">
          <v:shape id="_x0000_i1064" type="#_x0000_t75" style="width:43.05pt;height:38.05pt" o:ole="">
            <v:imagedata r:id="rId73" o:title=""/>
          </v:shape>
          <o:OLEObject Type="Embed" ProgID="Equation.DSMT4" ShapeID="_x0000_i1064" DrawAspect="Content" ObjectID="_1609190597" r:id="rId74"/>
        </w:object>
      </w:r>
      <w:r w:rsidRPr="00BA7E21">
        <w:rPr>
          <w:rFonts w:cs="Times New Roman"/>
        </w:rPr>
        <w:t xml:space="preserve"> было найдено путем следующих манипуляций:</w:t>
      </w:r>
    </w:p>
    <w:p w:rsidR="00530F04" w:rsidRPr="00BA7E21" w:rsidRDefault="00530F04" w:rsidP="00530F04">
      <w:pPr>
        <w:ind w:left="360"/>
        <w:rPr>
          <w:rFonts w:cs="Times New Roman"/>
        </w:rPr>
      </w:pPr>
    </w:p>
    <w:p w:rsidR="00530F04" w:rsidRPr="00BA7E21" w:rsidRDefault="00530F04" w:rsidP="00530F04">
      <w:pPr>
        <w:ind w:left="360"/>
        <w:jc w:val="center"/>
        <w:rPr>
          <w:rFonts w:cs="Times New Roman"/>
          <w:lang w:val="en-US"/>
        </w:rPr>
      </w:pPr>
      <w:r w:rsidRPr="006E7138">
        <w:rPr>
          <w:lang w:val="en-US"/>
        </w:rPr>
        <w:object w:dxaOrig="7160" w:dyaOrig="900">
          <v:shape id="_x0000_i1065" type="#_x0000_t75" style="width:357.5pt;height:44.7pt" o:ole="">
            <v:imagedata r:id="rId75" o:title=""/>
          </v:shape>
          <o:OLEObject Type="Embed" ProgID="Equation.DSMT4" ShapeID="_x0000_i1065" DrawAspect="Content" ObjectID="_1609190598" r:id="rId76"/>
        </w:object>
      </w:r>
    </w:p>
    <w:p w:rsidR="00530F04" w:rsidRPr="00BA7E21" w:rsidRDefault="00530F04" w:rsidP="00530F04">
      <w:pPr>
        <w:ind w:left="360"/>
        <w:jc w:val="center"/>
        <w:rPr>
          <w:rFonts w:cs="Times New Roman"/>
        </w:rPr>
      </w:pPr>
      <w:r w:rsidRPr="008048D2">
        <w:rPr>
          <w:lang w:val="en-US"/>
        </w:rPr>
        <w:object w:dxaOrig="3480" w:dyaOrig="820">
          <v:shape id="_x0000_i1066" type="#_x0000_t75" style="width:173.8pt;height:41.4pt" o:ole="">
            <v:imagedata r:id="rId77" o:title=""/>
          </v:shape>
          <o:OLEObject Type="Embed" ProgID="Equation.DSMT4" ShapeID="_x0000_i1066" DrawAspect="Content" ObjectID="_1609190599" r:id="rId78"/>
        </w:object>
      </w:r>
      <w:r w:rsidRPr="00BA7E21">
        <w:rPr>
          <w:rFonts w:cs="Times New Roman"/>
        </w:rPr>
        <w:t>.</w:t>
      </w:r>
    </w:p>
    <w:p w:rsidR="00530F04" w:rsidRPr="00BA7E21" w:rsidRDefault="00530F04" w:rsidP="00530F04">
      <w:pPr>
        <w:ind w:firstLine="360"/>
        <w:rPr>
          <w:rFonts w:cs="Times New Roman"/>
        </w:rPr>
      </w:pPr>
      <w:r w:rsidRPr="00BA7E21">
        <w:rPr>
          <w:rFonts w:cs="Times New Roman"/>
        </w:rPr>
        <w:t>Из-за таких грубых округлений точность падает больше чем в два раза и скорость сходимость увеличивается в разы. Поэтому в рамках данной работы было принято решение о том, чтобы не использовать пр</w:t>
      </w:r>
      <w:r>
        <w:rPr>
          <w:rFonts w:cs="Times New Roman"/>
        </w:rPr>
        <w:t>иблизительные значения формулы 7</w:t>
      </w:r>
      <w:r w:rsidRPr="00BA7E21">
        <w:rPr>
          <w:rFonts w:cs="Times New Roman"/>
        </w:rPr>
        <w:t xml:space="preserve">, а вычислять математическое ожидание и дисперсию пользуясь формулой </w:t>
      </w:r>
      <w:r>
        <w:rPr>
          <w:rFonts w:cs="Times New Roman"/>
        </w:rPr>
        <w:t>5</w:t>
      </w:r>
      <w:r w:rsidRPr="00BA7E21">
        <w:rPr>
          <w:rFonts w:cs="Times New Roman"/>
        </w:rPr>
        <w:t>.</w:t>
      </w:r>
    </w:p>
    <w:p w:rsidR="00530F04" w:rsidRDefault="00530F04" w:rsidP="00530F04">
      <w:pPr>
        <w:pStyle w:val="2"/>
        <w:numPr>
          <w:ilvl w:val="0"/>
          <w:numId w:val="1"/>
        </w:numPr>
      </w:pPr>
      <w:bookmarkStart w:id="6" w:name="_Toc533546575"/>
      <w:r w:rsidRPr="00E96F59">
        <w:t>ИССЛЕОВАНИЯ</w:t>
      </w:r>
      <w:bookmarkEnd w:id="6"/>
    </w:p>
    <w:p w:rsidR="00530F04" w:rsidRPr="000A3260" w:rsidRDefault="00530F04" w:rsidP="00530F04"/>
    <w:p w:rsidR="00530F04" w:rsidRDefault="00530F04" w:rsidP="00530F04">
      <w:pPr>
        <w:ind w:firstLine="360"/>
        <w:rPr>
          <w:szCs w:val="28"/>
        </w:rPr>
      </w:pPr>
      <w:r>
        <w:rPr>
          <w:szCs w:val="28"/>
        </w:rPr>
        <w:lastRenderedPageBreak/>
        <w:t xml:space="preserve">В данной работе предполагается исследовать мощность критериев. </w:t>
      </w:r>
      <w:r w:rsidRPr="00FC0144">
        <w:rPr>
          <w:szCs w:val="28"/>
        </w:rPr>
        <w:t>Мощностью критерия называется величина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1-β</m:t>
        </m:r>
      </m:oMath>
      <w:r w:rsidRPr="00FC0144">
        <w:rPr>
          <w:szCs w:val="28"/>
        </w:rPr>
        <w:t xml:space="preserve">, </w:t>
      </w: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β</m:t>
        </m:r>
      </m:oMath>
      <w:r>
        <w:rPr>
          <w:szCs w:val="28"/>
        </w:rPr>
        <w:t xml:space="preserve"> в</w:t>
      </w:r>
      <w:proofErr w:type="spellStart"/>
      <w:r w:rsidRPr="006C55E9">
        <w:rPr>
          <w:rFonts w:cs="Times New Roman"/>
          <w:color w:val="000000"/>
          <w:szCs w:val="28"/>
        </w:rPr>
        <w:t>ероятность</w:t>
      </w:r>
      <w:proofErr w:type="spellEnd"/>
      <w:r>
        <w:rPr>
          <w:rFonts w:cs="Times New Roman"/>
          <w:color w:val="000000"/>
          <w:szCs w:val="28"/>
        </w:rPr>
        <w:t xml:space="preserve"> ошибки второго рода, </w:t>
      </w:r>
      <w:r w:rsidRPr="00FC0144">
        <w:rPr>
          <w:szCs w:val="28"/>
        </w:rPr>
        <w:t>т.е.</w:t>
      </w:r>
      <w:r>
        <w:rPr>
          <w:szCs w:val="28"/>
        </w:rPr>
        <w:t xml:space="preserve"> мощность –</w:t>
      </w:r>
      <w:r w:rsidRPr="00FC0144">
        <w:rPr>
          <w:szCs w:val="28"/>
        </w:rPr>
        <w:t xml:space="preserve"> вероятность того, что при справе</w:t>
      </w:r>
      <w:r>
        <w:rPr>
          <w:szCs w:val="28"/>
        </w:rPr>
        <w:t xml:space="preserve">дливой конкурирующей гипотезе </w:t>
      </w:r>
      <w:r w:rsidRPr="006C55E9">
        <w:rPr>
          <w:rFonts w:cs="Times New Roman"/>
          <w:color w:val="000000"/>
          <w:position w:val="-12"/>
          <w:szCs w:val="28"/>
        </w:rPr>
        <w:object w:dxaOrig="360" w:dyaOrig="380">
          <v:shape id="_x0000_i1067" type="#_x0000_t75" style="width:19.85pt;height:19.85pt" o:ole="">
            <v:imagedata r:id="rId79" o:title=""/>
          </v:shape>
          <o:OLEObject Type="Embed" ProgID="Equation.DSMT4" ShapeID="_x0000_i1067" DrawAspect="Content" ObjectID="_1609190600" r:id="rId80"/>
        </w:object>
      </w:r>
      <w:r>
        <w:rPr>
          <w:rFonts w:cs="Times New Roman"/>
          <w:color w:val="000000"/>
          <w:szCs w:val="28"/>
        </w:rPr>
        <w:t xml:space="preserve"> </w:t>
      </w:r>
      <w:r w:rsidRPr="00FC0144">
        <w:rPr>
          <w:szCs w:val="28"/>
        </w:rPr>
        <w:t xml:space="preserve">будет </w:t>
      </w:r>
      <w:r>
        <w:rPr>
          <w:szCs w:val="28"/>
        </w:rPr>
        <w:t xml:space="preserve">отклонена </w:t>
      </w:r>
      <w:r w:rsidRPr="00FC0144">
        <w:rPr>
          <w:szCs w:val="28"/>
        </w:rPr>
        <w:t>гипотеза</w:t>
      </w:r>
      <w:r>
        <w:rPr>
          <w:szCs w:val="28"/>
        </w:rPr>
        <w:t xml:space="preserve"> </w:t>
      </w:r>
      <w:r w:rsidRPr="006C55E9">
        <w:rPr>
          <w:rFonts w:cs="Times New Roman"/>
          <w:color w:val="000000"/>
          <w:position w:val="-12"/>
          <w:szCs w:val="28"/>
        </w:rPr>
        <w:object w:dxaOrig="400" w:dyaOrig="380">
          <v:shape id="_x0000_i1068" type="#_x0000_t75" style="width:20.7pt;height:19.85pt" o:ole="">
            <v:imagedata r:id="rId81" o:title=""/>
          </v:shape>
          <o:OLEObject Type="Embed" ProgID="Equation.DSMT4" ShapeID="_x0000_i1068" DrawAspect="Content" ObjectID="_1609190601" r:id="rId82"/>
        </w:object>
      </w:r>
      <w:r w:rsidRPr="00FC0144">
        <w:rPr>
          <w:szCs w:val="28"/>
        </w:rPr>
        <w:t>. Очевидно, что чем выше мощность используемого к</w:t>
      </w:r>
      <w:r>
        <w:rPr>
          <w:szCs w:val="28"/>
        </w:rPr>
        <w:t xml:space="preserve">ритерия при заданном значении </w:t>
      </w:r>
      <m:oMath>
        <m:r>
          <w:rPr>
            <w:rFonts w:ascii="Cambria Math" w:hAnsi="Cambria Math"/>
            <w:szCs w:val="28"/>
          </w:rPr>
          <m:t>α</m:t>
        </m:r>
      </m:oMath>
      <w:r w:rsidRPr="00FC0144">
        <w:rPr>
          <w:szCs w:val="28"/>
        </w:rPr>
        <w:t xml:space="preserve">, тем лучше он различает гипотезы </w:t>
      </w:r>
      <w:r w:rsidRPr="006C55E9">
        <w:rPr>
          <w:rFonts w:cs="Times New Roman"/>
          <w:color w:val="000000"/>
          <w:position w:val="-12"/>
          <w:szCs w:val="28"/>
        </w:rPr>
        <w:object w:dxaOrig="400" w:dyaOrig="380">
          <v:shape id="_x0000_i1069" type="#_x0000_t75" style="width:20.7pt;height:19.85pt" o:ole="">
            <v:imagedata r:id="rId83" o:title=""/>
          </v:shape>
          <o:OLEObject Type="Embed" ProgID="Equation.DSMT4" ShapeID="_x0000_i1069" DrawAspect="Content" ObjectID="_1609190602" r:id="rId84"/>
        </w:object>
      </w:r>
      <w:r w:rsidRPr="006C55E9">
        <w:rPr>
          <w:rFonts w:cs="Times New Roman"/>
          <w:color w:val="000000"/>
          <w:szCs w:val="28"/>
        </w:rPr>
        <w:t xml:space="preserve"> и </w:t>
      </w:r>
      <w:r w:rsidRPr="006C55E9">
        <w:rPr>
          <w:rFonts w:cs="Times New Roman"/>
          <w:color w:val="000000"/>
          <w:position w:val="-12"/>
          <w:szCs w:val="28"/>
        </w:rPr>
        <w:object w:dxaOrig="360" w:dyaOrig="380">
          <v:shape id="_x0000_i1070" type="#_x0000_t75" style="width:19.85pt;height:19.85pt" o:ole="">
            <v:imagedata r:id="rId79" o:title=""/>
          </v:shape>
          <o:OLEObject Type="Embed" ProgID="Equation.DSMT4" ShapeID="_x0000_i1070" DrawAspect="Content" ObjectID="_1609190603" r:id="rId85"/>
        </w:object>
      </w:r>
      <w:r w:rsidRPr="006C55E9">
        <w:rPr>
          <w:rFonts w:cs="Times New Roman"/>
          <w:color w:val="000000"/>
          <w:szCs w:val="28"/>
        </w:rPr>
        <w:t>.</w:t>
      </w:r>
    </w:p>
    <w:p w:rsidR="00530F04" w:rsidRPr="00755FE0" w:rsidRDefault="00530F04" w:rsidP="00530F04">
      <w:pPr>
        <w:pStyle w:val="11"/>
        <w:rPr>
          <w:rFonts w:cs="Times New Roman"/>
          <w:szCs w:val="28"/>
          <w:lang w:eastAsia="en-US"/>
        </w:rPr>
      </w:pPr>
      <w:r w:rsidRPr="00EE1AE0">
        <w:rPr>
          <w:rFonts w:cs="Times New Roman"/>
          <w:szCs w:val="28"/>
          <w:lang w:eastAsia="en-US"/>
        </w:rPr>
        <w:t xml:space="preserve">В качестве меры близости конкурирующих гипотез </w:t>
      </w:r>
      <w:r w:rsidRPr="006C55E9">
        <w:rPr>
          <w:rFonts w:cs="Times New Roman"/>
          <w:color w:val="000000"/>
          <w:position w:val="-12"/>
          <w:szCs w:val="28"/>
        </w:rPr>
        <w:object w:dxaOrig="360" w:dyaOrig="380">
          <v:shape id="_x0000_i1071" type="#_x0000_t75" style="width:19.85pt;height:19.85pt" o:ole="">
            <v:imagedata r:id="rId86" o:title=""/>
          </v:shape>
          <o:OLEObject Type="Embed" ProgID="Equation.DSMT4" ShapeID="_x0000_i1071" DrawAspect="Content" ObjectID="_1609190604" r:id="rId87"/>
        </w:object>
      </w:r>
      <w:r w:rsidRPr="00FC0144">
        <w:rPr>
          <w:rFonts w:cs="Times New Roman"/>
          <w:color w:val="000000"/>
          <w:szCs w:val="28"/>
        </w:rPr>
        <w:t xml:space="preserve"> </w:t>
      </w:r>
      <w:r w:rsidRPr="00EE1AE0">
        <w:rPr>
          <w:rFonts w:cs="Times New Roman"/>
          <w:szCs w:val="28"/>
          <w:lang w:eastAsia="en-US"/>
        </w:rPr>
        <w:t xml:space="preserve">к гипотезе </w:t>
      </w:r>
      <w:r w:rsidRPr="006C55E9">
        <w:rPr>
          <w:rFonts w:cs="Times New Roman"/>
          <w:color w:val="000000"/>
          <w:position w:val="-12"/>
          <w:szCs w:val="28"/>
        </w:rPr>
        <w:object w:dxaOrig="400" w:dyaOrig="380">
          <v:shape id="_x0000_i1072" type="#_x0000_t75" style="width:20.7pt;height:19.85pt" o:ole="">
            <v:imagedata r:id="rId88" o:title=""/>
          </v:shape>
          <o:OLEObject Type="Embed" ProgID="Equation.DSMT4" ShapeID="_x0000_i1072" DrawAspect="Content" ObjectID="_1609190605" r:id="rId89"/>
        </w:object>
      </w:r>
      <w:r w:rsidRPr="00FC0144">
        <w:rPr>
          <w:rFonts w:cs="Times New Roman"/>
          <w:color w:val="000000"/>
          <w:szCs w:val="28"/>
        </w:rPr>
        <w:t xml:space="preserve"> </w:t>
      </w:r>
      <w:r w:rsidRPr="00EE1AE0">
        <w:rPr>
          <w:rFonts w:cs="Times New Roman"/>
          <w:szCs w:val="28"/>
          <w:lang w:eastAsia="en-US"/>
        </w:rPr>
        <w:t>будет использоваться расстояние:</w:t>
      </w:r>
    </w:p>
    <w:p w:rsidR="00530F04" w:rsidRPr="007E5206" w:rsidRDefault="00530F04" w:rsidP="00530F04">
      <w:pPr>
        <w:ind w:firstLine="360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ρ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d>
            </m:e>
          </m:func>
        </m:oMath>
      </m:oMathPara>
    </w:p>
    <w:p w:rsidR="00530F04" w:rsidRDefault="00530F04" w:rsidP="00530F04">
      <w:pPr>
        <w:ind w:firstLine="567"/>
        <w:rPr>
          <w:position w:val="-10"/>
          <w:szCs w:val="28"/>
        </w:rPr>
      </w:pPr>
      <w:r>
        <w:rPr>
          <w:rFonts w:cs="Times New Roman"/>
        </w:rPr>
        <w:t xml:space="preserve">Количество повторений моделирования статистик </w:t>
      </w:r>
      <w:r w:rsidRPr="003B4071">
        <w:rPr>
          <w:position w:val="-10"/>
          <w:szCs w:val="28"/>
        </w:rPr>
        <w:t xml:space="preserve"> </w:t>
      </w:r>
      <w:r>
        <w:rPr>
          <w:rFonts w:cs="Times New Roman"/>
        </w:rPr>
        <w:t>в методе Монте-Карло</w:t>
      </w:r>
      <w:r w:rsidRPr="003B4071">
        <w:rPr>
          <w:rFonts w:cs="Times New Roman"/>
        </w:rPr>
        <w:t xml:space="preserve"> </w:t>
      </w:r>
      <w:r w:rsidRPr="003B4071">
        <w:rPr>
          <w:position w:val="-6"/>
          <w:szCs w:val="28"/>
        </w:rPr>
        <w:object w:dxaOrig="1380" w:dyaOrig="300">
          <v:shape id="_x0000_i1073" type="#_x0000_t75" style="width:71.15pt;height:14.05pt" o:ole="">
            <v:imagedata r:id="rId90" o:title=""/>
          </v:shape>
          <o:OLEObject Type="Embed" ProgID="Equation.DSMT4" ShapeID="_x0000_i1073" DrawAspect="Content" ObjectID="_1609190606" r:id="rId91"/>
        </w:object>
      </w:r>
      <w:r w:rsidRPr="00E96F59">
        <w:rPr>
          <w:position w:val="-10"/>
          <w:szCs w:val="28"/>
        </w:rPr>
        <w:t>.</w:t>
      </w:r>
    </w:p>
    <w:p w:rsidR="00530F04" w:rsidRPr="00BD0F9D" w:rsidRDefault="00530F04" w:rsidP="00530F04">
      <w:pPr>
        <w:ind w:firstLine="567"/>
        <w:rPr>
          <w:rFonts w:eastAsiaTheme="minorEastAsia"/>
          <w:i/>
        </w:rPr>
      </w:pPr>
      <w:r>
        <w:rPr>
          <w:szCs w:val="28"/>
        </w:rPr>
        <w:t xml:space="preserve">Для исследования мощность основная гипотеза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BD0F9D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имеет вид: </w:t>
      </w:r>
      <m:oMath>
        <m:r>
          <w:rPr>
            <w:rFonts w:ascii="Cambria Math" w:eastAsiaTheme="minorEastAsia" w:hAnsi="Cambria Math"/>
            <w:szCs w:val="28"/>
          </w:rPr>
          <m:t>X∈Rav(0,1)</m:t>
        </m:r>
      </m:oMath>
      <w:r w:rsidRPr="00BD0F9D">
        <w:rPr>
          <w:rFonts w:eastAsiaTheme="minorEastAsia"/>
          <w:szCs w:val="28"/>
        </w:rPr>
        <w:t xml:space="preserve"> </w:t>
      </w:r>
      <w:r>
        <w:t>о принадлежности наблюдаемой случайной величины равномерному закону, конкурирующие гипотезы</w:t>
      </w:r>
      <w:r>
        <w:rPr>
          <w:rFonts w:eastAsiaTheme="minorEastAsia"/>
        </w:rPr>
        <w:t xml:space="preserve"> подбиралось, основываясь на </w:t>
      </w:r>
      <w:r>
        <w:rPr>
          <w:color w:val="000000"/>
        </w:rPr>
        <w:t xml:space="preserve">Бета-распределение 1-го рода.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B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1, 1, 1, 0</m:t>
            </m:r>
          </m:e>
        </m:d>
      </m:oMath>
      <w:r>
        <w:rPr>
          <w:rFonts w:eastAsiaTheme="minorEastAsia"/>
          <w:color w:val="000000"/>
        </w:rPr>
        <w:t xml:space="preserve"> совпадает с равномерным распределением, поэтому параметры варьировались не отходя далеко от изначальных, чтобы расстояние между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0</m:t>
            </m:r>
          </m:sub>
        </m:sSub>
      </m:oMath>
      <w:r>
        <w:rPr>
          <w:rFonts w:eastAsiaTheme="minorEastAsia"/>
          <w:color w:val="000000"/>
        </w:rPr>
        <w:t xml:space="preserve"> и конкурирующей гипотезой</w:t>
      </w:r>
      <w:r w:rsidRPr="00BD0F9D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 xml:space="preserve">было небольшим. А также на обобщенно нормальном распределении </w:t>
      </w:r>
      <m:oMath>
        <m:r>
          <w:rPr>
            <w:rFonts w:ascii="Cambria Math" w:hAnsi="Cambria Math"/>
            <w:color w:val="000000"/>
          </w:rPr>
          <m:t>GN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8, 0.5, 0.5</m:t>
            </m:r>
          </m:e>
        </m:d>
      </m:oMath>
      <w:r>
        <w:rPr>
          <w:rFonts w:eastAsiaTheme="minorEastAsia"/>
          <w:color w:val="00000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30F04" w:rsidTr="00530F04">
        <w:tc>
          <w:tcPr>
            <w:tcW w:w="3115" w:type="dxa"/>
          </w:tcPr>
          <w:p w:rsidR="00530F04" w:rsidRDefault="00530F04" w:rsidP="00530F04">
            <w:pPr>
              <w:rPr>
                <w:rFonts w:cs="Times New Roman"/>
              </w:rPr>
            </w:pPr>
            <w:r>
              <w:rPr>
                <w:rFonts w:cs="Times New Roman"/>
              </w:rPr>
              <w:t>Гипотеза</w:t>
            </w:r>
          </w:p>
        </w:tc>
        <w:tc>
          <w:tcPr>
            <w:tcW w:w="3115" w:type="dxa"/>
          </w:tcPr>
          <w:p w:rsidR="00530F04" w:rsidRDefault="00530F04" w:rsidP="00530F04">
            <w:pPr>
              <w:rPr>
                <w:rFonts w:cs="Times New Roman"/>
              </w:rPr>
            </w:pPr>
            <w:r>
              <w:rPr>
                <w:rFonts w:cs="Times New Roman"/>
              </w:rPr>
              <w:t>Закон распределения</w:t>
            </w:r>
          </w:p>
        </w:tc>
        <w:tc>
          <w:tcPr>
            <w:tcW w:w="3115" w:type="dxa"/>
          </w:tcPr>
          <w:p w:rsidR="00530F04" w:rsidRDefault="00530F04" w:rsidP="00530F04">
            <w:pPr>
              <w:rPr>
                <w:rFonts w:cs="Times New Roman"/>
              </w:rPr>
            </w:pPr>
            <w:r>
              <w:rPr>
                <w:rFonts w:cs="Times New Roman"/>
              </w:rPr>
              <w:t>Расстояние</w:t>
            </w:r>
          </w:p>
        </w:tc>
      </w:tr>
      <w:tr w:rsidR="00530F04" w:rsidTr="00530F04">
        <w:tc>
          <w:tcPr>
            <w:tcW w:w="3115" w:type="dxa"/>
          </w:tcPr>
          <w:p w:rsidR="00530F04" w:rsidRDefault="00210C06" w:rsidP="00530F04">
            <w:pPr>
              <w:tabs>
                <w:tab w:val="left" w:pos="2175"/>
              </w:tabs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530F04" w:rsidRDefault="00210C06" w:rsidP="00530F04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1.22, 0.9, 1, 0</m:t>
                    </m:r>
                  </m:e>
                </m:d>
              </m:oMath>
            </m:oMathPara>
          </w:p>
        </w:tc>
        <w:tc>
          <w:tcPr>
            <w:tcW w:w="3115" w:type="dxa"/>
          </w:tcPr>
          <w:p w:rsidR="00530F04" w:rsidRDefault="00530F04" w:rsidP="00530F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0.1056659</w:t>
            </w:r>
          </w:p>
        </w:tc>
      </w:tr>
      <w:tr w:rsidR="00530F04" w:rsidTr="00530F04">
        <w:tc>
          <w:tcPr>
            <w:tcW w:w="3115" w:type="dxa"/>
          </w:tcPr>
          <w:p w:rsidR="00530F04" w:rsidRPr="00BD0F9D" w:rsidRDefault="00210C06" w:rsidP="00530F04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530F04" w:rsidRDefault="00210C06" w:rsidP="00530F04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1.0, 0.75, 1, 0</m:t>
                    </m:r>
                  </m:e>
                </m:d>
              </m:oMath>
            </m:oMathPara>
          </w:p>
        </w:tc>
        <w:tc>
          <w:tcPr>
            <w:tcW w:w="3115" w:type="dxa"/>
          </w:tcPr>
          <w:p w:rsidR="00530F04" w:rsidRDefault="00530F04" w:rsidP="00530F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0.1054688</w:t>
            </w:r>
          </w:p>
        </w:tc>
      </w:tr>
      <w:tr w:rsidR="00530F04" w:rsidTr="00530F04">
        <w:tc>
          <w:tcPr>
            <w:tcW w:w="3115" w:type="dxa"/>
          </w:tcPr>
          <w:p w:rsidR="00530F04" w:rsidRDefault="00210C06" w:rsidP="00530F04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530F04" w:rsidRDefault="00210C06" w:rsidP="00530F04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0.8, 1.08, 1, 0</m:t>
                    </m:r>
                  </m:e>
                </m:d>
              </m:oMath>
            </m:oMathPara>
          </w:p>
        </w:tc>
        <w:tc>
          <w:tcPr>
            <w:tcW w:w="3115" w:type="dxa"/>
          </w:tcPr>
          <w:p w:rsidR="00530F04" w:rsidRPr="00A90567" w:rsidRDefault="00530F04" w:rsidP="00530F04">
            <w:pPr>
              <w:jc w:val="center"/>
              <w:rPr>
                <w:rFonts w:cs="Times New Roman"/>
                <w:lang w:val="en-US"/>
              </w:rPr>
            </w:pPr>
            <w:r w:rsidRPr="00A90567">
              <w:rPr>
                <w:rFonts w:cs="Times New Roman"/>
              </w:rPr>
              <w:t>0.1051284</w:t>
            </w:r>
          </w:p>
        </w:tc>
      </w:tr>
      <w:tr w:rsidR="00530F04" w:rsidTr="00530F04">
        <w:tc>
          <w:tcPr>
            <w:tcW w:w="3115" w:type="dxa"/>
          </w:tcPr>
          <w:p w:rsidR="00530F04" w:rsidRDefault="00210C06" w:rsidP="00530F04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530F04" w:rsidRDefault="00530F04" w:rsidP="00530F04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GN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8, 0.5, 0.5</m:t>
                    </m:r>
                  </m:e>
                </m:d>
              </m:oMath>
            </m:oMathPara>
          </w:p>
        </w:tc>
        <w:tc>
          <w:tcPr>
            <w:tcW w:w="3115" w:type="dxa"/>
          </w:tcPr>
          <w:p w:rsidR="00530F04" w:rsidRDefault="00530F04" w:rsidP="00530F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0.0193088</w:t>
            </w:r>
          </w:p>
        </w:tc>
      </w:tr>
      <w:tr w:rsidR="00530F04" w:rsidTr="00530F04">
        <w:tc>
          <w:tcPr>
            <w:tcW w:w="3115" w:type="dxa"/>
          </w:tcPr>
          <w:p w:rsidR="00530F04" w:rsidRDefault="00210C06" w:rsidP="00530F04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530F04" w:rsidRDefault="00530F04" w:rsidP="00530F04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GN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8, 0.45, 0.5</m:t>
                    </m:r>
                  </m:e>
                </m:d>
              </m:oMath>
            </m:oMathPara>
          </w:p>
        </w:tc>
        <w:tc>
          <w:tcPr>
            <w:tcW w:w="3115" w:type="dxa"/>
          </w:tcPr>
          <w:p w:rsidR="00530F04" w:rsidRDefault="00530F04" w:rsidP="00530F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0.0693088</w:t>
            </w:r>
          </w:p>
        </w:tc>
      </w:tr>
      <w:tr w:rsidR="00530F04" w:rsidTr="00530F04">
        <w:tc>
          <w:tcPr>
            <w:tcW w:w="3115" w:type="dxa"/>
          </w:tcPr>
          <w:p w:rsidR="00530F04" w:rsidRDefault="00210C06" w:rsidP="00530F04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530F04" w:rsidRDefault="00530F04" w:rsidP="00530F04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GN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8, 0.5, 0.4</m:t>
                    </m:r>
                  </m:e>
                </m:d>
              </m:oMath>
            </m:oMathPara>
          </w:p>
        </w:tc>
        <w:tc>
          <w:tcPr>
            <w:tcW w:w="3115" w:type="dxa"/>
          </w:tcPr>
          <w:p w:rsidR="00530F04" w:rsidRDefault="00530F04" w:rsidP="00530F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0.0985638</w:t>
            </w:r>
          </w:p>
        </w:tc>
      </w:tr>
    </w:tbl>
    <w:p w:rsidR="00530F04" w:rsidRPr="00824210" w:rsidRDefault="00530F04" w:rsidP="00293F24">
      <w:pPr>
        <w:spacing w:after="160" w:line="259" w:lineRule="auto"/>
        <w:ind w:firstLine="567"/>
        <w:contextualSpacing w:val="0"/>
        <w:jc w:val="left"/>
        <w:rPr>
          <w:rFonts w:cs="Times New Roman"/>
        </w:rPr>
      </w:pPr>
      <w:r>
        <w:rPr>
          <w:rFonts w:cs="Times New Roman"/>
        </w:rPr>
        <w:br w:type="page"/>
      </w:r>
      <w:r>
        <w:rPr>
          <w:rFonts w:cs="Times New Roman"/>
        </w:rPr>
        <w:lastRenderedPageBreak/>
        <w:t>Рассмотрим исследования мощности при разных объемах выборок, выбрав в качестве конкурирующих гипоте</w:t>
      </w:r>
      <w:r w:rsidR="004D0CFE">
        <w:rPr>
          <w:rFonts w:cs="Times New Roman"/>
        </w:rPr>
        <w:t xml:space="preserve">з те, которые основаны на бета </w:t>
      </w:r>
      <w:r>
        <w:rPr>
          <w:rFonts w:cs="Times New Roman"/>
        </w:rPr>
        <w:t>распределении.</w:t>
      </w:r>
    </w:p>
    <w:tbl>
      <w:tblPr>
        <w:tblStyle w:val="a3"/>
        <w:tblpPr w:leftFromText="180" w:rightFromText="180" w:vertAnchor="text" w:horzAnchor="margin" w:tblpY="330"/>
        <w:tblW w:w="3686" w:type="dxa"/>
        <w:tblLook w:val="04A0" w:firstRow="1" w:lastRow="0" w:firstColumn="1" w:lastColumn="0" w:noHBand="0" w:noVBand="1"/>
      </w:tblPr>
      <w:tblGrid>
        <w:gridCol w:w="636"/>
        <w:gridCol w:w="771"/>
        <w:gridCol w:w="763"/>
        <w:gridCol w:w="760"/>
        <w:gridCol w:w="756"/>
      </w:tblGrid>
      <w:tr w:rsidR="00F950A8" w:rsidRPr="00530F04" w:rsidTr="00F950A8">
        <w:tc>
          <w:tcPr>
            <w:tcW w:w="3686" w:type="dxa"/>
            <w:gridSpan w:val="5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eastAsiaTheme="majorEastAsia" w:cs="Times New Roman"/>
                <w:color w:val="000000" w:themeColor="text1"/>
                <w:sz w:val="24"/>
                <w:szCs w:val="24"/>
              </w:rPr>
              <w:t xml:space="preserve">Объем выборок </w:t>
            </w:r>
            <m:oMath>
              <m:r>
                <w:rPr>
                  <w:rFonts w:ascii="Cambria Math" w:eastAsiaTheme="maj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=10</m:t>
              </m:r>
            </m:oMath>
          </w:p>
        </w:tc>
      </w:tr>
      <w:tr w:rsidR="00F950A8" w:rsidRPr="00530F04" w:rsidTr="00F950A8">
        <w:tc>
          <w:tcPr>
            <w:tcW w:w="636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71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oMath>
            </m:oMathPara>
          </w:p>
        </w:tc>
        <w:tc>
          <w:tcPr>
            <w:tcW w:w="763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6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6" w:type="dxa"/>
            <w:vAlign w:val="center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F950A8" w:rsidRPr="00530F04" w:rsidTr="00F950A8">
        <w:trPr>
          <w:trHeight w:val="96"/>
        </w:trPr>
        <w:tc>
          <w:tcPr>
            <w:tcW w:w="636" w:type="dxa"/>
            <w:vMerge w:val="restart"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Моран</w:t>
            </w:r>
            <w:proofErr w:type="spellEnd"/>
            <w:r w:rsidRPr="00530F04">
              <w:rPr>
                <w:rFonts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771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763" w:type="dxa"/>
            <w:shd w:val="clear" w:color="auto" w:fill="auto"/>
          </w:tcPr>
          <w:p w:rsidR="00F950A8" w:rsidRPr="0007603B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7603B">
              <w:rPr>
                <w:rFonts w:cs="Times New Roman"/>
                <w:sz w:val="24"/>
                <w:szCs w:val="24"/>
                <w:lang w:val="en-US"/>
              </w:rPr>
              <w:t>0.185</w:t>
            </w:r>
          </w:p>
        </w:tc>
        <w:tc>
          <w:tcPr>
            <w:tcW w:w="76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0.227</w:t>
            </w:r>
          </w:p>
        </w:tc>
        <w:tc>
          <w:tcPr>
            <w:tcW w:w="756" w:type="dxa"/>
            <w:vAlign w:val="center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0.21</w:t>
            </w:r>
          </w:p>
        </w:tc>
      </w:tr>
      <w:tr w:rsidR="00F950A8" w:rsidRPr="00530F04" w:rsidTr="00F950A8">
        <w:trPr>
          <w:trHeight w:val="96"/>
        </w:trPr>
        <w:tc>
          <w:tcPr>
            <w:tcW w:w="636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71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763" w:type="dxa"/>
            <w:shd w:val="clear" w:color="auto" w:fill="auto"/>
          </w:tcPr>
          <w:p w:rsidR="00F950A8" w:rsidRPr="0007603B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7603B">
              <w:rPr>
                <w:rFonts w:cs="Times New Roman"/>
                <w:sz w:val="24"/>
                <w:szCs w:val="24"/>
                <w:lang w:val="en-US"/>
              </w:rPr>
              <w:t>0.129</w:t>
            </w:r>
          </w:p>
        </w:tc>
        <w:tc>
          <w:tcPr>
            <w:tcW w:w="76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0.163</w:t>
            </w:r>
          </w:p>
        </w:tc>
        <w:tc>
          <w:tcPr>
            <w:tcW w:w="756" w:type="dxa"/>
            <w:vAlign w:val="center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0.149</w:t>
            </w:r>
          </w:p>
        </w:tc>
      </w:tr>
      <w:tr w:rsidR="00F950A8" w:rsidRPr="00530F04" w:rsidTr="00F950A8">
        <w:trPr>
          <w:trHeight w:val="96"/>
        </w:trPr>
        <w:tc>
          <w:tcPr>
            <w:tcW w:w="636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71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763" w:type="dxa"/>
            <w:shd w:val="clear" w:color="auto" w:fill="auto"/>
          </w:tcPr>
          <w:p w:rsidR="00F950A8" w:rsidRPr="0007603B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7603B">
              <w:rPr>
                <w:rFonts w:cs="Times New Roman"/>
                <w:sz w:val="24"/>
                <w:szCs w:val="24"/>
                <w:lang w:val="en-US"/>
              </w:rPr>
              <w:t>0.069</w:t>
            </w:r>
          </w:p>
        </w:tc>
        <w:tc>
          <w:tcPr>
            <w:tcW w:w="76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0.092</w:t>
            </w:r>
          </w:p>
        </w:tc>
        <w:tc>
          <w:tcPr>
            <w:tcW w:w="756" w:type="dxa"/>
            <w:vAlign w:val="center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0.082</w:t>
            </w:r>
          </w:p>
        </w:tc>
      </w:tr>
      <w:tr w:rsidR="00F950A8" w:rsidRPr="00530F04" w:rsidTr="00F950A8">
        <w:trPr>
          <w:trHeight w:val="96"/>
        </w:trPr>
        <w:tc>
          <w:tcPr>
            <w:tcW w:w="636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1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0.025</w:t>
            </w:r>
          </w:p>
        </w:tc>
        <w:tc>
          <w:tcPr>
            <w:tcW w:w="763" w:type="dxa"/>
            <w:shd w:val="clear" w:color="auto" w:fill="auto"/>
          </w:tcPr>
          <w:p w:rsidR="00F950A8" w:rsidRPr="0007603B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7603B">
              <w:rPr>
                <w:rFonts w:cs="Times New Roman"/>
                <w:sz w:val="24"/>
                <w:szCs w:val="24"/>
                <w:lang w:val="en-US"/>
              </w:rPr>
              <w:t>0.036</w:t>
            </w:r>
          </w:p>
        </w:tc>
        <w:tc>
          <w:tcPr>
            <w:tcW w:w="76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0.052</w:t>
            </w:r>
          </w:p>
        </w:tc>
        <w:tc>
          <w:tcPr>
            <w:tcW w:w="756" w:type="dxa"/>
            <w:vAlign w:val="center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0.045</w:t>
            </w:r>
          </w:p>
        </w:tc>
      </w:tr>
      <w:tr w:rsidR="00F950A8" w:rsidRPr="00530F04" w:rsidTr="00F950A8">
        <w:trPr>
          <w:trHeight w:val="96"/>
        </w:trPr>
        <w:tc>
          <w:tcPr>
            <w:tcW w:w="636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1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763" w:type="dxa"/>
            <w:shd w:val="clear" w:color="auto" w:fill="auto"/>
          </w:tcPr>
          <w:p w:rsidR="00F950A8" w:rsidRPr="0007603B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7603B">
              <w:rPr>
                <w:rFonts w:cs="Times New Roman"/>
                <w:sz w:val="24"/>
                <w:szCs w:val="24"/>
                <w:lang w:val="en-US"/>
              </w:rPr>
              <w:t>0.015</w:t>
            </w:r>
          </w:p>
        </w:tc>
        <w:tc>
          <w:tcPr>
            <w:tcW w:w="76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0.023</w:t>
            </w:r>
          </w:p>
        </w:tc>
        <w:tc>
          <w:tcPr>
            <w:tcW w:w="756" w:type="dxa"/>
            <w:vAlign w:val="center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0.019</w:t>
            </w:r>
          </w:p>
        </w:tc>
      </w:tr>
      <w:tr w:rsidR="00F950A8" w:rsidRPr="00530F04" w:rsidTr="00F950A8">
        <w:trPr>
          <w:trHeight w:val="96"/>
        </w:trPr>
        <w:tc>
          <w:tcPr>
            <w:tcW w:w="636" w:type="dxa"/>
            <w:vMerge w:val="restart"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  <w:lang w:val="en-US"/>
              </w:rPr>
              <w:t>Моран</w:t>
            </w:r>
            <w:proofErr w:type="spellEnd"/>
            <w:r w:rsidRPr="00530F04">
              <w:rPr>
                <w:rFonts w:cs="Times New Roman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771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763" w:type="dxa"/>
            <w:shd w:val="clear" w:color="auto" w:fill="auto"/>
          </w:tcPr>
          <w:p w:rsidR="00F950A8" w:rsidRPr="0007603B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7603B">
              <w:rPr>
                <w:rFonts w:cs="Times New Roman"/>
                <w:sz w:val="24"/>
                <w:szCs w:val="24"/>
                <w:lang w:val="en-US"/>
              </w:rPr>
              <w:t>0.179</w:t>
            </w:r>
          </w:p>
        </w:tc>
        <w:tc>
          <w:tcPr>
            <w:tcW w:w="76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0.247</w:t>
            </w:r>
          </w:p>
        </w:tc>
        <w:tc>
          <w:tcPr>
            <w:tcW w:w="756" w:type="dxa"/>
            <w:vAlign w:val="center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0.216</w:t>
            </w:r>
          </w:p>
        </w:tc>
      </w:tr>
      <w:tr w:rsidR="00F950A8" w:rsidRPr="00530F04" w:rsidTr="00F950A8">
        <w:trPr>
          <w:trHeight w:val="96"/>
        </w:trPr>
        <w:tc>
          <w:tcPr>
            <w:tcW w:w="636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1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763" w:type="dxa"/>
            <w:shd w:val="clear" w:color="auto" w:fill="auto"/>
          </w:tcPr>
          <w:p w:rsidR="00F950A8" w:rsidRPr="0007603B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7603B">
              <w:rPr>
                <w:rFonts w:cs="Times New Roman"/>
                <w:sz w:val="24"/>
                <w:szCs w:val="24"/>
                <w:lang w:val="en-US"/>
              </w:rPr>
              <w:t>0.122</w:t>
            </w:r>
          </w:p>
        </w:tc>
        <w:tc>
          <w:tcPr>
            <w:tcW w:w="76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0.178</w:t>
            </w:r>
          </w:p>
        </w:tc>
        <w:tc>
          <w:tcPr>
            <w:tcW w:w="756" w:type="dxa"/>
            <w:vAlign w:val="center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0.153</w:t>
            </w:r>
          </w:p>
        </w:tc>
      </w:tr>
      <w:tr w:rsidR="00F950A8" w:rsidRPr="00530F04" w:rsidTr="00F950A8">
        <w:trPr>
          <w:trHeight w:val="96"/>
        </w:trPr>
        <w:tc>
          <w:tcPr>
            <w:tcW w:w="636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1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0.05</w:t>
            </w:r>
          </w:p>
        </w:tc>
        <w:tc>
          <w:tcPr>
            <w:tcW w:w="763" w:type="dxa"/>
            <w:shd w:val="clear" w:color="auto" w:fill="auto"/>
          </w:tcPr>
          <w:p w:rsidR="00F950A8" w:rsidRPr="0007603B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7603B">
              <w:rPr>
                <w:rFonts w:cs="Times New Roman"/>
                <w:sz w:val="24"/>
                <w:szCs w:val="24"/>
                <w:lang w:val="en-US"/>
              </w:rPr>
              <w:t>0.065</w:t>
            </w:r>
          </w:p>
        </w:tc>
        <w:tc>
          <w:tcPr>
            <w:tcW w:w="76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0.104</w:t>
            </w:r>
          </w:p>
        </w:tc>
        <w:tc>
          <w:tcPr>
            <w:tcW w:w="756" w:type="dxa"/>
            <w:vAlign w:val="center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0.088</w:t>
            </w:r>
          </w:p>
        </w:tc>
      </w:tr>
      <w:tr w:rsidR="00F950A8" w:rsidRPr="00530F04" w:rsidTr="00F950A8">
        <w:trPr>
          <w:trHeight w:val="96"/>
        </w:trPr>
        <w:tc>
          <w:tcPr>
            <w:tcW w:w="636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1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0.025</w:t>
            </w:r>
          </w:p>
        </w:tc>
        <w:tc>
          <w:tcPr>
            <w:tcW w:w="763" w:type="dxa"/>
            <w:shd w:val="clear" w:color="auto" w:fill="auto"/>
          </w:tcPr>
          <w:p w:rsidR="00F950A8" w:rsidRPr="0007603B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7603B">
              <w:rPr>
                <w:rFonts w:cs="Times New Roman"/>
                <w:sz w:val="24"/>
                <w:szCs w:val="24"/>
                <w:lang w:val="en-US"/>
              </w:rPr>
              <w:t>0.035</w:t>
            </w:r>
          </w:p>
        </w:tc>
        <w:tc>
          <w:tcPr>
            <w:tcW w:w="76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0.061</w:t>
            </w:r>
          </w:p>
        </w:tc>
        <w:tc>
          <w:tcPr>
            <w:tcW w:w="756" w:type="dxa"/>
            <w:vAlign w:val="center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0.049</w:t>
            </w:r>
          </w:p>
        </w:tc>
      </w:tr>
      <w:tr w:rsidR="00F950A8" w:rsidRPr="00530F04" w:rsidTr="00F950A8">
        <w:trPr>
          <w:trHeight w:val="96"/>
        </w:trPr>
        <w:tc>
          <w:tcPr>
            <w:tcW w:w="636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1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763" w:type="dxa"/>
            <w:shd w:val="clear" w:color="auto" w:fill="auto"/>
          </w:tcPr>
          <w:p w:rsidR="00F950A8" w:rsidRPr="0007603B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7603B">
              <w:rPr>
                <w:rFonts w:cs="Times New Roman"/>
                <w:sz w:val="24"/>
                <w:szCs w:val="24"/>
                <w:lang w:val="en-US"/>
              </w:rPr>
              <w:t>0.014</w:t>
            </w:r>
          </w:p>
        </w:tc>
        <w:tc>
          <w:tcPr>
            <w:tcW w:w="76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0.029</w:t>
            </w:r>
          </w:p>
        </w:tc>
        <w:tc>
          <w:tcPr>
            <w:tcW w:w="756" w:type="dxa"/>
            <w:vAlign w:val="center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0.022</w:t>
            </w:r>
          </w:p>
        </w:tc>
      </w:tr>
      <w:tr w:rsidR="00F950A8" w:rsidRPr="00530F04" w:rsidTr="00F950A8">
        <w:trPr>
          <w:trHeight w:val="96"/>
        </w:trPr>
        <w:tc>
          <w:tcPr>
            <w:tcW w:w="636" w:type="dxa"/>
            <w:vMerge w:val="restart"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  <w:lang w:val="en-US"/>
              </w:rPr>
              <w:t>Ченга-Спринг</w:t>
            </w:r>
            <w:proofErr w:type="spellEnd"/>
          </w:p>
        </w:tc>
        <w:tc>
          <w:tcPr>
            <w:tcW w:w="771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763" w:type="dxa"/>
            <w:shd w:val="clear" w:color="auto" w:fill="E7E6E6" w:themeFill="background2"/>
          </w:tcPr>
          <w:p w:rsidR="00F950A8" w:rsidRPr="0007603B" w:rsidRDefault="00F950A8" w:rsidP="00F950A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7603B">
              <w:rPr>
                <w:rFonts w:cs="Times New Roman"/>
                <w:sz w:val="24"/>
                <w:szCs w:val="24"/>
                <w:lang w:val="en-US"/>
              </w:rPr>
              <w:t>0.129</w:t>
            </w:r>
          </w:p>
        </w:tc>
        <w:tc>
          <w:tcPr>
            <w:tcW w:w="76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0.155</w:t>
            </w:r>
          </w:p>
        </w:tc>
        <w:tc>
          <w:tcPr>
            <w:tcW w:w="756" w:type="dxa"/>
            <w:vAlign w:val="center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0.19</w:t>
            </w:r>
          </w:p>
        </w:tc>
      </w:tr>
      <w:tr w:rsidR="00F950A8" w:rsidRPr="00530F04" w:rsidTr="00F950A8">
        <w:trPr>
          <w:trHeight w:val="96"/>
        </w:trPr>
        <w:tc>
          <w:tcPr>
            <w:tcW w:w="636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1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763" w:type="dxa"/>
            <w:shd w:val="clear" w:color="auto" w:fill="E7E6E6" w:themeFill="background2"/>
          </w:tcPr>
          <w:p w:rsidR="00F950A8" w:rsidRPr="0007603B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7603B">
              <w:rPr>
                <w:rFonts w:cs="Times New Roman"/>
                <w:sz w:val="24"/>
                <w:szCs w:val="24"/>
                <w:lang w:val="en-US"/>
              </w:rPr>
              <w:t>0.082</w:t>
            </w:r>
          </w:p>
        </w:tc>
        <w:tc>
          <w:tcPr>
            <w:tcW w:w="76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0.105</w:t>
            </w:r>
          </w:p>
        </w:tc>
        <w:tc>
          <w:tcPr>
            <w:tcW w:w="756" w:type="dxa"/>
            <w:vAlign w:val="center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0.132</w:t>
            </w:r>
          </w:p>
        </w:tc>
      </w:tr>
      <w:tr w:rsidR="00F950A8" w:rsidRPr="00530F04" w:rsidTr="00F950A8">
        <w:trPr>
          <w:trHeight w:val="96"/>
        </w:trPr>
        <w:tc>
          <w:tcPr>
            <w:tcW w:w="636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1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0.05</w:t>
            </w:r>
          </w:p>
        </w:tc>
        <w:tc>
          <w:tcPr>
            <w:tcW w:w="763" w:type="dxa"/>
            <w:shd w:val="clear" w:color="auto" w:fill="E7E6E6" w:themeFill="background2"/>
          </w:tcPr>
          <w:p w:rsidR="00F950A8" w:rsidRPr="0007603B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7603B">
              <w:rPr>
                <w:rFonts w:cs="Times New Roman"/>
                <w:sz w:val="24"/>
                <w:szCs w:val="24"/>
                <w:lang w:val="en-US"/>
              </w:rPr>
              <w:t>0.039</w:t>
            </w:r>
          </w:p>
        </w:tc>
        <w:tc>
          <w:tcPr>
            <w:tcW w:w="76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0.054</w:t>
            </w:r>
          </w:p>
        </w:tc>
        <w:tc>
          <w:tcPr>
            <w:tcW w:w="756" w:type="dxa"/>
            <w:vAlign w:val="center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0.072</w:t>
            </w:r>
          </w:p>
        </w:tc>
      </w:tr>
      <w:tr w:rsidR="00F950A8" w:rsidRPr="00530F04" w:rsidTr="00F950A8">
        <w:trPr>
          <w:trHeight w:val="96"/>
        </w:trPr>
        <w:tc>
          <w:tcPr>
            <w:tcW w:w="636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1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0.025</w:t>
            </w:r>
          </w:p>
        </w:tc>
        <w:tc>
          <w:tcPr>
            <w:tcW w:w="763" w:type="dxa"/>
            <w:shd w:val="clear" w:color="auto" w:fill="E7E6E6" w:themeFill="background2"/>
          </w:tcPr>
          <w:p w:rsidR="00F950A8" w:rsidRPr="0007603B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7603B">
              <w:rPr>
                <w:rFonts w:cs="Times New Roman"/>
                <w:sz w:val="24"/>
                <w:szCs w:val="24"/>
                <w:lang w:val="en-US"/>
              </w:rPr>
              <w:t>0.019</w:t>
            </w:r>
          </w:p>
        </w:tc>
        <w:tc>
          <w:tcPr>
            <w:tcW w:w="76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0.028</w:t>
            </w:r>
          </w:p>
        </w:tc>
        <w:tc>
          <w:tcPr>
            <w:tcW w:w="756" w:type="dxa"/>
            <w:vAlign w:val="center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0.041</w:t>
            </w:r>
          </w:p>
        </w:tc>
      </w:tr>
      <w:tr w:rsidR="00F950A8" w:rsidRPr="00530F04" w:rsidTr="00F950A8">
        <w:trPr>
          <w:trHeight w:val="96"/>
        </w:trPr>
        <w:tc>
          <w:tcPr>
            <w:tcW w:w="636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1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763" w:type="dxa"/>
            <w:shd w:val="clear" w:color="auto" w:fill="E7E6E6" w:themeFill="background2"/>
          </w:tcPr>
          <w:p w:rsidR="00F950A8" w:rsidRPr="0007603B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7603B">
              <w:rPr>
                <w:rFonts w:cs="Times New Roman"/>
                <w:sz w:val="24"/>
                <w:szCs w:val="24"/>
                <w:lang w:val="en-US"/>
              </w:rPr>
              <w:t>0.007</w:t>
            </w:r>
          </w:p>
        </w:tc>
        <w:tc>
          <w:tcPr>
            <w:tcW w:w="76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0.012</w:t>
            </w:r>
          </w:p>
        </w:tc>
        <w:tc>
          <w:tcPr>
            <w:tcW w:w="756" w:type="dxa"/>
            <w:vAlign w:val="center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0.019</w:t>
            </w:r>
          </w:p>
        </w:tc>
      </w:tr>
      <w:tr w:rsidR="00F950A8" w:rsidRPr="00530F04" w:rsidTr="00F950A8">
        <w:trPr>
          <w:trHeight w:val="96"/>
        </w:trPr>
        <w:tc>
          <w:tcPr>
            <w:tcW w:w="636" w:type="dxa"/>
            <w:vMerge w:val="restart"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  <w:lang w:val="en-US"/>
              </w:rPr>
              <w:t>Шерман</w:t>
            </w:r>
            <w:proofErr w:type="spellEnd"/>
            <w:r w:rsidRPr="00530F04">
              <w:rPr>
                <w:rFonts w:cs="Times New Roman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771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763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0.19</w:t>
            </w:r>
          </w:p>
        </w:tc>
        <w:tc>
          <w:tcPr>
            <w:tcW w:w="76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0.234</w:t>
            </w:r>
          </w:p>
        </w:tc>
        <w:tc>
          <w:tcPr>
            <w:tcW w:w="756" w:type="dxa"/>
            <w:vAlign w:val="center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0.182</w:t>
            </w:r>
          </w:p>
        </w:tc>
      </w:tr>
      <w:tr w:rsidR="00F950A8" w:rsidRPr="00530F04" w:rsidTr="00F950A8">
        <w:trPr>
          <w:trHeight w:val="96"/>
        </w:trPr>
        <w:tc>
          <w:tcPr>
            <w:tcW w:w="636" w:type="dxa"/>
            <w:vMerge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1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763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0.131</w:t>
            </w:r>
          </w:p>
        </w:tc>
        <w:tc>
          <w:tcPr>
            <w:tcW w:w="76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0.167</w:t>
            </w:r>
          </w:p>
        </w:tc>
        <w:tc>
          <w:tcPr>
            <w:tcW w:w="756" w:type="dxa"/>
            <w:vAlign w:val="center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0.127</w:t>
            </w:r>
          </w:p>
        </w:tc>
      </w:tr>
      <w:tr w:rsidR="00F950A8" w:rsidRPr="00530F04" w:rsidTr="00F950A8">
        <w:trPr>
          <w:trHeight w:val="96"/>
        </w:trPr>
        <w:tc>
          <w:tcPr>
            <w:tcW w:w="636" w:type="dxa"/>
            <w:vMerge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1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0.05</w:t>
            </w:r>
          </w:p>
        </w:tc>
        <w:tc>
          <w:tcPr>
            <w:tcW w:w="763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0.071</w:t>
            </w:r>
          </w:p>
        </w:tc>
        <w:tc>
          <w:tcPr>
            <w:tcW w:w="76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0.095</w:t>
            </w:r>
          </w:p>
        </w:tc>
        <w:tc>
          <w:tcPr>
            <w:tcW w:w="756" w:type="dxa"/>
            <w:vAlign w:val="center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0.070</w:t>
            </w:r>
          </w:p>
        </w:tc>
      </w:tr>
      <w:tr w:rsidR="00F950A8" w:rsidRPr="00530F04" w:rsidTr="00F950A8">
        <w:trPr>
          <w:trHeight w:val="96"/>
        </w:trPr>
        <w:tc>
          <w:tcPr>
            <w:tcW w:w="636" w:type="dxa"/>
            <w:vMerge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1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0.025</w:t>
            </w:r>
          </w:p>
        </w:tc>
        <w:tc>
          <w:tcPr>
            <w:tcW w:w="763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0.037</w:t>
            </w:r>
          </w:p>
        </w:tc>
        <w:tc>
          <w:tcPr>
            <w:tcW w:w="76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0.053</w:t>
            </w:r>
          </w:p>
        </w:tc>
        <w:tc>
          <w:tcPr>
            <w:tcW w:w="756" w:type="dxa"/>
            <w:vAlign w:val="center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0.038</w:t>
            </w:r>
          </w:p>
        </w:tc>
      </w:tr>
      <w:tr w:rsidR="00F950A8" w:rsidRPr="00530F04" w:rsidTr="00F950A8">
        <w:trPr>
          <w:trHeight w:val="96"/>
        </w:trPr>
        <w:tc>
          <w:tcPr>
            <w:tcW w:w="636" w:type="dxa"/>
            <w:vMerge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1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763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0.016</w:t>
            </w:r>
          </w:p>
        </w:tc>
        <w:tc>
          <w:tcPr>
            <w:tcW w:w="76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0.024</w:t>
            </w:r>
          </w:p>
        </w:tc>
        <w:tc>
          <w:tcPr>
            <w:tcW w:w="756" w:type="dxa"/>
            <w:vAlign w:val="center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0.016</w:t>
            </w:r>
          </w:p>
        </w:tc>
      </w:tr>
      <w:tr w:rsidR="00F950A8" w:rsidRPr="00530F04" w:rsidTr="00F950A8">
        <w:trPr>
          <w:trHeight w:val="96"/>
        </w:trPr>
        <w:tc>
          <w:tcPr>
            <w:tcW w:w="636" w:type="dxa"/>
            <w:vMerge w:val="restart"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  <w:lang w:val="en-US"/>
              </w:rPr>
              <w:t>Шерман</w:t>
            </w:r>
            <w:proofErr w:type="spellEnd"/>
            <w:r w:rsidRPr="00530F04">
              <w:rPr>
                <w:rFonts w:cs="Times New Roman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771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763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0.191</w:t>
            </w:r>
          </w:p>
        </w:tc>
        <w:tc>
          <w:tcPr>
            <w:tcW w:w="76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0.236</w:t>
            </w:r>
          </w:p>
        </w:tc>
        <w:tc>
          <w:tcPr>
            <w:tcW w:w="756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0.182</w:t>
            </w:r>
          </w:p>
        </w:tc>
      </w:tr>
      <w:tr w:rsidR="00F950A8" w:rsidRPr="00530F04" w:rsidTr="00F950A8">
        <w:trPr>
          <w:trHeight w:val="96"/>
        </w:trPr>
        <w:tc>
          <w:tcPr>
            <w:tcW w:w="636" w:type="dxa"/>
            <w:vMerge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1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763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0.133</w:t>
            </w:r>
          </w:p>
        </w:tc>
        <w:tc>
          <w:tcPr>
            <w:tcW w:w="76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0.171</w:t>
            </w:r>
          </w:p>
        </w:tc>
        <w:tc>
          <w:tcPr>
            <w:tcW w:w="756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0.128</w:t>
            </w:r>
          </w:p>
        </w:tc>
      </w:tr>
      <w:tr w:rsidR="00F950A8" w:rsidRPr="00530F04" w:rsidTr="00F950A8">
        <w:trPr>
          <w:trHeight w:val="96"/>
        </w:trPr>
        <w:tc>
          <w:tcPr>
            <w:tcW w:w="636" w:type="dxa"/>
            <w:vMerge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1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0.05</w:t>
            </w:r>
          </w:p>
        </w:tc>
        <w:tc>
          <w:tcPr>
            <w:tcW w:w="763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0.071</w:t>
            </w:r>
          </w:p>
        </w:tc>
        <w:tc>
          <w:tcPr>
            <w:tcW w:w="76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0.096</w:t>
            </w:r>
          </w:p>
        </w:tc>
        <w:tc>
          <w:tcPr>
            <w:tcW w:w="756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0.069</w:t>
            </w:r>
          </w:p>
        </w:tc>
      </w:tr>
      <w:tr w:rsidR="00F950A8" w:rsidRPr="00530F04" w:rsidTr="00F950A8">
        <w:trPr>
          <w:trHeight w:val="96"/>
        </w:trPr>
        <w:tc>
          <w:tcPr>
            <w:tcW w:w="636" w:type="dxa"/>
            <w:vMerge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1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0.025</w:t>
            </w:r>
          </w:p>
        </w:tc>
        <w:tc>
          <w:tcPr>
            <w:tcW w:w="763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0.038</w:t>
            </w:r>
          </w:p>
        </w:tc>
        <w:tc>
          <w:tcPr>
            <w:tcW w:w="76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0.055</w:t>
            </w:r>
          </w:p>
        </w:tc>
        <w:tc>
          <w:tcPr>
            <w:tcW w:w="756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0.037</w:t>
            </w:r>
          </w:p>
        </w:tc>
      </w:tr>
      <w:tr w:rsidR="00F950A8" w:rsidRPr="00530F04" w:rsidTr="00F950A8">
        <w:trPr>
          <w:trHeight w:val="96"/>
        </w:trPr>
        <w:tc>
          <w:tcPr>
            <w:tcW w:w="636" w:type="dxa"/>
            <w:vMerge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1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763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0.016</w:t>
            </w:r>
          </w:p>
        </w:tc>
        <w:tc>
          <w:tcPr>
            <w:tcW w:w="76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0.026</w:t>
            </w:r>
          </w:p>
        </w:tc>
        <w:tc>
          <w:tcPr>
            <w:tcW w:w="756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0.016</w:t>
            </w:r>
          </w:p>
        </w:tc>
      </w:tr>
    </w:tbl>
    <w:tbl>
      <w:tblPr>
        <w:tblStyle w:val="a3"/>
        <w:tblpPr w:leftFromText="180" w:rightFromText="180" w:vertAnchor="text" w:horzAnchor="page" w:tblpX="6341" w:tblpY="319"/>
        <w:tblOverlap w:val="never"/>
        <w:tblW w:w="4113" w:type="dxa"/>
        <w:tblLook w:val="04A0" w:firstRow="1" w:lastRow="0" w:firstColumn="1" w:lastColumn="0" w:noHBand="0" w:noVBand="1"/>
      </w:tblPr>
      <w:tblGrid>
        <w:gridCol w:w="700"/>
        <w:gridCol w:w="843"/>
        <w:gridCol w:w="876"/>
        <w:gridCol w:w="844"/>
        <w:gridCol w:w="850"/>
      </w:tblGrid>
      <w:tr w:rsidR="00293F24" w:rsidRPr="00530F04" w:rsidTr="00293F24">
        <w:tc>
          <w:tcPr>
            <w:tcW w:w="4113" w:type="dxa"/>
            <w:gridSpan w:val="5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eastAsiaTheme="majorEastAsia" w:cs="Times New Roman"/>
                <w:color w:val="000000" w:themeColor="text1"/>
                <w:sz w:val="24"/>
                <w:szCs w:val="24"/>
              </w:rPr>
              <w:t xml:space="preserve">Объем выборок </w:t>
            </w:r>
            <m:oMath>
              <m:r>
                <w:rPr>
                  <w:rFonts w:ascii="Cambria Math" w:eastAsiaTheme="maj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=20</m:t>
              </m:r>
            </m:oMath>
          </w:p>
        </w:tc>
      </w:tr>
      <w:tr w:rsidR="00293F24" w:rsidRPr="00530F04" w:rsidTr="00293F24">
        <w:tc>
          <w:tcPr>
            <w:tcW w:w="700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oMath>
            </m:oMathPara>
          </w:p>
        </w:tc>
        <w:tc>
          <w:tcPr>
            <w:tcW w:w="876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4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293F24" w:rsidRPr="00530F04" w:rsidTr="00293F24">
        <w:trPr>
          <w:trHeight w:val="96"/>
        </w:trPr>
        <w:tc>
          <w:tcPr>
            <w:tcW w:w="700" w:type="dxa"/>
            <w:vMerge w:val="restart"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Моран</w:t>
            </w:r>
            <w:proofErr w:type="spellEnd"/>
            <w:r w:rsidRPr="00530F04">
              <w:rPr>
                <w:rFonts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843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876" w:type="dxa"/>
            <w:shd w:val="clear" w:color="auto" w:fill="auto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0.211</w:t>
            </w:r>
          </w:p>
        </w:tc>
        <w:tc>
          <w:tcPr>
            <w:tcW w:w="844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0.248</w:t>
            </w:r>
          </w:p>
        </w:tc>
        <w:tc>
          <w:tcPr>
            <w:tcW w:w="850" w:type="dxa"/>
            <w:vAlign w:val="center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0.233</w:t>
            </w:r>
          </w:p>
        </w:tc>
      </w:tr>
      <w:tr w:rsidR="00293F24" w:rsidRPr="00530F04" w:rsidTr="00293F24">
        <w:trPr>
          <w:trHeight w:val="96"/>
        </w:trPr>
        <w:tc>
          <w:tcPr>
            <w:tcW w:w="700" w:type="dxa"/>
            <w:vMerge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876" w:type="dxa"/>
            <w:shd w:val="clear" w:color="auto" w:fill="auto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844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0.18</w:t>
            </w:r>
          </w:p>
        </w:tc>
        <w:tc>
          <w:tcPr>
            <w:tcW w:w="850" w:type="dxa"/>
            <w:vAlign w:val="center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0.168</w:t>
            </w:r>
          </w:p>
        </w:tc>
      </w:tr>
      <w:tr w:rsidR="00293F24" w:rsidRPr="00530F04" w:rsidTr="00293F24">
        <w:trPr>
          <w:trHeight w:val="96"/>
        </w:trPr>
        <w:tc>
          <w:tcPr>
            <w:tcW w:w="700" w:type="dxa"/>
            <w:vMerge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876" w:type="dxa"/>
            <w:shd w:val="clear" w:color="auto" w:fill="auto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0.081</w:t>
            </w:r>
          </w:p>
        </w:tc>
        <w:tc>
          <w:tcPr>
            <w:tcW w:w="844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0.101</w:t>
            </w:r>
          </w:p>
        </w:tc>
        <w:tc>
          <w:tcPr>
            <w:tcW w:w="850" w:type="dxa"/>
            <w:vAlign w:val="center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0.093</w:t>
            </w:r>
          </w:p>
        </w:tc>
      </w:tr>
      <w:tr w:rsidR="00293F24" w:rsidRPr="00530F04" w:rsidTr="00293F24">
        <w:trPr>
          <w:trHeight w:val="96"/>
        </w:trPr>
        <w:tc>
          <w:tcPr>
            <w:tcW w:w="700" w:type="dxa"/>
            <w:vMerge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0.025</w:t>
            </w:r>
          </w:p>
        </w:tc>
        <w:tc>
          <w:tcPr>
            <w:tcW w:w="876" w:type="dxa"/>
            <w:shd w:val="clear" w:color="auto" w:fill="auto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0.045</w:t>
            </w:r>
          </w:p>
        </w:tc>
        <w:tc>
          <w:tcPr>
            <w:tcW w:w="844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0.057</w:t>
            </w:r>
          </w:p>
        </w:tc>
        <w:tc>
          <w:tcPr>
            <w:tcW w:w="850" w:type="dxa"/>
            <w:vAlign w:val="center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0.053</w:t>
            </w:r>
          </w:p>
        </w:tc>
      </w:tr>
      <w:tr w:rsidR="00293F24" w:rsidRPr="00530F04" w:rsidTr="00293F24">
        <w:trPr>
          <w:trHeight w:val="96"/>
        </w:trPr>
        <w:tc>
          <w:tcPr>
            <w:tcW w:w="700" w:type="dxa"/>
            <w:vMerge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876" w:type="dxa"/>
            <w:shd w:val="clear" w:color="auto" w:fill="auto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0.021</w:t>
            </w:r>
          </w:p>
        </w:tc>
        <w:tc>
          <w:tcPr>
            <w:tcW w:w="844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0.027</w:t>
            </w:r>
          </w:p>
        </w:tc>
        <w:tc>
          <w:tcPr>
            <w:tcW w:w="850" w:type="dxa"/>
            <w:vAlign w:val="center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0.024</w:t>
            </w:r>
          </w:p>
        </w:tc>
      </w:tr>
      <w:tr w:rsidR="00293F24" w:rsidRPr="00530F04" w:rsidTr="00293F24">
        <w:trPr>
          <w:trHeight w:val="96"/>
        </w:trPr>
        <w:tc>
          <w:tcPr>
            <w:tcW w:w="700" w:type="dxa"/>
            <w:vMerge w:val="restart"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Моран</w:t>
            </w:r>
            <w:proofErr w:type="spellEnd"/>
            <w:r w:rsidRPr="00530F04">
              <w:rPr>
                <w:rFonts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43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876" w:type="dxa"/>
            <w:shd w:val="clear" w:color="auto" w:fill="auto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0.197</w:t>
            </w:r>
          </w:p>
        </w:tc>
        <w:tc>
          <w:tcPr>
            <w:tcW w:w="844" w:type="dxa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0.263</w:t>
            </w:r>
          </w:p>
        </w:tc>
        <w:tc>
          <w:tcPr>
            <w:tcW w:w="850" w:type="dxa"/>
            <w:vAlign w:val="center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0.235</w:t>
            </w:r>
          </w:p>
        </w:tc>
      </w:tr>
      <w:tr w:rsidR="00293F24" w:rsidRPr="00530F04" w:rsidTr="00293F24">
        <w:trPr>
          <w:trHeight w:val="96"/>
        </w:trPr>
        <w:tc>
          <w:tcPr>
            <w:tcW w:w="700" w:type="dxa"/>
            <w:vMerge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876" w:type="dxa"/>
            <w:shd w:val="clear" w:color="auto" w:fill="auto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0.136</w:t>
            </w:r>
          </w:p>
        </w:tc>
        <w:tc>
          <w:tcPr>
            <w:tcW w:w="844" w:type="dxa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0.192</w:t>
            </w:r>
          </w:p>
        </w:tc>
        <w:tc>
          <w:tcPr>
            <w:tcW w:w="850" w:type="dxa"/>
            <w:vAlign w:val="center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0.168</w:t>
            </w:r>
          </w:p>
        </w:tc>
      </w:tr>
      <w:tr w:rsidR="00293F24" w:rsidRPr="00530F04" w:rsidTr="00293F24">
        <w:trPr>
          <w:trHeight w:val="96"/>
        </w:trPr>
        <w:tc>
          <w:tcPr>
            <w:tcW w:w="700" w:type="dxa"/>
            <w:vMerge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876" w:type="dxa"/>
            <w:shd w:val="clear" w:color="auto" w:fill="auto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0.073</w:t>
            </w:r>
          </w:p>
        </w:tc>
        <w:tc>
          <w:tcPr>
            <w:tcW w:w="844" w:type="dxa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0.112</w:t>
            </w:r>
          </w:p>
        </w:tc>
        <w:tc>
          <w:tcPr>
            <w:tcW w:w="850" w:type="dxa"/>
            <w:vAlign w:val="center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0.095</w:t>
            </w:r>
          </w:p>
        </w:tc>
      </w:tr>
      <w:tr w:rsidR="00293F24" w:rsidRPr="00530F04" w:rsidTr="00293F24">
        <w:trPr>
          <w:trHeight w:val="96"/>
        </w:trPr>
        <w:tc>
          <w:tcPr>
            <w:tcW w:w="700" w:type="dxa"/>
            <w:vMerge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0.025</w:t>
            </w:r>
          </w:p>
        </w:tc>
        <w:tc>
          <w:tcPr>
            <w:tcW w:w="876" w:type="dxa"/>
            <w:shd w:val="clear" w:color="auto" w:fill="auto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0.039</w:t>
            </w:r>
          </w:p>
        </w:tc>
        <w:tc>
          <w:tcPr>
            <w:tcW w:w="844" w:type="dxa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0.065</w:t>
            </w:r>
          </w:p>
        </w:tc>
        <w:tc>
          <w:tcPr>
            <w:tcW w:w="850" w:type="dxa"/>
            <w:vAlign w:val="center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0.054</w:t>
            </w:r>
          </w:p>
        </w:tc>
      </w:tr>
      <w:tr w:rsidR="00293F24" w:rsidRPr="00530F04" w:rsidTr="00293F24">
        <w:trPr>
          <w:trHeight w:val="96"/>
        </w:trPr>
        <w:tc>
          <w:tcPr>
            <w:tcW w:w="700" w:type="dxa"/>
            <w:vMerge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876" w:type="dxa"/>
            <w:shd w:val="clear" w:color="auto" w:fill="auto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0.017</w:t>
            </w:r>
          </w:p>
        </w:tc>
        <w:tc>
          <w:tcPr>
            <w:tcW w:w="844" w:type="dxa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0.031</w:t>
            </w:r>
          </w:p>
        </w:tc>
        <w:tc>
          <w:tcPr>
            <w:tcW w:w="850" w:type="dxa"/>
            <w:vAlign w:val="center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0.024</w:t>
            </w:r>
          </w:p>
        </w:tc>
      </w:tr>
      <w:tr w:rsidR="00293F24" w:rsidRPr="00530F04" w:rsidTr="00293F24">
        <w:trPr>
          <w:trHeight w:val="96"/>
        </w:trPr>
        <w:tc>
          <w:tcPr>
            <w:tcW w:w="700" w:type="dxa"/>
            <w:vMerge w:val="restart"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Ченга-Спринг</w:t>
            </w:r>
            <w:proofErr w:type="spellEnd"/>
          </w:p>
        </w:tc>
        <w:tc>
          <w:tcPr>
            <w:tcW w:w="843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876" w:type="dxa"/>
            <w:shd w:val="clear" w:color="auto" w:fill="E7E6E6" w:themeFill="background2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0.135</w:t>
            </w:r>
          </w:p>
        </w:tc>
        <w:tc>
          <w:tcPr>
            <w:tcW w:w="844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0.177</w:t>
            </w:r>
          </w:p>
        </w:tc>
        <w:tc>
          <w:tcPr>
            <w:tcW w:w="850" w:type="dxa"/>
            <w:vAlign w:val="center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0.183</w:t>
            </w:r>
          </w:p>
        </w:tc>
      </w:tr>
      <w:tr w:rsidR="00293F24" w:rsidRPr="00530F04" w:rsidTr="00293F24">
        <w:trPr>
          <w:trHeight w:val="96"/>
        </w:trPr>
        <w:tc>
          <w:tcPr>
            <w:tcW w:w="700" w:type="dxa"/>
            <w:vMerge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876" w:type="dxa"/>
            <w:shd w:val="clear" w:color="auto" w:fill="E7E6E6" w:themeFill="background2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0.087</w:t>
            </w:r>
          </w:p>
        </w:tc>
        <w:tc>
          <w:tcPr>
            <w:tcW w:w="844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0.123</w:t>
            </w:r>
          </w:p>
        </w:tc>
        <w:tc>
          <w:tcPr>
            <w:tcW w:w="850" w:type="dxa"/>
            <w:vAlign w:val="center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0.13</w:t>
            </w:r>
          </w:p>
        </w:tc>
      </w:tr>
      <w:tr w:rsidR="00293F24" w:rsidRPr="00530F04" w:rsidTr="00293F24">
        <w:trPr>
          <w:trHeight w:val="96"/>
        </w:trPr>
        <w:tc>
          <w:tcPr>
            <w:tcW w:w="700" w:type="dxa"/>
            <w:vMerge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876" w:type="dxa"/>
            <w:shd w:val="clear" w:color="auto" w:fill="E7E6E6" w:themeFill="background2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0.0412</w:t>
            </w:r>
          </w:p>
        </w:tc>
        <w:tc>
          <w:tcPr>
            <w:tcW w:w="844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0.066</w:t>
            </w:r>
          </w:p>
        </w:tc>
        <w:tc>
          <w:tcPr>
            <w:tcW w:w="850" w:type="dxa"/>
            <w:vAlign w:val="center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0.071</w:t>
            </w:r>
          </w:p>
        </w:tc>
      </w:tr>
      <w:tr w:rsidR="00293F24" w:rsidRPr="00530F04" w:rsidTr="00293F24">
        <w:trPr>
          <w:trHeight w:val="96"/>
        </w:trPr>
        <w:tc>
          <w:tcPr>
            <w:tcW w:w="700" w:type="dxa"/>
            <w:vMerge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0.025</w:t>
            </w:r>
          </w:p>
        </w:tc>
        <w:tc>
          <w:tcPr>
            <w:tcW w:w="876" w:type="dxa"/>
            <w:shd w:val="clear" w:color="auto" w:fill="E7E6E6" w:themeFill="background2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0.02</w:t>
            </w:r>
          </w:p>
        </w:tc>
        <w:tc>
          <w:tcPr>
            <w:tcW w:w="844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0.036</w:t>
            </w:r>
          </w:p>
        </w:tc>
        <w:tc>
          <w:tcPr>
            <w:tcW w:w="850" w:type="dxa"/>
            <w:vAlign w:val="center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0.039</w:t>
            </w:r>
          </w:p>
        </w:tc>
      </w:tr>
      <w:tr w:rsidR="00293F24" w:rsidRPr="00530F04" w:rsidTr="00293F24">
        <w:trPr>
          <w:trHeight w:val="96"/>
        </w:trPr>
        <w:tc>
          <w:tcPr>
            <w:tcW w:w="700" w:type="dxa"/>
            <w:vMerge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876" w:type="dxa"/>
            <w:shd w:val="clear" w:color="auto" w:fill="E7E6E6" w:themeFill="background2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0.007</w:t>
            </w:r>
          </w:p>
        </w:tc>
        <w:tc>
          <w:tcPr>
            <w:tcW w:w="844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0.016</w:t>
            </w:r>
          </w:p>
        </w:tc>
        <w:tc>
          <w:tcPr>
            <w:tcW w:w="850" w:type="dxa"/>
            <w:vAlign w:val="center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0.18</w:t>
            </w:r>
          </w:p>
        </w:tc>
      </w:tr>
      <w:tr w:rsidR="00293F24" w:rsidRPr="00530F04" w:rsidTr="00293F24">
        <w:trPr>
          <w:trHeight w:val="96"/>
        </w:trPr>
        <w:tc>
          <w:tcPr>
            <w:tcW w:w="700" w:type="dxa"/>
            <w:vMerge w:val="restart"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Шерман</w:t>
            </w:r>
            <w:proofErr w:type="spellEnd"/>
            <w:r w:rsidRPr="00530F04">
              <w:rPr>
                <w:rFonts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843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876" w:type="dxa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0.212</w:t>
            </w:r>
          </w:p>
        </w:tc>
        <w:tc>
          <w:tcPr>
            <w:tcW w:w="844" w:type="dxa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0.255</w:t>
            </w:r>
          </w:p>
        </w:tc>
        <w:tc>
          <w:tcPr>
            <w:tcW w:w="850" w:type="dxa"/>
            <w:vAlign w:val="center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0.207</w:t>
            </w:r>
          </w:p>
        </w:tc>
      </w:tr>
      <w:tr w:rsidR="00293F24" w:rsidRPr="00530F04" w:rsidTr="00293F24">
        <w:trPr>
          <w:trHeight w:val="96"/>
        </w:trPr>
        <w:tc>
          <w:tcPr>
            <w:tcW w:w="700" w:type="dxa"/>
            <w:vMerge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876" w:type="dxa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0.147</w:t>
            </w:r>
          </w:p>
        </w:tc>
        <w:tc>
          <w:tcPr>
            <w:tcW w:w="844" w:type="dxa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0.185</w:t>
            </w:r>
          </w:p>
        </w:tc>
        <w:tc>
          <w:tcPr>
            <w:tcW w:w="850" w:type="dxa"/>
            <w:vAlign w:val="center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0.145</w:t>
            </w:r>
          </w:p>
        </w:tc>
      </w:tr>
      <w:tr w:rsidR="00293F24" w:rsidRPr="00530F04" w:rsidTr="00293F24">
        <w:trPr>
          <w:trHeight w:val="96"/>
        </w:trPr>
        <w:tc>
          <w:tcPr>
            <w:tcW w:w="700" w:type="dxa"/>
            <w:vMerge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876" w:type="dxa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0.08</w:t>
            </w:r>
          </w:p>
        </w:tc>
        <w:tc>
          <w:tcPr>
            <w:tcW w:w="844" w:type="dxa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0.107</w:t>
            </w:r>
          </w:p>
        </w:tc>
        <w:tc>
          <w:tcPr>
            <w:tcW w:w="850" w:type="dxa"/>
            <w:vAlign w:val="center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0.08</w:t>
            </w:r>
          </w:p>
        </w:tc>
      </w:tr>
      <w:tr w:rsidR="00293F24" w:rsidRPr="00530F04" w:rsidTr="00293F24">
        <w:trPr>
          <w:trHeight w:val="96"/>
        </w:trPr>
        <w:tc>
          <w:tcPr>
            <w:tcW w:w="700" w:type="dxa"/>
            <w:vMerge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0.025</w:t>
            </w:r>
          </w:p>
        </w:tc>
        <w:tc>
          <w:tcPr>
            <w:tcW w:w="876" w:type="dxa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0.044</w:t>
            </w:r>
          </w:p>
        </w:tc>
        <w:tc>
          <w:tcPr>
            <w:tcW w:w="844" w:type="dxa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0.061</w:t>
            </w:r>
          </w:p>
        </w:tc>
        <w:tc>
          <w:tcPr>
            <w:tcW w:w="850" w:type="dxa"/>
            <w:vAlign w:val="center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0.043</w:t>
            </w:r>
          </w:p>
        </w:tc>
      </w:tr>
      <w:tr w:rsidR="00293F24" w:rsidRPr="00530F04" w:rsidTr="00293F24">
        <w:trPr>
          <w:trHeight w:val="96"/>
        </w:trPr>
        <w:tc>
          <w:tcPr>
            <w:tcW w:w="700" w:type="dxa"/>
            <w:vMerge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876" w:type="dxa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0.019</w:t>
            </w:r>
          </w:p>
        </w:tc>
        <w:tc>
          <w:tcPr>
            <w:tcW w:w="844" w:type="dxa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0.028</w:t>
            </w:r>
          </w:p>
        </w:tc>
        <w:tc>
          <w:tcPr>
            <w:tcW w:w="850" w:type="dxa"/>
            <w:vAlign w:val="center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0.02</w:t>
            </w:r>
          </w:p>
        </w:tc>
      </w:tr>
      <w:tr w:rsidR="00293F24" w:rsidRPr="00530F04" w:rsidTr="00293F24">
        <w:trPr>
          <w:trHeight w:val="96"/>
        </w:trPr>
        <w:tc>
          <w:tcPr>
            <w:tcW w:w="700" w:type="dxa"/>
            <w:vMerge w:val="restart"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Шерман</w:t>
            </w:r>
            <w:proofErr w:type="spellEnd"/>
            <w:r w:rsidRPr="00530F04">
              <w:rPr>
                <w:rFonts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43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876" w:type="dxa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0.212</w:t>
            </w:r>
          </w:p>
        </w:tc>
        <w:tc>
          <w:tcPr>
            <w:tcW w:w="844" w:type="dxa"/>
          </w:tcPr>
          <w:p w:rsidR="00293F24" w:rsidRPr="008B5D4A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0.253</w:t>
            </w:r>
          </w:p>
        </w:tc>
        <w:tc>
          <w:tcPr>
            <w:tcW w:w="850" w:type="dxa"/>
          </w:tcPr>
          <w:p w:rsidR="00293F24" w:rsidRPr="008B5D4A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0.205</w:t>
            </w:r>
          </w:p>
        </w:tc>
      </w:tr>
      <w:tr w:rsidR="00293F24" w:rsidRPr="00530F04" w:rsidTr="00293F24">
        <w:trPr>
          <w:trHeight w:val="96"/>
        </w:trPr>
        <w:tc>
          <w:tcPr>
            <w:tcW w:w="700" w:type="dxa"/>
            <w:vMerge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876" w:type="dxa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0.151</w:t>
            </w:r>
          </w:p>
        </w:tc>
        <w:tc>
          <w:tcPr>
            <w:tcW w:w="844" w:type="dxa"/>
          </w:tcPr>
          <w:p w:rsidR="00293F24" w:rsidRPr="008B5D4A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0.186</w:t>
            </w:r>
          </w:p>
        </w:tc>
        <w:tc>
          <w:tcPr>
            <w:tcW w:w="850" w:type="dxa"/>
          </w:tcPr>
          <w:p w:rsidR="00293F24" w:rsidRPr="008B5D4A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0.146</w:t>
            </w:r>
          </w:p>
        </w:tc>
      </w:tr>
      <w:tr w:rsidR="00293F24" w:rsidRPr="00530F04" w:rsidTr="00293F24">
        <w:trPr>
          <w:trHeight w:val="96"/>
        </w:trPr>
        <w:tc>
          <w:tcPr>
            <w:tcW w:w="700" w:type="dxa"/>
            <w:vMerge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876" w:type="dxa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0.082</w:t>
            </w:r>
          </w:p>
        </w:tc>
        <w:tc>
          <w:tcPr>
            <w:tcW w:w="844" w:type="dxa"/>
          </w:tcPr>
          <w:p w:rsidR="00293F24" w:rsidRPr="008B5D4A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0.108</w:t>
            </w:r>
          </w:p>
        </w:tc>
        <w:tc>
          <w:tcPr>
            <w:tcW w:w="850" w:type="dxa"/>
          </w:tcPr>
          <w:p w:rsidR="00293F24" w:rsidRPr="008B5D4A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0.081</w:t>
            </w:r>
          </w:p>
        </w:tc>
      </w:tr>
      <w:tr w:rsidR="00293F24" w:rsidRPr="00530F04" w:rsidTr="00293F24">
        <w:trPr>
          <w:trHeight w:val="96"/>
        </w:trPr>
        <w:tc>
          <w:tcPr>
            <w:tcW w:w="700" w:type="dxa"/>
            <w:vMerge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0.025</w:t>
            </w:r>
          </w:p>
        </w:tc>
        <w:tc>
          <w:tcPr>
            <w:tcW w:w="876" w:type="dxa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0.045</w:t>
            </w:r>
          </w:p>
        </w:tc>
        <w:tc>
          <w:tcPr>
            <w:tcW w:w="844" w:type="dxa"/>
          </w:tcPr>
          <w:p w:rsidR="00293F24" w:rsidRPr="008B5D4A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0.062</w:t>
            </w:r>
          </w:p>
        </w:tc>
        <w:tc>
          <w:tcPr>
            <w:tcW w:w="850" w:type="dxa"/>
          </w:tcPr>
          <w:p w:rsidR="00293F24" w:rsidRPr="008B5D4A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0.046</w:t>
            </w:r>
          </w:p>
        </w:tc>
      </w:tr>
      <w:tr w:rsidR="00293F24" w:rsidRPr="00530F04" w:rsidTr="00293F24">
        <w:trPr>
          <w:trHeight w:val="96"/>
        </w:trPr>
        <w:tc>
          <w:tcPr>
            <w:tcW w:w="700" w:type="dxa"/>
            <w:vMerge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876" w:type="dxa"/>
          </w:tcPr>
          <w:p w:rsidR="00293F24" w:rsidRPr="00E96458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0.02</w:t>
            </w:r>
          </w:p>
        </w:tc>
        <w:tc>
          <w:tcPr>
            <w:tcW w:w="844" w:type="dxa"/>
          </w:tcPr>
          <w:p w:rsidR="00293F24" w:rsidRPr="008B5D4A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0.029</w:t>
            </w:r>
          </w:p>
        </w:tc>
        <w:tc>
          <w:tcPr>
            <w:tcW w:w="850" w:type="dxa"/>
          </w:tcPr>
          <w:p w:rsidR="00293F24" w:rsidRPr="008B5D4A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0.021</w:t>
            </w:r>
          </w:p>
        </w:tc>
      </w:tr>
    </w:tbl>
    <w:p w:rsidR="00530F04" w:rsidRPr="00293F24" w:rsidRDefault="00530F04" w:rsidP="00293F24"/>
    <w:p w:rsidR="00530F04" w:rsidRDefault="00530F04"/>
    <w:p w:rsidR="00530F04" w:rsidRDefault="00530F04" w:rsidP="00530F04"/>
    <w:p w:rsidR="00293F24" w:rsidRDefault="00293F24" w:rsidP="00530F04"/>
    <w:tbl>
      <w:tblPr>
        <w:tblStyle w:val="a3"/>
        <w:tblpPr w:leftFromText="180" w:rightFromText="180" w:vertAnchor="text" w:horzAnchor="margin" w:tblpY="-622"/>
        <w:tblOverlap w:val="never"/>
        <w:tblW w:w="4113" w:type="dxa"/>
        <w:tblLook w:val="04A0" w:firstRow="1" w:lastRow="0" w:firstColumn="1" w:lastColumn="0" w:noHBand="0" w:noVBand="1"/>
      </w:tblPr>
      <w:tblGrid>
        <w:gridCol w:w="701"/>
        <w:gridCol w:w="843"/>
        <w:gridCol w:w="843"/>
        <w:gridCol w:w="876"/>
        <w:gridCol w:w="850"/>
      </w:tblGrid>
      <w:tr w:rsidR="00530F04" w:rsidRPr="00530F04" w:rsidTr="00530F04">
        <w:tc>
          <w:tcPr>
            <w:tcW w:w="4113" w:type="dxa"/>
            <w:gridSpan w:val="5"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eastAsiaTheme="majorEastAsia" w:cs="Times New Roman"/>
                <w:color w:val="000000" w:themeColor="text1"/>
                <w:sz w:val="24"/>
                <w:szCs w:val="24"/>
              </w:rPr>
              <w:lastRenderedPageBreak/>
              <w:t xml:space="preserve">Объем выборок </w:t>
            </w:r>
            <m:oMath>
              <m:r>
                <w:rPr>
                  <w:rFonts w:ascii="Cambria Math" w:eastAsiaTheme="maj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=50</m:t>
              </m:r>
            </m:oMath>
          </w:p>
        </w:tc>
      </w:tr>
      <w:tr w:rsidR="00530F04" w:rsidRPr="00530F04" w:rsidTr="00293F24">
        <w:tc>
          <w:tcPr>
            <w:tcW w:w="701" w:type="dxa"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</w:tcPr>
          <w:p w:rsidR="00530F04" w:rsidRPr="00530F04" w:rsidRDefault="00530F04" w:rsidP="00530F04">
            <w:pPr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oMath>
            </m:oMathPara>
          </w:p>
        </w:tc>
        <w:tc>
          <w:tcPr>
            <w:tcW w:w="843" w:type="dxa"/>
          </w:tcPr>
          <w:p w:rsidR="00530F04" w:rsidRPr="00530F04" w:rsidRDefault="00210C06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6" w:type="dxa"/>
          </w:tcPr>
          <w:p w:rsidR="00530F04" w:rsidRPr="00530F04" w:rsidRDefault="00210C06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530F04" w:rsidRPr="00530F04" w:rsidRDefault="00210C06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530F04" w:rsidRPr="00530F04" w:rsidTr="00293F24">
        <w:trPr>
          <w:trHeight w:val="96"/>
        </w:trPr>
        <w:tc>
          <w:tcPr>
            <w:tcW w:w="701" w:type="dxa"/>
            <w:vMerge w:val="restart"/>
            <w:textDirection w:val="btLr"/>
          </w:tcPr>
          <w:p w:rsidR="00530F04" w:rsidRPr="00530F04" w:rsidRDefault="00530F04" w:rsidP="00530F0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Моран</w:t>
            </w:r>
            <w:proofErr w:type="spellEnd"/>
            <w:r w:rsidRPr="00530F04">
              <w:rPr>
                <w:rFonts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843" w:type="dxa"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843" w:type="dxa"/>
            <w:shd w:val="clear" w:color="auto" w:fill="auto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0.271</w:t>
            </w:r>
          </w:p>
        </w:tc>
        <w:tc>
          <w:tcPr>
            <w:tcW w:w="876" w:type="dxa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0.294</w:t>
            </w:r>
          </w:p>
        </w:tc>
        <w:tc>
          <w:tcPr>
            <w:tcW w:w="850" w:type="dxa"/>
            <w:vAlign w:val="center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0.282</w:t>
            </w:r>
          </w:p>
        </w:tc>
      </w:tr>
      <w:tr w:rsidR="00530F04" w:rsidRPr="00530F04" w:rsidTr="00293F24">
        <w:trPr>
          <w:trHeight w:val="96"/>
        </w:trPr>
        <w:tc>
          <w:tcPr>
            <w:tcW w:w="701" w:type="dxa"/>
            <w:vMerge/>
            <w:textDirection w:val="btLr"/>
          </w:tcPr>
          <w:p w:rsidR="00530F04" w:rsidRPr="00530F04" w:rsidRDefault="00530F04" w:rsidP="00530F0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843" w:type="dxa"/>
            <w:shd w:val="clear" w:color="auto" w:fill="auto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876" w:type="dxa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0.219</w:t>
            </w:r>
          </w:p>
        </w:tc>
        <w:tc>
          <w:tcPr>
            <w:tcW w:w="850" w:type="dxa"/>
            <w:vAlign w:val="center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0.208</w:t>
            </w:r>
          </w:p>
        </w:tc>
      </w:tr>
      <w:tr w:rsidR="00530F04" w:rsidRPr="00530F04" w:rsidTr="00293F24">
        <w:trPr>
          <w:trHeight w:val="96"/>
        </w:trPr>
        <w:tc>
          <w:tcPr>
            <w:tcW w:w="701" w:type="dxa"/>
            <w:vMerge/>
            <w:textDirection w:val="btLr"/>
          </w:tcPr>
          <w:p w:rsidR="00530F04" w:rsidRPr="00530F04" w:rsidRDefault="00530F04" w:rsidP="00530F0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843" w:type="dxa"/>
            <w:shd w:val="clear" w:color="auto" w:fill="auto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0.117</w:t>
            </w:r>
          </w:p>
        </w:tc>
        <w:tc>
          <w:tcPr>
            <w:tcW w:w="876" w:type="dxa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0.128</w:t>
            </w:r>
          </w:p>
        </w:tc>
        <w:tc>
          <w:tcPr>
            <w:tcW w:w="850" w:type="dxa"/>
            <w:vAlign w:val="center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0.123</w:t>
            </w:r>
          </w:p>
        </w:tc>
      </w:tr>
      <w:tr w:rsidR="00530F04" w:rsidRPr="00530F04" w:rsidTr="00293F24">
        <w:trPr>
          <w:trHeight w:val="96"/>
        </w:trPr>
        <w:tc>
          <w:tcPr>
            <w:tcW w:w="701" w:type="dxa"/>
            <w:vMerge/>
            <w:textDirection w:val="btLr"/>
          </w:tcPr>
          <w:p w:rsidR="00530F04" w:rsidRPr="00530F04" w:rsidRDefault="00530F04" w:rsidP="00530F0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0.025</w:t>
            </w:r>
          </w:p>
        </w:tc>
        <w:tc>
          <w:tcPr>
            <w:tcW w:w="843" w:type="dxa"/>
            <w:shd w:val="clear" w:color="auto" w:fill="auto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0.069</w:t>
            </w:r>
          </w:p>
        </w:tc>
        <w:tc>
          <w:tcPr>
            <w:tcW w:w="876" w:type="dxa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0.074</w:t>
            </w:r>
          </w:p>
        </w:tc>
        <w:tc>
          <w:tcPr>
            <w:tcW w:w="850" w:type="dxa"/>
            <w:vAlign w:val="center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0.071</w:t>
            </w:r>
          </w:p>
        </w:tc>
      </w:tr>
      <w:tr w:rsidR="00530F04" w:rsidRPr="00530F04" w:rsidTr="00293F24">
        <w:trPr>
          <w:trHeight w:val="96"/>
        </w:trPr>
        <w:tc>
          <w:tcPr>
            <w:tcW w:w="701" w:type="dxa"/>
            <w:vMerge/>
            <w:textDirection w:val="btLr"/>
          </w:tcPr>
          <w:p w:rsidR="00530F04" w:rsidRPr="00530F04" w:rsidRDefault="00530F04" w:rsidP="00530F0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843" w:type="dxa"/>
            <w:shd w:val="clear" w:color="auto" w:fill="auto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0.032</w:t>
            </w:r>
          </w:p>
        </w:tc>
        <w:tc>
          <w:tcPr>
            <w:tcW w:w="876" w:type="dxa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0.035</w:t>
            </w:r>
          </w:p>
        </w:tc>
        <w:tc>
          <w:tcPr>
            <w:tcW w:w="850" w:type="dxa"/>
            <w:vAlign w:val="center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0.033</w:t>
            </w:r>
          </w:p>
        </w:tc>
      </w:tr>
      <w:tr w:rsidR="00530F04" w:rsidRPr="00530F04" w:rsidTr="00293F24">
        <w:trPr>
          <w:trHeight w:val="96"/>
        </w:trPr>
        <w:tc>
          <w:tcPr>
            <w:tcW w:w="701" w:type="dxa"/>
            <w:vMerge w:val="restart"/>
            <w:textDirection w:val="btLr"/>
          </w:tcPr>
          <w:p w:rsidR="00530F04" w:rsidRPr="00530F04" w:rsidRDefault="00530F04" w:rsidP="00530F0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Моран</w:t>
            </w:r>
            <w:proofErr w:type="spellEnd"/>
            <w:r w:rsidRPr="00530F04">
              <w:rPr>
                <w:rFonts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43" w:type="dxa"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843" w:type="dxa"/>
            <w:shd w:val="clear" w:color="auto" w:fill="auto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0.234</w:t>
            </w:r>
          </w:p>
        </w:tc>
        <w:tc>
          <w:tcPr>
            <w:tcW w:w="876" w:type="dxa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0.306</w:t>
            </w:r>
          </w:p>
        </w:tc>
        <w:tc>
          <w:tcPr>
            <w:tcW w:w="850" w:type="dxa"/>
            <w:vAlign w:val="center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0.273</w:t>
            </w:r>
          </w:p>
        </w:tc>
      </w:tr>
      <w:tr w:rsidR="00530F04" w:rsidRPr="00530F04" w:rsidTr="00293F24">
        <w:trPr>
          <w:trHeight w:val="96"/>
        </w:trPr>
        <w:tc>
          <w:tcPr>
            <w:tcW w:w="701" w:type="dxa"/>
            <w:vMerge/>
            <w:textDirection w:val="btLr"/>
          </w:tcPr>
          <w:p w:rsidR="00530F04" w:rsidRPr="00530F04" w:rsidRDefault="00530F04" w:rsidP="00530F0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843" w:type="dxa"/>
            <w:shd w:val="clear" w:color="auto" w:fill="auto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0.167</w:t>
            </w:r>
          </w:p>
        </w:tc>
        <w:tc>
          <w:tcPr>
            <w:tcW w:w="876" w:type="dxa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0.228</w:t>
            </w:r>
          </w:p>
        </w:tc>
        <w:tc>
          <w:tcPr>
            <w:tcW w:w="850" w:type="dxa"/>
            <w:vAlign w:val="center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</w:t>
            </w:r>
          </w:p>
        </w:tc>
      </w:tr>
      <w:tr w:rsidR="00530F04" w:rsidRPr="00530F04" w:rsidTr="00293F24">
        <w:trPr>
          <w:trHeight w:val="96"/>
        </w:trPr>
        <w:tc>
          <w:tcPr>
            <w:tcW w:w="701" w:type="dxa"/>
            <w:vMerge/>
            <w:textDirection w:val="btLr"/>
          </w:tcPr>
          <w:p w:rsidR="00530F04" w:rsidRPr="00530F04" w:rsidRDefault="00530F04" w:rsidP="00530F0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843" w:type="dxa"/>
            <w:shd w:val="clear" w:color="auto" w:fill="auto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0.092</w:t>
            </w:r>
          </w:p>
        </w:tc>
        <w:tc>
          <w:tcPr>
            <w:tcW w:w="876" w:type="dxa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0.0134</w:t>
            </w:r>
          </w:p>
        </w:tc>
        <w:tc>
          <w:tcPr>
            <w:tcW w:w="850" w:type="dxa"/>
            <w:vAlign w:val="center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0.116</w:t>
            </w:r>
          </w:p>
        </w:tc>
      </w:tr>
      <w:tr w:rsidR="00530F04" w:rsidRPr="00530F04" w:rsidTr="00293F24">
        <w:trPr>
          <w:trHeight w:val="96"/>
        </w:trPr>
        <w:tc>
          <w:tcPr>
            <w:tcW w:w="701" w:type="dxa"/>
            <w:vMerge/>
            <w:textDirection w:val="btLr"/>
          </w:tcPr>
          <w:p w:rsidR="00530F04" w:rsidRPr="00530F04" w:rsidRDefault="00530F04" w:rsidP="00530F0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0.025</w:t>
            </w:r>
          </w:p>
        </w:tc>
        <w:tc>
          <w:tcPr>
            <w:tcW w:w="843" w:type="dxa"/>
            <w:shd w:val="clear" w:color="auto" w:fill="auto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0.05</w:t>
            </w:r>
          </w:p>
        </w:tc>
        <w:tc>
          <w:tcPr>
            <w:tcW w:w="876" w:type="dxa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0.079</w:t>
            </w:r>
          </w:p>
        </w:tc>
        <w:tc>
          <w:tcPr>
            <w:tcW w:w="850" w:type="dxa"/>
            <w:vAlign w:val="center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0.067</w:t>
            </w:r>
          </w:p>
        </w:tc>
      </w:tr>
      <w:tr w:rsidR="00530F04" w:rsidRPr="00530F04" w:rsidTr="00293F24">
        <w:trPr>
          <w:trHeight w:val="96"/>
        </w:trPr>
        <w:tc>
          <w:tcPr>
            <w:tcW w:w="701" w:type="dxa"/>
            <w:vMerge/>
            <w:textDirection w:val="btLr"/>
          </w:tcPr>
          <w:p w:rsidR="00530F04" w:rsidRPr="00530F04" w:rsidRDefault="00530F04" w:rsidP="00530F0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843" w:type="dxa"/>
            <w:shd w:val="clear" w:color="auto" w:fill="auto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0.021</w:t>
            </w:r>
          </w:p>
        </w:tc>
        <w:tc>
          <w:tcPr>
            <w:tcW w:w="876" w:type="dxa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0.037</w:t>
            </w:r>
          </w:p>
        </w:tc>
        <w:tc>
          <w:tcPr>
            <w:tcW w:w="850" w:type="dxa"/>
            <w:vAlign w:val="center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0.03</w:t>
            </w:r>
          </w:p>
        </w:tc>
      </w:tr>
      <w:tr w:rsidR="00530F04" w:rsidRPr="00530F04" w:rsidTr="00293F24">
        <w:trPr>
          <w:trHeight w:val="96"/>
        </w:trPr>
        <w:tc>
          <w:tcPr>
            <w:tcW w:w="701" w:type="dxa"/>
            <w:vMerge w:val="restart"/>
            <w:textDirection w:val="btLr"/>
          </w:tcPr>
          <w:p w:rsidR="00530F04" w:rsidRPr="00530F04" w:rsidRDefault="00530F04" w:rsidP="00530F0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Ченга-Спринг</w:t>
            </w:r>
            <w:proofErr w:type="spellEnd"/>
          </w:p>
        </w:tc>
        <w:tc>
          <w:tcPr>
            <w:tcW w:w="843" w:type="dxa"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843" w:type="dxa"/>
            <w:shd w:val="clear" w:color="auto" w:fill="auto"/>
          </w:tcPr>
          <w:p w:rsidR="00530F04" w:rsidRPr="008B5D4A" w:rsidRDefault="008B5D4A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0.156</w:t>
            </w:r>
          </w:p>
        </w:tc>
        <w:tc>
          <w:tcPr>
            <w:tcW w:w="876" w:type="dxa"/>
          </w:tcPr>
          <w:p w:rsidR="00530F04" w:rsidRPr="008B5D4A" w:rsidRDefault="008B5D4A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0.227</w:t>
            </w:r>
          </w:p>
        </w:tc>
        <w:tc>
          <w:tcPr>
            <w:tcW w:w="850" w:type="dxa"/>
            <w:vAlign w:val="center"/>
          </w:tcPr>
          <w:p w:rsidR="00530F04" w:rsidRPr="008B5D4A" w:rsidRDefault="008B5D4A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0.178</w:t>
            </w:r>
          </w:p>
        </w:tc>
      </w:tr>
      <w:tr w:rsidR="00530F04" w:rsidRPr="00530F04" w:rsidTr="00293F24">
        <w:trPr>
          <w:trHeight w:val="96"/>
        </w:trPr>
        <w:tc>
          <w:tcPr>
            <w:tcW w:w="701" w:type="dxa"/>
            <w:vMerge/>
            <w:textDirection w:val="btLr"/>
          </w:tcPr>
          <w:p w:rsidR="00530F04" w:rsidRPr="00530F04" w:rsidRDefault="00530F04" w:rsidP="00530F0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843" w:type="dxa"/>
            <w:shd w:val="clear" w:color="auto" w:fill="auto"/>
          </w:tcPr>
          <w:p w:rsidR="00530F04" w:rsidRPr="008B5D4A" w:rsidRDefault="008B5D4A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0.106</w:t>
            </w:r>
          </w:p>
        </w:tc>
        <w:tc>
          <w:tcPr>
            <w:tcW w:w="876" w:type="dxa"/>
          </w:tcPr>
          <w:p w:rsidR="00530F04" w:rsidRPr="008B5D4A" w:rsidRDefault="008B5D4A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0.167</w:t>
            </w:r>
          </w:p>
        </w:tc>
        <w:tc>
          <w:tcPr>
            <w:tcW w:w="850" w:type="dxa"/>
            <w:vAlign w:val="center"/>
          </w:tcPr>
          <w:p w:rsidR="00530F04" w:rsidRPr="008B5D4A" w:rsidRDefault="008B5D4A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0.125</w:t>
            </w:r>
          </w:p>
        </w:tc>
      </w:tr>
      <w:tr w:rsidR="00530F04" w:rsidRPr="00530F04" w:rsidTr="00293F24">
        <w:trPr>
          <w:trHeight w:val="96"/>
        </w:trPr>
        <w:tc>
          <w:tcPr>
            <w:tcW w:w="701" w:type="dxa"/>
            <w:vMerge/>
            <w:textDirection w:val="btLr"/>
          </w:tcPr>
          <w:p w:rsidR="00530F04" w:rsidRPr="00530F04" w:rsidRDefault="00530F04" w:rsidP="00530F0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843" w:type="dxa"/>
          </w:tcPr>
          <w:p w:rsidR="00530F04" w:rsidRPr="008B5D4A" w:rsidRDefault="008B5D4A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0.053</w:t>
            </w:r>
          </w:p>
        </w:tc>
        <w:tc>
          <w:tcPr>
            <w:tcW w:w="876" w:type="dxa"/>
          </w:tcPr>
          <w:p w:rsidR="00530F04" w:rsidRPr="008B5D4A" w:rsidRDefault="008B5D4A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0.096</w:t>
            </w:r>
          </w:p>
        </w:tc>
        <w:tc>
          <w:tcPr>
            <w:tcW w:w="850" w:type="dxa"/>
            <w:vAlign w:val="center"/>
          </w:tcPr>
          <w:p w:rsidR="00530F04" w:rsidRPr="008B5D4A" w:rsidRDefault="008B5D4A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0.066</w:t>
            </w:r>
          </w:p>
        </w:tc>
      </w:tr>
      <w:tr w:rsidR="00530F04" w:rsidRPr="00530F04" w:rsidTr="00293F24">
        <w:trPr>
          <w:trHeight w:val="96"/>
        </w:trPr>
        <w:tc>
          <w:tcPr>
            <w:tcW w:w="701" w:type="dxa"/>
            <w:vMerge/>
            <w:textDirection w:val="btLr"/>
          </w:tcPr>
          <w:p w:rsidR="00530F04" w:rsidRPr="00530F04" w:rsidRDefault="00530F04" w:rsidP="00530F0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0.025</w:t>
            </w:r>
          </w:p>
        </w:tc>
        <w:tc>
          <w:tcPr>
            <w:tcW w:w="843" w:type="dxa"/>
          </w:tcPr>
          <w:p w:rsidR="00530F04" w:rsidRPr="008B5D4A" w:rsidRDefault="008B5D4A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0.026</w:t>
            </w:r>
          </w:p>
        </w:tc>
        <w:tc>
          <w:tcPr>
            <w:tcW w:w="876" w:type="dxa"/>
          </w:tcPr>
          <w:p w:rsidR="00530F04" w:rsidRPr="008B5D4A" w:rsidRDefault="008B5D4A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0.056</w:t>
            </w:r>
          </w:p>
        </w:tc>
        <w:tc>
          <w:tcPr>
            <w:tcW w:w="850" w:type="dxa"/>
            <w:vAlign w:val="center"/>
          </w:tcPr>
          <w:p w:rsidR="00530F04" w:rsidRPr="008B5D4A" w:rsidRDefault="008B5D4A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0.035</w:t>
            </w:r>
          </w:p>
        </w:tc>
      </w:tr>
      <w:tr w:rsidR="00530F04" w:rsidRPr="00530F04" w:rsidTr="00293F24">
        <w:trPr>
          <w:trHeight w:val="96"/>
        </w:trPr>
        <w:tc>
          <w:tcPr>
            <w:tcW w:w="701" w:type="dxa"/>
            <w:vMerge/>
            <w:textDirection w:val="btLr"/>
          </w:tcPr>
          <w:p w:rsidR="00530F04" w:rsidRPr="00530F04" w:rsidRDefault="00530F04" w:rsidP="00530F0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843" w:type="dxa"/>
          </w:tcPr>
          <w:p w:rsidR="00530F04" w:rsidRPr="008B5D4A" w:rsidRDefault="008B5D4A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0.011</w:t>
            </w:r>
          </w:p>
        </w:tc>
        <w:tc>
          <w:tcPr>
            <w:tcW w:w="876" w:type="dxa"/>
          </w:tcPr>
          <w:p w:rsidR="00530F04" w:rsidRPr="008B5D4A" w:rsidRDefault="008B5D4A" w:rsidP="008B5D4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0.028</w:t>
            </w:r>
          </w:p>
        </w:tc>
        <w:tc>
          <w:tcPr>
            <w:tcW w:w="850" w:type="dxa"/>
            <w:vAlign w:val="center"/>
          </w:tcPr>
          <w:p w:rsidR="00530F04" w:rsidRPr="008B5D4A" w:rsidRDefault="008B5D4A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0.015</w:t>
            </w:r>
          </w:p>
        </w:tc>
      </w:tr>
      <w:tr w:rsidR="00530F04" w:rsidRPr="00530F04" w:rsidTr="00293F24">
        <w:trPr>
          <w:trHeight w:val="96"/>
        </w:trPr>
        <w:tc>
          <w:tcPr>
            <w:tcW w:w="701" w:type="dxa"/>
            <w:vMerge w:val="restart"/>
            <w:textDirection w:val="btLr"/>
          </w:tcPr>
          <w:p w:rsidR="00530F04" w:rsidRPr="00530F04" w:rsidRDefault="00530F04" w:rsidP="00530F0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Шерман</w:t>
            </w:r>
            <w:proofErr w:type="spellEnd"/>
            <w:r w:rsidRPr="00530F04">
              <w:rPr>
                <w:rFonts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843" w:type="dxa"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843" w:type="dxa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0.257</w:t>
            </w:r>
          </w:p>
        </w:tc>
        <w:tc>
          <w:tcPr>
            <w:tcW w:w="876" w:type="dxa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0.303</w:t>
            </w:r>
          </w:p>
        </w:tc>
        <w:tc>
          <w:tcPr>
            <w:tcW w:w="850" w:type="dxa"/>
            <w:vAlign w:val="center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0.253</w:t>
            </w:r>
          </w:p>
        </w:tc>
      </w:tr>
      <w:tr w:rsidR="00530F04" w:rsidRPr="00530F04" w:rsidTr="00293F24">
        <w:trPr>
          <w:trHeight w:val="96"/>
        </w:trPr>
        <w:tc>
          <w:tcPr>
            <w:tcW w:w="701" w:type="dxa"/>
            <w:vMerge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843" w:type="dxa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0.184</w:t>
            </w:r>
          </w:p>
        </w:tc>
        <w:tc>
          <w:tcPr>
            <w:tcW w:w="876" w:type="dxa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0.225</w:t>
            </w:r>
          </w:p>
        </w:tc>
        <w:tc>
          <w:tcPr>
            <w:tcW w:w="850" w:type="dxa"/>
            <w:vAlign w:val="center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0.185</w:t>
            </w:r>
          </w:p>
        </w:tc>
      </w:tr>
      <w:tr w:rsidR="00530F04" w:rsidRPr="00530F04" w:rsidTr="00293F24">
        <w:trPr>
          <w:trHeight w:val="96"/>
        </w:trPr>
        <w:tc>
          <w:tcPr>
            <w:tcW w:w="701" w:type="dxa"/>
            <w:vMerge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843" w:type="dxa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0.108</w:t>
            </w:r>
          </w:p>
        </w:tc>
        <w:tc>
          <w:tcPr>
            <w:tcW w:w="876" w:type="dxa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0.136</w:t>
            </w:r>
          </w:p>
        </w:tc>
        <w:tc>
          <w:tcPr>
            <w:tcW w:w="850" w:type="dxa"/>
            <w:vAlign w:val="center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0.107</w:t>
            </w:r>
          </w:p>
        </w:tc>
      </w:tr>
      <w:tr w:rsidR="00530F04" w:rsidRPr="00530F04" w:rsidTr="00293F24">
        <w:trPr>
          <w:trHeight w:val="96"/>
        </w:trPr>
        <w:tc>
          <w:tcPr>
            <w:tcW w:w="701" w:type="dxa"/>
            <w:vMerge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0.025</w:t>
            </w:r>
          </w:p>
        </w:tc>
        <w:tc>
          <w:tcPr>
            <w:tcW w:w="843" w:type="dxa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0.031</w:t>
            </w:r>
          </w:p>
        </w:tc>
        <w:tc>
          <w:tcPr>
            <w:tcW w:w="876" w:type="dxa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0.08</w:t>
            </w:r>
          </w:p>
        </w:tc>
        <w:tc>
          <w:tcPr>
            <w:tcW w:w="850" w:type="dxa"/>
            <w:vAlign w:val="center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0.061</w:t>
            </w:r>
          </w:p>
        </w:tc>
      </w:tr>
      <w:tr w:rsidR="00530F04" w:rsidRPr="00530F04" w:rsidTr="00293F24">
        <w:trPr>
          <w:trHeight w:val="96"/>
        </w:trPr>
        <w:tc>
          <w:tcPr>
            <w:tcW w:w="701" w:type="dxa"/>
            <w:vMerge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843" w:type="dxa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0.029</w:t>
            </w:r>
          </w:p>
        </w:tc>
        <w:tc>
          <w:tcPr>
            <w:tcW w:w="876" w:type="dxa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0.04</w:t>
            </w:r>
          </w:p>
        </w:tc>
        <w:tc>
          <w:tcPr>
            <w:tcW w:w="850" w:type="dxa"/>
            <w:vAlign w:val="center"/>
          </w:tcPr>
          <w:p w:rsidR="00530F04" w:rsidRPr="004F2569" w:rsidRDefault="004F2569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0.029</w:t>
            </w:r>
          </w:p>
        </w:tc>
      </w:tr>
      <w:tr w:rsidR="00530F04" w:rsidRPr="00530F04" w:rsidTr="00293F24">
        <w:trPr>
          <w:trHeight w:val="96"/>
        </w:trPr>
        <w:tc>
          <w:tcPr>
            <w:tcW w:w="701" w:type="dxa"/>
            <w:vMerge w:val="restart"/>
            <w:textDirection w:val="btLr"/>
          </w:tcPr>
          <w:p w:rsidR="00530F04" w:rsidRPr="00530F04" w:rsidRDefault="00530F04" w:rsidP="00530F0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Шерман</w:t>
            </w:r>
            <w:proofErr w:type="spellEnd"/>
            <w:r w:rsidRPr="00530F04">
              <w:rPr>
                <w:rFonts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43" w:type="dxa"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843" w:type="dxa"/>
          </w:tcPr>
          <w:p w:rsidR="00530F04" w:rsidRPr="007F74ED" w:rsidRDefault="007F74ED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0.257</w:t>
            </w:r>
          </w:p>
        </w:tc>
        <w:tc>
          <w:tcPr>
            <w:tcW w:w="876" w:type="dxa"/>
          </w:tcPr>
          <w:p w:rsidR="00530F04" w:rsidRPr="007F74ED" w:rsidRDefault="007F74ED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0.302</w:t>
            </w:r>
          </w:p>
        </w:tc>
        <w:tc>
          <w:tcPr>
            <w:tcW w:w="850" w:type="dxa"/>
          </w:tcPr>
          <w:p w:rsidR="00530F04" w:rsidRPr="007F74ED" w:rsidRDefault="007F74ED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0.251</w:t>
            </w:r>
          </w:p>
        </w:tc>
      </w:tr>
      <w:tr w:rsidR="00530F04" w:rsidRPr="00530F04" w:rsidTr="00293F24">
        <w:trPr>
          <w:trHeight w:val="96"/>
        </w:trPr>
        <w:tc>
          <w:tcPr>
            <w:tcW w:w="701" w:type="dxa"/>
            <w:vMerge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843" w:type="dxa"/>
          </w:tcPr>
          <w:p w:rsidR="00530F04" w:rsidRPr="007F74ED" w:rsidRDefault="007F74ED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0.186</w:t>
            </w:r>
          </w:p>
        </w:tc>
        <w:tc>
          <w:tcPr>
            <w:tcW w:w="876" w:type="dxa"/>
          </w:tcPr>
          <w:p w:rsidR="00530F04" w:rsidRPr="007F74ED" w:rsidRDefault="007F74ED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0.226</w:t>
            </w:r>
          </w:p>
        </w:tc>
        <w:tc>
          <w:tcPr>
            <w:tcW w:w="850" w:type="dxa"/>
          </w:tcPr>
          <w:p w:rsidR="00530F04" w:rsidRPr="007F74ED" w:rsidRDefault="007F74ED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0.184</w:t>
            </w:r>
          </w:p>
        </w:tc>
      </w:tr>
      <w:tr w:rsidR="00530F04" w:rsidRPr="00530F04" w:rsidTr="00293F24">
        <w:trPr>
          <w:trHeight w:val="96"/>
        </w:trPr>
        <w:tc>
          <w:tcPr>
            <w:tcW w:w="701" w:type="dxa"/>
            <w:vMerge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843" w:type="dxa"/>
          </w:tcPr>
          <w:p w:rsidR="00530F04" w:rsidRPr="007F74ED" w:rsidRDefault="007F74ED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0.107</w:t>
            </w:r>
          </w:p>
        </w:tc>
        <w:tc>
          <w:tcPr>
            <w:tcW w:w="876" w:type="dxa"/>
          </w:tcPr>
          <w:p w:rsidR="00530F04" w:rsidRPr="007F74ED" w:rsidRDefault="007F74ED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0.138</w:t>
            </w:r>
          </w:p>
        </w:tc>
        <w:tc>
          <w:tcPr>
            <w:tcW w:w="850" w:type="dxa"/>
          </w:tcPr>
          <w:p w:rsidR="00530F04" w:rsidRPr="007F74ED" w:rsidRDefault="007F74ED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0.107</w:t>
            </w:r>
          </w:p>
        </w:tc>
      </w:tr>
      <w:tr w:rsidR="00530F04" w:rsidRPr="00530F04" w:rsidTr="00293F24">
        <w:trPr>
          <w:trHeight w:val="96"/>
        </w:trPr>
        <w:tc>
          <w:tcPr>
            <w:tcW w:w="701" w:type="dxa"/>
            <w:vMerge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0.025</w:t>
            </w:r>
          </w:p>
        </w:tc>
        <w:tc>
          <w:tcPr>
            <w:tcW w:w="843" w:type="dxa"/>
          </w:tcPr>
          <w:p w:rsidR="00530F04" w:rsidRPr="007F74ED" w:rsidRDefault="007F74ED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0.060</w:t>
            </w:r>
          </w:p>
        </w:tc>
        <w:tc>
          <w:tcPr>
            <w:tcW w:w="876" w:type="dxa"/>
          </w:tcPr>
          <w:p w:rsidR="00530F04" w:rsidRPr="007F74ED" w:rsidRDefault="007F74ED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0.083</w:t>
            </w:r>
          </w:p>
        </w:tc>
        <w:tc>
          <w:tcPr>
            <w:tcW w:w="850" w:type="dxa"/>
          </w:tcPr>
          <w:p w:rsidR="00530F04" w:rsidRPr="007F74ED" w:rsidRDefault="007F74ED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0.061</w:t>
            </w:r>
          </w:p>
        </w:tc>
      </w:tr>
      <w:tr w:rsidR="00530F04" w:rsidRPr="00530F04" w:rsidTr="00293F24">
        <w:trPr>
          <w:trHeight w:val="96"/>
        </w:trPr>
        <w:tc>
          <w:tcPr>
            <w:tcW w:w="701" w:type="dxa"/>
            <w:vMerge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530F04" w:rsidRPr="00530F04" w:rsidRDefault="00530F04" w:rsidP="00530F0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843" w:type="dxa"/>
          </w:tcPr>
          <w:p w:rsidR="00530F04" w:rsidRPr="007F74ED" w:rsidRDefault="007F74ED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0.029</w:t>
            </w:r>
          </w:p>
        </w:tc>
        <w:tc>
          <w:tcPr>
            <w:tcW w:w="876" w:type="dxa"/>
          </w:tcPr>
          <w:p w:rsidR="00530F04" w:rsidRPr="007F74ED" w:rsidRDefault="007F74ED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0.041</w:t>
            </w:r>
          </w:p>
        </w:tc>
        <w:tc>
          <w:tcPr>
            <w:tcW w:w="850" w:type="dxa"/>
          </w:tcPr>
          <w:p w:rsidR="00530F04" w:rsidRPr="007F74ED" w:rsidRDefault="007F74ED" w:rsidP="00530F0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0.029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586"/>
        <w:tblOverlap w:val="never"/>
        <w:tblW w:w="4113" w:type="dxa"/>
        <w:tblLook w:val="04A0" w:firstRow="1" w:lastRow="0" w:firstColumn="1" w:lastColumn="0" w:noHBand="0" w:noVBand="1"/>
      </w:tblPr>
      <w:tblGrid>
        <w:gridCol w:w="705"/>
        <w:gridCol w:w="850"/>
        <w:gridCol w:w="850"/>
        <w:gridCol w:w="851"/>
        <w:gridCol w:w="857"/>
      </w:tblGrid>
      <w:tr w:rsidR="00293F24" w:rsidRPr="00530F04" w:rsidTr="00293F24">
        <w:tc>
          <w:tcPr>
            <w:tcW w:w="4113" w:type="dxa"/>
            <w:gridSpan w:val="5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eastAsiaTheme="majorEastAsia" w:cs="Times New Roman"/>
                <w:color w:val="000000" w:themeColor="text1"/>
                <w:sz w:val="24"/>
                <w:szCs w:val="24"/>
              </w:rPr>
              <w:t xml:space="preserve">Объем выборок </w:t>
            </w:r>
            <m:oMath>
              <m:r>
                <w:rPr>
                  <w:rFonts w:ascii="Cambria Math" w:eastAsiaTheme="maj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=100</m:t>
              </m:r>
            </m:oMath>
          </w:p>
        </w:tc>
      </w:tr>
      <w:tr w:rsidR="00293F24" w:rsidRPr="00530F04" w:rsidTr="00293F24">
        <w:tc>
          <w:tcPr>
            <w:tcW w:w="705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oMath>
            </m:oMathPara>
          </w:p>
        </w:tc>
        <w:tc>
          <w:tcPr>
            <w:tcW w:w="850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7" w:type="dxa"/>
            <w:vAlign w:val="center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293F24" w:rsidRPr="00530F04" w:rsidTr="00293F24">
        <w:trPr>
          <w:trHeight w:val="96"/>
        </w:trPr>
        <w:tc>
          <w:tcPr>
            <w:tcW w:w="705" w:type="dxa"/>
            <w:vMerge w:val="restart"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Моран</w:t>
            </w:r>
            <w:proofErr w:type="spellEnd"/>
            <w:r w:rsidRPr="00530F04">
              <w:rPr>
                <w:rFonts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850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850" w:type="dxa"/>
            <w:shd w:val="clear" w:color="auto" w:fill="auto"/>
          </w:tcPr>
          <w:p w:rsidR="00293F24" w:rsidRPr="00E8062D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0.355</w:t>
            </w:r>
          </w:p>
        </w:tc>
        <w:tc>
          <w:tcPr>
            <w:tcW w:w="851" w:type="dxa"/>
          </w:tcPr>
          <w:p w:rsidR="00293F24" w:rsidRPr="00E8062D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0.356</w:t>
            </w:r>
          </w:p>
        </w:tc>
        <w:tc>
          <w:tcPr>
            <w:tcW w:w="857" w:type="dxa"/>
            <w:vAlign w:val="center"/>
          </w:tcPr>
          <w:p w:rsidR="00293F24" w:rsidRPr="00E8062D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0.345</w:t>
            </w:r>
          </w:p>
        </w:tc>
      </w:tr>
      <w:tr w:rsidR="00293F24" w:rsidRPr="00530F04" w:rsidTr="00293F24">
        <w:trPr>
          <w:trHeight w:val="96"/>
        </w:trPr>
        <w:tc>
          <w:tcPr>
            <w:tcW w:w="705" w:type="dxa"/>
            <w:vMerge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850" w:type="dxa"/>
            <w:shd w:val="clear" w:color="auto" w:fill="auto"/>
          </w:tcPr>
          <w:p w:rsidR="00293F24" w:rsidRPr="00E8062D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0.274</w:t>
            </w:r>
          </w:p>
        </w:tc>
        <w:tc>
          <w:tcPr>
            <w:tcW w:w="851" w:type="dxa"/>
          </w:tcPr>
          <w:p w:rsidR="00293F24" w:rsidRPr="00E8062D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0.273</w:t>
            </w:r>
          </w:p>
        </w:tc>
        <w:tc>
          <w:tcPr>
            <w:tcW w:w="857" w:type="dxa"/>
            <w:vAlign w:val="center"/>
          </w:tcPr>
          <w:p w:rsidR="00293F24" w:rsidRPr="00E8062D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0.262</w:t>
            </w:r>
          </w:p>
        </w:tc>
      </w:tr>
      <w:tr w:rsidR="00293F24" w:rsidRPr="00530F04" w:rsidTr="00293F24">
        <w:trPr>
          <w:trHeight w:val="96"/>
        </w:trPr>
        <w:tc>
          <w:tcPr>
            <w:tcW w:w="705" w:type="dxa"/>
            <w:vMerge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850" w:type="dxa"/>
            <w:shd w:val="clear" w:color="auto" w:fill="auto"/>
          </w:tcPr>
          <w:p w:rsidR="00293F24" w:rsidRPr="00E8062D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0.171</w:t>
            </w:r>
          </w:p>
        </w:tc>
        <w:tc>
          <w:tcPr>
            <w:tcW w:w="851" w:type="dxa"/>
          </w:tcPr>
          <w:p w:rsidR="00293F24" w:rsidRPr="00E8062D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0.168</w:t>
            </w:r>
          </w:p>
        </w:tc>
        <w:tc>
          <w:tcPr>
            <w:tcW w:w="857" w:type="dxa"/>
            <w:vAlign w:val="center"/>
          </w:tcPr>
          <w:p w:rsidR="00293F24" w:rsidRPr="00E8062D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0.162</w:t>
            </w:r>
          </w:p>
        </w:tc>
      </w:tr>
      <w:tr w:rsidR="00293F24" w:rsidRPr="00530F04" w:rsidTr="00293F24">
        <w:trPr>
          <w:trHeight w:val="96"/>
        </w:trPr>
        <w:tc>
          <w:tcPr>
            <w:tcW w:w="705" w:type="dxa"/>
            <w:vMerge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0.025</w:t>
            </w:r>
          </w:p>
        </w:tc>
        <w:tc>
          <w:tcPr>
            <w:tcW w:w="850" w:type="dxa"/>
            <w:shd w:val="clear" w:color="auto" w:fill="auto"/>
          </w:tcPr>
          <w:p w:rsidR="00293F24" w:rsidRPr="00E8062D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0.107</w:t>
            </w:r>
          </w:p>
        </w:tc>
        <w:tc>
          <w:tcPr>
            <w:tcW w:w="851" w:type="dxa"/>
          </w:tcPr>
          <w:p w:rsidR="00293F24" w:rsidRPr="00E8062D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0.101</w:t>
            </w:r>
          </w:p>
        </w:tc>
        <w:tc>
          <w:tcPr>
            <w:tcW w:w="857" w:type="dxa"/>
            <w:vAlign w:val="center"/>
          </w:tcPr>
          <w:p w:rsidR="00293F24" w:rsidRPr="00E8062D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0.098</w:t>
            </w:r>
          </w:p>
        </w:tc>
      </w:tr>
      <w:tr w:rsidR="00293F24" w:rsidRPr="00530F04" w:rsidTr="00293F24">
        <w:trPr>
          <w:trHeight w:val="96"/>
        </w:trPr>
        <w:tc>
          <w:tcPr>
            <w:tcW w:w="705" w:type="dxa"/>
            <w:vMerge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850" w:type="dxa"/>
            <w:shd w:val="clear" w:color="auto" w:fill="auto"/>
          </w:tcPr>
          <w:p w:rsidR="00293F24" w:rsidRPr="00E8062D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0.057</w:t>
            </w:r>
          </w:p>
        </w:tc>
        <w:tc>
          <w:tcPr>
            <w:tcW w:w="851" w:type="dxa"/>
          </w:tcPr>
          <w:p w:rsidR="00293F24" w:rsidRPr="00E8062D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0.052</w:t>
            </w:r>
          </w:p>
        </w:tc>
        <w:tc>
          <w:tcPr>
            <w:tcW w:w="857" w:type="dxa"/>
            <w:vAlign w:val="center"/>
          </w:tcPr>
          <w:p w:rsidR="00293F24" w:rsidRPr="00E8062D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0.051</w:t>
            </w:r>
          </w:p>
        </w:tc>
      </w:tr>
      <w:tr w:rsidR="00293F24" w:rsidRPr="00530F04" w:rsidTr="00293F24">
        <w:trPr>
          <w:trHeight w:val="96"/>
        </w:trPr>
        <w:tc>
          <w:tcPr>
            <w:tcW w:w="705" w:type="dxa"/>
            <w:vMerge w:val="restart"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Моран</w:t>
            </w:r>
            <w:proofErr w:type="spellEnd"/>
            <w:r w:rsidRPr="00530F04">
              <w:rPr>
                <w:rFonts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850" w:type="dxa"/>
            <w:shd w:val="clear" w:color="auto" w:fill="auto"/>
          </w:tcPr>
          <w:p w:rsidR="00293F24" w:rsidRPr="00E8062D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0.277</w:t>
            </w:r>
          </w:p>
        </w:tc>
        <w:tc>
          <w:tcPr>
            <w:tcW w:w="851" w:type="dxa"/>
          </w:tcPr>
          <w:p w:rsidR="00293F24" w:rsidRPr="00E8062D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0.353</w:t>
            </w:r>
          </w:p>
        </w:tc>
        <w:tc>
          <w:tcPr>
            <w:tcW w:w="857" w:type="dxa"/>
            <w:vAlign w:val="center"/>
          </w:tcPr>
          <w:p w:rsidR="00293F24" w:rsidRPr="00E8062D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0.315</w:t>
            </w:r>
          </w:p>
        </w:tc>
      </w:tr>
      <w:tr w:rsidR="00293F24" w:rsidRPr="00530F04" w:rsidTr="00293F24">
        <w:trPr>
          <w:trHeight w:val="96"/>
        </w:trPr>
        <w:tc>
          <w:tcPr>
            <w:tcW w:w="705" w:type="dxa"/>
            <w:vMerge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850" w:type="dxa"/>
            <w:shd w:val="clear" w:color="auto" w:fill="auto"/>
          </w:tcPr>
          <w:p w:rsidR="00293F24" w:rsidRPr="00E8062D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0.202</w:t>
            </w:r>
          </w:p>
        </w:tc>
        <w:tc>
          <w:tcPr>
            <w:tcW w:w="851" w:type="dxa"/>
          </w:tcPr>
          <w:p w:rsidR="00293F24" w:rsidRPr="00E8062D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0.27</w:t>
            </w:r>
          </w:p>
        </w:tc>
        <w:tc>
          <w:tcPr>
            <w:tcW w:w="857" w:type="dxa"/>
            <w:vAlign w:val="center"/>
          </w:tcPr>
          <w:p w:rsidR="00293F24" w:rsidRPr="00E8062D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0.236</w:t>
            </w:r>
          </w:p>
        </w:tc>
      </w:tr>
      <w:tr w:rsidR="00293F24" w:rsidRPr="00530F04" w:rsidTr="00293F24">
        <w:trPr>
          <w:trHeight w:val="96"/>
        </w:trPr>
        <w:tc>
          <w:tcPr>
            <w:tcW w:w="705" w:type="dxa"/>
            <w:vMerge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850" w:type="dxa"/>
            <w:shd w:val="clear" w:color="auto" w:fill="auto"/>
          </w:tcPr>
          <w:p w:rsidR="00293F24" w:rsidRPr="00E8062D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0.114</w:t>
            </w:r>
          </w:p>
        </w:tc>
        <w:tc>
          <w:tcPr>
            <w:tcW w:w="851" w:type="dxa"/>
          </w:tcPr>
          <w:p w:rsidR="00293F24" w:rsidRPr="00E8062D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0.165</w:t>
            </w:r>
          </w:p>
        </w:tc>
        <w:tc>
          <w:tcPr>
            <w:tcW w:w="857" w:type="dxa"/>
            <w:vAlign w:val="center"/>
          </w:tcPr>
          <w:p w:rsidR="00293F24" w:rsidRPr="00E8062D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0.140</w:t>
            </w:r>
          </w:p>
        </w:tc>
      </w:tr>
      <w:tr w:rsidR="00293F24" w:rsidRPr="00530F04" w:rsidTr="00293F24">
        <w:trPr>
          <w:trHeight w:val="96"/>
        </w:trPr>
        <w:tc>
          <w:tcPr>
            <w:tcW w:w="705" w:type="dxa"/>
            <w:vMerge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0.025</w:t>
            </w:r>
          </w:p>
        </w:tc>
        <w:tc>
          <w:tcPr>
            <w:tcW w:w="850" w:type="dxa"/>
            <w:shd w:val="clear" w:color="auto" w:fill="auto"/>
          </w:tcPr>
          <w:p w:rsidR="00293F24" w:rsidRPr="00E8062D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0.064</w:t>
            </w:r>
          </w:p>
        </w:tc>
        <w:tc>
          <w:tcPr>
            <w:tcW w:w="851" w:type="dxa"/>
          </w:tcPr>
          <w:p w:rsidR="00293F24" w:rsidRPr="00E8062D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0.102</w:t>
            </w:r>
          </w:p>
        </w:tc>
        <w:tc>
          <w:tcPr>
            <w:tcW w:w="857" w:type="dxa"/>
            <w:vAlign w:val="center"/>
          </w:tcPr>
          <w:p w:rsidR="00293F24" w:rsidRPr="00E8062D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0.084</w:t>
            </w:r>
          </w:p>
        </w:tc>
      </w:tr>
      <w:tr w:rsidR="00293F24" w:rsidRPr="00530F04" w:rsidTr="00293F24">
        <w:trPr>
          <w:trHeight w:val="96"/>
        </w:trPr>
        <w:tc>
          <w:tcPr>
            <w:tcW w:w="705" w:type="dxa"/>
            <w:vMerge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850" w:type="dxa"/>
            <w:shd w:val="clear" w:color="auto" w:fill="auto"/>
          </w:tcPr>
          <w:p w:rsidR="00293F24" w:rsidRPr="00E8062D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0.029</w:t>
            </w:r>
          </w:p>
        </w:tc>
        <w:tc>
          <w:tcPr>
            <w:tcW w:w="851" w:type="dxa"/>
          </w:tcPr>
          <w:p w:rsidR="00293F24" w:rsidRPr="00E8062D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0.053</w:t>
            </w:r>
          </w:p>
        </w:tc>
        <w:tc>
          <w:tcPr>
            <w:tcW w:w="857" w:type="dxa"/>
            <w:vAlign w:val="center"/>
          </w:tcPr>
          <w:p w:rsidR="00293F24" w:rsidRPr="00E8062D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0.041</w:t>
            </w:r>
          </w:p>
        </w:tc>
      </w:tr>
      <w:tr w:rsidR="00293F24" w:rsidRPr="00530F04" w:rsidTr="00293F24">
        <w:trPr>
          <w:trHeight w:val="96"/>
        </w:trPr>
        <w:tc>
          <w:tcPr>
            <w:tcW w:w="705" w:type="dxa"/>
            <w:vMerge w:val="restart"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Ченга-Спринг</w:t>
            </w:r>
            <w:proofErr w:type="spellEnd"/>
          </w:p>
        </w:tc>
        <w:tc>
          <w:tcPr>
            <w:tcW w:w="850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850" w:type="dxa"/>
            <w:shd w:val="clear" w:color="auto" w:fill="auto"/>
          </w:tcPr>
          <w:p w:rsidR="00293F24" w:rsidRPr="00F169AA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0.188</w:t>
            </w:r>
          </w:p>
        </w:tc>
        <w:tc>
          <w:tcPr>
            <w:tcW w:w="851" w:type="dxa"/>
          </w:tcPr>
          <w:p w:rsidR="00293F24" w:rsidRPr="00F169AA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0.278</w:t>
            </w:r>
          </w:p>
        </w:tc>
        <w:tc>
          <w:tcPr>
            <w:tcW w:w="857" w:type="dxa"/>
            <w:vAlign w:val="center"/>
          </w:tcPr>
          <w:p w:rsidR="00293F24" w:rsidRPr="00F169AA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0.178</w:t>
            </w:r>
          </w:p>
        </w:tc>
      </w:tr>
      <w:tr w:rsidR="00293F24" w:rsidRPr="00530F04" w:rsidTr="00293F24">
        <w:trPr>
          <w:trHeight w:val="96"/>
        </w:trPr>
        <w:tc>
          <w:tcPr>
            <w:tcW w:w="705" w:type="dxa"/>
            <w:vMerge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850" w:type="dxa"/>
            <w:shd w:val="clear" w:color="auto" w:fill="auto"/>
          </w:tcPr>
          <w:p w:rsidR="00293F24" w:rsidRPr="00F169AA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0.131</w:t>
            </w:r>
          </w:p>
        </w:tc>
        <w:tc>
          <w:tcPr>
            <w:tcW w:w="851" w:type="dxa"/>
          </w:tcPr>
          <w:p w:rsidR="00293F24" w:rsidRPr="00F169AA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0.211</w:t>
            </w:r>
          </w:p>
        </w:tc>
        <w:tc>
          <w:tcPr>
            <w:tcW w:w="857" w:type="dxa"/>
            <w:vAlign w:val="center"/>
          </w:tcPr>
          <w:p w:rsidR="00293F24" w:rsidRPr="00F169AA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0.122</w:t>
            </w:r>
          </w:p>
        </w:tc>
      </w:tr>
      <w:tr w:rsidR="00293F24" w:rsidRPr="00530F04" w:rsidTr="00293F24">
        <w:trPr>
          <w:trHeight w:val="96"/>
        </w:trPr>
        <w:tc>
          <w:tcPr>
            <w:tcW w:w="705" w:type="dxa"/>
            <w:vMerge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850" w:type="dxa"/>
          </w:tcPr>
          <w:p w:rsidR="00293F24" w:rsidRPr="00F169AA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0.071</w:t>
            </w:r>
          </w:p>
        </w:tc>
        <w:tc>
          <w:tcPr>
            <w:tcW w:w="851" w:type="dxa"/>
          </w:tcPr>
          <w:p w:rsidR="00293F24" w:rsidRPr="00F169AA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0.133</w:t>
            </w:r>
          </w:p>
        </w:tc>
        <w:tc>
          <w:tcPr>
            <w:tcW w:w="857" w:type="dxa"/>
            <w:vAlign w:val="center"/>
          </w:tcPr>
          <w:p w:rsidR="00293F24" w:rsidRPr="00F169AA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0.065</w:t>
            </w:r>
          </w:p>
        </w:tc>
      </w:tr>
      <w:tr w:rsidR="00293F24" w:rsidRPr="00530F04" w:rsidTr="00293F24">
        <w:trPr>
          <w:trHeight w:val="96"/>
        </w:trPr>
        <w:tc>
          <w:tcPr>
            <w:tcW w:w="705" w:type="dxa"/>
            <w:vMerge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0.025</w:t>
            </w:r>
          </w:p>
        </w:tc>
        <w:tc>
          <w:tcPr>
            <w:tcW w:w="850" w:type="dxa"/>
          </w:tcPr>
          <w:p w:rsidR="00293F24" w:rsidRPr="00F169AA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0.039</w:t>
            </w:r>
          </w:p>
        </w:tc>
        <w:tc>
          <w:tcPr>
            <w:tcW w:w="851" w:type="dxa"/>
          </w:tcPr>
          <w:p w:rsidR="00293F24" w:rsidRPr="00F169AA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0.081</w:t>
            </w:r>
          </w:p>
        </w:tc>
        <w:tc>
          <w:tcPr>
            <w:tcW w:w="857" w:type="dxa"/>
            <w:vAlign w:val="center"/>
          </w:tcPr>
          <w:p w:rsidR="00293F24" w:rsidRPr="00F169AA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0.035</w:t>
            </w:r>
          </w:p>
        </w:tc>
      </w:tr>
      <w:tr w:rsidR="00293F24" w:rsidRPr="00530F04" w:rsidTr="00293F24">
        <w:trPr>
          <w:trHeight w:val="96"/>
        </w:trPr>
        <w:tc>
          <w:tcPr>
            <w:tcW w:w="705" w:type="dxa"/>
            <w:vMerge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850" w:type="dxa"/>
          </w:tcPr>
          <w:p w:rsidR="00293F24" w:rsidRPr="00F169AA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0.017</w:t>
            </w:r>
          </w:p>
        </w:tc>
        <w:tc>
          <w:tcPr>
            <w:tcW w:w="851" w:type="dxa"/>
          </w:tcPr>
          <w:p w:rsidR="00293F24" w:rsidRPr="00F169AA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0.043</w:t>
            </w:r>
          </w:p>
        </w:tc>
        <w:tc>
          <w:tcPr>
            <w:tcW w:w="857" w:type="dxa"/>
            <w:vAlign w:val="center"/>
          </w:tcPr>
          <w:p w:rsidR="00293F24" w:rsidRPr="00F169AA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0.015</w:t>
            </w:r>
          </w:p>
        </w:tc>
      </w:tr>
      <w:tr w:rsidR="00293F24" w:rsidRPr="00530F04" w:rsidTr="00293F24">
        <w:trPr>
          <w:trHeight w:val="96"/>
        </w:trPr>
        <w:tc>
          <w:tcPr>
            <w:tcW w:w="705" w:type="dxa"/>
            <w:vMerge w:val="restart"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Шерман</w:t>
            </w:r>
            <w:proofErr w:type="spellEnd"/>
            <w:r w:rsidRPr="00530F04">
              <w:rPr>
                <w:rFonts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850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850" w:type="dxa"/>
          </w:tcPr>
          <w:p w:rsidR="00293F24" w:rsidRPr="00F44743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0.313</w:t>
            </w:r>
          </w:p>
        </w:tc>
        <w:tc>
          <w:tcPr>
            <w:tcW w:w="851" w:type="dxa"/>
          </w:tcPr>
          <w:p w:rsidR="00293F24" w:rsidRPr="00F44743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0.364</w:t>
            </w:r>
          </w:p>
        </w:tc>
        <w:tc>
          <w:tcPr>
            <w:tcW w:w="857" w:type="dxa"/>
            <w:vAlign w:val="center"/>
          </w:tcPr>
          <w:p w:rsidR="00293F24" w:rsidRPr="00F44743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0.312</w:t>
            </w:r>
          </w:p>
        </w:tc>
      </w:tr>
      <w:tr w:rsidR="00293F24" w:rsidRPr="00530F04" w:rsidTr="00293F24">
        <w:trPr>
          <w:trHeight w:val="96"/>
        </w:trPr>
        <w:tc>
          <w:tcPr>
            <w:tcW w:w="705" w:type="dxa"/>
            <w:vMerge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850" w:type="dxa"/>
          </w:tcPr>
          <w:p w:rsidR="00293F24" w:rsidRPr="00F44743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0.233</w:t>
            </w:r>
          </w:p>
        </w:tc>
        <w:tc>
          <w:tcPr>
            <w:tcW w:w="851" w:type="dxa"/>
          </w:tcPr>
          <w:p w:rsidR="00293F24" w:rsidRPr="00F44743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0.281</w:t>
            </w:r>
          </w:p>
        </w:tc>
        <w:tc>
          <w:tcPr>
            <w:tcW w:w="857" w:type="dxa"/>
            <w:vAlign w:val="center"/>
          </w:tcPr>
          <w:p w:rsidR="00293F24" w:rsidRPr="00F44743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0.235</w:t>
            </w:r>
          </w:p>
        </w:tc>
      </w:tr>
      <w:tr w:rsidR="00293F24" w:rsidRPr="00530F04" w:rsidTr="00293F24">
        <w:trPr>
          <w:trHeight w:val="96"/>
        </w:trPr>
        <w:tc>
          <w:tcPr>
            <w:tcW w:w="705" w:type="dxa"/>
            <w:vMerge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850" w:type="dxa"/>
          </w:tcPr>
          <w:p w:rsidR="00293F24" w:rsidRPr="00F44743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0.14</w:t>
            </w:r>
          </w:p>
        </w:tc>
        <w:tc>
          <w:tcPr>
            <w:tcW w:w="851" w:type="dxa"/>
          </w:tcPr>
          <w:p w:rsidR="00293F24" w:rsidRPr="00F44743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0.176</w:t>
            </w:r>
          </w:p>
        </w:tc>
        <w:tc>
          <w:tcPr>
            <w:tcW w:w="857" w:type="dxa"/>
            <w:vAlign w:val="center"/>
          </w:tcPr>
          <w:p w:rsidR="00293F24" w:rsidRPr="00F44743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0.143</w:t>
            </w:r>
          </w:p>
        </w:tc>
      </w:tr>
      <w:tr w:rsidR="00293F24" w:rsidRPr="00530F04" w:rsidTr="00293F24">
        <w:trPr>
          <w:trHeight w:val="96"/>
        </w:trPr>
        <w:tc>
          <w:tcPr>
            <w:tcW w:w="705" w:type="dxa"/>
            <w:vMerge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0.025</w:t>
            </w:r>
          </w:p>
        </w:tc>
        <w:tc>
          <w:tcPr>
            <w:tcW w:w="850" w:type="dxa"/>
          </w:tcPr>
          <w:p w:rsidR="00293F24" w:rsidRPr="00F44743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0.083</w:t>
            </w:r>
          </w:p>
        </w:tc>
        <w:tc>
          <w:tcPr>
            <w:tcW w:w="851" w:type="dxa"/>
          </w:tcPr>
          <w:p w:rsidR="00293F24" w:rsidRPr="00F44743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0.111</w:t>
            </w:r>
          </w:p>
        </w:tc>
        <w:tc>
          <w:tcPr>
            <w:tcW w:w="857" w:type="dxa"/>
            <w:vAlign w:val="center"/>
          </w:tcPr>
          <w:p w:rsidR="00293F24" w:rsidRPr="00F44743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0.086</w:t>
            </w:r>
          </w:p>
        </w:tc>
      </w:tr>
      <w:tr w:rsidR="00293F24" w:rsidRPr="00530F04" w:rsidTr="00293F24">
        <w:trPr>
          <w:trHeight w:val="96"/>
        </w:trPr>
        <w:tc>
          <w:tcPr>
            <w:tcW w:w="705" w:type="dxa"/>
            <w:vMerge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850" w:type="dxa"/>
          </w:tcPr>
          <w:p w:rsidR="00293F24" w:rsidRPr="00F44743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851" w:type="dxa"/>
          </w:tcPr>
          <w:p w:rsidR="00293F24" w:rsidRPr="00F44743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0.059</w:t>
            </w:r>
          </w:p>
        </w:tc>
        <w:tc>
          <w:tcPr>
            <w:tcW w:w="857" w:type="dxa"/>
            <w:vAlign w:val="center"/>
          </w:tcPr>
          <w:p w:rsidR="00293F24" w:rsidRPr="00F44743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0.044</w:t>
            </w:r>
          </w:p>
        </w:tc>
      </w:tr>
      <w:tr w:rsidR="00293F24" w:rsidRPr="00530F04" w:rsidTr="00293F24">
        <w:trPr>
          <w:trHeight w:val="96"/>
        </w:trPr>
        <w:tc>
          <w:tcPr>
            <w:tcW w:w="705" w:type="dxa"/>
            <w:vMerge w:val="restart"/>
            <w:textDirection w:val="btLr"/>
          </w:tcPr>
          <w:p w:rsidR="00293F24" w:rsidRPr="00530F04" w:rsidRDefault="00293F2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Шерман</w:t>
            </w:r>
            <w:proofErr w:type="spellEnd"/>
            <w:r w:rsidRPr="00530F04">
              <w:rPr>
                <w:rFonts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850" w:type="dxa"/>
          </w:tcPr>
          <w:p w:rsidR="00293F24" w:rsidRPr="00F44743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0.312</w:t>
            </w:r>
          </w:p>
        </w:tc>
        <w:tc>
          <w:tcPr>
            <w:tcW w:w="851" w:type="dxa"/>
          </w:tcPr>
          <w:p w:rsidR="00293F24" w:rsidRPr="00F44743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0.362</w:t>
            </w:r>
          </w:p>
        </w:tc>
        <w:tc>
          <w:tcPr>
            <w:tcW w:w="857" w:type="dxa"/>
          </w:tcPr>
          <w:p w:rsidR="00293F24" w:rsidRPr="00F44743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0.314</w:t>
            </w:r>
          </w:p>
        </w:tc>
      </w:tr>
      <w:tr w:rsidR="00293F24" w:rsidRPr="00530F04" w:rsidTr="00293F24">
        <w:trPr>
          <w:trHeight w:val="96"/>
        </w:trPr>
        <w:tc>
          <w:tcPr>
            <w:tcW w:w="705" w:type="dxa"/>
            <w:vMerge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850" w:type="dxa"/>
          </w:tcPr>
          <w:p w:rsidR="00293F24" w:rsidRPr="00F44743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0.232</w:t>
            </w:r>
          </w:p>
        </w:tc>
        <w:tc>
          <w:tcPr>
            <w:tcW w:w="851" w:type="dxa"/>
          </w:tcPr>
          <w:p w:rsidR="00293F24" w:rsidRPr="00F44743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0.276</w:t>
            </w:r>
          </w:p>
        </w:tc>
        <w:tc>
          <w:tcPr>
            <w:tcW w:w="857" w:type="dxa"/>
          </w:tcPr>
          <w:p w:rsidR="00293F24" w:rsidRPr="00F44743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0.235</w:t>
            </w:r>
          </w:p>
        </w:tc>
      </w:tr>
      <w:tr w:rsidR="00293F24" w:rsidRPr="00530F04" w:rsidTr="00293F24">
        <w:trPr>
          <w:trHeight w:val="96"/>
        </w:trPr>
        <w:tc>
          <w:tcPr>
            <w:tcW w:w="705" w:type="dxa"/>
            <w:vMerge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850" w:type="dxa"/>
          </w:tcPr>
          <w:p w:rsidR="00293F24" w:rsidRPr="00F44743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0.141</w:t>
            </w:r>
          </w:p>
        </w:tc>
        <w:tc>
          <w:tcPr>
            <w:tcW w:w="851" w:type="dxa"/>
          </w:tcPr>
          <w:p w:rsidR="00293F24" w:rsidRPr="00F44743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0.173</w:t>
            </w:r>
          </w:p>
        </w:tc>
        <w:tc>
          <w:tcPr>
            <w:tcW w:w="857" w:type="dxa"/>
          </w:tcPr>
          <w:p w:rsidR="00293F24" w:rsidRPr="00F44743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0.143</w:t>
            </w:r>
          </w:p>
        </w:tc>
      </w:tr>
      <w:tr w:rsidR="00293F24" w:rsidRPr="00530F04" w:rsidTr="00293F24">
        <w:trPr>
          <w:trHeight w:val="96"/>
        </w:trPr>
        <w:tc>
          <w:tcPr>
            <w:tcW w:w="705" w:type="dxa"/>
            <w:vMerge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0.025</w:t>
            </w:r>
          </w:p>
        </w:tc>
        <w:tc>
          <w:tcPr>
            <w:tcW w:w="850" w:type="dxa"/>
          </w:tcPr>
          <w:p w:rsidR="00293F24" w:rsidRPr="00F44743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0.083</w:t>
            </w:r>
          </w:p>
        </w:tc>
        <w:tc>
          <w:tcPr>
            <w:tcW w:w="851" w:type="dxa"/>
          </w:tcPr>
          <w:p w:rsidR="00293F24" w:rsidRPr="00F44743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0.106</w:t>
            </w:r>
          </w:p>
        </w:tc>
        <w:tc>
          <w:tcPr>
            <w:tcW w:w="857" w:type="dxa"/>
          </w:tcPr>
          <w:p w:rsidR="00293F24" w:rsidRPr="00F44743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0.085</w:t>
            </w:r>
          </w:p>
        </w:tc>
      </w:tr>
      <w:tr w:rsidR="00293F24" w:rsidRPr="00530F04" w:rsidTr="00293F24">
        <w:trPr>
          <w:trHeight w:val="96"/>
        </w:trPr>
        <w:tc>
          <w:tcPr>
            <w:tcW w:w="705" w:type="dxa"/>
            <w:vMerge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293F24" w:rsidRPr="00530F04" w:rsidRDefault="00293F24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850" w:type="dxa"/>
          </w:tcPr>
          <w:p w:rsidR="00293F24" w:rsidRPr="00F44743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0.041</w:t>
            </w:r>
          </w:p>
        </w:tc>
        <w:tc>
          <w:tcPr>
            <w:tcW w:w="851" w:type="dxa"/>
          </w:tcPr>
          <w:p w:rsidR="00293F24" w:rsidRPr="00F44743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0.055</w:t>
            </w:r>
          </w:p>
        </w:tc>
        <w:tc>
          <w:tcPr>
            <w:tcW w:w="857" w:type="dxa"/>
          </w:tcPr>
          <w:p w:rsidR="00293F24" w:rsidRPr="00F44743" w:rsidRDefault="00293F2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0.042</w:t>
            </w:r>
          </w:p>
        </w:tc>
      </w:tr>
    </w:tbl>
    <w:p w:rsidR="00530F04" w:rsidRDefault="00530F04" w:rsidP="00530F04"/>
    <w:p w:rsidR="00530F04" w:rsidRPr="00530F04" w:rsidRDefault="00530F04" w:rsidP="00530F04"/>
    <w:p w:rsidR="00530F04" w:rsidRPr="00530F04" w:rsidRDefault="00530F04" w:rsidP="00530F04"/>
    <w:p w:rsidR="00530F04" w:rsidRPr="00530F04" w:rsidRDefault="00530F04" w:rsidP="00530F04"/>
    <w:p w:rsidR="00530F04" w:rsidRPr="00530F04" w:rsidRDefault="00530F04" w:rsidP="00530F04"/>
    <w:p w:rsidR="00530F04" w:rsidRPr="00530F04" w:rsidRDefault="00530F04" w:rsidP="00530F04"/>
    <w:p w:rsidR="00530F04" w:rsidRPr="00530F04" w:rsidRDefault="00530F04" w:rsidP="00530F04"/>
    <w:p w:rsidR="00530F04" w:rsidRPr="00530F04" w:rsidRDefault="00530F04" w:rsidP="00530F04"/>
    <w:p w:rsidR="00530F04" w:rsidRPr="00530F04" w:rsidRDefault="00530F04" w:rsidP="00530F04"/>
    <w:p w:rsidR="00530F04" w:rsidRPr="00530F04" w:rsidRDefault="00530F04" w:rsidP="00530F04"/>
    <w:p w:rsidR="00530F04" w:rsidRPr="00530F04" w:rsidRDefault="00530F04" w:rsidP="00530F04"/>
    <w:p w:rsidR="00530F04" w:rsidRPr="00530F04" w:rsidRDefault="00530F04" w:rsidP="00530F04"/>
    <w:p w:rsidR="00530F04" w:rsidRPr="00530F04" w:rsidRDefault="00530F04" w:rsidP="00530F04"/>
    <w:p w:rsidR="00530F04" w:rsidRPr="00530F04" w:rsidRDefault="00530F04" w:rsidP="00530F04"/>
    <w:p w:rsidR="00530F04" w:rsidRPr="00530F04" w:rsidRDefault="00530F04" w:rsidP="00530F04"/>
    <w:p w:rsidR="00530F04" w:rsidRPr="00530F04" w:rsidRDefault="00530F04" w:rsidP="00530F04"/>
    <w:p w:rsidR="00530F04" w:rsidRPr="00530F04" w:rsidRDefault="00530F04" w:rsidP="00530F04"/>
    <w:p w:rsidR="00530F04" w:rsidRPr="00530F04" w:rsidRDefault="00530F04" w:rsidP="00530F04"/>
    <w:p w:rsidR="00530F04" w:rsidRPr="00530F04" w:rsidRDefault="00530F04" w:rsidP="00530F04"/>
    <w:p w:rsidR="00530F04" w:rsidRPr="00530F04" w:rsidRDefault="00530F04" w:rsidP="00530F04"/>
    <w:p w:rsidR="00530F04" w:rsidRPr="00530F04" w:rsidRDefault="00530F04" w:rsidP="00530F04"/>
    <w:p w:rsidR="00530F04" w:rsidRPr="00530F04" w:rsidRDefault="00530F04" w:rsidP="00530F04"/>
    <w:p w:rsidR="00530F04" w:rsidRDefault="00530F04" w:rsidP="00530F04"/>
    <w:p w:rsidR="00530F04" w:rsidRDefault="00530F04" w:rsidP="00530F04"/>
    <w:p w:rsidR="00530F04" w:rsidRPr="008F3A47" w:rsidRDefault="00530F04" w:rsidP="00530F04">
      <w:pPr>
        <w:ind w:firstLine="567"/>
        <w:rPr>
          <w:rFonts w:cs="Times New Roman"/>
        </w:rPr>
      </w:pPr>
      <w:r>
        <w:rPr>
          <w:rFonts w:cs="Times New Roman"/>
        </w:rPr>
        <w:t xml:space="preserve">По таблицам видно, </w:t>
      </w:r>
      <w:r w:rsidR="004D0CFE">
        <w:rPr>
          <w:rFonts w:cs="Times New Roman"/>
        </w:rPr>
        <w:t xml:space="preserve">критерий </w:t>
      </w:r>
      <w:proofErr w:type="spellStart"/>
      <w:r w:rsidR="004D0CFE">
        <w:rPr>
          <w:rFonts w:cs="Times New Roman"/>
        </w:rPr>
        <w:t>Ченга-Спринга</w:t>
      </w:r>
      <w:proofErr w:type="spellEnd"/>
      <w:r w:rsidR="004D0CFE">
        <w:rPr>
          <w:rFonts w:cs="Times New Roman"/>
        </w:rPr>
        <w:t xml:space="preserve"> является </w:t>
      </w:r>
      <w:r>
        <w:rPr>
          <w:rFonts w:cs="Times New Roman"/>
        </w:rPr>
        <w:t xml:space="preserve">смещенным при гипотезе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eastAsiaTheme="minorEastAsia" w:cs="Times New Roman"/>
        </w:rPr>
        <w:t xml:space="preserve"> и маленьких объемах выборок </w:t>
      </w:r>
      <w:r>
        <w:rPr>
          <w:rFonts w:eastAsiaTheme="minorEastAsia" w:cs="Times New Roman"/>
          <w:lang w:val="en-US"/>
        </w:rPr>
        <w:t>N</w:t>
      </w:r>
      <w:r w:rsidRPr="00824210">
        <w:rPr>
          <w:rFonts w:eastAsiaTheme="minorEastAsia" w:cs="Times New Roman"/>
        </w:rPr>
        <w:t>=10, 20</w:t>
      </w:r>
      <w:r>
        <w:rPr>
          <w:rFonts w:eastAsiaTheme="minorEastAsia" w:cs="Times New Roman"/>
        </w:rPr>
        <w:t>.</w:t>
      </w:r>
      <w:r w:rsidRPr="00824210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В большинстве можно отдать предпочтение критериям </w:t>
      </w:r>
      <w:proofErr w:type="spellStart"/>
      <w:r>
        <w:rPr>
          <w:rFonts w:eastAsiaTheme="minorEastAsia" w:cs="Times New Roman"/>
        </w:rPr>
        <w:t>Морана</w:t>
      </w:r>
      <w:proofErr w:type="spellEnd"/>
      <w:r>
        <w:rPr>
          <w:rFonts w:eastAsiaTheme="minorEastAsia" w:cs="Times New Roman"/>
        </w:rPr>
        <w:t xml:space="preserve">, однако стоит отметить, что при разных альтернативных гипотезах наибольшая мощность у разных критериев. </w:t>
      </w:r>
    </w:p>
    <w:p w:rsidR="00530F04" w:rsidRPr="00824210" w:rsidRDefault="00530F04" w:rsidP="00530F04">
      <w:pPr>
        <w:ind w:firstLine="567"/>
        <w:rPr>
          <w:rFonts w:cs="Times New Roman"/>
        </w:rPr>
      </w:pPr>
      <w:r>
        <w:rPr>
          <w:rFonts w:cs="Times New Roman"/>
        </w:rPr>
        <w:lastRenderedPageBreak/>
        <w:t>Рассмотрим исследования мощности при разных объемах выборок, выбрав в качестве конкурирующих гипотез те, которые основаны на обобщенно нормальном распределении.</w:t>
      </w:r>
    </w:p>
    <w:tbl>
      <w:tblPr>
        <w:tblStyle w:val="a3"/>
        <w:tblpPr w:leftFromText="180" w:rightFromText="180" w:vertAnchor="page" w:horzAnchor="margin" w:tblpY="2766"/>
        <w:tblW w:w="4313" w:type="dxa"/>
        <w:tblLook w:val="04A0" w:firstRow="1" w:lastRow="0" w:firstColumn="1" w:lastColumn="0" w:noHBand="0" w:noVBand="1"/>
      </w:tblPr>
      <w:tblGrid>
        <w:gridCol w:w="705"/>
        <w:gridCol w:w="1070"/>
        <w:gridCol w:w="846"/>
        <w:gridCol w:w="846"/>
        <w:gridCol w:w="846"/>
      </w:tblGrid>
      <w:tr w:rsidR="00530F04" w:rsidRPr="009F2B60" w:rsidTr="00293F24">
        <w:tc>
          <w:tcPr>
            <w:tcW w:w="4313" w:type="dxa"/>
            <w:gridSpan w:val="5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eastAsiaTheme="majorEastAsia" w:cs="Times New Roman"/>
                <w:color w:val="000000" w:themeColor="text1"/>
                <w:sz w:val="24"/>
                <w:szCs w:val="24"/>
              </w:rPr>
              <w:t xml:space="preserve">Объем выборок </w:t>
            </w:r>
            <m:oMath>
              <m:r>
                <w:rPr>
                  <w:rFonts w:ascii="Cambria Math" w:eastAsiaTheme="maj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=10</m:t>
              </m:r>
            </m:oMath>
          </w:p>
        </w:tc>
      </w:tr>
      <w:tr w:rsidR="00530F04" w:rsidRPr="009F2B60" w:rsidTr="00293F24">
        <w:tc>
          <w:tcPr>
            <w:tcW w:w="705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70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oMath>
            </m:oMathPara>
          </w:p>
        </w:tc>
        <w:tc>
          <w:tcPr>
            <w:tcW w:w="846" w:type="dxa"/>
          </w:tcPr>
          <w:p w:rsidR="00530F04" w:rsidRPr="00F950A8" w:rsidRDefault="00210C06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530F04" w:rsidRPr="00F950A8" w:rsidRDefault="00210C06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46" w:type="dxa"/>
            <w:vAlign w:val="center"/>
          </w:tcPr>
          <w:p w:rsidR="00530F04" w:rsidRPr="00F950A8" w:rsidRDefault="00210C06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</w:tr>
      <w:tr w:rsidR="00530F04" w:rsidRPr="009F2B60" w:rsidTr="00293F24">
        <w:trPr>
          <w:trHeight w:val="96"/>
        </w:trPr>
        <w:tc>
          <w:tcPr>
            <w:tcW w:w="705" w:type="dxa"/>
            <w:vMerge w:val="restart"/>
            <w:textDirection w:val="btLr"/>
          </w:tcPr>
          <w:p w:rsidR="00530F04" w:rsidRPr="00F950A8" w:rsidRDefault="00530F0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F950A8">
              <w:rPr>
                <w:rFonts w:cs="Times New Roman"/>
                <w:sz w:val="24"/>
                <w:szCs w:val="24"/>
                <w:lang w:val="en-US"/>
              </w:rPr>
              <w:t>Морана</w:t>
            </w:r>
            <w:proofErr w:type="spellEnd"/>
            <w:r w:rsidRPr="00F950A8">
              <w:rPr>
                <w:rFonts w:cs="Times New Roman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1070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0.137</w:t>
            </w:r>
          </w:p>
        </w:tc>
        <w:tc>
          <w:tcPr>
            <w:tcW w:w="846" w:type="dxa"/>
            <w:shd w:val="clear" w:color="auto" w:fill="auto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0.159</w:t>
            </w:r>
          </w:p>
        </w:tc>
        <w:tc>
          <w:tcPr>
            <w:tcW w:w="846" w:type="dxa"/>
            <w:shd w:val="clear" w:color="auto" w:fill="E7E6E6" w:themeFill="background2"/>
            <w:vAlign w:val="center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0.085</w:t>
            </w:r>
          </w:p>
        </w:tc>
      </w:tr>
      <w:tr w:rsidR="00530F04" w:rsidRPr="009F2B60" w:rsidTr="00293F24">
        <w:trPr>
          <w:trHeight w:val="96"/>
        </w:trPr>
        <w:tc>
          <w:tcPr>
            <w:tcW w:w="705" w:type="dxa"/>
            <w:vMerge/>
            <w:textDirection w:val="btLr"/>
          </w:tcPr>
          <w:p w:rsidR="00530F04" w:rsidRPr="00F950A8" w:rsidRDefault="00530F0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70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0.089</w:t>
            </w:r>
          </w:p>
        </w:tc>
        <w:tc>
          <w:tcPr>
            <w:tcW w:w="846" w:type="dxa"/>
            <w:shd w:val="clear" w:color="auto" w:fill="auto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0.106</w:t>
            </w:r>
          </w:p>
        </w:tc>
        <w:tc>
          <w:tcPr>
            <w:tcW w:w="846" w:type="dxa"/>
            <w:shd w:val="clear" w:color="auto" w:fill="E7E6E6" w:themeFill="background2"/>
            <w:vAlign w:val="center"/>
          </w:tcPr>
          <w:p w:rsidR="00530F04" w:rsidRPr="00F950A8" w:rsidRDefault="00530F04" w:rsidP="00293F2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0.05</w:t>
            </w:r>
          </w:p>
        </w:tc>
      </w:tr>
      <w:tr w:rsidR="00530F04" w:rsidRPr="009F2B60" w:rsidTr="00293F24">
        <w:trPr>
          <w:trHeight w:val="96"/>
        </w:trPr>
        <w:tc>
          <w:tcPr>
            <w:tcW w:w="705" w:type="dxa"/>
            <w:vMerge/>
            <w:textDirection w:val="btLr"/>
          </w:tcPr>
          <w:p w:rsidR="00530F04" w:rsidRPr="00F950A8" w:rsidRDefault="00530F0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70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0.05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0.044</w:t>
            </w:r>
          </w:p>
        </w:tc>
        <w:tc>
          <w:tcPr>
            <w:tcW w:w="846" w:type="dxa"/>
            <w:shd w:val="clear" w:color="auto" w:fill="auto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0.052</w:t>
            </w:r>
          </w:p>
        </w:tc>
        <w:tc>
          <w:tcPr>
            <w:tcW w:w="846" w:type="dxa"/>
            <w:shd w:val="clear" w:color="auto" w:fill="E7E6E6" w:themeFill="background2"/>
            <w:vAlign w:val="center"/>
          </w:tcPr>
          <w:p w:rsidR="00530F04" w:rsidRPr="00F950A8" w:rsidRDefault="00530F04" w:rsidP="00293F2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0.021</w:t>
            </w:r>
          </w:p>
        </w:tc>
      </w:tr>
      <w:tr w:rsidR="00530F04" w:rsidRPr="009F2B60" w:rsidTr="00293F24">
        <w:trPr>
          <w:trHeight w:val="96"/>
        </w:trPr>
        <w:tc>
          <w:tcPr>
            <w:tcW w:w="705" w:type="dxa"/>
            <w:vMerge/>
            <w:textDirection w:val="btLr"/>
          </w:tcPr>
          <w:p w:rsidR="00530F04" w:rsidRPr="00F950A8" w:rsidRDefault="00530F0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70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0.025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</w:t>
            </w:r>
            <w:r w:rsidR="00AE081A" w:rsidRPr="00F950A8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F950A8">
              <w:rPr>
                <w:rFonts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846" w:type="dxa"/>
            <w:shd w:val="clear" w:color="auto" w:fill="auto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0.025</w:t>
            </w:r>
          </w:p>
        </w:tc>
        <w:tc>
          <w:tcPr>
            <w:tcW w:w="846" w:type="dxa"/>
            <w:shd w:val="clear" w:color="auto" w:fill="E7E6E6" w:themeFill="background2"/>
            <w:vAlign w:val="center"/>
          </w:tcPr>
          <w:p w:rsidR="00530F04" w:rsidRPr="00F950A8" w:rsidRDefault="00530F04" w:rsidP="00293F2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0.008</w:t>
            </w:r>
          </w:p>
        </w:tc>
      </w:tr>
      <w:tr w:rsidR="00530F04" w:rsidRPr="009F2B60" w:rsidTr="00293F24">
        <w:trPr>
          <w:trHeight w:val="96"/>
        </w:trPr>
        <w:tc>
          <w:tcPr>
            <w:tcW w:w="705" w:type="dxa"/>
            <w:vMerge/>
            <w:textDirection w:val="btLr"/>
          </w:tcPr>
          <w:p w:rsidR="00530F04" w:rsidRPr="00F950A8" w:rsidRDefault="00530F0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70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0.007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0.009</w:t>
            </w:r>
          </w:p>
        </w:tc>
        <w:tc>
          <w:tcPr>
            <w:tcW w:w="846" w:type="dxa"/>
            <w:shd w:val="clear" w:color="auto" w:fill="E7E6E6" w:themeFill="background2"/>
            <w:vAlign w:val="center"/>
          </w:tcPr>
          <w:p w:rsidR="00530F04" w:rsidRPr="00F950A8" w:rsidRDefault="00530F04" w:rsidP="00293F2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0.002</w:t>
            </w:r>
          </w:p>
        </w:tc>
      </w:tr>
      <w:tr w:rsidR="00530F04" w:rsidRPr="009F2B60" w:rsidTr="00293F24">
        <w:trPr>
          <w:trHeight w:val="96"/>
        </w:trPr>
        <w:tc>
          <w:tcPr>
            <w:tcW w:w="705" w:type="dxa"/>
            <w:vMerge w:val="restart"/>
            <w:textDirection w:val="btLr"/>
          </w:tcPr>
          <w:p w:rsidR="00530F04" w:rsidRPr="00F950A8" w:rsidRDefault="00530F0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F950A8">
              <w:rPr>
                <w:rFonts w:cs="Times New Roman"/>
                <w:sz w:val="24"/>
                <w:szCs w:val="24"/>
                <w:lang w:val="en-US"/>
              </w:rPr>
              <w:t>Морана</w:t>
            </w:r>
            <w:proofErr w:type="spellEnd"/>
            <w:r w:rsidRPr="00F950A8">
              <w:rPr>
                <w:rFonts w:cs="Times New Roman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1070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0.123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0.124</w:t>
            </w:r>
          </w:p>
        </w:tc>
        <w:tc>
          <w:tcPr>
            <w:tcW w:w="846" w:type="dxa"/>
            <w:shd w:val="clear" w:color="auto" w:fill="E7E6E6" w:themeFill="background2"/>
            <w:vAlign w:val="center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0.129</w:t>
            </w:r>
          </w:p>
        </w:tc>
      </w:tr>
      <w:tr w:rsidR="00530F04" w:rsidRPr="009F2B60" w:rsidTr="00293F24">
        <w:trPr>
          <w:trHeight w:val="96"/>
        </w:trPr>
        <w:tc>
          <w:tcPr>
            <w:tcW w:w="705" w:type="dxa"/>
            <w:vMerge/>
            <w:textDirection w:val="btLr"/>
          </w:tcPr>
          <w:p w:rsidR="00530F04" w:rsidRPr="00F950A8" w:rsidRDefault="00530F0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70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0.079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0.079</w:t>
            </w:r>
          </w:p>
        </w:tc>
        <w:tc>
          <w:tcPr>
            <w:tcW w:w="846" w:type="dxa"/>
            <w:shd w:val="clear" w:color="auto" w:fill="E7E6E6" w:themeFill="background2"/>
            <w:vAlign w:val="center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0.083</w:t>
            </w:r>
          </w:p>
        </w:tc>
      </w:tr>
      <w:tr w:rsidR="00530F04" w:rsidRPr="009F2B60" w:rsidTr="00293F24">
        <w:trPr>
          <w:trHeight w:val="96"/>
        </w:trPr>
        <w:tc>
          <w:tcPr>
            <w:tcW w:w="705" w:type="dxa"/>
            <w:vMerge/>
            <w:textDirection w:val="btLr"/>
          </w:tcPr>
          <w:p w:rsidR="00530F04" w:rsidRPr="00F950A8" w:rsidRDefault="00530F0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70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0.05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0.039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0.039</w:t>
            </w:r>
          </w:p>
        </w:tc>
        <w:tc>
          <w:tcPr>
            <w:tcW w:w="846" w:type="dxa"/>
            <w:shd w:val="clear" w:color="auto" w:fill="E7E6E6" w:themeFill="background2"/>
            <w:vAlign w:val="center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0.040</w:t>
            </w:r>
          </w:p>
        </w:tc>
      </w:tr>
      <w:tr w:rsidR="00530F04" w:rsidRPr="009F2B60" w:rsidTr="00293F24">
        <w:trPr>
          <w:trHeight w:val="96"/>
        </w:trPr>
        <w:tc>
          <w:tcPr>
            <w:tcW w:w="705" w:type="dxa"/>
            <w:vMerge/>
            <w:textDirection w:val="btLr"/>
          </w:tcPr>
          <w:p w:rsidR="00530F04" w:rsidRPr="00F950A8" w:rsidRDefault="00530F0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70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0.025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0.019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0.019</w:t>
            </w:r>
          </w:p>
        </w:tc>
        <w:tc>
          <w:tcPr>
            <w:tcW w:w="846" w:type="dxa"/>
            <w:shd w:val="clear" w:color="auto" w:fill="E7E6E6" w:themeFill="background2"/>
            <w:vAlign w:val="center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0.02</w:t>
            </w:r>
          </w:p>
        </w:tc>
      </w:tr>
      <w:tr w:rsidR="00530F04" w:rsidRPr="009F2B60" w:rsidTr="00293F24">
        <w:trPr>
          <w:trHeight w:val="96"/>
        </w:trPr>
        <w:tc>
          <w:tcPr>
            <w:tcW w:w="705" w:type="dxa"/>
            <w:vMerge/>
            <w:textDirection w:val="btLr"/>
          </w:tcPr>
          <w:p w:rsidR="00530F04" w:rsidRPr="00F950A8" w:rsidRDefault="00530F0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70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0.007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0.007</w:t>
            </w:r>
          </w:p>
        </w:tc>
        <w:tc>
          <w:tcPr>
            <w:tcW w:w="846" w:type="dxa"/>
            <w:shd w:val="clear" w:color="auto" w:fill="E7E6E6" w:themeFill="background2"/>
            <w:vAlign w:val="center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</w:t>
            </w:r>
            <w:r w:rsidR="0007603B" w:rsidRPr="00F950A8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F950A8"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</w:tr>
      <w:tr w:rsidR="00530F04" w:rsidRPr="009F2B60" w:rsidTr="00293F24">
        <w:trPr>
          <w:trHeight w:val="96"/>
        </w:trPr>
        <w:tc>
          <w:tcPr>
            <w:tcW w:w="705" w:type="dxa"/>
            <w:vMerge w:val="restart"/>
            <w:textDirection w:val="btLr"/>
          </w:tcPr>
          <w:p w:rsidR="00530F04" w:rsidRPr="00F950A8" w:rsidRDefault="00530F0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F950A8">
              <w:rPr>
                <w:rFonts w:cs="Times New Roman"/>
                <w:sz w:val="24"/>
                <w:szCs w:val="24"/>
                <w:lang w:val="en-US"/>
              </w:rPr>
              <w:t>Ченга-Спринга</w:t>
            </w:r>
            <w:proofErr w:type="spellEnd"/>
          </w:p>
        </w:tc>
        <w:tc>
          <w:tcPr>
            <w:tcW w:w="1070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0.143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0.143</w:t>
            </w:r>
          </w:p>
        </w:tc>
        <w:tc>
          <w:tcPr>
            <w:tcW w:w="846" w:type="dxa"/>
            <w:shd w:val="clear" w:color="auto" w:fill="E7E6E6" w:themeFill="background2"/>
            <w:vAlign w:val="center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0.143</w:t>
            </w:r>
          </w:p>
        </w:tc>
      </w:tr>
      <w:tr w:rsidR="00530F04" w:rsidRPr="009F2B60" w:rsidTr="00293F24">
        <w:trPr>
          <w:trHeight w:val="96"/>
        </w:trPr>
        <w:tc>
          <w:tcPr>
            <w:tcW w:w="705" w:type="dxa"/>
            <w:vMerge/>
            <w:textDirection w:val="btLr"/>
          </w:tcPr>
          <w:p w:rsidR="00530F04" w:rsidRPr="00F950A8" w:rsidRDefault="00530F0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70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0.093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0.094</w:t>
            </w:r>
          </w:p>
        </w:tc>
        <w:tc>
          <w:tcPr>
            <w:tcW w:w="846" w:type="dxa"/>
            <w:shd w:val="clear" w:color="auto" w:fill="E7E6E6" w:themeFill="background2"/>
            <w:vAlign w:val="center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0.093</w:t>
            </w:r>
          </w:p>
        </w:tc>
      </w:tr>
      <w:tr w:rsidR="00530F04" w:rsidRPr="009F2B60" w:rsidTr="00293F24">
        <w:trPr>
          <w:trHeight w:val="96"/>
        </w:trPr>
        <w:tc>
          <w:tcPr>
            <w:tcW w:w="705" w:type="dxa"/>
            <w:vMerge/>
            <w:textDirection w:val="btLr"/>
          </w:tcPr>
          <w:p w:rsidR="00530F04" w:rsidRPr="00F950A8" w:rsidRDefault="00530F0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70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0.05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0.046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0.047</w:t>
            </w:r>
          </w:p>
        </w:tc>
        <w:tc>
          <w:tcPr>
            <w:tcW w:w="846" w:type="dxa"/>
            <w:shd w:val="clear" w:color="auto" w:fill="E7E6E6" w:themeFill="background2"/>
            <w:vAlign w:val="center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0.045</w:t>
            </w:r>
          </w:p>
        </w:tc>
      </w:tr>
      <w:tr w:rsidR="00530F04" w:rsidRPr="009F2B60" w:rsidTr="00293F24">
        <w:trPr>
          <w:trHeight w:val="96"/>
        </w:trPr>
        <w:tc>
          <w:tcPr>
            <w:tcW w:w="705" w:type="dxa"/>
            <w:vMerge/>
            <w:textDirection w:val="btLr"/>
          </w:tcPr>
          <w:p w:rsidR="00530F04" w:rsidRPr="00F950A8" w:rsidRDefault="00530F0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70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0.025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0.023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0.023</w:t>
            </w:r>
          </w:p>
        </w:tc>
        <w:tc>
          <w:tcPr>
            <w:tcW w:w="846" w:type="dxa"/>
            <w:shd w:val="clear" w:color="auto" w:fill="E7E6E6" w:themeFill="background2"/>
            <w:vAlign w:val="center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0.022</w:t>
            </w:r>
          </w:p>
        </w:tc>
      </w:tr>
      <w:tr w:rsidR="00530F04" w:rsidRPr="009F2B60" w:rsidTr="00293F24">
        <w:trPr>
          <w:trHeight w:val="96"/>
        </w:trPr>
        <w:tc>
          <w:tcPr>
            <w:tcW w:w="705" w:type="dxa"/>
            <w:vMerge/>
            <w:textDirection w:val="btLr"/>
          </w:tcPr>
          <w:p w:rsidR="00530F04" w:rsidRPr="00F950A8" w:rsidRDefault="00530F0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70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0.009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0.009</w:t>
            </w:r>
          </w:p>
        </w:tc>
        <w:tc>
          <w:tcPr>
            <w:tcW w:w="846" w:type="dxa"/>
            <w:shd w:val="clear" w:color="auto" w:fill="E7E6E6" w:themeFill="background2"/>
            <w:vAlign w:val="center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0.009</w:t>
            </w:r>
          </w:p>
        </w:tc>
      </w:tr>
      <w:tr w:rsidR="00530F04" w:rsidRPr="009F2B60" w:rsidTr="00293F24">
        <w:trPr>
          <w:trHeight w:val="96"/>
        </w:trPr>
        <w:tc>
          <w:tcPr>
            <w:tcW w:w="705" w:type="dxa"/>
            <w:vMerge w:val="restart"/>
            <w:textDirection w:val="btLr"/>
          </w:tcPr>
          <w:p w:rsidR="00530F04" w:rsidRPr="00F950A8" w:rsidRDefault="00530F0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F950A8">
              <w:rPr>
                <w:rFonts w:cs="Times New Roman"/>
                <w:sz w:val="24"/>
                <w:szCs w:val="24"/>
                <w:lang w:val="en-US"/>
              </w:rPr>
              <w:t>Шерман</w:t>
            </w:r>
            <w:proofErr w:type="spellEnd"/>
            <w:r w:rsidRPr="00F950A8">
              <w:rPr>
                <w:rFonts w:cs="Times New Roman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1070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846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0.150</w:t>
            </w:r>
          </w:p>
        </w:tc>
        <w:tc>
          <w:tcPr>
            <w:tcW w:w="846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0.18</w:t>
            </w:r>
          </w:p>
        </w:tc>
        <w:tc>
          <w:tcPr>
            <w:tcW w:w="846" w:type="dxa"/>
            <w:shd w:val="clear" w:color="auto" w:fill="E7E6E6" w:themeFill="background2"/>
            <w:vAlign w:val="center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0.072</w:t>
            </w:r>
          </w:p>
        </w:tc>
      </w:tr>
      <w:tr w:rsidR="00530F04" w:rsidRPr="009F2B60" w:rsidTr="00293F24">
        <w:trPr>
          <w:trHeight w:val="96"/>
        </w:trPr>
        <w:tc>
          <w:tcPr>
            <w:tcW w:w="705" w:type="dxa"/>
            <w:vMerge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70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846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846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0.128</w:t>
            </w:r>
          </w:p>
        </w:tc>
        <w:tc>
          <w:tcPr>
            <w:tcW w:w="846" w:type="dxa"/>
            <w:shd w:val="clear" w:color="auto" w:fill="E7E6E6" w:themeFill="background2"/>
            <w:vAlign w:val="center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0.042</w:t>
            </w:r>
          </w:p>
        </w:tc>
      </w:tr>
      <w:tr w:rsidR="00530F04" w:rsidRPr="009F2B60" w:rsidTr="00293F24">
        <w:trPr>
          <w:trHeight w:val="96"/>
        </w:trPr>
        <w:tc>
          <w:tcPr>
            <w:tcW w:w="705" w:type="dxa"/>
            <w:vMerge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70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0.05</w:t>
            </w:r>
          </w:p>
        </w:tc>
        <w:tc>
          <w:tcPr>
            <w:tcW w:w="846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0.052</w:t>
            </w:r>
          </w:p>
        </w:tc>
        <w:tc>
          <w:tcPr>
            <w:tcW w:w="846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0.073</w:t>
            </w:r>
          </w:p>
        </w:tc>
        <w:tc>
          <w:tcPr>
            <w:tcW w:w="846" w:type="dxa"/>
            <w:shd w:val="clear" w:color="auto" w:fill="E7E6E6" w:themeFill="background2"/>
            <w:vAlign w:val="center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0.018</w:t>
            </w:r>
          </w:p>
        </w:tc>
      </w:tr>
      <w:tr w:rsidR="00530F04" w:rsidRPr="009F2B60" w:rsidTr="00293F24">
        <w:trPr>
          <w:trHeight w:val="96"/>
        </w:trPr>
        <w:tc>
          <w:tcPr>
            <w:tcW w:w="705" w:type="dxa"/>
            <w:vMerge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70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0.025</w:t>
            </w:r>
          </w:p>
        </w:tc>
        <w:tc>
          <w:tcPr>
            <w:tcW w:w="846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0.027</w:t>
            </w:r>
          </w:p>
        </w:tc>
        <w:tc>
          <w:tcPr>
            <w:tcW w:w="846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0.040</w:t>
            </w:r>
          </w:p>
        </w:tc>
        <w:tc>
          <w:tcPr>
            <w:tcW w:w="846" w:type="dxa"/>
            <w:shd w:val="clear" w:color="auto" w:fill="E7E6E6" w:themeFill="background2"/>
            <w:vAlign w:val="center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0.007</w:t>
            </w:r>
          </w:p>
        </w:tc>
      </w:tr>
      <w:tr w:rsidR="00530F04" w:rsidRPr="009F2B60" w:rsidTr="00293F24">
        <w:trPr>
          <w:trHeight w:val="96"/>
        </w:trPr>
        <w:tc>
          <w:tcPr>
            <w:tcW w:w="705" w:type="dxa"/>
            <w:vMerge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70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846" w:type="dxa"/>
          </w:tcPr>
          <w:p w:rsidR="00530F04" w:rsidRPr="00F950A8" w:rsidRDefault="00530F04" w:rsidP="00293F2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0.011</w:t>
            </w:r>
          </w:p>
        </w:tc>
        <w:tc>
          <w:tcPr>
            <w:tcW w:w="846" w:type="dxa"/>
          </w:tcPr>
          <w:p w:rsidR="00530F04" w:rsidRPr="00F950A8" w:rsidRDefault="00530F04" w:rsidP="00293F2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0.019</w:t>
            </w:r>
          </w:p>
        </w:tc>
        <w:tc>
          <w:tcPr>
            <w:tcW w:w="846" w:type="dxa"/>
            <w:shd w:val="clear" w:color="auto" w:fill="E7E6E6" w:themeFill="background2"/>
            <w:vAlign w:val="center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0.002</w:t>
            </w:r>
          </w:p>
        </w:tc>
      </w:tr>
      <w:tr w:rsidR="00530F04" w:rsidRPr="009F2B60" w:rsidTr="00293F24">
        <w:trPr>
          <w:trHeight w:val="96"/>
        </w:trPr>
        <w:tc>
          <w:tcPr>
            <w:tcW w:w="705" w:type="dxa"/>
            <w:vMerge w:val="restart"/>
            <w:textDirection w:val="btLr"/>
          </w:tcPr>
          <w:p w:rsidR="00530F04" w:rsidRPr="00F950A8" w:rsidRDefault="00530F04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F950A8">
              <w:rPr>
                <w:rFonts w:cs="Times New Roman"/>
                <w:sz w:val="24"/>
                <w:szCs w:val="24"/>
              </w:rPr>
              <w:t>Шерман</w:t>
            </w:r>
            <w:proofErr w:type="spellEnd"/>
            <w:r w:rsidRPr="00F950A8">
              <w:rPr>
                <w:rFonts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070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846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0.151</w:t>
            </w:r>
          </w:p>
        </w:tc>
        <w:tc>
          <w:tcPr>
            <w:tcW w:w="846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0.182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0.072</w:t>
            </w:r>
          </w:p>
        </w:tc>
      </w:tr>
      <w:tr w:rsidR="00530F04" w:rsidRPr="009F2B60" w:rsidTr="00293F24">
        <w:trPr>
          <w:trHeight w:val="96"/>
        </w:trPr>
        <w:tc>
          <w:tcPr>
            <w:tcW w:w="705" w:type="dxa"/>
            <w:vMerge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70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846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0.102</w:t>
            </w:r>
          </w:p>
        </w:tc>
        <w:tc>
          <w:tcPr>
            <w:tcW w:w="846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0.131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0.043</w:t>
            </w:r>
          </w:p>
        </w:tc>
      </w:tr>
      <w:tr w:rsidR="00530F04" w:rsidRPr="009F2B60" w:rsidTr="00293F24">
        <w:trPr>
          <w:trHeight w:val="96"/>
        </w:trPr>
        <w:tc>
          <w:tcPr>
            <w:tcW w:w="705" w:type="dxa"/>
            <w:vMerge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70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0.05</w:t>
            </w:r>
          </w:p>
        </w:tc>
        <w:tc>
          <w:tcPr>
            <w:tcW w:w="846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0.051</w:t>
            </w:r>
          </w:p>
        </w:tc>
        <w:tc>
          <w:tcPr>
            <w:tcW w:w="846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0.073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0.017</w:t>
            </w:r>
          </w:p>
        </w:tc>
      </w:tr>
      <w:tr w:rsidR="00530F04" w:rsidRPr="009F2B60" w:rsidTr="00293F24">
        <w:trPr>
          <w:trHeight w:val="96"/>
        </w:trPr>
        <w:tc>
          <w:tcPr>
            <w:tcW w:w="705" w:type="dxa"/>
            <w:vMerge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70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0.025</w:t>
            </w:r>
          </w:p>
        </w:tc>
        <w:tc>
          <w:tcPr>
            <w:tcW w:w="846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0.027</w:t>
            </w:r>
          </w:p>
        </w:tc>
        <w:tc>
          <w:tcPr>
            <w:tcW w:w="846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0.043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0.007</w:t>
            </w:r>
          </w:p>
        </w:tc>
      </w:tr>
      <w:tr w:rsidR="00530F04" w:rsidRPr="009F2B60" w:rsidTr="00293F24">
        <w:trPr>
          <w:trHeight w:val="576"/>
        </w:trPr>
        <w:tc>
          <w:tcPr>
            <w:tcW w:w="705" w:type="dxa"/>
            <w:vMerge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70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846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0.012</w:t>
            </w:r>
          </w:p>
        </w:tc>
        <w:tc>
          <w:tcPr>
            <w:tcW w:w="846" w:type="dxa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0.02</w:t>
            </w:r>
          </w:p>
        </w:tc>
        <w:tc>
          <w:tcPr>
            <w:tcW w:w="846" w:type="dxa"/>
            <w:shd w:val="clear" w:color="auto" w:fill="E7E6E6" w:themeFill="background2"/>
          </w:tcPr>
          <w:p w:rsidR="00530F04" w:rsidRPr="00F950A8" w:rsidRDefault="00530F04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950A8">
              <w:rPr>
                <w:rFonts w:cs="Times New Roman"/>
                <w:sz w:val="24"/>
                <w:szCs w:val="24"/>
                <w:lang w:val="en-US"/>
              </w:rPr>
              <w:t>0.002</w:t>
            </w:r>
          </w:p>
        </w:tc>
      </w:tr>
    </w:tbl>
    <w:tbl>
      <w:tblPr>
        <w:tblStyle w:val="a3"/>
        <w:tblpPr w:leftFromText="180" w:rightFromText="180" w:vertAnchor="text" w:horzAnchor="margin" w:tblpXSpec="right" w:tblpY="391"/>
        <w:tblOverlap w:val="never"/>
        <w:tblW w:w="4113" w:type="dxa"/>
        <w:tblLook w:val="04A0" w:firstRow="1" w:lastRow="0" w:firstColumn="1" w:lastColumn="0" w:noHBand="0" w:noVBand="1"/>
      </w:tblPr>
      <w:tblGrid>
        <w:gridCol w:w="700"/>
        <w:gridCol w:w="843"/>
        <w:gridCol w:w="876"/>
        <w:gridCol w:w="844"/>
        <w:gridCol w:w="850"/>
      </w:tblGrid>
      <w:tr w:rsidR="00F950A8" w:rsidRPr="00530F04" w:rsidTr="00293F24">
        <w:tc>
          <w:tcPr>
            <w:tcW w:w="4113" w:type="dxa"/>
            <w:gridSpan w:val="5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eastAsiaTheme="majorEastAsia" w:cs="Times New Roman"/>
                <w:color w:val="000000" w:themeColor="text1"/>
                <w:sz w:val="24"/>
                <w:szCs w:val="24"/>
              </w:rPr>
              <w:t xml:space="preserve">Объем выборок </w:t>
            </w:r>
            <m:oMath>
              <m:r>
                <w:rPr>
                  <w:rFonts w:ascii="Cambria Math" w:eastAsiaTheme="maj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=20</m:t>
              </m:r>
            </m:oMath>
          </w:p>
        </w:tc>
      </w:tr>
      <w:tr w:rsidR="00F950A8" w:rsidRPr="00530F04" w:rsidTr="00293F24">
        <w:tc>
          <w:tcPr>
            <w:tcW w:w="700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oMath>
            </m:oMathPara>
          </w:p>
        </w:tc>
        <w:tc>
          <w:tcPr>
            <w:tcW w:w="876" w:type="dxa"/>
          </w:tcPr>
          <w:p w:rsidR="00F950A8" w:rsidRDefault="00F950A8" w:rsidP="00293F24">
            <w:pPr>
              <w:jc w:val="center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4" w:type="dxa"/>
          </w:tcPr>
          <w:p w:rsidR="00F950A8" w:rsidRPr="00DE635B" w:rsidRDefault="00F950A8" w:rsidP="00293F24">
            <w:pPr>
              <w:jc w:val="center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F950A8" w:rsidRPr="009F2B60" w:rsidRDefault="00F950A8" w:rsidP="00293F24">
            <w:pPr>
              <w:jc w:val="center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</w:tr>
      <w:tr w:rsidR="00F950A8" w:rsidRPr="00530F04" w:rsidTr="00293F24">
        <w:trPr>
          <w:trHeight w:val="96"/>
        </w:trPr>
        <w:tc>
          <w:tcPr>
            <w:tcW w:w="700" w:type="dxa"/>
            <w:vMerge w:val="restart"/>
            <w:textDirection w:val="btLr"/>
          </w:tcPr>
          <w:p w:rsidR="00F950A8" w:rsidRPr="00530F04" w:rsidRDefault="00F950A8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Моран</w:t>
            </w:r>
            <w:proofErr w:type="spellEnd"/>
            <w:r w:rsidRPr="00530F04">
              <w:rPr>
                <w:rFonts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843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876" w:type="dxa"/>
            <w:shd w:val="clear" w:color="auto" w:fill="auto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0.164</w:t>
            </w:r>
          </w:p>
        </w:tc>
        <w:tc>
          <w:tcPr>
            <w:tcW w:w="844" w:type="dxa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0.216</w:t>
            </w:r>
          </w:p>
        </w:tc>
        <w:tc>
          <w:tcPr>
            <w:tcW w:w="850" w:type="dxa"/>
            <w:vAlign w:val="center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0.196</w:t>
            </w:r>
          </w:p>
        </w:tc>
      </w:tr>
      <w:tr w:rsidR="00F950A8" w:rsidRPr="00530F04" w:rsidTr="00293F24">
        <w:trPr>
          <w:trHeight w:val="96"/>
        </w:trPr>
        <w:tc>
          <w:tcPr>
            <w:tcW w:w="700" w:type="dxa"/>
            <w:vMerge/>
            <w:textDirection w:val="btLr"/>
          </w:tcPr>
          <w:p w:rsidR="00F950A8" w:rsidRPr="00530F04" w:rsidRDefault="00F950A8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876" w:type="dxa"/>
            <w:shd w:val="clear" w:color="auto" w:fill="auto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0.108</w:t>
            </w:r>
          </w:p>
        </w:tc>
        <w:tc>
          <w:tcPr>
            <w:tcW w:w="844" w:type="dxa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0.148</w:t>
            </w:r>
          </w:p>
        </w:tc>
        <w:tc>
          <w:tcPr>
            <w:tcW w:w="850" w:type="dxa"/>
            <w:vAlign w:val="center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0.129</w:t>
            </w:r>
          </w:p>
        </w:tc>
      </w:tr>
      <w:tr w:rsidR="00F950A8" w:rsidRPr="00530F04" w:rsidTr="00293F24">
        <w:trPr>
          <w:trHeight w:val="96"/>
        </w:trPr>
        <w:tc>
          <w:tcPr>
            <w:tcW w:w="700" w:type="dxa"/>
            <w:vMerge/>
            <w:textDirection w:val="btLr"/>
          </w:tcPr>
          <w:p w:rsidR="00F950A8" w:rsidRPr="00530F04" w:rsidRDefault="00F950A8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876" w:type="dxa"/>
            <w:shd w:val="clear" w:color="auto" w:fill="auto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0.052</w:t>
            </w:r>
          </w:p>
        </w:tc>
        <w:tc>
          <w:tcPr>
            <w:tcW w:w="844" w:type="dxa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0.073</w:t>
            </w:r>
          </w:p>
        </w:tc>
        <w:tc>
          <w:tcPr>
            <w:tcW w:w="850" w:type="dxa"/>
            <w:vAlign w:val="center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0.59</w:t>
            </w:r>
          </w:p>
        </w:tc>
      </w:tr>
      <w:tr w:rsidR="00F950A8" w:rsidRPr="00530F04" w:rsidTr="00293F24">
        <w:trPr>
          <w:trHeight w:val="96"/>
        </w:trPr>
        <w:tc>
          <w:tcPr>
            <w:tcW w:w="700" w:type="dxa"/>
            <w:vMerge/>
            <w:textDirection w:val="btLr"/>
          </w:tcPr>
          <w:p w:rsidR="00F950A8" w:rsidRPr="00530F04" w:rsidRDefault="00F950A8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0.025</w:t>
            </w:r>
          </w:p>
        </w:tc>
        <w:tc>
          <w:tcPr>
            <w:tcW w:w="876" w:type="dxa"/>
            <w:shd w:val="clear" w:color="auto" w:fill="auto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0.025</w:t>
            </w:r>
          </w:p>
        </w:tc>
        <w:tc>
          <w:tcPr>
            <w:tcW w:w="844" w:type="dxa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0.036</w:t>
            </w:r>
          </w:p>
        </w:tc>
        <w:tc>
          <w:tcPr>
            <w:tcW w:w="850" w:type="dxa"/>
            <w:vAlign w:val="center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0.026</w:t>
            </w:r>
          </w:p>
        </w:tc>
      </w:tr>
      <w:tr w:rsidR="00F950A8" w:rsidRPr="00530F04" w:rsidTr="00293F24">
        <w:trPr>
          <w:trHeight w:val="96"/>
        </w:trPr>
        <w:tc>
          <w:tcPr>
            <w:tcW w:w="700" w:type="dxa"/>
            <w:vMerge/>
            <w:textDirection w:val="btLr"/>
          </w:tcPr>
          <w:p w:rsidR="00F950A8" w:rsidRPr="00530F04" w:rsidRDefault="00F950A8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876" w:type="dxa"/>
            <w:shd w:val="clear" w:color="auto" w:fill="auto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844" w:type="dxa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0.014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0.008</w:t>
            </w:r>
          </w:p>
        </w:tc>
      </w:tr>
      <w:tr w:rsidR="00F950A8" w:rsidRPr="00530F04" w:rsidTr="00293F24">
        <w:trPr>
          <w:trHeight w:val="96"/>
        </w:trPr>
        <w:tc>
          <w:tcPr>
            <w:tcW w:w="700" w:type="dxa"/>
            <w:vMerge w:val="restart"/>
            <w:textDirection w:val="btLr"/>
          </w:tcPr>
          <w:p w:rsidR="00F950A8" w:rsidRPr="00530F04" w:rsidRDefault="00F950A8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Моран</w:t>
            </w:r>
            <w:proofErr w:type="spellEnd"/>
            <w:r w:rsidRPr="00530F04">
              <w:rPr>
                <w:rFonts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43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876" w:type="dxa"/>
            <w:shd w:val="clear" w:color="auto" w:fill="E7E6E6" w:themeFill="background2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0.118</w:t>
            </w:r>
          </w:p>
        </w:tc>
        <w:tc>
          <w:tcPr>
            <w:tcW w:w="844" w:type="dxa"/>
            <w:shd w:val="clear" w:color="auto" w:fill="E7E6E6" w:themeFill="background2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0.114</w:t>
            </w:r>
          </w:p>
        </w:tc>
        <w:tc>
          <w:tcPr>
            <w:tcW w:w="850" w:type="dxa"/>
            <w:vAlign w:val="center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0.208</w:t>
            </w:r>
          </w:p>
        </w:tc>
      </w:tr>
      <w:tr w:rsidR="00F950A8" w:rsidRPr="00530F04" w:rsidTr="00293F24">
        <w:trPr>
          <w:trHeight w:val="96"/>
        </w:trPr>
        <w:tc>
          <w:tcPr>
            <w:tcW w:w="700" w:type="dxa"/>
            <w:vMerge/>
            <w:textDirection w:val="btLr"/>
          </w:tcPr>
          <w:p w:rsidR="00F950A8" w:rsidRPr="00530F04" w:rsidRDefault="00F950A8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876" w:type="dxa"/>
            <w:shd w:val="clear" w:color="auto" w:fill="E7E6E6" w:themeFill="background2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0.078</w:t>
            </w:r>
          </w:p>
        </w:tc>
        <w:tc>
          <w:tcPr>
            <w:tcW w:w="844" w:type="dxa"/>
            <w:shd w:val="clear" w:color="auto" w:fill="E7E6E6" w:themeFill="background2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0.075</w:t>
            </w:r>
          </w:p>
        </w:tc>
        <w:tc>
          <w:tcPr>
            <w:tcW w:w="850" w:type="dxa"/>
            <w:vAlign w:val="center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0.142</w:t>
            </w:r>
          </w:p>
        </w:tc>
      </w:tr>
      <w:tr w:rsidR="00F950A8" w:rsidRPr="00530F04" w:rsidTr="00293F24">
        <w:trPr>
          <w:trHeight w:val="96"/>
        </w:trPr>
        <w:tc>
          <w:tcPr>
            <w:tcW w:w="700" w:type="dxa"/>
            <w:vMerge/>
            <w:textDirection w:val="btLr"/>
          </w:tcPr>
          <w:p w:rsidR="00F950A8" w:rsidRPr="00530F04" w:rsidRDefault="00F950A8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876" w:type="dxa"/>
            <w:shd w:val="clear" w:color="auto" w:fill="E7E6E6" w:themeFill="background2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0.038</w:t>
            </w:r>
          </w:p>
        </w:tc>
        <w:tc>
          <w:tcPr>
            <w:tcW w:w="844" w:type="dxa"/>
            <w:shd w:val="clear" w:color="auto" w:fill="E7E6E6" w:themeFill="background2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0.037</w:t>
            </w:r>
          </w:p>
        </w:tc>
        <w:tc>
          <w:tcPr>
            <w:tcW w:w="850" w:type="dxa"/>
            <w:vAlign w:val="center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0.076</w:t>
            </w:r>
          </w:p>
        </w:tc>
      </w:tr>
      <w:tr w:rsidR="00F950A8" w:rsidRPr="00530F04" w:rsidTr="00293F24">
        <w:trPr>
          <w:trHeight w:val="96"/>
        </w:trPr>
        <w:tc>
          <w:tcPr>
            <w:tcW w:w="700" w:type="dxa"/>
            <w:vMerge/>
            <w:textDirection w:val="btLr"/>
          </w:tcPr>
          <w:p w:rsidR="00F950A8" w:rsidRPr="00530F04" w:rsidRDefault="00F950A8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0.025</w:t>
            </w:r>
          </w:p>
        </w:tc>
        <w:tc>
          <w:tcPr>
            <w:tcW w:w="876" w:type="dxa"/>
            <w:shd w:val="clear" w:color="auto" w:fill="E7E6E6" w:themeFill="background2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0.019</w:t>
            </w:r>
          </w:p>
        </w:tc>
        <w:tc>
          <w:tcPr>
            <w:tcW w:w="844" w:type="dxa"/>
            <w:shd w:val="clear" w:color="auto" w:fill="E7E6E6" w:themeFill="background2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0.018</w:t>
            </w:r>
          </w:p>
        </w:tc>
        <w:tc>
          <w:tcPr>
            <w:tcW w:w="850" w:type="dxa"/>
            <w:vAlign w:val="center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0.039</w:t>
            </w:r>
          </w:p>
        </w:tc>
      </w:tr>
      <w:tr w:rsidR="00F950A8" w:rsidRPr="00530F04" w:rsidTr="00293F24">
        <w:trPr>
          <w:trHeight w:val="96"/>
        </w:trPr>
        <w:tc>
          <w:tcPr>
            <w:tcW w:w="700" w:type="dxa"/>
            <w:vMerge/>
            <w:textDirection w:val="btLr"/>
          </w:tcPr>
          <w:p w:rsidR="00F950A8" w:rsidRPr="00530F04" w:rsidRDefault="00F950A8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876" w:type="dxa"/>
            <w:shd w:val="clear" w:color="auto" w:fill="E7E6E6" w:themeFill="background2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0.007</w:t>
            </w:r>
          </w:p>
        </w:tc>
        <w:tc>
          <w:tcPr>
            <w:tcW w:w="844" w:type="dxa"/>
            <w:shd w:val="clear" w:color="auto" w:fill="E7E6E6" w:themeFill="background2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0.007</w:t>
            </w:r>
          </w:p>
        </w:tc>
        <w:tc>
          <w:tcPr>
            <w:tcW w:w="850" w:type="dxa"/>
            <w:vAlign w:val="center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0.017</w:t>
            </w:r>
          </w:p>
        </w:tc>
      </w:tr>
      <w:tr w:rsidR="00F950A8" w:rsidRPr="00530F04" w:rsidTr="00293F24">
        <w:trPr>
          <w:trHeight w:val="96"/>
        </w:trPr>
        <w:tc>
          <w:tcPr>
            <w:tcW w:w="700" w:type="dxa"/>
            <w:vMerge w:val="restart"/>
            <w:textDirection w:val="btLr"/>
          </w:tcPr>
          <w:p w:rsidR="00F950A8" w:rsidRPr="00530F04" w:rsidRDefault="00F950A8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Ченга-Спринг</w:t>
            </w:r>
            <w:proofErr w:type="spellEnd"/>
          </w:p>
        </w:tc>
        <w:tc>
          <w:tcPr>
            <w:tcW w:w="843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876" w:type="dxa"/>
            <w:shd w:val="clear" w:color="auto" w:fill="auto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0.184</w:t>
            </w:r>
          </w:p>
        </w:tc>
        <w:tc>
          <w:tcPr>
            <w:tcW w:w="844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0.184</w:t>
            </w:r>
          </w:p>
        </w:tc>
        <w:tc>
          <w:tcPr>
            <w:tcW w:w="850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0.184</w:t>
            </w:r>
          </w:p>
        </w:tc>
      </w:tr>
      <w:tr w:rsidR="00F950A8" w:rsidRPr="00530F04" w:rsidTr="00293F24">
        <w:trPr>
          <w:trHeight w:val="96"/>
        </w:trPr>
        <w:tc>
          <w:tcPr>
            <w:tcW w:w="700" w:type="dxa"/>
            <w:vMerge/>
            <w:textDirection w:val="btLr"/>
          </w:tcPr>
          <w:p w:rsidR="00F950A8" w:rsidRPr="00530F04" w:rsidRDefault="00F950A8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876" w:type="dxa"/>
            <w:shd w:val="clear" w:color="auto" w:fill="auto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0.128</w:t>
            </w:r>
          </w:p>
        </w:tc>
        <w:tc>
          <w:tcPr>
            <w:tcW w:w="844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0.127</w:t>
            </w:r>
          </w:p>
        </w:tc>
        <w:tc>
          <w:tcPr>
            <w:tcW w:w="850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0.127</w:t>
            </w:r>
          </w:p>
        </w:tc>
      </w:tr>
      <w:tr w:rsidR="00F950A8" w:rsidRPr="00530F04" w:rsidTr="00293F24">
        <w:trPr>
          <w:trHeight w:val="96"/>
        </w:trPr>
        <w:tc>
          <w:tcPr>
            <w:tcW w:w="700" w:type="dxa"/>
            <w:vMerge/>
            <w:textDirection w:val="btLr"/>
          </w:tcPr>
          <w:p w:rsidR="00F950A8" w:rsidRPr="00530F04" w:rsidRDefault="00F950A8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876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0.067</w:t>
            </w:r>
          </w:p>
        </w:tc>
        <w:tc>
          <w:tcPr>
            <w:tcW w:w="844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0.068</w:t>
            </w:r>
          </w:p>
        </w:tc>
        <w:tc>
          <w:tcPr>
            <w:tcW w:w="850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0.068</w:t>
            </w:r>
          </w:p>
        </w:tc>
      </w:tr>
      <w:tr w:rsidR="00F950A8" w:rsidRPr="00530F04" w:rsidTr="00293F24">
        <w:trPr>
          <w:trHeight w:val="96"/>
        </w:trPr>
        <w:tc>
          <w:tcPr>
            <w:tcW w:w="700" w:type="dxa"/>
            <w:vMerge/>
            <w:textDirection w:val="btLr"/>
          </w:tcPr>
          <w:p w:rsidR="00F950A8" w:rsidRPr="00530F04" w:rsidRDefault="00F950A8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0.025</w:t>
            </w:r>
          </w:p>
        </w:tc>
        <w:tc>
          <w:tcPr>
            <w:tcW w:w="876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0.034</w:t>
            </w:r>
          </w:p>
        </w:tc>
        <w:tc>
          <w:tcPr>
            <w:tcW w:w="844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0.034</w:t>
            </w:r>
          </w:p>
        </w:tc>
        <w:tc>
          <w:tcPr>
            <w:tcW w:w="850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0.034</w:t>
            </w:r>
          </w:p>
        </w:tc>
      </w:tr>
      <w:tr w:rsidR="00F950A8" w:rsidRPr="00530F04" w:rsidTr="00293F24">
        <w:trPr>
          <w:trHeight w:val="96"/>
        </w:trPr>
        <w:tc>
          <w:tcPr>
            <w:tcW w:w="700" w:type="dxa"/>
            <w:vMerge/>
            <w:textDirection w:val="btLr"/>
          </w:tcPr>
          <w:p w:rsidR="00F950A8" w:rsidRPr="00530F04" w:rsidRDefault="00F950A8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876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0.014</w:t>
            </w:r>
          </w:p>
        </w:tc>
        <w:tc>
          <w:tcPr>
            <w:tcW w:w="844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0.013</w:t>
            </w:r>
          </w:p>
        </w:tc>
        <w:tc>
          <w:tcPr>
            <w:tcW w:w="850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0.014</w:t>
            </w:r>
          </w:p>
        </w:tc>
      </w:tr>
      <w:tr w:rsidR="00F950A8" w:rsidRPr="00530F04" w:rsidTr="00293F24">
        <w:trPr>
          <w:trHeight w:val="96"/>
        </w:trPr>
        <w:tc>
          <w:tcPr>
            <w:tcW w:w="700" w:type="dxa"/>
            <w:vMerge w:val="restart"/>
            <w:textDirection w:val="btLr"/>
          </w:tcPr>
          <w:p w:rsidR="00F950A8" w:rsidRPr="00530F04" w:rsidRDefault="00F950A8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Шерман</w:t>
            </w:r>
            <w:proofErr w:type="spellEnd"/>
            <w:r w:rsidRPr="00530F04">
              <w:rPr>
                <w:rFonts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843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876" w:type="dxa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0.207</w:t>
            </w:r>
          </w:p>
        </w:tc>
        <w:tc>
          <w:tcPr>
            <w:tcW w:w="844" w:type="dxa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0.273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</w:t>
            </w:r>
          </w:p>
        </w:tc>
      </w:tr>
      <w:tr w:rsidR="00F950A8" w:rsidRPr="00530F04" w:rsidTr="00293F24">
        <w:trPr>
          <w:trHeight w:val="96"/>
        </w:trPr>
        <w:tc>
          <w:tcPr>
            <w:tcW w:w="700" w:type="dxa"/>
            <w:vMerge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876" w:type="dxa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0.149</w:t>
            </w:r>
          </w:p>
        </w:tc>
        <w:tc>
          <w:tcPr>
            <w:tcW w:w="844" w:type="dxa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0.208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0.061</w:t>
            </w:r>
          </w:p>
        </w:tc>
      </w:tr>
      <w:tr w:rsidR="00F950A8" w:rsidRPr="00530F04" w:rsidTr="00293F24">
        <w:trPr>
          <w:trHeight w:val="96"/>
        </w:trPr>
        <w:tc>
          <w:tcPr>
            <w:tcW w:w="700" w:type="dxa"/>
            <w:vMerge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876" w:type="dxa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0.087</w:t>
            </w:r>
          </w:p>
        </w:tc>
        <w:tc>
          <w:tcPr>
            <w:tcW w:w="844" w:type="dxa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0.132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0.027</w:t>
            </w:r>
          </w:p>
        </w:tc>
      </w:tr>
      <w:tr w:rsidR="00F950A8" w:rsidRPr="00530F04" w:rsidTr="00293F24">
        <w:trPr>
          <w:trHeight w:val="96"/>
        </w:trPr>
        <w:tc>
          <w:tcPr>
            <w:tcW w:w="700" w:type="dxa"/>
            <w:vMerge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0.025</w:t>
            </w:r>
          </w:p>
        </w:tc>
        <w:tc>
          <w:tcPr>
            <w:tcW w:w="876" w:type="dxa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0.051</w:t>
            </w:r>
          </w:p>
        </w:tc>
        <w:tc>
          <w:tcPr>
            <w:tcW w:w="844" w:type="dxa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0.086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0.012</w:t>
            </w:r>
          </w:p>
        </w:tc>
      </w:tr>
      <w:tr w:rsidR="00F950A8" w:rsidRPr="00530F04" w:rsidTr="00293F24">
        <w:trPr>
          <w:trHeight w:val="96"/>
        </w:trPr>
        <w:tc>
          <w:tcPr>
            <w:tcW w:w="700" w:type="dxa"/>
            <w:vMerge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876" w:type="dxa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0.024</w:t>
            </w:r>
          </w:p>
        </w:tc>
        <w:tc>
          <w:tcPr>
            <w:tcW w:w="844" w:type="dxa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0.004</w:t>
            </w:r>
          </w:p>
        </w:tc>
      </w:tr>
      <w:tr w:rsidR="00F950A8" w:rsidRPr="00530F04" w:rsidTr="00293F24">
        <w:trPr>
          <w:trHeight w:val="96"/>
        </w:trPr>
        <w:tc>
          <w:tcPr>
            <w:tcW w:w="700" w:type="dxa"/>
            <w:vMerge w:val="restart"/>
            <w:textDirection w:val="btLr"/>
          </w:tcPr>
          <w:p w:rsidR="00F950A8" w:rsidRPr="00530F04" w:rsidRDefault="00F950A8" w:rsidP="00293F24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Шерман</w:t>
            </w:r>
            <w:proofErr w:type="spellEnd"/>
            <w:r w:rsidRPr="00530F04">
              <w:rPr>
                <w:rFonts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43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876" w:type="dxa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0.206</w:t>
            </w:r>
          </w:p>
        </w:tc>
        <w:tc>
          <w:tcPr>
            <w:tcW w:w="844" w:type="dxa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0.271</w:t>
            </w:r>
          </w:p>
        </w:tc>
        <w:tc>
          <w:tcPr>
            <w:tcW w:w="850" w:type="dxa"/>
            <w:shd w:val="clear" w:color="auto" w:fill="E7E6E6" w:themeFill="background2"/>
          </w:tcPr>
          <w:p w:rsidR="00F950A8" w:rsidRPr="008B5D4A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0.097</w:t>
            </w:r>
          </w:p>
        </w:tc>
      </w:tr>
      <w:tr w:rsidR="00F950A8" w:rsidRPr="00530F04" w:rsidTr="00293F24">
        <w:trPr>
          <w:trHeight w:val="96"/>
        </w:trPr>
        <w:tc>
          <w:tcPr>
            <w:tcW w:w="700" w:type="dxa"/>
            <w:vMerge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876" w:type="dxa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0.151</w:t>
            </w:r>
          </w:p>
        </w:tc>
        <w:tc>
          <w:tcPr>
            <w:tcW w:w="844" w:type="dxa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0.21</w:t>
            </w:r>
          </w:p>
        </w:tc>
        <w:tc>
          <w:tcPr>
            <w:tcW w:w="850" w:type="dxa"/>
            <w:shd w:val="clear" w:color="auto" w:fill="E7E6E6" w:themeFill="background2"/>
          </w:tcPr>
          <w:p w:rsidR="00F950A8" w:rsidRPr="008B5D4A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0.061</w:t>
            </w:r>
          </w:p>
        </w:tc>
      </w:tr>
      <w:tr w:rsidR="00F950A8" w:rsidRPr="00530F04" w:rsidTr="00293F24">
        <w:trPr>
          <w:trHeight w:val="96"/>
        </w:trPr>
        <w:tc>
          <w:tcPr>
            <w:tcW w:w="700" w:type="dxa"/>
            <w:vMerge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876" w:type="dxa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0.0287</w:t>
            </w:r>
          </w:p>
        </w:tc>
        <w:tc>
          <w:tcPr>
            <w:tcW w:w="844" w:type="dxa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0.134</w:t>
            </w:r>
          </w:p>
        </w:tc>
        <w:tc>
          <w:tcPr>
            <w:tcW w:w="850" w:type="dxa"/>
            <w:shd w:val="clear" w:color="auto" w:fill="E7E6E6" w:themeFill="background2"/>
          </w:tcPr>
          <w:p w:rsidR="00F950A8" w:rsidRPr="008B5D4A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0.027</w:t>
            </w:r>
          </w:p>
        </w:tc>
      </w:tr>
      <w:tr w:rsidR="00F950A8" w:rsidRPr="00530F04" w:rsidTr="00293F24">
        <w:trPr>
          <w:trHeight w:val="96"/>
        </w:trPr>
        <w:tc>
          <w:tcPr>
            <w:tcW w:w="700" w:type="dxa"/>
            <w:vMerge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0.025</w:t>
            </w:r>
          </w:p>
        </w:tc>
        <w:tc>
          <w:tcPr>
            <w:tcW w:w="876" w:type="dxa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0.051</w:t>
            </w:r>
          </w:p>
        </w:tc>
        <w:tc>
          <w:tcPr>
            <w:tcW w:w="844" w:type="dxa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0.087</w:t>
            </w:r>
          </w:p>
        </w:tc>
        <w:tc>
          <w:tcPr>
            <w:tcW w:w="850" w:type="dxa"/>
            <w:shd w:val="clear" w:color="auto" w:fill="E7E6E6" w:themeFill="background2"/>
          </w:tcPr>
          <w:p w:rsidR="00F950A8" w:rsidRPr="008B5D4A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0.012</w:t>
            </w:r>
          </w:p>
        </w:tc>
      </w:tr>
      <w:tr w:rsidR="00F950A8" w:rsidRPr="00530F04" w:rsidTr="00293F24">
        <w:trPr>
          <w:trHeight w:val="96"/>
        </w:trPr>
        <w:tc>
          <w:tcPr>
            <w:tcW w:w="700" w:type="dxa"/>
            <w:vMerge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F950A8" w:rsidRPr="00530F04" w:rsidRDefault="00F950A8" w:rsidP="00293F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876" w:type="dxa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0.026</w:t>
            </w:r>
          </w:p>
        </w:tc>
        <w:tc>
          <w:tcPr>
            <w:tcW w:w="844" w:type="dxa"/>
          </w:tcPr>
          <w:p w:rsidR="00F950A8" w:rsidRPr="00E96458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850" w:type="dxa"/>
            <w:shd w:val="clear" w:color="auto" w:fill="E7E6E6" w:themeFill="background2"/>
          </w:tcPr>
          <w:p w:rsidR="00F950A8" w:rsidRPr="008B5D4A" w:rsidRDefault="00F950A8" w:rsidP="00293F2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0.004</w:t>
            </w:r>
          </w:p>
        </w:tc>
      </w:tr>
    </w:tbl>
    <w:p w:rsidR="00530F04" w:rsidRPr="00530F04" w:rsidRDefault="00530F04" w:rsidP="00530F04"/>
    <w:p w:rsidR="00530F04" w:rsidRPr="00530F04" w:rsidRDefault="00530F04" w:rsidP="00530F04"/>
    <w:p w:rsidR="00530F04" w:rsidRPr="00530F04" w:rsidRDefault="00530F04" w:rsidP="00530F04"/>
    <w:p w:rsidR="00530F04" w:rsidRPr="00530F04" w:rsidRDefault="00530F04" w:rsidP="00530F04"/>
    <w:p w:rsidR="00530F04" w:rsidRPr="00530F04" w:rsidRDefault="00530F04" w:rsidP="00530F04"/>
    <w:p w:rsidR="00530F04" w:rsidRPr="00530F04" w:rsidRDefault="00530F04" w:rsidP="00530F04"/>
    <w:p w:rsidR="00530F04" w:rsidRDefault="00530F04" w:rsidP="00530F04"/>
    <w:p w:rsidR="00530F04" w:rsidRDefault="00530F04" w:rsidP="00530F04"/>
    <w:tbl>
      <w:tblPr>
        <w:tblStyle w:val="a3"/>
        <w:tblpPr w:leftFromText="180" w:rightFromText="180" w:vertAnchor="text" w:horzAnchor="margin" w:tblpY="-188"/>
        <w:tblOverlap w:val="never"/>
        <w:tblW w:w="4113" w:type="dxa"/>
        <w:tblLook w:val="04A0" w:firstRow="1" w:lastRow="0" w:firstColumn="1" w:lastColumn="0" w:noHBand="0" w:noVBand="1"/>
      </w:tblPr>
      <w:tblGrid>
        <w:gridCol w:w="705"/>
        <w:gridCol w:w="850"/>
        <w:gridCol w:w="850"/>
        <w:gridCol w:w="851"/>
        <w:gridCol w:w="857"/>
      </w:tblGrid>
      <w:tr w:rsidR="00F950A8" w:rsidRPr="00530F04" w:rsidTr="00F950A8">
        <w:tc>
          <w:tcPr>
            <w:tcW w:w="4113" w:type="dxa"/>
            <w:gridSpan w:val="5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eastAsiaTheme="majorEastAsia" w:cs="Times New Roman"/>
                <w:color w:val="000000" w:themeColor="text1"/>
                <w:sz w:val="24"/>
                <w:szCs w:val="24"/>
              </w:rPr>
              <w:lastRenderedPageBreak/>
              <w:t xml:space="preserve">Объем выборок </w:t>
            </w:r>
            <m:oMath>
              <m:r>
                <w:rPr>
                  <w:rFonts w:ascii="Cambria Math" w:eastAsiaTheme="maj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=50</m:t>
              </m:r>
            </m:oMath>
          </w:p>
        </w:tc>
      </w:tr>
      <w:tr w:rsidR="00F950A8" w:rsidRPr="00530F04" w:rsidTr="00F950A8">
        <w:tc>
          <w:tcPr>
            <w:tcW w:w="705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oMath>
            </m:oMathPara>
          </w:p>
        </w:tc>
        <w:tc>
          <w:tcPr>
            <w:tcW w:w="850" w:type="dxa"/>
          </w:tcPr>
          <w:p w:rsidR="00F950A8" w:rsidRDefault="00F950A8" w:rsidP="00F950A8">
            <w:pPr>
              <w:jc w:val="center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:rsidR="00F950A8" w:rsidRPr="00DE635B" w:rsidRDefault="00F950A8" w:rsidP="00F950A8">
            <w:pPr>
              <w:jc w:val="center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7" w:type="dxa"/>
            <w:vAlign w:val="center"/>
          </w:tcPr>
          <w:p w:rsidR="00F950A8" w:rsidRPr="009F2B60" w:rsidRDefault="00F950A8" w:rsidP="00F950A8">
            <w:pPr>
              <w:jc w:val="center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 w:val="restart"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Моран</w:t>
            </w:r>
            <w:proofErr w:type="spellEnd"/>
            <w:r w:rsidRPr="00530F04">
              <w:rPr>
                <w:rFonts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850" w:type="dxa"/>
            <w:shd w:val="clear" w:color="auto" w:fill="auto"/>
          </w:tcPr>
          <w:p w:rsidR="00F950A8" w:rsidRPr="008B5D4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0.317</w:t>
            </w:r>
          </w:p>
        </w:tc>
        <w:tc>
          <w:tcPr>
            <w:tcW w:w="851" w:type="dxa"/>
          </w:tcPr>
          <w:p w:rsidR="00F950A8" w:rsidRPr="008B5D4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0.486</w:t>
            </w:r>
          </w:p>
        </w:tc>
        <w:tc>
          <w:tcPr>
            <w:tcW w:w="857" w:type="dxa"/>
            <w:vAlign w:val="center"/>
          </w:tcPr>
          <w:p w:rsidR="00F950A8" w:rsidRPr="008B5D4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0.7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850" w:type="dxa"/>
            <w:shd w:val="clear" w:color="auto" w:fill="auto"/>
          </w:tcPr>
          <w:p w:rsidR="00F950A8" w:rsidRPr="008B5D4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0.234</w:t>
            </w:r>
          </w:p>
        </w:tc>
        <w:tc>
          <w:tcPr>
            <w:tcW w:w="851" w:type="dxa"/>
          </w:tcPr>
          <w:p w:rsidR="00F950A8" w:rsidRPr="008B5D4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0.389</w:t>
            </w:r>
          </w:p>
        </w:tc>
        <w:tc>
          <w:tcPr>
            <w:tcW w:w="857" w:type="dxa"/>
            <w:vAlign w:val="center"/>
          </w:tcPr>
          <w:p w:rsidR="00F950A8" w:rsidRPr="008B5D4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0.608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850" w:type="dxa"/>
            <w:shd w:val="clear" w:color="auto" w:fill="auto"/>
          </w:tcPr>
          <w:p w:rsidR="00F950A8" w:rsidRPr="008B5D4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0.135</w:t>
            </w:r>
          </w:p>
        </w:tc>
        <w:tc>
          <w:tcPr>
            <w:tcW w:w="851" w:type="dxa"/>
          </w:tcPr>
          <w:p w:rsidR="00F950A8" w:rsidRPr="008B5D4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0.253</w:t>
            </w:r>
          </w:p>
        </w:tc>
        <w:tc>
          <w:tcPr>
            <w:tcW w:w="857" w:type="dxa"/>
            <w:vAlign w:val="center"/>
          </w:tcPr>
          <w:p w:rsidR="00F950A8" w:rsidRPr="008B5D4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0.119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0.025</w:t>
            </w:r>
          </w:p>
        </w:tc>
        <w:tc>
          <w:tcPr>
            <w:tcW w:w="850" w:type="dxa"/>
            <w:shd w:val="clear" w:color="auto" w:fill="auto"/>
          </w:tcPr>
          <w:p w:rsidR="00F950A8" w:rsidRPr="008B5D4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0.074</w:t>
            </w:r>
          </w:p>
        </w:tc>
        <w:tc>
          <w:tcPr>
            <w:tcW w:w="851" w:type="dxa"/>
          </w:tcPr>
          <w:p w:rsidR="00F950A8" w:rsidRPr="008B5D4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0.156</w:t>
            </w:r>
          </w:p>
        </w:tc>
        <w:tc>
          <w:tcPr>
            <w:tcW w:w="857" w:type="dxa"/>
            <w:vAlign w:val="center"/>
          </w:tcPr>
          <w:p w:rsidR="00F950A8" w:rsidRPr="008B5D4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0.315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850" w:type="dxa"/>
            <w:shd w:val="clear" w:color="auto" w:fill="auto"/>
          </w:tcPr>
          <w:p w:rsidR="00F950A8" w:rsidRPr="008B5D4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0.031</w:t>
            </w:r>
          </w:p>
        </w:tc>
        <w:tc>
          <w:tcPr>
            <w:tcW w:w="851" w:type="dxa"/>
          </w:tcPr>
          <w:p w:rsidR="00F950A8" w:rsidRPr="008B5D4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0.076</w:t>
            </w:r>
          </w:p>
        </w:tc>
        <w:tc>
          <w:tcPr>
            <w:tcW w:w="857" w:type="dxa"/>
            <w:vAlign w:val="center"/>
          </w:tcPr>
          <w:p w:rsidR="00F950A8" w:rsidRPr="008B5D4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0.178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 w:val="restart"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Моран</w:t>
            </w:r>
            <w:proofErr w:type="spellEnd"/>
            <w:r w:rsidRPr="00530F04">
              <w:rPr>
                <w:rFonts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850" w:type="dxa"/>
            <w:shd w:val="clear" w:color="auto" w:fill="E7E6E6" w:themeFill="background2"/>
          </w:tcPr>
          <w:p w:rsidR="00F950A8" w:rsidRPr="004F2569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851" w:type="dxa"/>
            <w:shd w:val="clear" w:color="auto" w:fill="E7E6E6" w:themeFill="background2"/>
          </w:tcPr>
          <w:p w:rsidR="00F950A8" w:rsidRPr="004F2569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0.094</w:t>
            </w:r>
          </w:p>
        </w:tc>
        <w:tc>
          <w:tcPr>
            <w:tcW w:w="857" w:type="dxa"/>
          </w:tcPr>
          <w:p w:rsidR="00F950A8" w:rsidRPr="004F2569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0.421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850" w:type="dxa"/>
            <w:shd w:val="clear" w:color="auto" w:fill="E7E6E6" w:themeFill="background2"/>
          </w:tcPr>
          <w:p w:rsidR="00F950A8" w:rsidRPr="004F2569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0.064</w:t>
            </w:r>
          </w:p>
        </w:tc>
        <w:tc>
          <w:tcPr>
            <w:tcW w:w="851" w:type="dxa"/>
            <w:shd w:val="clear" w:color="auto" w:fill="E7E6E6" w:themeFill="background2"/>
          </w:tcPr>
          <w:p w:rsidR="00F950A8" w:rsidRPr="004F2569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0.061</w:t>
            </w:r>
          </w:p>
        </w:tc>
        <w:tc>
          <w:tcPr>
            <w:tcW w:w="857" w:type="dxa"/>
          </w:tcPr>
          <w:p w:rsidR="00F950A8" w:rsidRPr="004F2569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0.323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850" w:type="dxa"/>
            <w:shd w:val="clear" w:color="auto" w:fill="E7E6E6" w:themeFill="background2"/>
          </w:tcPr>
          <w:p w:rsidR="00F950A8" w:rsidRPr="004F2569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0.03</w:t>
            </w:r>
          </w:p>
        </w:tc>
        <w:tc>
          <w:tcPr>
            <w:tcW w:w="851" w:type="dxa"/>
            <w:shd w:val="clear" w:color="auto" w:fill="E7E6E6" w:themeFill="background2"/>
          </w:tcPr>
          <w:p w:rsidR="00F950A8" w:rsidRPr="004F2569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0.029</w:t>
            </w:r>
          </w:p>
        </w:tc>
        <w:tc>
          <w:tcPr>
            <w:tcW w:w="857" w:type="dxa"/>
          </w:tcPr>
          <w:p w:rsidR="00F950A8" w:rsidRPr="004F2569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0.198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0.025</w:t>
            </w:r>
          </w:p>
        </w:tc>
        <w:tc>
          <w:tcPr>
            <w:tcW w:w="850" w:type="dxa"/>
            <w:shd w:val="clear" w:color="auto" w:fill="E7E6E6" w:themeFill="background2"/>
          </w:tcPr>
          <w:p w:rsidR="00F950A8" w:rsidRPr="004F2569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0.014</w:t>
            </w:r>
          </w:p>
        </w:tc>
        <w:tc>
          <w:tcPr>
            <w:tcW w:w="851" w:type="dxa"/>
            <w:shd w:val="clear" w:color="auto" w:fill="E7E6E6" w:themeFill="background2"/>
          </w:tcPr>
          <w:p w:rsidR="00F950A8" w:rsidRPr="004F2569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0.014</w:t>
            </w:r>
          </w:p>
        </w:tc>
        <w:tc>
          <w:tcPr>
            <w:tcW w:w="857" w:type="dxa"/>
          </w:tcPr>
          <w:p w:rsidR="00F950A8" w:rsidRPr="004F2569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0.118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850" w:type="dxa"/>
            <w:shd w:val="clear" w:color="auto" w:fill="E7E6E6" w:themeFill="background2"/>
          </w:tcPr>
          <w:p w:rsidR="00F950A8" w:rsidRPr="004F2569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0.005</w:t>
            </w:r>
          </w:p>
        </w:tc>
        <w:tc>
          <w:tcPr>
            <w:tcW w:w="851" w:type="dxa"/>
            <w:shd w:val="clear" w:color="auto" w:fill="E7E6E6" w:themeFill="background2"/>
          </w:tcPr>
          <w:p w:rsidR="00F950A8" w:rsidRPr="004F2569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0.005</w:t>
            </w:r>
          </w:p>
        </w:tc>
        <w:tc>
          <w:tcPr>
            <w:tcW w:w="857" w:type="dxa"/>
          </w:tcPr>
          <w:p w:rsidR="00F950A8" w:rsidRPr="004F2569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0.055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 w:val="restart"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Ченга-Спринг</w:t>
            </w:r>
            <w:proofErr w:type="spellEnd"/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850" w:type="dxa"/>
            <w:shd w:val="clear" w:color="auto" w:fill="auto"/>
          </w:tcPr>
          <w:p w:rsidR="00F950A8" w:rsidRPr="008B5D4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0.411</w:t>
            </w:r>
          </w:p>
        </w:tc>
        <w:tc>
          <w:tcPr>
            <w:tcW w:w="851" w:type="dxa"/>
          </w:tcPr>
          <w:p w:rsidR="00F950A8" w:rsidRPr="008B5D4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0.412</w:t>
            </w:r>
          </w:p>
        </w:tc>
        <w:tc>
          <w:tcPr>
            <w:tcW w:w="857" w:type="dxa"/>
            <w:vAlign w:val="center"/>
          </w:tcPr>
          <w:p w:rsidR="00F950A8" w:rsidRPr="008B5D4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0.406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850" w:type="dxa"/>
            <w:shd w:val="clear" w:color="auto" w:fill="auto"/>
          </w:tcPr>
          <w:p w:rsidR="00F950A8" w:rsidRPr="008B5D4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0.333</w:t>
            </w:r>
          </w:p>
        </w:tc>
        <w:tc>
          <w:tcPr>
            <w:tcW w:w="851" w:type="dxa"/>
          </w:tcPr>
          <w:p w:rsidR="00F950A8" w:rsidRPr="008B5D4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0.335</w:t>
            </w:r>
          </w:p>
        </w:tc>
        <w:tc>
          <w:tcPr>
            <w:tcW w:w="857" w:type="dxa"/>
            <w:vAlign w:val="center"/>
          </w:tcPr>
          <w:p w:rsidR="00F950A8" w:rsidRPr="008B5D4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0.33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850" w:type="dxa"/>
          </w:tcPr>
          <w:p w:rsidR="00F950A8" w:rsidRPr="008B5D4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0.223</w:t>
            </w:r>
          </w:p>
        </w:tc>
        <w:tc>
          <w:tcPr>
            <w:tcW w:w="851" w:type="dxa"/>
          </w:tcPr>
          <w:p w:rsidR="00F950A8" w:rsidRPr="008B5D4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0.224</w:t>
            </w:r>
          </w:p>
        </w:tc>
        <w:tc>
          <w:tcPr>
            <w:tcW w:w="857" w:type="dxa"/>
            <w:vAlign w:val="center"/>
          </w:tcPr>
          <w:p w:rsidR="00F950A8" w:rsidRPr="008B5D4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0223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0.025</w:t>
            </w:r>
          </w:p>
        </w:tc>
        <w:tc>
          <w:tcPr>
            <w:tcW w:w="850" w:type="dxa"/>
          </w:tcPr>
          <w:p w:rsidR="00F950A8" w:rsidRPr="008B5D4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0.148</w:t>
            </w:r>
          </w:p>
        </w:tc>
        <w:tc>
          <w:tcPr>
            <w:tcW w:w="851" w:type="dxa"/>
          </w:tcPr>
          <w:p w:rsidR="00F950A8" w:rsidRPr="008B5D4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857" w:type="dxa"/>
            <w:vAlign w:val="center"/>
          </w:tcPr>
          <w:p w:rsidR="00F950A8" w:rsidRPr="008B5D4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0.148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850" w:type="dxa"/>
          </w:tcPr>
          <w:p w:rsidR="00F950A8" w:rsidRPr="008B5D4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0.083</w:t>
            </w:r>
          </w:p>
        </w:tc>
        <w:tc>
          <w:tcPr>
            <w:tcW w:w="851" w:type="dxa"/>
          </w:tcPr>
          <w:p w:rsidR="00F950A8" w:rsidRPr="008B5D4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0.083</w:t>
            </w:r>
          </w:p>
        </w:tc>
        <w:tc>
          <w:tcPr>
            <w:tcW w:w="857" w:type="dxa"/>
            <w:vAlign w:val="center"/>
          </w:tcPr>
          <w:p w:rsidR="00F950A8" w:rsidRPr="008B5D4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0.084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 w:val="restart"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Шерман</w:t>
            </w:r>
            <w:proofErr w:type="spellEnd"/>
            <w:r w:rsidRPr="00530F04">
              <w:rPr>
                <w:rFonts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850" w:type="dxa"/>
          </w:tcPr>
          <w:p w:rsidR="00F950A8" w:rsidRPr="004F2569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0.413</w:t>
            </w:r>
          </w:p>
        </w:tc>
        <w:tc>
          <w:tcPr>
            <w:tcW w:w="851" w:type="dxa"/>
          </w:tcPr>
          <w:p w:rsidR="00F950A8" w:rsidRPr="004F2569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0.597</w:t>
            </w:r>
          </w:p>
        </w:tc>
        <w:tc>
          <w:tcPr>
            <w:tcW w:w="857" w:type="dxa"/>
            <w:vAlign w:val="center"/>
          </w:tcPr>
          <w:p w:rsidR="00F950A8" w:rsidRPr="004F2569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0.174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850" w:type="dxa"/>
          </w:tcPr>
          <w:p w:rsidR="00F950A8" w:rsidRPr="004F2569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0.341</w:t>
            </w:r>
          </w:p>
        </w:tc>
        <w:tc>
          <w:tcPr>
            <w:tcW w:w="851" w:type="dxa"/>
          </w:tcPr>
          <w:p w:rsidR="00F950A8" w:rsidRPr="004F2569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0.498</w:t>
            </w:r>
          </w:p>
        </w:tc>
        <w:tc>
          <w:tcPr>
            <w:tcW w:w="857" w:type="dxa"/>
            <w:vAlign w:val="center"/>
          </w:tcPr>
          <w:p w:rsidR="00F950A8" w:rsidRPr="004F2569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0.117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850" w:type="dxa"/>
          </w:tcPr>
          <w:p w:rsidR="00F950A8" w:rsidRPr="004F2569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0.25</w:t>
            </w:r>
          </w:p>
        </w:tc>
        <w:tc>
          <w:tcPr>
            <w:tcW w:w="851" w:type="dxa"/>
          </w:tcPr>
          <w:p w:rsidR="00F950A8" w:rsidRPr="004F2569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0.197</w:t>
            </w:r>
          </w:p>
        </w:tc>
        <w:tc>
          <w:tcPr>
            <w:tcW w:w="857" w:type="dxa"/>
            <w:vAlign w:val="center"/>
          </w:tcPr>
          <w:p w:rsidR="00F950A8" w:rsidRPr="004F2569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0.06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0.025</w:t>
            </w:r>
          </w:p>
        </w:tc>
        <w:tc>
          <w:tcPr>
            <w:tcW w:w="850" w:type="dxa"/>
          </w:tcPr>
          <w:p w:rsidR="00F950A8" w:rsidRPr="004F2569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0.181</w:t>
            </w:r>
          </w:p>
        </w:tc>
        <w:tc>
          <w:tcPr>
            <w:tcW w:w="851" w:type="dxa"/>
          </w:tcPr>
          <w:p w:rsidR="00F950A8" w:rsidRPr="004F2569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0.315</w:t>
            </w:r>
          </w:p>
        </w:tc>
        <w:tc>
          <w:tcPr>
            <w:tcW w:w="857" w:type="dxa"/>
            <w:vAlign w:val="center"/>
          </w:tcPr>
          <w:p w:rsidR="00F950A8" w:rsidRPr="004F2569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0.03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850" w:type="dxa"/>
          </w:tcPr>
          <w:p w:rsidR="00F950A8" w:rsidRPr="004F2569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0.12</w:t>
            </w:r>
          </w:p>
        </w:tc>
        <w:tc>
          <w:tcPr>
            <w:tcW w:w="851" w:type="dxa"/>
          </w:tcPr>
          <w:p w:rsidR="00F950A8" w:rsidRPr="004F2569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0.231</w:t>
            </w:r>
          </w:p>
        </w:tc>
        <w:tc>
          <w:tcPr>
            <w:tcW w:w="857" w:type="dxa"/>
            <w:vAlign w:val="center"/>
          </w:tcPr>
          <w:p w:rsidR="00F950A8" w:rsidRPr="004F2569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0.013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 w:val="restart"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Шерман</w:t>
            </w:r>
            <w:proofErr w:type="spellEnd"/>
            <w:r w:rsidRPr="00530F04">
              <w:rPr>
                <w:rFonts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850" w:type="dxa"/>
          </w:tcPr>
          <w:p w:rsidR="00F950A8" w:rsidRPr="007F74E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0.409</w:t>
            </w:r>
          </w:p>
        </w:tc>
        <w:tc>
          <w:tcPr>
            <w:tcW w:w="851" w:type="dxa"/>
          </w:tcPr>
          <w:p w:rsidR="00F950A8" w:rsidRPr="007F74E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0.565</w:t>
            </w:r>
          </w:p>
        </w:tc>
        <w:tc>
          <w:tcPr>
            <w:tcW w:w="857" w:type="dxa"/>
          </w:tcPr>
          <w:p w:rsidR="00F950A8" w:rsidRPr="007F74E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0.178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850" w:type="dxa"/>
          </w:tcPr>
          <w:p w:rsidR="00F950A8" w:rsidRPr="007F74E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851" w:type="dxa"/>
          </w:tcPr>
          <w:p w:rsidR="00F950A8" w:rsidRPr="007F74E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0.497</w:t>
            </w:r>
          </w:p>
        </w:tc>
        <w:tc>
          <w:tcPr>
            <w:tcW w:w="857" w:type="dxa"/>
          </w:tcPr>
          <w:p w:rsidR="00F950A8" w:rsidRPr="007F74E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0.121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850" w:type="dxa"/>
          </w:tcPr>
          <w:p w:rsidR="00F950A8" w:rsidRPr="007F74E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0.246</w:t>
            </w:r>
          </w:p>
        </w:tc>
        <w:tc>
          <w:tcPr>
            <w:tcW w:w="851" w:type="dxa"/>
          </w:tcPr>
          <w:p w:rsidR="00F950A8" w:rsidRPr="007F74E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0.395</w:t>
            </w:r>
          </w:p>
        </w:tc>
        <w:tc>
          <w:tcPr>
            <w:tcW w:w="857" w:type="dxa"/>
          </w:tcPr>
          <w:p w:rsidR="00F950A8" w:rsidRPr="007F74E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0.062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0.025</w:t>
            </w:r>
          </w:p>
        </w:tc>
        <w:tc>
          <w:tcPr>
            <w:tcW w:w="850" w:type="dxa"/>
          </w:tcPr>
          <w:p w:rsidR="00F950A8" w:rsidRPr="007F74E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0.18</w:t>
            </w:r>
          </w:p>
        </w:tc>
        <w:tc>
          <w:tcPr>
            <w:tcW w:w="851" w:type="dxa"/>
          </w:tcPr>
          <w:p w:rsidR="00F950A8" w:rsidRPr="007F74E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0.312</w:t>
            </w:r>
          </w:p>
        </w:tc>
        <w:tc>
          <w:tcPr>
            <w:tcW w:w="857" w:type="dxa"/>
          </w:tcPr>
          <w:p w:rsidR="00F950A8" w:rsidRPr="007F74E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0.032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850" w:type="dxa"/>
          </w:tcPr>
          <w:p w:rsidR="00F950A8" w:rsidRPr="007F74E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0.119</w:t>
            </w:r>
          </w:p>
        </w:tc>
        <w:tc>
          <w:tcPr>
            <w:tcW w:w="851" w:type="dxa"/>
          </w:tcPr>
          <w:p w:rsidR="00F950A8" w:rsidRPr="007F74E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0.229</w:t>
            </w:r>
          </w:p>
        </w:tc>
        <w:tc>
          <w:tcPr>
            <w:tcW w:w="857" w:type="dxa"/>
          </w:tcPr>
          <w:p w:rsidR="00F950A8" w:rsidRPr="007F74E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0.013</w:t>
            </w:r>
          </w:p>
        </w:tc>
      </w:tr>
    </w:tbl>
    <w:tbl>
      <w:tblPr>
        <w:tblStyle w:val="a3"/>
        <w:tblpPr w:leftFromText="180" w:rightFromText="180" w:vertAnchor="text" w:horzAnchor="page" w:tblpX="6506" w:tblpY="-123"/>
        <w:tblOverlap w:val="never"/>
        <w:tblW w:w="4113" w:type="dxa"/>
        <w:tblLook w:val="04A0" w:firstRow="1" w:lastRow="0" w:firstColumn="1" w:lastColumn="0" w:noHBand="0" w:noVBand="1"/>
      </w:tblPr>
      <w:tblGrid>
        <w:gridCol w:w="705"/>
        <w:gridCol w:w="850"/>
        <w:gridCol w:w="850"/>
        <w:gridCol w:w="851"/>
        <w:gridCol w:w="857"/>
      </w:tblGrid>
      <w:tr w:rsidR="00F950A8" w:rsidRPr="00530F04" w:rsidTr="00F950A8">
        <w:tc>
          <w:tcPr>
            <w:tcW w:w="4113" w:type="dxa"/>
            <w:gridSpan w:val="5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eastAsiaTheme="majorEastAsia" w:cs="Times New Roman"/>
                <w:color w:val="000000" w:themeColor="text1"/>
                <w:sz w:val="24"/>
                <w:szCs w:val="24"/>
              </w:rPr>
              <w:t xml:space="preserve">Объем выборок </w:t>
            </w:r>
            <m:oMath>
              <m:r>
                <w:rPr>
                  <w:rFonts w:ascii="Cambria Math" w:eastAsiaTheme="maj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=100</m:t>
              </m:r>
            </m:oMath>
          </w:p>
        </w:tc>
      </w:tr>
      <w:tr w:rsidR="00F950A8" w:rsidRPr="00530F04" w:rsidTr="00F950A8">
        <w:tc>
          <w:tcPr>
            <w:tcW w:w="705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oMath>
            </m:oMathPara>
          </w:p>
        </w:tc>
        <w:tc>
          <w:tcPr>
            <w:tcW w:w="850" w:type="dxa"/>
          </w:tcPr>
          <w:p w:rsidR="00F950A8" w:rsidRDefault="00F950A8" w:rsidP="00F950A8">
            <w:pPr>
              <w:jc w:val="center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:rsidR="00F950A8" w:rsidRPr="00DE635B" w:rsidRDefault="00F950A8" w:rsidP="00F950A8">
            <w:pPr>
              <w:jc w:val="center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7" w:type="dxa"/>
            <w:vAlign w:val="center"/>
          </w:tcPr>
          <w:p w:rsidR="00F950A8" w:rsidRPr="009F2B60" w:rsidRDefault="00F950A8" w:rsidP="00F950A8">
            <w:pPr>
              <w:jc w:val="center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 w:val="restart"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Моран</w:t>
            </w:r>
            <w:proofErr w:type="spellEnd"/>
            <w:r w:rsidRPr="00530F04">
              <w:rPr>
                <w:rFonts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850" w:type="dxa"/>
            <w:shd w:val="clear" w:color="auto" w:fill="auto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0.639</w:t>
            </w:r>
          </w:p>
        </w:tc>
        <w:tc>
          <w:tcPr>
            <w:tcW w:w="851" w:type="dxa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0.827</w:t>
            </w:r>
          </w:p>
        </w:tc>
        <w:tc>
          <w:tcPr>
            <w:tcW w:w="857" w:type="dxa"/>
            <w:vAlign w:val="center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0.978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850" w:type="dxa"/>
            <w:shd w:val="clear" w:color="auto" w:fill="auto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0.56</w:t>
            </w:r>
          </w:p>
        </w:tc>
        <w:tc>
          <w:tcPr>
            <w:tcW w:w="851" w:type="dxa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0.765</w:t>
            </w:r>
          </w:p>
        </w:tc>
        <w:tc>
          <w:tcPr>
            <w:tcW w:w="857" w:type="dxa"/>
            <w:vAlign w:val="center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0.962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850" w:type="dxa"/>
            <w:shd w:val="clear" w:color="auto" w:fill="auto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0.44</w:t>
            </w:r>
          </w:p>
        </w:tc>
        <w:tc>
          <w:tcPr>
            <w:tcW w:w="851" w:type="dxa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0.65</w:t>
            </w:r>
          </w:p>
        </w:tc>
        <w:tc>
          <w:tcPr>
            <w:tcW w:w="857" w:type="dxa"/>
            <w:vAlign w:val="center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0.925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0.025</w:t>
            </w:r>
          </w:p>
        </w:tc>
        <w:tc>
          <w:tcPr>
            <w:tcW w:w="850" w:type="dxa"/>
            <w:shd w:val="clear" w:color="auto" w:fill="auto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0.335</w:t>
            </w:r>
          </w:p>
        </w:tc>
        <w:tc>
          <w:tcPr>
            <w:tcW w:w="851" w:type="dxa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0.536</w:t>
            </w:r>
          </w:p>
        </w:tc>
        <w:tc>
          <w:tcPr>
            <w:tcW w:w="857" w:type="dxa"/>
            <w:vAlign w:val="center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0.872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850" w:type="dxa"/>
            <w:shd w:val="clear" w:color="auto" w:fill="auto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0.231</w:t>
            </w:r>
          </w:p>
        </w:tc>
        <w:tc>
          <w:tcPr>
            <w:tcW w:w="851" w:type="dxa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0.397</w:t>
            </w:r>
          </w:p>
        </w:tc>
        <w:tc>
          <w:tcPr>
            <w:tcW w:w="857" w:type="dxa"/>
            <w:vAlign w:val="center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0.781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 w:val="restart"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Моран</w:t>
            </w:r>
            <w:proofErr w:type="spellEnd"/>
            <w:r w:rsidRPr="00530F04">
              <w:rPr>
                <w:rFonts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850" w:type="dxa"/>
            <w:shd w:val="clear" w:color="auto" w:fill="E7E6E6" w:themeFill="background2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0.07</w:t>
            </w:r>
          </w:p>
        </w:tc>
        <w:tc>
          <w:tcPr>
            <w:tcW w:w="851" w:type="dxa"/>
            <w:shd w:val="clear" w:color="auto" w:fill="E7E6E6" w:themeFill="background2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0.064</w:t>
            </w:r>
          </w:p>
        </w:tc>
        <w:tc>
          <w:tcPr>
            <w:tcW w:w="857" w:type="dxa"/>
            <w:vAlign w:val="center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0.674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850" w:type="dxa"/>
            <w:shd w:val="clear" w:color="auto" w:fill="E7E6E6" w:themeFill="background2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0.044</w:t>
            </w:r>
          </w:p>
        </w:tc>
        <w:tc>
          <w:tcPr>
            <w:tcW w:w="851" w:type="dxa"/>
            <w:shd w:val="clear" w:color="auto" w:fill="E7E6E6" w:themeFill="background2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0.041</w:t>
            </w:r>
          </w:p>
        </w:tc>
        <w:tc>
          <w:tcPr>
            <w:tcW w:w="857" w:type="dxa"/>
            <w:vAlign w:val="center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0.577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850" w:type="dxa"/>
            <w:shd w:val="clear" w:color="auto" w:fill="E7E6E6" w:themeFill="background2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0.02</w:t>
            </w:r>
          </w:p>
        </w:tc>
        <w:tc>
          <w:tcPr>
            <w:tcW w:w="851" w:type="dxa"/>
            <w:shd w:val="clear" w:color="auto" w:fill="E7E6E6" w:themeFill="background2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0.019</w:t>
            </w:r>
          </w:p>
        </w:tc>
        <w:tc>
          <w:tcPr>
            <w:tcW w:w="857" w:type="dxa"/>
            <w:vAlign w:val="center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0.421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0.025</w:t>
            </w:r>
          </w:p>
        </w:tc>
        <w:tc>
          <w:tcPr>
            <w:tcW w:w="850" w:type="dxa"/>
            <w:shd w:val="clear" w:color="auto" w:fill="E7E6E6" w:themeFill="background2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851" w:type="dxa"/>
            <w:shd w:val="clear" w:color="auto" w:fill="E7E6E6" w:themeFill="background2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0.009</w:t>
            </w:r>
          </w:p>
        </w:tc>
        <w:tc>
          <w:tcPr>
            <w:tcW w:w="857" w:type="dxa"/>
            <w:vAlign w:val="center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0.298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850" w:type="dxa"/>
            <w:shd w:val="clear" w:color="auto" w:fill="E7E6E6" w:themeFill="background2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0.004</w:t>
            </w:r>
          </w:p>
        </w:tc>
        <w:tc>
          <w:tcPr>
            <w:tcW w:w="851" w:type="dxa"/>
            <w:shd w:val="clear" w:color="auto" w:fill="E7E6E6" w:themeFill="background2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0.003</w:t>
            </w:r>
          </w:p>
        </w:tc>
        <w:tc>
          <w:tcPr>
            <w:tcW w:w="857" w:type="dxa"/>
            <w:vAlign w:val="center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0.177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 w:val="restart"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Ченга-Спринг</w:t>
            </w:r>
            <w:proofErr w:type="spellEnd"/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850" w:type="dxa"/>
            <w:shd w:val="clear" w:color="auto" w:fill="auto"/>
          </w:tcPr>
          <w:p w:rsidR="00F950A8" w:rsidRPr="00F169A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0.76</w:t>
            </w:r>
          </w:p>
        </w:tc>
        <w:tc>
          <w:tcPr>
            <w:tcW w:w="851" w:type="dxa"/>
          </w:tcPr>
          <w:p w:rsidR="00F950A8" w:rsidRPr="00F169A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0.76</w:t>
            </w:r>
          </w:p>
        </w:tc>
        <w:tc>
          <w:tcPr>
            <w:tcW w:w="857" w:type="dxa"/>
            <w:vAlign w:val="center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0.76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850" w:type="dxa"/>
            <w:shd w:val="clear" w:color="auto" w:fill="auto"/>
          </w:tcPr>
          <w:p w:rsidR="00F950A8" w:rsidRPr="00F169A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0.694</w:t>
            </w:r>
          </w:p>
        </w:tc>
        <w:tc>
          <w:tcPr>
            <w:tcW w:w="851" w:type="dxa"/>
          </w:tcPr>
          <w:p w:rsidR="00F950A8" w:rsidRPr="00F169A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0.695</w:t>
            </w:r>
          </w:p>
        </w:tc>
        <w:tc>
          <w:tcPr>
            <w:tcW w:w="857" w:type="dxa"/>
            <w:vAlign w:val="center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0.697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850" w:type="dxa"/>
          </w:tcPr>
          <w:p w:rsidR="00F950A8" w:rsidRPr="00F169A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0.582</w:t>
            </w:r>
          </w:p>
        </w:tc>
        <w:tc>
          <w:tcPr>
            <w:tcW w:w="851" w:type="dxa"/>
          </w:tcPr>
          <w:p w:rsidR="00F950A8" w:rsidRPr="00F169A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0.585</w:t>
            </w:r>
          </w:p>
        </w:tc>
        <w:tc>
          <w:tcPr>
            <w:tcW w:w="857" w:type="dxa"/>
            <w:vAlign w:val="center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0.585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0.025</w:t>
            </w:r>
          </w:p>
        </w:tc>
        <w:tc>
          <w:tcPr>
            <w:tcW w:w="850" w:type="dxa"/>
          </w:tcPr>
          <w:p w:rsidR="00F950A8" w:rsidRPr="00F169A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0.481</w:t>
            </w:r>
          </w:p>
        </w:tc>
        <w:tc>
          <w:tcPr>
            <w:tcW w:w="851" w:type="dxa"/>
          </w:tcPr>
          <w:p w:rsidR="00F950A8" w:rsidRPr="00F169A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0.484</w:t>
            </w:r>
          </w:p>
        </w:tc>
        <w:tc>
          <w:tcPr>
            <w:tcW w:w="857" w:type="dxa"/>
            <w:vAlign w:val="center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0.482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850" w:type="dxa"/>
          </w:tcPr>
          <w:p w:rsidR="00F950A8" w:rsidRPr="00F169A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0.35</w:t>
            </w:r>
          </w:p>
        </w:tc>
        <w:tc>
          <w:tcPr>
            <w:tcW w:w="851" w:type="dxa"/>
          </w:tcPr>
          <w:p w:rsidR="00F950A8" w:rsidRPr="00F169AA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0.355</w:t>
            </w:r>
          </w:p>
        </w:tc>
        <w:tc>
          <w:tcPr>
            <w:tcW w:w="857" w:type="dxa"/>
            <w:vAlign w:val="center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0.35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 w:val="restart"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Шерман</w:t>
            </w:r>
            <w:proofErr w:type="spellEnd"/>
            <w:r w:rsidRPr="00530F04">
              <w:rPr>
                <w:rFonts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850" w:type="dxa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0.697</w:t>
            </w:r>
          </w:p>
        </w:tc>
        <w:tc>
          <w:tcPr>
            <w:tcW w:w="851" w:type="dxa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0.861</w:t>
            </w:r>
          </w:p>
        </w:tc>
        <w:tc>
          <w:tcPr>
            <w:tcW w:w="857" w:type="dxa"/>
            <w:vAlign w:val="center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0.304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850" w:type="dxa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0.636</w:t>
            </w:r>
          </w:p>
        </w:tc>
        <w:tc>
          <w:tcPr>
            <w:tcW w:w="851" w:type="dxa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0.823</w:t>
            </w:r>
          </w:p>
        </w:tc>
        <w:tc>
          <w:tcPr>
            <w:tcW w:w="857" w:type="dxa"/>
            <w:vAlign w:val="center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0.226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850" w:type="dxa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0.543</w:t>
            </w:r>
          </w:p>
        </w:tc>
        <w:tc>
          <w:tcPr>
            <w:tcW w:w="851" w:type="dxa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0.758</w:t>
            </w:r>
          </w:p>
        </w:tc>
        <w:tc>
          <w:tcPr>
            <w:tcW w:w="857" w:type="dxa"/>
            <w:vAlign w:val="center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0.135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0.025</w:t>
            </w:r>
          </w:p>
        </w:tc>
        <w:tc>
          <w:tcPr>
            <w:tcW w:w="850" w:type="dxa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0.463</w:t>
            </w:r>
          </w:p>
        </w:tc>
        <w:tc>
          <w:tcPr>
            <w:tcW w:w="851" w:type="dxa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0.693</w:t>
            </w:r>
          </w:p>
        </w:tc>
        <w:tc>
          <w:tcPr>
            <w:tcW w:w="857" w:type="dxa"/>
            <w:vAlign w:val="center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0.082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850" w:type="dxa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0.373</w:t>
            </w:r>
          </w:p>
        </w:tc>
        <w:tc>
          <w:tcPr>
            <w:tcW w:w="851" w:type="dxa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0.611</w:t>
            </w:r>
          </w:p>
        </w:tc>
        <w:tc>
          <w:tcPr>
            <w:tcW w:w="857" w:type="dxa"/>
            <w:vAlign w:val="center"/>
          </w:tcPr>
          <w:p w:rsidR="00F950A8" w:rsidRPr="00E8062D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0.04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 w:val="restart"/>
            <w:textDirection w:val="btLr"/>
          </w:tcPr>
          <w:p w:rsidR="00F950A8" w:rsidRPr="00530F04" w:rsidRDefault="00F950A8" w:rsidP="00F950A8">
            <w:pPr>
              <w:ind w:left="113" w:right="113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30F04">
              <w:rPr>
                <w:rFonts w:cs="Times New Roman"/>
                <w:sz w:val="24"/>
                <w:szCs w:val="24"/>
              </w:rPr>
              <w:t>Шерман</w:t>
            </w:r>
            <w:proofErr w:type="spellEnd"/>
            <w:r w:rsidRPr="00530F04">
              <w:rPr>
                <w:rFonts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0.15</w:t>
            </w:r>
          </w:p>
        </w:tc>
        <w:tc>
          <w:tcPr>
            <w:tcW w:w="850" w:type="dxa"/>
          </w:tcPr>
          <w:p w:rsidR="00F950A8" w:rsidRPr="00F44743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0.695</w:t>
            </w:r>
          </w:p>
        </w:tc>
        <w:tc>
          <w:tcPr>
            <w:tcW w:w="851" w:type="dxa"/>
          </w:tcPr>
          <w:p w:rsidR="00F950A8" w:rsidRPr="00F44743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0.860</w:t>
            </w:r>
          </w:p>
        </w:tc>
        <w:tc>
          <w:tcPr>
            <w:tcW w:w="857" w:type="dxa"/>
          </w:tcPr>
          <w:p w:rsidR="00F950A8" w:rsidRPr="00F44743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0.302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850" w:type="dxa"/>
          </w:tcPr>
          <w:p w:rsidR="00F950A8" w:rsidRPr="00F44743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0.634</w:t>
            </w:r>
          </w:p>
        </w:tc>
        <w:tc>
          <w:tcPr>
            <w:tcW w:w="851" w:type="dxa"/>
          </w:tcPr>
          <w:p w:rsidR="00F950A8" w:rsidRPr="00F44743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0.823</w:t>
            </w:r>
          </w:p>
        </w:tc>
        <w:tc>
          <w:tcPr>
            <w:tcW w:w="857" w:type="dxa"/>
          </w:tcPr>
          <w:p w:rsidR="00F950A8" w:rsidRPr="00F44743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0.223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0.05</w:t>
            </w:r>
          </w:p>
        </w:tc>
        <w:tc>
          <w:tcPr>
            <w:tcW w:w="850" w:type="dxa"/>
          </w:tcPr>
          <w:p w:rsidR="00F950A8" w:rsidRPr="00F44743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0.541</w:t>
            </w:r>
          </w:p>
        </w:tc>
        <w:tc>
          <w:tcPr>
            <w:tcW w:w="851" w:type="dxa"/>
          </w:tcPr>
          <w:p w:rsidR="00F950A8" w:rsidRPr="00F44743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0.757</w:t>
            </w:r>
          </w:p>
        </w:tc>
        <w:tc>
          <w:tcPr>
            <w:tcW w:w="857" w:type="dxa"/>
          </w:tcPr>
          <w:p w:rsidR="00F950A8" w:rsidRPr="00F44743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0.133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0.025</w:t>
            </w:r>
          </w:p>
        </w:tc>
        <w:tc>
          <w:tcPr>
            <w:tcW w:w="850" w:type="dxa"/>
          </w:tcPr>
          <w:p w:rsidR="00F950A8" w:rsidRPr="00F44743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0.46</w:t>
            </w:r>
          </w:p>
        </w:tc>
        <w:tc>
          <w:tcPr>
            <w:tcW w:w="851" w:type="dxa"/>
          </w:tcPr>
          <w:p w:rsidR="00F950A8" w:rsidRPr="00F44743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0.69</w:t>
            </w:r>
          </w:p>
        </w:tc>
        <w:tc>
          <w:tcPr>
            <w:tcW w:w="857" w:type="dxa"/>
          </w:tcPr>
          <w:p w:rsidR="00F950A8" w:rsidRPr="00F44743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0.078</w:t>
            </w:r>
          </w:p>
        </w:tc>
      </w:tr>
      <w:tr w:rsidR="00F950A8" w:rsidRPr="00530F04" w:rsidTr="00F950A8">
        <w:trPr>
          <w:trHeight w:val="96"/>
        </w:trPr>
        <w:tc>
          <w:tcPr>
            <w:tcW w:w="705" w:type="dxa"/>
            <w:vMerge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950A8" w:rsidRPr="00530F04" w:rsidRDefault="00F950A8" w:rsidP="00F950A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0.01</w:t>
            </w:r>
          </w:p>
        </w:tc>
        <w:tc>
          <w:tcPr>
            <w:tcW w:w="850" w:type="dxa"/>
          </w:tcPr>
          <w:p w:rsidR="00F950A8" w:rsidRPr="00F44743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0.371</w:t>
            </w:r>
          </w:p>
        </w:tc>
        <w:tc>
          <w:tcPr>
            <w:tcW w:w="851" w:type="dxa"/>
          </w:tcPr>
          <w:p w:rsidR="00F950A8" w:rsidRPr="00F44743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0.604</w:t>
            </w:r>
          </w:p>
        </w:tc>
        <w:tc>
          <w:tcPr>
            <w:tcW w:w="857" w:type="dxa"/>
          </w:tcPr>
          <w:p w:rsidR="00F950A8" w:rsidRPr="00F44743" w:rsidRDefault="00F950A8" w:rsidP="00F950A8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0.038</w:t>
            </w:r>
          </w:p>
        </w:tc>
      </w:tr>
    </w:tbl>
    <w:p w:rsidR="00530F04" w:rsidRDefault="00530F04" w:rsidP="00530F04"/>
    <w:p w:rsidR="00530F04" w:rsidRPr="00FC61AE" w:rsidRDefault="00530F04" w:rsidP="00F950A8">
      <w:pPr>
        <w:ind w:firstLine="567"/>
        <w:rPr>
          <w:rFonts w:cs="Times New Roman"/>
        </w:rPr>
      </w:pPr>
      <w:r>
        <w:rPr>
          <w:rFonts w:cs="Times New Roman"/>
        </w:rPr>
        <w:t xml:space="preserve">По таблицам видно, что при маленьких объемах выборок </w:t>
      </w:r>
      <w:r w:rsidR="004D0CFE">
        <w:rPr>
          <w:rFonts w:cs="Times New Roman"/>
        </w:rPr>
        <w:t xml:space="preserve">все критерии </w:t>
      </w:r>
      <w:r>
        <w:rPr>
          <w:rFonts w:cs="Times New Roman"/>
        </w:rPr>
        <w:t xml:space="preserve">являются смещенными. Отдельно стоит отметить критерий </w:t>
      </w:r>
      <w:proofErr w:type="spellStart"/>
      <w:r>
        <w:rPr>
          <w:rFonts w:cs="Times New Roman"/>
        </w:rPr>
        <w:t>Морана</w:t>
      </w:r>
      <w:proofErr w:type="spellEnd"/>
      <w:r>
        <w:rPr>
          <w:rFonts w:cs="Times New Roman"/>
        </w:rPr>
        <w:t xml:space="preserve"> 2, он является смещенным почти при всех объемах выборок. Наибольшую мощность тут показал критерий </w:t>
      </w:r>
      <w:proofErr w:type="spellStart"/>
      <w:r w:rsidR="004D0CFE">
        <w:rPr>
          <w:rFonts w:cs="Times New Roman"/>
        </w:rPr>
        <w:t>Морана</w:t>
      </w:r>
      <w:proofErr w:type="spellEnd"/>
      <w:r w:rsidR="004D0CFE">
        <w:rPr>
          <w:rFonts w:cs="Times New Roman"/>
        </w:rPr>
        <w:t xml:space="preserve"> 1</w:t>
      </w:r>
      <w:r>
        <w:rPr>
          <w:rFonts w:cs="Times New Roman"/>
        </w:rPr>
        <w:t xml:space="preserve">. </w:t>
      </w:r>
    </w:p>
    <w:p w:rsidR="00530F04" w:rsidRPr="00F950A8" w:rsidRDefault="00530F04" w:rsidP="00F950A8">
      <w:pPr>
        <w:ind w:firstLine="567"/>
        <w:rPr>
          <w:rFonts w:eastAsiaTheme="minorEastAsia" w:cs="Times New Roman"/>
        </w:rPr>
      </w:pPr>
      <w:r>
        <w:rPr>
          <w:rFonts w:cs="Times New Roman"/>
        </w:rPr>
        <w:lastRenderedPageBreak/>
        <w:t xml:space="preserve">Определим наиболее предпочтительный критерий по методам Вальда и Сэвиджа при </w:t>
      </w:r>
      <m:oMath>
        <m:r>
          <w:rPr>
            <w:rFonts w:ascii="Cambria Math" w:hAnsi="Cambria Math" w:cs="Times New Roman"/>
            <w:lang w:val="en-US"/>
          </w:rPr>
          <m:t>α</m:t>
        </m:r>
        <m:r>
          <w:rPr>
            <w:rFonts w:ascii="Cambria Math" w:hAnsi="Cambria Math" w:cs="Times New Roman"/>
          </w:rPr>
          <m:t>=0.1</m:t>
        </m:r>
      </m:oMath>
      <w:r w:rsidR="00F950A8">
        <w:rPr>
          <w:rFonts w:eastAsiaTheme="minorEastAsia" w:cs="Times New Roman"/>
        </w:rPr>
        <w:t>.</w:t>
      </w:r>
    </w:p>
    <w:tbl>
      <w:tblPr>
        <w:tblStyle w:val="a3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948"/>
        <w:gridCol w:w="1315"/>
        <w:gridCol w:w="1276"/>
        <w:gridCol w:w="1134"/>
        <w:gridCol w:w="1276"/>
        <w:gridCol w:w="1276"/>
        <w:gridCol w:w="1134"/>
        <w:gridCol w:w="1275"/>
      </w:tblGrid>
      <w:tr w:rsidR="00530F04" w:rsidRPr="009F2B60" w:rsidTr="00530F04">
        <w:trPr>
          <w:jc w:val="center"/>
        </w:trPr>
        <w:tc>
          <w:tcPr>
            <w:tcW w:w="8359" w:type="dxa"/>
            <w:gridSpan w:val="7"/>
          </w:tcPr>
          <w:p w:rsidR="00530F04" w:rsidRDefault="00530F04" w:rsidP="00530F04">
            <w:pPr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>
              <w:rPr>
                <w:rFonts w:eastAsiaTheme="majorEastAsia" w:cs="Times New Roman"/>
                <w:color w:val="000000" w:themeColor="text1"/>
                <w:szCs w:val="28"/>
              </w:rPr>
              <w:t xml:space="preserve">Объем выборок </w:t>
            </w:r>
            <m:oMath>
              <m:r>
                <w:rPr>
                  <w:rFonts w:ascii="Cambria Math" w:eastAsiaTheme="majorEastAsia" w:hAnsi="Cambria Math" w:cs="Times New Roman"/>
                  <w:color w:val="000000" w:themeColor="text1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lang w:val="en-US"/>
                </w:rPr>
                <m:t>=10</m:t>
              </m:r>
            </m:oMath>
          </w:p>
        </w:tc>
        <w:tc>
          <w:tcPr>
            <w:tcW w:w="1275" w:type="dxa"/>
          </w:tcPr>
          <w:p w:rsidR="00530F04" w:rsidRPr="00F053C3" w:rsidRDefault="00530F04" w:rsidP="00530F04">
            <w:pPr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proofErr w:type="spellStart"/>
            <w:r>
              <w:rPr>
                <w:rFonts w:eastAsiaTheme="majorEastAsia" w:cs="Times New Roman"/>
                <w:color w:val="000000" w:themeColor="text1"/>
                <w:szCs w:val="28"/>
              </w:rPr>
              <w:t>Вальд</w:t>
            </w:r>
            <w:proofErr w:type="spellEnd"/>
          </w:p>
        </w:tc>
      </w:tr>
      <w:tr w:rsidR="00530F04" w:rsidRPr="009F2B60" w:rsidTr="00530F04">
        <w:trPr>
          <w:jc w:val="center"/>
        </w:trPr>
        <w:tc>
          <w:tcPr>
            <w:tcW w:w="948" w:type="dxa"/>
          </w:tcPr>
          <w:p w:rsidR="00530F04" w:rsidRPr="009F2B60" w:rsidRDefault="00530F04" w:rsidP="00530F04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315" w:type="dxa"/>
          </w:tcPr>
          <w:p w:rsidR="00530F04" w:rsidRDefault="00210C06" w:rsidP="00530F04">
            <w:pPr>
              <w:jc w:val="center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530F04" w:rsidRPr="00DE635B" w:rsidRDefault="00210C06" w:rsidP="00530F04">
            <w:pPr>
              <w:jc w:val="center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530F04" w:rsidRPr="009F2B60" w:rsidRDefault="00210C06" w:rsidP="00530F04">
            <w:pPr>
              <w:jc w:val="center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530F04" w:rsidRDefault="00210C06" w:rsidP="00530F04">
            <w:pPr>
              <w:jc w:val="center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530F04" w:rsidRPr="00DE635B" w:rsidRDefault="00210C06" w:rsidP="00530F04">
            <w:pPr>
              <w:jc w:val="center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530F04" w:rsidRPr="009F2B60" w:rsidRDefault="00210C06" w:rsidP="00530F04">
            <w:pPr>
              <w:jc w:val="center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:rsidR="00530F04" w:rsidRPr="00F053C3" w:rsidRDefault="00530F04" w:rsidP="00530F0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MIN</w:t>
            </w:r>
          </w:p>
        </w:tc>
      </w:tr>
      <w:tr w:rsidR="005C07FC" w:rsidRPr="009F2B60" w:rsidTr="00530F04">
        <w:trPr>
          <w:jc w:val="center"/>
        </w:trPr>
        <w:tc>
          <w:tcPr>
            <w:tcW w:w="948" w:type="dxa"/>
          </w:tcPr>
          <w:p w:rsidR="005C07FC" w:rsidRPr="00BF4A30" w:rsidRDefault="005C07FC" w:rsidP="005C07F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М1</w:t>
            </w:r>
          </w:p>
        </w:tc>
        <w:tc>
          <w:tcPr>
            <w:tcW w:w="1315" w:type="dxa"/>
          </w:tcPr>
          <w:p w:rsidR="005C07FC" w:rsidRPr="009F2B60" w:rsidRDefault="005C07FC" w:rsidP="005C07F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0.129</w:t>
            </w:r>
          </w:p>
        </w:tc>
        <w:tc>
          <w:tcPr>
            <w:tcW w:w="1276" w:type="dxa"/>
          </w:tcPr>
          <w:p w:rsidR="005C07FC" w:rsidRPr="009F2B60" w:rsidRDefault="005C07FC" w:rsidP="005C07F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0.163</w:t>
            </w:r>
          </w:p>
        </w:tc>
        <w:tc>
          <w:tcPr>
            <w:tcW w:w="1134" w:type="dxa"/>
            <w:vAlign w:val="center"/>
          </w:tcPr>
          <w:p w:rsidR="005C07FC" w:rsidRPr="009F2B60" w:rsidRDefault="005C07FC" w:rsidP="005C07F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0.149</w:t>
            </w:r>
          </w:p>
        </w:tc>
        <w:tc>
          <w:tcPr>
            <w:tcW w:w="1276" w:type="dxa"/>
          </w:tcPr>
          <w:p w:rsidR="005C07FC" w:rsidRPr="00752685" w:rsidRDefault="005C07FC" w:rsidP="005C07F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0.089</w:t>
            </w:r>
          </w:p>
        </w:tc>
        <w:tc>
          <w:tcPr>
            <w:tcW w:w="1276" w:type="dxa"/>
          </w:tcPr>
          <w:p w:rsidR="005C07FC" w:rsidRPr="009F2B60" w:rsidRDefault="005C07FC" w:rsidP="005C07F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0.106</w:t>
            </w:r>
          </w:p>
        </w:tc>
        <w:tc>
          <w:tcPr>
            <w:tcW w:w="1134" w:type="dxa"/>
            <w:vAlign w:val="center"/>
          </w:tcPr>
          <w:p w:rsidR="005C07FC" w:rsidRPr="009F2B60" w:rsidRDefault="005C07FC" w:rsidP="00210C0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0.05</w:t>
            </w:r>
          </w:p>
        </w:tc>
        <w:tc>
          <w:tcPr>
            <w:tcW w:w="1275" w:type="dxa"/>
            <w:vAlign w:val="center"/>
          </w:tcPr>
          <w:p w:rsidR="005C07FC" w:rsidRPr="00210C06" w:rsidRDefault="00210C06" w:rsidP="005C07FC">
            <w:pPr>
              <w:spacing w:line="240" w:lineRule="auto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0.05</w:t>
            </w:r>
          </w:p>
        </w:tc>
      </w:tr>
      <w:tr w:rsidR="005C07FC" w:rsidRPr="009F2B60" w:rsidTr="00530F04">
        <w:trPr>
          <w:jc w:val="center"/>
        </w:trPr>
        <w:tc>
          <w:tcPr>
            <w:tcW w:w="948" w:type="dxa"/>
          </w:tcPr>
          <w:p w:rsidR="005C07FC" w:rsidRDefault="005C07FC" w:rsidP="005C07F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М2</w:t>
            </w:r>
          </w:p>
        </w:tc>
        <w:tc>
          <w:tcPr>
            <w:tcW w:w="1315" w:type="dxa"/>
          </w:tcPr>
          <w:p w:rsidR="005C07FC" w:rsidRPr="00530F04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0.122</w:t>
            </w:r>
          </w:p>
        </w:tc>
        <w:tc>
          <w:tcPr>
            <w:tcW w:w="1276" w:type="dxa"/>
          </w:tcPr>
          <w:p w:rsidR="005C07FC" w:rsidRPr="00530F04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0.178</w:t>
            </w:r>
          </w:p>
        </w:tc>
        <w:tc>
          <w:tcPr>
            <w:tcW w:w="1134" w:type="dxa"/>
            <w:vAlign w:val="center"/>
          </w:tcPr>
          <w:p w:rsidR="005C07FC" w:rsidRPr="00530F04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0.153</w:t>
            </w:r>
          </w:p>
        </w:tc>
        <w:tc>
          <w:tcPr>
            <w:tcW w:w="1276" w:type="dxa"/>
          </w:tcPr>
          <w:p w:rsidR="005C07FC" w:rsidRPr="009F2B60" w:rsidRDefault="005C07FC" w:rsidP="005C07F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0.079</w:t>
            </w:r>
          </w:p>
        </w:tc>
        <w:tc>
          <w:tcPr>
            <w:tcW w:w="1276" w:type="dxa"/>
          </w:tcPr>
          <w:p w:rsidR="005C07FC" w:rsidRPr="009F2B60" w:rsidRDefault="005C07FC" w:rsidP="005C07F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0.079</w:t>
            </w:r>
          </w:p>
        </w:tc>
        <w:tc>
          <w:tcPr>
            <w:tcW w:w="1134" w:type="dxa"/>
            <w:vAlign w:val="center"/>
          </w:tcPr>
          <w:p w:rsidR="005C07FC" w:rsidRPr="00302412" w:rsidRDefault="005C07FC" w:rsidP="005C07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0.083</w:t>
            </w:r>
          </w:p>
        </w:tc>
        <w:tc>
          <w:tcPr>
            <w:tcW w:w="1275" w:type="dxa"/>
            <w:vAlign w:val="center"/>
          </w:tcPr>
          <w:p w:rsidR="005C07FC" w:rsidRPr="00210C06" w:rsidRDefault="00210C06" w:rsidP="005C07FC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0.079</w:t>
            </w:r>
          </w:p>
        </w:tc>
      </w:tr>
      <w:tr w:rsidR="005C07FC" w:rsidRPr="009F2B60" w:rsidTr="00210C06">
        <w:trPr>
          <w:jc w:val="center"/>
        </w:trPr>
        <w:tc>
          <w:tcPr>
            <w:tcW w:w="948" w:type="dxa"/>
          </w:tcPr>
          <w:p w:rsidR="005C07FC" w:rsidRDefault="005C07FC" w:rsidP="005C07F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ЧС</w:t>
            </w:r>
          </w:p>
        </w:tc>
        <w:tc>
          <w:tcPr>
            <w:tcW w:w="1315" w:type="dxa"/>
          </w:tcPr>
          <w:p w:rsidR="005C07FC" w:rsidRPr="00530F04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0.082</w:t>
            </w:r>
          </w:p>
        </w:tc>
        <w:tc>
          <w:tcPr>
            <w:tcW w:w="1276" w:type="dxa"/>
          </w:tcPr>
          <w:p w:rsidR="005C07FC" w:rsidRPr="00530F04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0.105</w:t>
            </w:r>
          </w:p>
        </w:tc>
        <w:tc>
          <w:tcPr>
            <w:tcW w:w="1134" w:type="dxa"/>
            <w:vAlign w:val="center"/>
          </w:tcPr>
          <w:p w:rsidR="005C07FC" w:rsidRPr="00530F04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0.132</w:t>
            </w:r>
          </w:p>
        </w:tc>
        <w:tc>
          <w:tcPr>
            <w:tcW w:w="1276" w:type="dxa"/>
          </w:tcPr>
          <w:p w:rsidR="005C07FC" w:rsidRPr="005841AD" w:rsidRDefault="005C07FC" w:rsidP="005C07F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0.093</w:t>
            </w:r>
          </w:p>
        </w:tc>
        <w:tc>
          <w:tcPr>
            <w:tcW w:w="1276" w:type="dxa"/>
          </w:tcPr>
          <w:p w:rsidR="005C07FC" w:rsidRPr="009F2B60" w:rsidRDefault="005C07FC" w:rsidP="005C07F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0.094</w:t>
            </w:r>
          </w:p>
        </w:tc>
        <w:tc>
          <w:tcPr>
            <w:tcW w:w="1134" w:type="dxa"/>
            <w:vAlign w:val="center"/>
          </w:tcPr>
          <w:p w:rsidR="005C07FC" w:rsidRPr="009F2B60" w:rsidRDefault="005C07FC" w:rsidP="005C07F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0.093</w:t>
            </w:r>
          </w:p>
        </w:tc>
        <w:tc>
          <w:tcPr>
            <w:tcW w:w="1275" w:type="dxa"/>
            <w:vAlign w:val="center"/>
          </w:tcPr>
          <w:p w:rsidR="005C07FC" w:rsidRPr="00210C06" w:rsidRDefault="00210C06" w:rsidP="005C07FC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0.093</w:t>
            </w:r>
          </w:p>
        </w:tc>
      </w:tr>
      <w:tr w:rsidR="005C07FC" w:rsidRPr="009F2B60" w:rsidTr="00210C06">
        <w:trPr>
          <w:jc w:val="center"/>
        </w:trPr>
        <w:tc>
          <w:tcPr>
            <w:tcW w:w="948" w:type="dxa"/>
          </w:tcPr>
          <w:p w:rsidR="005C07FC" w:rsidRPr="00C846E3" w:rsidRDefault="005C07FC" w:rsidP="005C07F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Ш1</w:t>
            </w:r>
          </w:p>
        </w:tc>
        <w:tc>
          <w:tcPr>
            <w:tcW w:w="1315" w:type="dxa"/>
          </w:tcPr>
          <w:p w:rsidR="005C07FC" w:rsidRPr="00530F04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0.131</w:t>
            </w:r>
          </w:p>
        </w:tc>
        <w:tc>
          <w:tcPr>
            <w:tcW w:w="1276" w:type="dxa"/>
          </w:tcPr>
          <w:p w:rsidR="005C07FC" w:rsidRPr="00530F04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0.167</w:t>
            </w:r>
          </w:p>
        </w:tc>
        <w:tc>
          <w:tcPr>
            <w:tcW w:w="1134" w:type="dxa"/>
            <w:vAlign w:val="center"/>
          </w:tcPr>
          <w:p w:rsidR="005C07FC" w:rsidRPr="00530F04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0.127</w:t>
            </w:r>
          </w:p>
        </w:tc>
        <w:tc>
          <w:tcPr>
            <w:tcW w:w="1276" w:type="dxa"/>
          </w:tcPr>
          <w:p w:rsidR="005C07FC" w:rsidRPr="009F2B60" w:rsidRDefault="005C07FC" w:rsidP="005C07F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0.1</w:t>
            </w:r>
          </w:p>
        </w:tc>
        <w:tc>
          <w:tcPr>
            <w:tcW w:w="1276" w:type="dxa"/>
          </w:tcPr>
          <w:p w:rsidR="005C07FC" w:rsidRPr="009F2B60" w:rsidRDefault="005C07FC" w:rsidP="005C07F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0.128</w:t>
            </w:r>
          </w:p>
        </w:tc>
        <w:tc>
          <w:tcPr>
            <w:tcW w:w="1134" w:type="dxa"/>
            <w:vAlign w:val="center"/>
          </w:tcPr>
          <w:p w:rsidR="005C07FC" w:rsidRPr="009F2B60" w:rsidRDefault="005C07FC" w:rsidP="005C07F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0.042</w:t>
            </w:r>
          </w:p>
        </w:tc>
        <w:tc>
          <w:tcPr>
            <w:tcW w:w="1275" w:type="dxa"/>
            <w:vAlign w:val="center"/>
          </w:tcPr>
          <w:p w:rsidR="005C07FC" w:rsidRPr="00210C06" w:rsidRDefault="00210C06" w:rsidP="005C07FC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0.042</w:t>
            </w:r>
          </w:p>
        </w:tc>
      </w:tr>
      <w:tr w:rsidR="005C07FC" w:rsidRPr="009F2B60" w:rsidTr="00210C06">
        <w:trPr>
          <w:jc w:val="center"/>
        </w:trPr>
        <w:tc>
          <w:tcPr>
            <w:tcW w:w="948" w:type="dxa"/>
          </w:tcPr>
          <w:p w:rsidR="005C07FC" w:rsidRPr="00C846E3" w:rsidRDefault="005C07FC" w:rsidP="005C07F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Ш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1315" w:type="dxa"/>
          </w:tcPr>
          <w:p w:rsidR="005C07FC" w:rsidRPr="00530F04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0.133</w:t>
            </w:r>
          </w:p>
        </w:tc>
        <w:tc>
          <w:tcPr>
            <w:tcW w:w="1276" w:type="dxa"/>
          </w:tcPr>
          <w:p w:rsidR="005C07FC" w:rsidRPr="00530F04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0.171</w:t>
            </w:r>
          </w:p>
        </w:tc>
        <w:tc>
          <w:tcPr>
            <w:tcW w:w="1134" w:type="dxa"/>
          </w:tcPr>
          <w:p w:rsidR="005C07FC" w:rsidRPr="00530F04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30F04">
              <w:rPr>
                <w:rFonts w:cs="Times New Roman"/>
                <w:sz w:val="24"/>
                <w:szCs w:val="24"/>
                <w:lang w:val="en-US"/>
              </w:rPr>
              <w:t>0.128</w:t>
            </w:r>
          </w:p>
        </w:tc>
        <w:tc>
          <w:tcPr>
            <w:tcW w:w="1276" w:type="dxa"/>
          </w:tcPr>
          <w:p w:rsidR="005C07FC" w:rsidRPr="009F2B60" w:rsidRDefault="005C07FC" w:rsidP="005C07F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0.102</w:t>
            </w:r>
          </w:p>
        </w:tc>
        <w:tc>
          <w:tcPr>
            <w:tcW w:w="1276" w:type="dxa"/>
          </w:tcPr>
          <w:p w:rsidR="005C07FC" w:rsidRPr="009F2B60" w:rsidRDefault="005C07FC" w:rsidP="005C07F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0.131</w:t>
            </w:r>
          </w:p>
        </w:tc>
        <w:tc>
          <w:tcPr>
            <w:tcW w:w="1134" w:type="dxa"/>
          </w:tcPr>
          <w:p w:rsidR="005C07FC" w:rsidRPr="009F2B60" w:rsidRDefault="005C07FC" w:rsidP="005C07F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0.043</w:t>
            </w:r>
          </w:p>
        </w:tc>
        <w:tc>
          <w:tcPr>
            <w:tcW w:w="1275" w:type="dxa"/>
            <w:vAlign w:val="center"/>
          </w:tcPr>
          <w:p w:rsidR="005C07FC" w:rsidRPr="00210C06" w:rsidRDefault="00210C06" w:rsidP="005C07FC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0.043</w:t>
            </w:r>
          </w:p>
        </w:tc>
      </w:tr>
      <w:tr w:rsidR="00530F04" w:rsidRPr="009F2B60" w:rsidTr="00530F04">
        <w:trPr>
          <w:jc w:val="center"/>
        </w:trPr>
        <w:tc>
          <w:tcPr>
            <w:tcW w:w="8359" w:type="dxa"/>
            <w:gridSpan w:val="7"/>
          </w:tcPr>
          <w:p w:rsidR="00530F04" w:rsidRDefault="00530F04" w:rsidP="00530F04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rFonts w:eastAsiaTheme="majorEastAsia" w:cs="Times New Roman"/>
                <w:color w:val="000000" w:themeColor="text1"/>
                <w:szCs w:val="28"/>
              </w:rPr>
              <w:t xml:space="preserve">Объем выборок </w:t>
            </w:r>
            <m:oMath>
              <m:r>
                <w:rPr>
                  <w:rFonts w:ascii="Cambria Math" w:eastAsiaTheme="majorEastAsia" w:hAnsi="Cambria Math" w:cs="Times New Roman"/>
                  <w:color w:val="000000" w:themeColor="text1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lang w:val="en-US"/>
                </w:rPr>
                <m:t>=20</m:t>
              </m:r>
            </m:oMath>
          </w:p>
        </w:tc>
        <w:tc>
          <w:tcPr>
            <w:tcW w:w="1275" w:type="dxa"/>
          </w:tcPr>
          <w:p w:rsidR="00530F04" w:rsidRPr="00210C06" w:rsidRDefault="00210C06" w:rsidP="00530F04">
            <w:pPr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>
              <w:rPr>
                <w:rFonts w:eastAsiaTheme="majorEastAsia" w:cs="Times New Roman"/>
                <w:color w:val="000000" w:themeColor="text1"/>
                <w:szCs w:val="28"/>
              </w:rPr>
              <w:t>ЧС</w:t>
            </w:r>
          </w:p>
        </w:tc>
      </w:tr>
      <w:tr w:rsidR="005C07FC" w:rsidRPr="009F2B60" w:rsidTr="00210C06">
        <w:trPr>
          <w:jc w:val="center"/>
        </w:trPr>
        <w:tc>
          <w:tcPr>
            <w:tcW w:w="948" w:type="dxa"/>
          </w:tcPr>
          <w:p w:rsidR="005C07FC" w:rsidRPr="00BF4A30" w:rsidRDefault="005C07FC" w:rsidP="005C07F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М1</w:t>
            </w:r>
          </w:p>
        </w:tc>
        <w:tc>
          <w:tcPr>
            <w:tcW w:w="1315" w:type="dxa"/>
          </w:tcPr>
          <w:p w:rsidR="005C07FC" w:rsidRPr="00530F04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1276" w:type="dxa"/>
          </w:tcPr>
          <w:p w:rsidR="005C07FC" w:rsidRPr="00530F04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0.18</w:t>
            </w:r>
          </w:p>
        </w:tc>
        <w:tc>
          <w:tcPr>
            <w:tcW w:w="1134" w:type="dxa"/>
            <w:vAlign w:val="center"/>
          </w:tcPr>
          <w:p w:rsidR="005C07FC" w:rsidRPr="00530F04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0.168</w:t>
            </w:r>
          </w:p>
        </w:tc>
        <w:tc>
          <w:tcPr>
            <w:tcW w:w="1276" w:type="dxa"/>
          </w:tcPr>
          <w:p w:rsidR="005C07FC" w:rsidRPr="00530F04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0.108</w:t>
            </w:r>
          </w:p>
        </w:tc>
        <w:tc>
          <w:tcPr>
            <w:tcW w:w="1276" w:type="dxa"/>
          </w:tcPr>
          <w:p w:rsidR="005C07FC" w:rsidRPr="00E96458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0.148</w:t>
            </w:r>
          </w:p>
        </w:tc>
        <w:tc>
          <w:tcPr>
            <w:tcW w:w="1134" w:type="dxa"/>
            <w:vAlign w:val="center"/>
          </w:tcPr>
          <w:p w:rsidR="005C07FC" w:rsidRPr="00E96458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0.129</w:t>
            </w:r>
          </w:p>
        </w:tc>
        <w:tc>
          <w:tcPr>
            <w:tcW w:w="1275" w:type="dxa"/>
            <w:vAlign w:val="center"/>
          </w:tcPr>
          <w:p w:rsidR="005C07FC" w:rsidRPr="00210C06" w:rsidRDefault="00210C06" w:rsidP="005C07FC">
            <w:pPr>
              <w:spacing w:line="240" w:lineRule="auto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  <w:lang w:val="en-US"/>
              </w:rPr>
              <w:t>.108</w:t>
            </w:r>
          </w:p>
        </w:tc>
      </w:tr>
      <w:tr w:rsidR="005C07FC" w:rsidRPr="009F2B60" w:rsidTr="00210C06">
        <w:trPr>
          <w:jc w:val="center"/>
        </w:trPr>
        <w:tc>
          <w:tcPr>
            <w:tcW w:w="948" w:type="dxa"/>
          </w:tcPr>
          <w:p w:rsidR="005C07FC" w:rsidRDefault="005C07FC" w:rsidP="005C07F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М2</w:t>
            </w:r>
          </w:p>
        </w:tc>
        <w:tc>
          <w:tcPr>
            <w:tcW w:w="1315" w:type="dxa"/>
          </w:tcPr>
          <w:p w:rsidR="005C07FC" w:rsidRPr="00E96458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0.136</w:t>
            </w:r>
          </w:p>
        </w:tc>
        <w:tc>
          <w:tcPr>
            <w:tcW w:w="1276" w:type="dxa"/>
          </w:tcPr>
          <w:p w:rsidR="005C07FC" w:rsidRPr="00E96458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0.192</w:t>
            </w:r>
          </w:p>
        </w:tc>
        <w:tc>
          <w:tcPr>
            <w:tcW w:w="1134" w:type="dxa"/>
            <w:vAlign w:val="center"/>
          </w:tcPr>
          <w:p w:rsidR="005C07FC" w:rsidRPr="00E96458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0.168</w:t>
            </w:r>
          </w:p>
        </w:tc>
        <w:tc>
          <w:tcPr>
            <w:tcW w:w="1276" w:type="dxa"/>
          </w:tcPr>
          <w:p w:rsidR="005C07FC" w:rsidRPr="00E96458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0.078</w:t>
            </w:r>
          </w:p>
        </w:tc>
        <w:tc>
          <w:tcPr>
            <w:tcW w:w="1276" w:type="dxa"/>
          </w:tcPr>
          <w:p w:rsidR="005C07FC" w:rsidRPr="00E96458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0.075</w:t>
            </w:r>
          </w:p>
        </w:tc>
        <w:tc>
          <w:tcPr>
            <w:tcW w:w="1134" w:type="dxa"/>
            <w:vAlign w:val="center"/>
          </w:tcPr>
          <w:p w:rsidR="005C07FC" w:rsidRPr="00E96458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0.142</w:t>
            </w:r>
          </w:p>
        </w:tc>
        <w:tc>
          <w:tcPr>
            <w:tcW w:w="1275" w:type="dxa"/>
            <w:vAlign w:val="center"/>
          </w:tcPr>
          <w:p w:rsidR="005C07FC" w:rsidRPr="00210C06" w:rsidRDefault="00210C06" w:rsidP="005C07FC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0.075</w:t>
            </w:r>
          </w:p>
        </w:tc>
      </w:tr>
      <w:tr w:rsidR="005C07FC" w:rsidRPr="009F2B60" w:rsidTr="00210C06">
        <w:trPr>
          <w:jc w:val="center"/>
        </w:trPr>
        <w:tc>
          <w:tcPr>
            <w:tcW w:w="948" w:type="dxa"/>
          </w:tcPr>
          <w:p w:rsidR="005C07FC" w:rsidRDefault="005C07FC" w:rsidP="005C07F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ЧС</w:t>
            </w:r>
          </w:p>
        </w:tc>
        <w:tc>
          <w:tcPr>
            <w:tcW w:w="1315" w:type="dxa"/>
          </w:tcPr>
          <w:p w:rsidR="005C07FC" w:rsidRPr="00530F04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0.0871</w:t>
            </w:r>
          </w:p>
        </w:tc>
        <w:tc>
          <w:tcPr>
            <w:tcW w:w="1276" w:type="dxa"/>
          </w:tcPr>
          <w:p w:rsidR="005C07FC" w:rsidRPr="00530F04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0.123</w:t>
            </w:r>
          </w:p>
        </w:tc>
        <w:tc>
          <w:tcPr>
            <w:tcW w:w="1134" w:type="dxa"/>
            <w:vAlign w:val="center"/>
          </w:tcPr>
          <w:p w:rsidR="005C07FC" w:rsidRPr="00530F04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0.13</w:t>
            </w:r>
          </w:p>
        </w:tc>
        <w:tc>
          <w:tcPr>
            <w:tcW w:w="1276" w:type="dxa"/>
          </w:tcPr>
          <w:p w:rsidR="005C07FC" w:rsidRPr="00530F04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0.128</w:t>
            </w:r>
          </w:p>
        </w:tc>
        <w:tc>
          <w:tcPr>
            <w:tcW w:w="1276" w:type="dxa"/>
          </w:tcPr>
          <w:p w:rsidR="005C07FC" w:rsidRPr="00530F04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0.127</w:t>
            </w:r>
          </w:p>
        </w:tc>
        <w:tc>
          <w:tcPr>
            <w:tcW w:w="1134" w:type="dxa"/>
          </w:tcPr>
          <w:p w:rsidR="005C07FC" w:rsidRPr="00530F04" w:rsidRDefault="005C07FC" w:rsidP="005C07F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30F04">
              <w:rPr>
                <w:rFonts w:cs="Times New Roman"/>
                <w:sz w:val="24"/>
                <w:szCs w:val="24"/>
              </w:rPr>
              <w:t>0.127</w:t>
            </w:r>
          </w:p>
        </w:tc>
        <w:tc>
          <w:tcPr>
            <w:tcW w:w="1275" w:type="dxa"/>
            <w:vAlign w:val="center"/>
          </w:tcPr>
          <w:p w:rsidR="005C07FC" w:rsidRPr="00210C06" w:rsidRDefault="00210C06" w:rsidP="005C07FC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0.087</w:t>
            </w:r>
          </w:p>
        </w:tc>
      </w:tr>
      <w:tr w:rsidR="005C07FC" w:rsidRPr="009F2B60" w:rsidTr="00210C06">
        <w:trPr>
          <w:jc w:val="center"/>
        </w:trPr>
        <w:tc>
          <w:tcPr>
            <w:tcW w:w="948" w:type="dxa"/>
          </w:tcPr>
          <w:p w:rsidR="005C07FC" w:rsidRDefault="005C07FC" w:rsidP="005C07F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Ш1</w:t>
            </w:r>
          </w:p>
        </w:tc>
        <w:tc>
          <w:tcPr>
            <w:tcW w:w="1315" w:type="dxa"/>
          </w:tcPr>
          <w:p w:rsidR="005C07FC" w:rsidRPr="00E96458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0.147</w:t>
            </w:r>
          </w:p>
        </w:tc>
        <w:tc>
          <w:tcPr>
            <w:tcW w:w="1276" w:type="dxa"/>
          </w:tcPr>
          <w:p w:rsidR="005C07FC" w:rsidRPr="00E96458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0.185</w:t>
            </w:r>
          </w:p>
        </w:tc>
        <w:tc>
          <w:tcPr>
            <w:tcW w:w="1134" w:type="dxa"/>
            <w:vAlign w:val="center"/>
          </w:tcPr>
          <w:p w:rsidR="005C07FC" w:rsidRPr="00E96458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0.145</w:t>
            </w:r>
          </w:p>
        </w:tc>
        <w:tc>
          <w:tcPr>
            <w:tcW w:w="1276" w:type="dxa"/>
          </w:tcPr>
          <w:p w:rsidR="005C07FC" w:rsidRPr="00E96458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0.149</w:t>
            </w:r>
          </w:p>
        </w:tc>
        <w:tc>
          <w:tcPr>
            <w:tcW w:w="1276" w:type="dxa"/>
          </w:tcPr>
          <w:p w:rsidR="005C07FC" w:rsidRPr="00E96458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0.208</w:t>
            </w:r>
          </w:p>
        </w:tc>
        <w:tc>
          <w:tcPr>
            <w:tcW w:w="1134" w:type="dxa"/>
            <w:vAlign w:val="center"/>
          </w:tcPr>
          <w:p w:rsidR="005C07FC" w:rsidRPr="00E96458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0.061</w:t>
            </w:r>
          </w:p>
        </w:tc>
        <w:tc>
          <w:tcPr>
            <w:tcW w:w="1275" w:type="dxa"/>
            <w:vAlign w:val="center"/>
          </w:tcPr>
          <w:p w:rsidR="005C07FC" w:rsidRPr="00210C06" w:rsidRDefault="00210C06" w:rsidP="005C07FC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0.061</w:t>
            </w:r>
          </w:p>
        </w:tc>
      </w:tr>
      <w:tr w:rsidR="005C07FC" w:rsidRPr="009F2B60" w:rsidTr="00210C06">
        <w:trPr>
          <w:jc w:val="center"/>
        </w:trPr>
        <w:tc>
          <w:tcPr>
            <w:tcW w:w="948" w:type="dxa"/>
          </w:tcPr>
          <w:p w:rsidR="005C07FC" w:rsidRDefault="005C07FC" w:rsidP="005C07F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Ш2</w:t>
            </w:r>
          </w:p>
        </w:tc>
        <w:tc>
          <w:tcPr>
            <w:tcW w:w="1315" w:type="dxa"/>
          </w:tcPr>
          <w:p w:rsidR="005C07FC" w:rsidRPr="00E96458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0.151</w:t>
            </w:r>
          </w:p>
        </w:tc>
        <w:tc>
          <w:tcPr>
            <w:tcW w:w="1276" w:type="dxa"/>
          </w:tcPr>
          <w:p w:rsidR="005C07FC" w:rsidRPr="008B5D4A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0.186</w:t>
            </w:r>
          </w:p>
        </w:tc>
        <w:tc>
          <w:tcPr>
            <w:tcW w:w="1134" w:type="dxa"/>
          </w:tcPr>
          <w:p w:rsidR="005C07FC" w:rsidRPr="008B5D4A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0.146</w:t>
            </w:r>
          </w:p>
        </w:tc>
        <w:tc>
          <w:tcPr>
            <w:tcW w:w="1276" w:type="dxa"/>
          </w:tcPr>
          <w:p w:rsidR="005C07FC" w:rsidRPr="00E96458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0.151</w:t>
            </w:r>
          </w:p>
        </w:tc>
        <w:tc>
          <w:tcPr>
            <w:tcW w:w="1276" w:type="dxa"/>
          </w:tcPr>
          <w:p w:rsidR="005C07FC" w:rsidRPr="00E96458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0.21</w:t>
            </w:r>
          </w:p>
        </w:tc>
        <w:tc>
          <w:tcPr>
            <w:tcW w:w="1134" w:type="dxa"/>
          </w:tcPr>
          <w:p w:rsidR="005C07FC" w:rsidRPr="008B5D4A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0.061</w:t>
            </w:r>
          </w:p>
        </w:tc>
        <w:tc>
          <w:tcPr>
            <w:tcW w:w="1275" w:type="dxa"/>
            <w:vAlign w:val="center"/>
          </w:tcPr>
          <w:p w:rsidR="005C07FC" w:rsidRPr="00210C06" w:rsidRDefault="00210C06" w:rsidP="005C07FC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0.061</w:t>
            </w:r>
          </w:p>
        </w:tc>
      </w:tr>
      <w:tr w:rsidR="00530F04" w:rsidRPr="009F2B60" w:rsidTr="00530F04">
        <w:trPr>
          <w:jc w:val="center"/>
        </w:trPr>
        <w:tc>
          <w:tcPr>
            <w:tcW w:w="8359" w:type="dxa"/>
            <w:gridSpan w:val="7"/>
          </w:tcPr>
          <w:p w:rsidR="00530F04" w:rsidRDefault="00530F04" w:rsidP="00530F04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rFonts w:eastAsiaTheme="majorEastAsia" w:cs="Times New Roman"/>
                <w:color w:val="000000" w:themeColor="text1"/>
                <w:szCs w:val="28"/>
              </w:rPr>
              <w:t xml:space="preserve">Объем выборок </w:t>
            </w:r>
            <m:oMath>
              <m:r>
                <w:rPr>
                  <w:rFonts w:ascii="Cambria Math" w:eastAsiaTheme="majorEastAsia" w:hAnsi="Cambria Math" w:cs="Times New Roman"/>
                  <w:color w:val="000000" w:themeColor="text1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lang w:val="en-US"/>
                </w:rPr>
                <m:t>=50</m:t>
              </m:r>
            </m:oMath>
          </w:p>
        </w:tc>
        <w:tc>
          <w:tcPr>
            <w:tcW w:w="1275" w:type="dxa"/>
          </w:tcPr>
          <w:p w:rsidR="00530F04" w:rsidRDefault="00210C06" w:rsidP="00530F04">
            <w:pPr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>
              <w:rPr>
                <w:rFonts w:cs="Times New Roman"/>
              </w:rPr>
              <w:t>М1</w:t>
            </w:r>
          </w:p>
        </w:tc>
      </w:tr>
      <w:tr w:rsidR="005C07FC" w:rsidRPr="009F2B60" w:rsidTr="00210C06">
        <w:trPr>
          <w:jc w:val="center"/>
        </w:trPr>
        <w:tc>
          <w:tcPr>
            <w:tcW w:w="948" w:type="dxa"/>
          </w:tcPr>
          <w:p w:rsidR="005C07FC" w:rsidRPr="00BF4A30" w:rsidRDefault="005C07FC" w:rsidP="005C07F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М1</w:t>
            </w:r>
          </w:p>
        </w:tc>
        <w:tc>
          <w:tcPr>
            <w:tcW w:w="1315" w:type="dxa"/>
          </w:tcPr>
          <w:p w:rsidR="005C07FC" w:rsidRPr="004F2569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1276" w:type="dxa"/>
          </w:tcPr>
          <w:p w:rsidR="005C07FC" w:rsidRPr="004F2569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0.219</w:t>
            </w:r>
          </w:p>
        </w:tc>
        <w:tc>
          <w:tcPr>
            <w:tcW w:w="1134" w:type="dxa"/>
            <w:vAlign w:val="center"/>
          </w:tcPr>
          <w:p w:rsidR="005C07FC" w:rsidRPr="004F2569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0.208</w:t>
            </w:r>
          </w:p>
        </w:tc>
        <w:tc>
          <w:tcPr>
            <w:tcW w:w="1276" w:type="dxa"/>
          </w:tcPr>
          <w:p w:rsidR="005C07FC" w:rsidRPr="008B5D4A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0.234</w:t>
            </w:r>
          </w:p>
        </w:tc>
        <w:tc>
          <w:tcPr>
            <w:tcW w:w="1276" w:type="dxa"/>
          </w:tcPr>
          <w:p w:rsidR="005C07FC" w:rsidRPr="008B5D4A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0.389</w:t>
            </w:r>
          </w:p>
        </w:tc>
        <w:tc>
          <w:tcPr>
            <w:tcW w:w="1134" w:type="dxa"/>
            <w:vAlign w:val="center"/>
          </w:tcPr>
          <w:p w:rsidR="005C07FC" w:rsidRPr="008B5D4A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0.608</w:t>
            </w:r>
          </w:p>
        </w:tc>
        <w:tc>
          <w:tcPr>
            <w:tcW w:w="1275" w:type="dxa"/>
            <w:vAlign w:val="center"/>
          </w:tcPr>
          <w:p w:rsidR="005C07FC" w:rsidRPr="00210C06" w:rsidRDefault="00210C06" w:rsidP="005C07FC">
            <w:pPr>
              <w:spacing w:line="240" w:lineRule="auto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0.2</w:t>
            </w:r>
          </w:p>
        </w:tc>
      </w:tr>
      <w:tr w:rsidR="005C07FC" w:rsidRPr="009F2B60" w:rsidTr="00210C06">
        <w:trPr>
          <w:jc w:val="center"/>
        </w:trPr>
        <w:tc>
          <w:tcPr>
            <w:tcW w:w="948" w:type="dxa"/>
          </w:tcPr>
          <w:p w:rsidR="005C07FC" w:rsidRDefault="005C07FC" w:rsidP="005C07F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М2</w:t>
            </w:r>
          </w:p>
        </w:tc>
        <w:tc>
          <w:tcPr>
            <w:tcW w:w="1315" w:type="dxa"/>
          </w:tcPr>
          <w:p w:rsidR="005C07FC" w:rsidRPr="004F2569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0.167</w:t>
            </w:r>
          </w:p>
        </w:tc>
        <w:tc>
          <w:tcPr>
            <w:tcW w:w="1276" w:type="dxa"/>
          </w:tcPr>
          <w:p w:rsidR="005C07FC" w:rsidRPr="004F2569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0.228</w:t>
            </w:r>
          </w:p>
        </w:tc>
        <w:tc>
          <w:tcPr>
            <w:tcW w:w="1134" w:type="dxa"/>
            <w:vAlign w:val="center"/>
          </w:tcPr>
          <w:p w:rsidR="005C07FC" w:rsidRPr="004F2569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1276" w:type="dxa"/>
          </w:tcPr>
          <w:p w:rsidR="005C07FC" w:rsidRPr="004F2569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0.064</w:t>
            </w:r>
          </w:p>
        </w:tc>
        <w:tc>
          <w:tcPr>
            <w:tcW w:w="1276" w:type="dxa"/>
          </w:tcPr>
          <w:p w:rsidR="005C07FC" w:rsidRPr="004F2569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0.061</w:t>
            </w:r>
          </w:p>
        </w:tc>
        <w:tc>
          <w:tcPr>
            <w:tcW w:w="1134" w:type="dxa"/>
          </w:tcPr>
          <w:p w:rsidR="005C07FC" w:rsidRPr="004F2569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0.323</w:t>
            </w:r>
          </w:p>
        </w:tc>
        <w:tc>
          <w:tcPr>
            <w:tcW w:w="1275" w:type="dxa"/>
            <w:vAlign w:val="center"/>
          </w:tcPr>
          <w:p w:rsidR="005C07FC" w:rsidRPr="00210C06" w:rsidRDefault="00210C06" w:rsidP="005C07FC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0.064</w:t>
            </w:r>
          </w:p>
        </w:tc>
      </w:tr>
      <w:tr w:rsidR="005C07FC" w:rsidRPr="009F2B60" w:rsidTr="00210C06">
        <w:trPr>
          <w:jc w:val="center"/>
        </w:trPr>
        <w:tc>
          <w:tcPr>
            <w:tcW w:w="948" w:type="dxa"/>
          </w:tcPr>
          <w:p w:rsidR="005C07FC" w:rsidRDefault="005C07FC" w:rsidP="005C07F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ЧС</w:t>
            </w:r>
          </w:p>
        </w:tc>
        <w:tc>
          <w:tcPr>
            <w:tcW w:w="1315" w:type="dxa"/>
          </w:tcPr>
          <w:p w:rsidR="005C07FC" w:rsidRPr="008B5D4A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0.106</w:t>
            </w:r>
          </w:p>
        </w:tc>
        <w:tc>
          <w:tcPr>
            <w:tcW w:w="1276" w:type="dxa"/>
          </w:tcPr>
          <w:p w:rsidR="005C07FC" w:rsidRPr="008B5D4A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0.167</w:t>
            </w:r>
          </w:p>
        </w:tc>
        <w:tc>
          <w:tcPr>
            <w:tcW w:w="1134" w:type="dxa"/>
            <w:vAlign w:val="center"/>
          </w:tcPr>
          <w:p w:rsidR="005C07FC" w:rsidRPr="008B5D4A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0.125</w:t>
            </w:r>
          </w:p>
        </w:tc>
        <w:tc>
          <w:tcPr>
            <w:tcW w:w="1276" w:type="dxa"/>
          </w:tcPr>
          <w:p w:rsidR="005C07FC" w:rsidRPr="008B5D4A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0.333</w:t>
            </w:r>
          </w:p>
        </w:tc>
        <w:tc>
          <w:tcPr>
            <w:tcW w:w="1276" w:type="dxa"/>
          </w:tcPr>
          <w:p w:rsidR="005C07FC" w:rsidRPr="008B5D4A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0.335</w:t>
            </w:r>
          </w:p>
        </w:tc>
        <w:tc>
          <w:tcPr>
            <w:tcW w:w="1134" w:type="dxa"/>
            <w:vAlign w:val="center"/>
          </w:tcPr>
          <w:p w:rsidR="005C07FC" w:rsidRPr="008B5D4A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0.33</w:t>
            </w:r>
          </w:p>
        </w:tc>
        <w:tc>
          <w:tcPr>
            <w:tcW w:w="1275" w:type="dxa"/>
            <w:vAlign w:val="center"/>
          </w:tcPr>
          <w:p w:rsidR="005C07FC" w:rsidRPr="00210C06" w:rsidRDefault="00210C06" w:rsidP="005C07FC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0.125</w:t>
            </w:r>
          </w:p>
        </w:tc>
      </w:tr>
      <w:tr w:rsidR="005C07FC" w:rsidRPr="009F2B60" w:rsidTr="00210C06">
        <w:trPr>
          <w:jc w:val="center"/>
        </w:trPr>
        <w:tc>
          <w:tcPr>
            <w:tcW w:w="948" w:type="dxa"/>
          </w:tcPr>
          <w:p w:rsidR="005C07FC" w:rsidRPr="005C07FC" w:rsidRDefault="005C07FC" w:rsidP="005C07F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Ш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1315" w:type="dxa"/>
          </w:tcPr>
          <w:p w:rsidR="005C07FC" w:rsidRPr="004F2569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0.184</w:t>
            </w:r>
          </w:p>
        </w:tc>
        <w:tc>
          <w:tcPr>
            <w:tcW w:w="1276" w:type="dxa"/>
          </w:tcPr>
          <w:p w:rsidR="005C07FC" w:rsidRPr="004F2569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0.225</w:t>
            </w:r>
          </w:p>
        </w:tc>
        <w:tc>
          <w:tcPr>
            <w:tcW w:w="1134" w:type="dxa"/>
            <w:vAlign w:val="center"/>
          </w:tcPr>
          <w:p w:rsidR="005C07FC" w:rsidRPr="004F2569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0.185</w:t>
            </w:r>
          </w:p>
        </w:tc>
        <w:tc>
          <w:tcPr>
            <w:tcW w:w="1276" w:type="dxa"/>
          </w:tcPr>
          <w:p w:rsidR="005C07FC" w:rsidRPr="004F2569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0.341</w:t>
            </w:r>
          </w:p>
        </w:tc>
        <w:tc>
          <w:tcPr>
            <w:tcW w:w="1276" w:type="dxa"/>
          </w:tcPr>
          <w:p w:rsidR="005C07FC" w:rsidRPr="004F2569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0.498</w:t>
            </w:r>
          </w:p>
        </w:tc>
        <w:tc>
          <w:tcPr>
            <w:tcW w:w="1134" w:type="dxa"/>
            <w:vAlign w:val="center"/>
          </w:tcPr>
          <w:p w:rsidR="005C07FC" w:rsidRPr="004F2569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0.117</w:t>
            </w:r>
          </w:p>
        </w:tc>
        <w:tc>
          <w:tcPr>
            <w:tcW w:w="1275" w:type="dxa"/>
            <w:vAlign w:val="center"/>
          </w:tcPr>
          <w:p w:rsidR="005C07FC" w:rsidRPr="00210C06" w:rsidRDefault="00210C06" w:rsidP="005C07FC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0.117</w:t>
            </w:r>
          </w:p>
        </w:tc>
      </w:tr>
      <w:tr w:rsidR="005C07FC" w:rsidRPr="009F2B60" w:rsidTr="00210C06">
        <w:trPr>
          <w:jc w:val="center"/>
        </w:trPr>
        <w:tc>
          <w:tcPr>
            <w:tcW w:w="948" w:type="dxa"/>
          </w:tcPr>
          <w:p w:rsidR="005C07FC" w:rsidRDefault="005C07FC" w:rsidP="005C07F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Ш2</w:t>
            </w:r>
          </w:p>
        </w:tc>
        <w:tc>
          <w:tcPr>
            <w:tcW w:w="1315" w:type="dxa"/>
          </w:tcPr>
          <w:p w:rsidR="005C07FC" w:rsidRPr="007F74ED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0.186</w:t>
            </w:r>
          </w:p>
        </w:tc>
        <w:tc>
          <w:tcPr>
            <w:tcW w:w="1276" w:type="dxa"/>
          </w:tcPr>
          <w:p w:rsidR="005C07FC" w:rsidRPr="007F74ED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0.226</w:t>
            </w:r>
          </w:p>
        </w:tc>
        <w:tc>
          <w:tcPr>
            <w:tcW w:w="1134" w:type="dxa"/>
          </w:tcPr>
          <w:p w:rsidR="005C07FC" w:rsidRPr="007F74ED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0.184</w:t>
            </w:r>
          </w:p>
        </w:tc>
        <w:tc>
          <w:tcPr>
            <w:tcW w:w="1276" w:type="dxa"/>
          </w:tcPr>
          <w:p w:rsidR="005C07FC" w:rsidRPr="007F74ED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276" w:type="dxa"/>
          </w:tcPr>
          <w:p w:rsidR="005C07FC" w:rsidRPr="007F74ED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0.497</w:t>
            </w:r>
          </w:p>
        </w:tc>
        <w:tc>
          <w:tcPr>
            <w:tcW w:w="1134" w:type="dxa"/>
          </w:tcPr>
          <w:p w:rsidR="005C07FC" w:rsidRPr="007F74ED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0.121</w:t>
            </w:r>
          </w:p>
        </w:tc>
        <w:tc>
          <w:tcPr>
            <w:tcW w:w="1275" w:type="dxa"/>
            <w:vAlign w:val="center"/>
          </w:tcPr>
          <w:p w:rsidR="005C07FC" w:rsidRPr="00210C06" w:rsidRDefault="00210C06" w:rsidP="005C07FC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0.121</w:t>
            </w:r>
          </w:p>
        </w:tc>
      </w:tr>
      <w:tr w:rsidR="00530F04" w:rsidRPr="009F2B60" w:rsidTr="00530F04">
        <w:trPr>
          <w:jc w:val="center"/>
        </w:trPr>
        <w:tc>
          <w:tcPr>
            <w:tcW w:w="8359" w:type="dxa"/>
            <w:gridSpan w:val="7"/>
          </w:tcPr>
          <w:p w:rsidR="00530F04" w:rsidRDefault="00530F04" w:rsidP="00530F04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rFonts w:eastAsiaTheme="majorEastAsia" w:cs="Times New Roman"/>
                <w:color w:val="000000" w:themeColor="text1"/>
                <w:szCs w:val="28"/>
              </w:rPr>
              <w:t xml:space="preserve">Объем выборок </w:t>
            </w:r>
            <m:oMath>
              <m:r>
                <w:rPr>
                  <w:rFonts w:ascii="Cambria Math" w:eastAsiaTheme="majorEastAsia" w:hAnsi="Cambria Math" w:cs="Times New Roman"/>
                  <w:color w:val="000000" w:themeColor="text1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lang w:val="en-US"/>
                </w:rPr>
                <m:t>=100</m:t>
              </m:r>
            </m:oMath>
          </w:p>
        </w:tc>
        <w:tc>
          <w:tcPr>
            <w:tcW w:w="1275" w:type="dxa"/>
          </w:tcPr>
          <w:p w:rsidR="00530F04" w:rsidRDefault="00210C06" w:rsidP="00530F04">
            <w:pPr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>
              <w:rPr>
                <w:rFonts w:cs="Times New Roman"/>
              </w:rPr>
              <w:t>М1</w:t>
            </w:r>
          </w:p>
        </w:tc>
      </w:tr>
      <w:tr w:rsidR="005C07FC" w:rsidRPr="009F2B60" w:rsidTr="00210C06">
        <w:trPr>
          <w:jc w:val="center"/>
        </w:trPr>
        <w:tc>
          <w:tcPr>
            <w:tcW w:w="948" w:type="dxa"/>
          </w:tcPr>
          <w:p w:rsidR="005C07FC" w:rsidRPr="00BF4A30" w:rsidRDefault="005C07FC" w:rsidP="005C07F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М1</w:t>
            </w:r>
          </w:p>
        </w:tc>
        <w:tc>
          <w:tcPr>
            <w:tcW w:w="1315" w:type="dxa"/>
          </w:tcPr>
          <w:p w:rsidR="005C07FC" w:rsidRPr="00E8062D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0.274</w:t>
            </w:r>
          </w:p>
        </w:tc>
        <w:tc>
          <w:tcPr>
            <w:tcW w:w="1276" w:type="dxa"/>
          </w:tcPr>
          <w:p w:rsidR="005C07FC" w:rsidRPr="00E8062D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0.273</w:t>
            </w:r>
          </w:p>
        </w:tc>
        <w:tc>
          <w:tcPr>
            <w:tcW w:w="1134" w:type="dxa"/>
            <w:vAlign w:val="center"/>
          </w:tcPr>
          <w:p w:rsidR="005C07FC" w:rsidRPr="00E8062D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0.262</w:t>
            </w:r>
          </w:p>
        </w:tc>
        <w:tc>
          <w:tcPr>
            <w:tcW w:w="1276" w:type="dxa"/>
          </w:tcPr>
          <w:p w:rsidR="005C07FC" w:rsidRPr="00E8062D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0.56</w:t>
            </w:r>
          </w:p>
        </w:tc>
        <w:tc>
          <w:tcPr>
            <w:tcW w:w="1276" w:type="dxa"/>
          </w:tcPr>
          <w:p w:rsidR="005C07FC" w:rsidRPr="00E8062D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0.765</w:t>
            </w:r>
          </w:p>
        </w:tc>
        <w:tc>
          <w:tcPr>
            <w:tcW w:w="1134" w:type="dxa"/>
            <w:vAlign w:val="center"/>
          </w:tcPr>
          <w:p w:rsidR="005C07FC" w:rsidRPr="00E8062D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0.962</w:t>
            </w:r>
          </w:p>
        </w:tc>
        <w:tc>
          <w:tcPr>
            <w:tcW w:w="1275" w:type="dxa"/>
            <w:vAlign w:val="center"/>
          </w:tcPr>
          <w:p w:rsidR="005C07FC" w:rsidRPr="00210C06" w:rsidRDefault="00210C06" w:rsidP="005C07FC">
            <w:pPr>
              <w:spacing w:line="240" w:lineRule="auto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0.262</w:t>
            </w:r>
          </w:p>
        </w:tc>
      </w:tr>
      <w:tr w:rsidR="005C07FC" w:rsidRPr="009F2B60" w:rsidTr="00210C06">
        <w:trPr>
          <w:jc w:val="center"/>
        </w:trPr>
        <w:tc>
          <w:tcPr>
            <w:tcW w:w="948" w:type="dxa"/>
          </w:tcPr>
          <w:p w:rsidR="005C07FC" w:rsidRDefault="005C07FC" w:rsidP="005C07F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М2</w:t>
            </w:r>
          </w:p>
        </w:tc>
        <w:tc>
          <w:tcPr>
            <w:tcW w:w="1315" w:type="dxa"/>
          </w:tcPr>
          <w:p w:rsidR="005C07FC" w:rsidRPr="00E8062D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0.202</w:t>
            </w:r>
          </w:p>
        </w:tc>
        <w:tc>
          <w:tcPr>
            <w:tcW w:w="1276" w:type="dxa"/>
          </w:tcPr>
          <w:p w:rsidR="005C07FC" w:rsidRPr="00E8062D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0.27</w:t>
            </w:r>
          </w:p>
        </w:tc>
        <w:tc>
          <w:tcPr>
            <w:tcW w:w="1134" w:type="dxa"/>
            <w:vAlign w:val="center"/>
          </w:tcPr>
          <w:p w:rsidR="005C07FC" w:rsidRPr="00E8062D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0.236</w:t>
            </w:r>
          </w:p>
        </w:tc>
        <w:tc>
          <w:tcPr>
            <w:tcW w:w="1276" w:type="dxa"/>
          </w:tcPr>
          <w:p w:rsidR="005C07FC" w:rsidRPr="00E8062D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0.044</w:t>
            </w:r>
          </w:p>
        </w:tc>
        <w:tc>
          <w:tcPr>
            <w:tcW w:w="1276" w:type="dxa"/>
          </w:tcPr>
          <w:p w:rsidR="005C07FC" w:rsidRPr="00E8062D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0.041</w:t>
            </w:r>
          </w:p>
        </w:tc>
        <w:tc>
          <w:tcPr>
            <w:tcW w:w="1134" w:type="dxa"/>
            <w:vAlign w:val="center"/>
          </w:tcPr>
          <w:p w:rsidR="005C07FC" w:rsidRPr="00E8062D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0.577</w:t>
            </w:r>
          </w:p>
        </w:tc>
        <w:tc>
          <w:tcPr>
            <w:tcW w:w="1275" w:type="dxa"/>
            <w:vAlign w:val="center"/>
          </w:tcPr>
          <w:p w:rsidR="005C07FC" w:rsidRPr="00210C06" w:rsidRDefault="00210C06" w:rsidP="005C07FC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0.041</w:t>
            </w:r>
          </w:p>
        </w:tc>
      </w:tr>
      <w:tr w:rsidR="005C07FC" w:rsidRPr="009F2B60" w:rsidTr="00210C06">
        <w:trPr>
          <w:jc w:val="center"/>
        </w:trPr>
        <w:tc>
          <w:tcPr>
            <w:tcW w:w="948" w:type="dxa"/>
          </w:tcPr>
          <w:p w:rsidR="005C07FC" w:rsidRDefault="005C07FC" w:rsidP="005C07F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ЧС</w:t>
            </w:r>
          </w:p>
        </w:tc>
        <w:tc>
          <w:tcPr>
            <w:tcW w:w="1315" w:type="dxa"/>
          </w:tcPr>
          <w:p w:rsidR="005C07FC" w:rsidRPr="00F169AA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0.131</w:t>
            </w:r>
          </w:p>
        </w:tc>
        <w:tc>
          <w:tcPr>
            <w:tcW w:w="1276" w:type="dxa"/>
          </w:tcPr>
          <w:p w:rsidR="005C07FC" w:rsidRPr="00F169AA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0.211</w:t>
            </w:r>
          </w:p>
        </w:tc>
        <w:tc>
          <w:tcPr>
            <w:tcW w:w="1134" w:type="dxa"/>
            <w:vAlign w:val="center"/>
          </w:tcPr>
          <w:p w:rsidR="005C07FC" w:rsidRPr="00F169AA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0.122</w:t>
            </w:r>
          </w:p>
        </w:tc>
        <w:tc>
          <w:tcPr>
            <w:tcW w:w="1276" w:type="dxa"/>
          </w:tcPr>
          <w:p w:rsidR="005C07FC" w:rsidRPr="00F169AA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0.694</w:t>
            </w:r>
          </w:p>
        </w:tc>
        <w:tc>
          <w:tcPr>
            <w:tcW w:w="1276" w:type="dxa"/>
          </w:tcPr>
          <w:p w:rsidR="005C07FC" w:rsidRPr="00F169AA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0.695</w:t>
            </w:r>
          </w:p>
        </w:tc>
        <w:tc>
          <w:tcPr>
            <w:tcW w:w="1134" w:type="dxa"/>
            <w:vAlign w:val="center"/>
          </w:tcPr>
          <w:p w:rsidR="005C07FC" w:rsidRPr="00E8062D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0.697</w:t>
            </w:r>
          </w:p>
        </w:tc>
        <w:tc>
          <w:tcPr>
            <w:tcW w:w="1275" w:type="dxa"/>
            <w:vAlign w:val="center"/>
          </w:tcPr>
          <w:p w:rsidR="005C07FC" w:rsidRPr="00210C06" w:rsidRDefault="00210C06" w:rsidP="005C07FC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0.122</w:t>
            </w:r>
          </w:p>
        </w:tc>
      </w:tr>
      <w:tr w:rsidR="005C07FC" w:rsidRPr="009F2B60" w:rsidTr="00210C06">
        <w:trPr>
          <w:jc w:val="center"/>
        </w:trPr>
        <w:tc>
          <w:tcPr>
            <w:tcW w:w="948" w:type="dxa"/>
          </w:tcPr>
          <w:p w:rsidR="005C07FC" w:rsidRDefault="005C07FC" w:rsidP="005C07F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Ш1</w:t>
            </w:r>
          </w:p>
        </w:tc>
        <w:tc>
          <w:tcPr>
            <w:tcW w:w="1315" w:type="dxa"/>
          </w:tcPr>
          <w:p w:rsidR="005C07FC" w:rsidRPr="00F44743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0.233</w:t>
            </w:r>
          </w:p>
        </w:tc>
        <w:tc>
          <w:tcPr>
            <w:tcW w:w="1276" w:type="dxa"/>
          </w:tcPr>
          <w:p w:rsidR="005C07FC" w:rsidRPr="00F44743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0.281</w:t>
            </w:r>
          </w:p>
        </w:tc>
        <w:tc>
          <w:tcPr>
            <w:tcW w:w="1134" w:type="dxa"/>
            <w:vAlign w:val="center"/>
          </w:tcPr>
          <w:p w:rsidR="005C07FC" w:rsidRPr="00F44743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0.235</w:t>
            </w:r>
          </w:p>
        </w:tc>
        <w:tc>
          <w:tcPr>
            <w:tcW w:w="1276" w:type="dxa"/>
          </w:tcPr>
          <w:p w:rsidR="005C07FC" w:rsidRPr="00E8062D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0.636</w:t>
            </w:r>
          </w:p>
        </w:tc>
        <w:tc>
          <w:tcPr>
            <w:tcW w:w="1276" w:type="dxa"/>
          </w:tcPr>
          <w:p w:rsidR="005C07FC" w:rsidRPr="00E8062D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0.823</w:t>
            </w:r>
          </w:p>
        </w:tc>
        <w:tc>
          <w:tcPr>
            <w:tcW w:w="1134" w:type="dxa"/>
            <w:vAlign w:val="center"/>
          </w:tcPr>
          <w:p w:rsidR="005C07FC" w:rsidRPr="00E8062D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0.226</w:t>
            </w:r>
          </w:p>
        </w:tc>
        <w:tc>
          <w:tcPr>
            <w:tcW w:w="1275" w:type="dxa"/>
            <w:vAlign w:val="center"/>
          </w:tcPr>
          <w:p w:rsidR="005C07FC" w:rsidRPr="00210C06" w:rsidRDefault="00210C06" w:rsidP="005C07FC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0.226</w:t>
            </w:r>
          </w:p>
        </w:tc>
      </w:tr>
      <w:tr w:rsidR="005C07FC" w:rsidRPr="009F2B60" w:rsidTr="00210C06">
        <w:trPr>
          <w:jc w:val="center"/>
        </w:trPr>
        <w:tc>
          <w:tcPr>
            <w:tcW w:w="948" w:type="dxa"/>
          </w:tcPr>
          <w:p w:rsidR="005C07FC" w:rsidRDefault="005C07FC" w:rsidP="005C07F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Ш2</w:t>
            </w:r>
          </w:p>
        </w:tc>
        <w:tc>
          <w:tcPr>
            <w:tcW w:w="1315" w:type="dxa"/>
          </w:tcPr>
          <w:p w:rsidR="005C07FC" w:rsidRPr="00F44743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0.232</w:t>
            </w:r>
          </w:p>
        </w:tc>
        <w:tc>
          <w:tcPr>
            <w:tcW w:w="1276" w:type="dxa"/>
          </w:tcPr>
          <w:p w:rsidR="005C07FC" w:rsidRPr="00F44743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0.276</w:t>
            </w:r>
          </w:p>
        </w:tc>
        <w:tc>
          <w:tcPr>
            <w:tcW w:w="1134" w:type="dxa"/>
          </w:tcPr>
          <w:p w:rsidR="005C07FC" w:rsidRPr="00F44743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0.235</w:t>
            </w:r>
          </w:p>
        </w:tc>
        <w:tc>
          <w:tcPr>
            <w:tcW w:w="1276" w:type="dxa"/>
          </w:tcPr>
          <w:p w:rsidR="005C07FC" w:rsidRPr="00F44743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0.634</w:t>
            </w:r>
          </w:p>
        </w:tc>
        <w:tc>
          <w:tcPr>
            <w:tcW w:w="1276" w:type="dxa"/>
          </w:tcPr>
          <w:p w:rsidR="005C07FC" w:rsidRPr="00F44743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0.823</w:t>
            </w:r>
          </w:p>
        </w:tc>
        <w:tc>
          <w:tcPr>
            <w:tcW w:w="1134" w:type="dxa"/>
          </w:tcPr>
          <w:p w:rsidR="005C07FC" w:rsidRPr="00F44743" w:rsidRDefault="005C07FC" w:rsidP="005C07F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0.223</w:t>
            </w:r>
          </w:p>
        </w:tc>
        <w:tc>
          <w:tcPr>
            <w:tcW w:w="1275" w:type="dxa"/>
            <w:vAlign w:val="center"/>
          </w:tcPr>
          <w:p w:rsidR="005C07FC" w:rsidRPr="00210C06" w:rsidRDefault="00210C06" w:rsidP="005C07FC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0.223</w:t>
            </w:r>
          </w:p>
        </w:tc>
      </w:tr>
      <w:tr w:rsidR="005C07FC" w:rsidRPr="009F2B60" w:rsidTr="00530F04">
        <w:trPr>
          <w:jc w:val="center"/>
        </w:trPr>
        <w:tc>
          <w:tcPr>
            <w:tcW w:w="8359" w:type="dxa"/>
            <w:gridSpan w:val="7"/>
          </w:tcPr>
          <w:p w:rsidR="005C07FC" w:rsidRDefault="005C07FC" w:rsidP="005C07FC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5C07FC" w:rsidRPr="00F053C3" w:rsidRDefault="005C07FC" w:rsidP="005C07FC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M1</w:t>
            </w:r>
          </w:p>
        </w:tc>
      </w:tr>
    </w:tbl>
    <w:p w:rsidR="00530F04" w:rsidRDefault="00530F04" w:rsidP="00F950A8">
      <w:pPr>
        <w:ind w:firstLine="708"/>
        <w:rPr>
          <w:rFonts w:cs="Times New Roman"/>
        </w:rPr>
      </w:pPr>
      <w:r>
        <w:rPr>
          <w:rFonts w:cs="Times New Roman"/>
        </w:rPr>
        <w:lastRenderedPageBreak/>
        <w:t xml:space="preserve">По критерию Вальда можно сказать, что наиболее предпочтительным при маленьких объемах выборок является критерий </w:t>
      </w:r>
      <w:proofErr w:type="spellStart"/>
      <w:r w:rsidR="004D0CFE">
        <w:rPr>
          <w:rFonts w:cs="Times New Roman"/>
        </w:rPr>
        <w:t>Ченга-Спринга</w:t>
      </w:r>
      <w:proofErr w:type="spellEnd"/>
      <w:r>
        <w:rPr>
          <w:rFonts w:cs="Times New Roman"/>
        </w:rPr>
        <w:t>, а при бо</w:t>
      </w:r>
      <w:r w:rsidR="004D0CFE">
        <w:rPr>
          <w:rFonts w:cs="Times New Roman"/>
        </w:rPr>
        <w:t>льших</w:t>
      </w:r>
      <w:r w:rsidR="001A2DFF">
        <w:rPr>
          <w:rFonts w:cs="Times New Roman"/>
        </w:rPr>
        <w:t xml:space="preserve"> </w:t>
      </w:r>
      <w:proofErr w:type="spellStart"/>
      <w:r w:rsidR="001A2DFF">
        <w:rPr>
          <w:rFonts w:cs="Times New Roman"/>
        </w:rPr>
        <w:t>Морана</w:t>
      </w:r>
      <w:proofErr w:type="spellEnd"/>
      <w:r w:rsidR="001A2DFF">
        <w:rPr>
          <w:rFonts w:cs="Times New Roman"/>
        </w:rPr>
        <w:t xml:space="preserve"> 1.</w:t>
      </w:r>
    </w:p>
    <w:tbl>
      <w:tblPr>
        <w:tblStyle w:val="a3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948"/>
        <w:gridCol w:w="1315"/>
        <w:gridCol w:w="1276"/>
        <w:gridCol w:w="1134"/>
        <w:gridCol w:w="1276"/>
        <w:gridCol w:w="1134"/>
        <w:gridCol w:w="1417"/>
        <w:gridCol w:w="1276"/>
      </w:tblGrid>
      <w:tr w:rsidR="00530F04" w:rsidRPr="009F2B60" w:rsidTr="00530F04">
        <w:trPr>
          <w:jc w:val="center"/>
        </w:trPr>
        <w:tc>
          <w:tcPr>
            <w:tcW w:w="8500" w:type="dxa"/>
            <w:gridSpan w:val="7"/>
          </w:tcPr>
          <w:p w:rsidR="00530F04" w:rsidRDefault="00530F04" w:rsidP="00530F04">
            <w:pPr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>
              <w:rPr>
                <w:rFonts w:eastAsiaTheme="majorEastAsia" w:cs="Times New Roman"/>
                <w:color w:val="000000" w:themeColor="text1"/>
                <w:szCs w:val="28"/>
              </w:rPr>
              <w:t xml:space="preserve">Объем выборок </w:t>
            </w:r>
            <m:oMath>
              <m:r>
                <w:rPr>
                  <w:rFonts w:ascii="Cambria Math" w:eastAsiaTheme="majorEastAsia" w:hAnsi="Cambria Math" w:cs="Times New Roman"/>
                  <w:color w:val="000000" w:themeColor="text1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lang w:val="en-US"/>
                </w:rPr>
                <m:t>=10</m:t>
              </m:r>
            </m:oMath>
          </w:p>
        </w:tc>
        <w:tc>
          <w:tcPr>
            <w:tcW w:w="1276" w:type="dxa"/>
          </w:tcPr>
          <w:p w:rsidR="00530F04" w:rsidRPr="00F053C3" w:rsidRDefault="00530F04" w:rsidP="00530F04">
            <w:pPr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proofErr w:type="spellStart"/>
            <w:r>
              <w:rPr>
                <w:rFonts w:eastAsiaTheme="majorEastAsia" w:cs="Times New Roman"/>
                <w:color w:val="000000" w:themeColor="text1"/>
                <w:szCs w:val="28"/>
              </w:rPr>
              <w:t>Сэвидж</w:t>
            </w:r>
            <w:proofErr w:type="spellEnd"/>
          </w:p>
        </w:tc>
      </w:tr>
      <w:tr w:rsidR="00530F04" w:rsidRPr="009F2B60" w:rsidTr="00530F04">
        <w:trPr>
          <w:jc w:val="center"/>
        </w:trPr>
        <w:tc>
          <w:tcPr>
            <w:tcW w:w="948" w:type="dxa"/>
          </w:tcPr>
          <w:p w:rsidR="00530F04" w:rsidRPr="009F2B60" w:rsidRDefault="00530F04" w:rsidP="00530F04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315" w:type="dxa"/>
          </w:tcPr>
          <w:p w:rsidR="00530F04" w:rsidRDefault="00210C06" w:rsidP="00530F04">
            <w:pPr>
              <w:jc w:val="center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530F04" w:rsidRPr="00DE635B" w:rsidRDefault="00210C06" w:rsidP="00530F04">
            <w:pPr>
              <w:jc w:val="center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530F04" w:rsidRPr="009F2B60" w:rsidRDefault="00210C06" w:rsidP="00530F04">
            <w:pPr>
              <w:jc w:val="center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530F04" w:rsidRDefault="00210C06" w:rsidP="00530F04">
            <w:pPr>
              <w:jc w:val="center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530F04" w:rsidRPr="00DE635B" w:rsidRDefault="00210C06" w:rsidP="00530F04">
            <w:pPr>
              <w:jc w:val="center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:rsidR="00530F04" w:rsidRPr="009F2B60" w:rsidRDefault="00210C06" w:rsidP="00530F04">
            <w:pPr>
              <w:jc w:val="center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530F04" w:rsidRPr="00F053C3" w:rsidRDefault="00EE4378" w:rsidP="00530F0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MAX</w:t>
            </w:r>
          </w:p>
        </w:tc>
      </w:tr>
      <w:tr w:rsidR="00530F04" w:rsidRPr="009F2B60" w:rsidTr="00530F04">
        <w:trPr>
          <w:jc w:val="center"/>
        </w:trPr>
        <w:tc>
          <w:tcPr>
            <w:tcW w:w="948" w:type="dxa"/>
          </w:tcPr>
          <w:p w:rsidR="00530F04" w:rsidRPr="00BF4A30" w:rsidRDefault="00530F04" w:rsidP="00530F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М1</w:t>
            </w:r>
          </w:p>
        </w:tc>
        <w:tc>
          <w:tcPr>
            <w:tcW w:w="1315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  <w:tc>
          <w:tcPr>
            <w:tcW w:w="1276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  <w:tc>
          <w:tcPr>
            <w:tcW w:w="1134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  <w:tc>
          <w:tcPr>
            <w:tcW w:w="1276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1134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0.025</w:t>
            </w:r>
          </w:p>
        </w:tc>
        <w:tc>
          <w:tcPr>
            <w:tcW w:w="1417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0.043</w:t>
            </w:r>
          </w:p>
        </w:tc>
        <w:tc>
          <w:tcPr>
            <w:tcW w:w="1276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0.025</w:t>
            </w:r>
          </w:p>
        </w:tc>
      </w:tr>
      <w:tr w:rsidR="00530F04" w:rsidRPr="009F2B60" w:rsidTr="00530F04">
        <w:trPr>
          <w:jc w:val="center"/>
        </w:trPr>
        <w:tc>
          <w:tcPr>
            <w:tcW w:w="948" w:type="dxa"/>
          </w:tcPr>
          <w:p w:rsidR="00530F04" w:rsidRDefault="00530F04" w:rsidP="00530F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М2</w:t>
            </w:r>
          </w:p>
        </w:tc>
        <w:tc>
          <w:tcPr>
            <w:tcW w:w="1315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1276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0.021</w:t>
            </w:r>
          </w:p>
        </w:tc>
        <w:tc>
          <w:tcPr>
            <w:tcW w:w="1134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0.052</w:t>
            </w:r>
          </w:p>
        </w:tc>
        <w:tc>
          <w:tcPr>
            <w:tcW w:w="1417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276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0.052</w:t>
            </w:r>
          </w:p>
        </w:tc>
      </w:tr>
      <w:tr w:rsidR="00530F04" w:rsidRPr="009F2B60" w:rsidTr="00530F04">
        <w:trPr>
          <w:jc w:val="center"/>
        </w:trPr>
        <w:tc>
          <w:tcPr>
            <w:tcW w:w="948" w:type="dxa"/>
          </w:tcPr>
          <w:p w:rsidR="00530F04" w:rsidRDefault="00530F04" w:rsidP="00530F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ЧС</w:t>
            </w:r>
          </w:p>
        </w:tc>
        <w:tc>
          <w:tcPr>
            <w:tcW w:w="1315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0.051</w:t>
            </w:r>
          </w:p>
        </w:tc>
        <w:tc>
          <w:tcPr>
            <w:tcW w:w="1276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0.073</w:t>
            </w:r>
          </w:p>
        </w:tc>
        <w:tc>
          <w:tcPr>
            <w:tcW w:w="1134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0.021</w:t>
            </w:r>
          </w:p>
        </w:tc>
        <w:tc>
          <w:tcPr>
            <w:tcW w:w="1276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0.007</w:t>
            </w:r>
          </w:p>
        </w:tc>
        <w:tc>
          <w:tcPr>
            <w:tcW w:w="1134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0.037</w:t>
            </w:r>
          </w:p>
        </w:tc>
        <w:tc>
          <w:tcPr>
            <w:tcW w:w="1417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0.073</w:t>
            </w:r>
          </w:p>
        </w:tc>
      </w:tr>
      <w:tr w:rsidR="00530F04" w:rsidRPr="009F2B60" w:rsidTr="00530F04">
        <w:trPr>
          <w:jc w:val="center"/>
        </w:trPr>
        <w:tc>
          <w:tcPr>
            <w:tcW w:w="948" w:type="dxa"/>
          </w:tcPr>
          <w:p w:rsidR="00530F04" w:rsidRDefault="00530F04" w:rsidP="00530F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Ш1</w:t>
            </w:r>
          </w:p>
        </w:tc>
        <w:tc>
          <w:tcPr>
            <w:tcW w:w="1315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276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1134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0.026</w:t>
            </w:r>
          </w:p>
        </w:tc>
        <w:tc>
          <w:tcPr>
            <w:tcW w:w="1276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134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1417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0.051</w:t>
            </w:r>
          </w:p>
        </w:tc>
        <w:tc>
          <w:tcPr>
            <w:tcW w:w="1276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0.051</w:t>
            </w:r>
          </w:p>
        </w:tc>
      </w:tr>
      <w:tr w:rsidR="00530F04" w:rsidRPr="009F2B60" w:rsidTr="00530F04">
        <w:trPr>
          <w:jc w:val="center"/>
        </w:trPr>
        <w:tc>
          <w:tcPr>
            <w:tcW w:w="948" w:type="dxa"/>
          </w:tcPr>
          <w:p w:rsidR="00530F04" w:rsidRDefault="00530F04" w:rsidP="00530F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Ш2</w:t>
            </w:r>
          </w:p>
        </w:tc>
        <w:tc>
          <w:tcPr>
            <w:tcW w:w="1315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0.007</w:t>
            </w:r>
          </w:p>
        </w:tc>
        <w:tc>
          <w:tcPr>
            <w:tcW w:w="1134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0.025</w:t>
            </w:r>
          </w:p>
        </w:tc>
        <w:tc>
          <w:tcPr>
            <w:tcW w:w="1276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0.050</w:t>
            </w:r>
          </w:p>
        </w:tc>
        <w:tc>
          <w:tcPr>
            <w:tcW w:w="1276" w:type="dxa"/>
          </w:tcPr>
          <w:p w:rsidR="00530F04" w:rsidRPr="00EE4378" w:rsidRDefault="00EE4378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530F04" w:rsidRPr="009F2B60" w:rsidTr="00530F04">
        <w:trPr>
          <w:jc w:val="center"/>
        </w:trPr>
        <w:tc>
          <w:tcPr>
            <w:tcW w:w="8500" w:type="dxa"/>
            <w:gridSpan w:val="7"/>
          </w:tcPr>
          <w:p w:rsidR="00530F04" w:rsidRDefault="00530F04" w:rsidP="00530F04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rFonts w:eastAsiaTheme="majorEastAsia" w:cs="Times New Roman"/>
                <w:color w:val="000000" w:themeColor="text1"/>
                <w:szCs w:val="28"/>
              </w:rPr>
              <w:t xml:space="preserve">Объем выборок </w:t>
            </w:r>
            <m:oMath>
              <m:r>
                <w:rPr>
                  <w:rFonts w:ascii="Cambria Math" w:eastAsiaTheme="majorEastAsia" w:hAnsi="Cambria Math" w:cs="Times New Roman"/>
                  <w:color w:val="000000" w:themeColor="text1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lang w:val="en-US"/>
                </w:rPr>
                <m:t>=20</m:t>
              </m:r>
            </m:oMath>
          </w:p>
        </w:tc>
        <w:tc>
          <w:tcPr>
            <w:tcW w:w="1276" w:type="dxa"/>
          </w:tcPr>
          <w:p w:rsidR="00530F04" w:rsidRPr="00EE4378" w:rsidRDefault="00EE4378" w:rsidP="00530F04">
            <w:pPr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>
              <w:rPr>
                <w:rFonts w:eastAsiaTheme="majorEastAsia" w:cs="Times New Roman"/>
                <w:color w:val="000000" w:themeColor="text1"/>
                <w:szCs w:val="28"/>
              </w:rPr>
              <w:t>М1</w:t>
            </w:r>
          </w:p>
        </w:tc>
      </w:tr>
      <w:tr w:rsidR="00530F04" w:rsidRPr="009F2B60" w:rsidTr="00530F04">
        <w:trPr>
          <w:jc w:val="center"/>
        </w:trPr>
        <w:tc>
          <w:tcPr>
            <w:tcW w:w="948" w:type="dxa"/>
          </w:tcPr>
          <w:p w:rsidR="00530F04" w:rsidRPr="00BF4A30" w:rsidRDefault="00530F04" w:rsidP="00530F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М1</w:t>
            </w:r>
          </w:p>
        </w:tc>
        <w:tc>
          <w:tcPr>
            <w:tcW w:w="1315" w:type="dxa"/>
          </w:tcPr>
          <w:p w:rsidR="00530F04" w:rsidRPr="00BF4D53" w:rsidRDefault="00065B9E" w:rsidP="00530F04">
            <w:pPr>
              <w:jc w:val="center"/>
            </w:pPr>
            <w:r>
              <w:t>0.</w:t>
            </w:r>
            <w:r w:rsidR="00EE4378">
              <w:t>001</w:t>
            </w:r>
          </w:p>
        </w:tc>
        <w:tc>
          <w:tcPr>
            <w:tcW w:w="1276" w:type="dxa"/>
          </w:tcPr>
          <w:p w:rsidR="00530F04" w:rsidRPr="00BF4D53" w:rsidRDefault="00065B9E" w:rsidP="00530F04">
            <w:pPr>
              <w:jc w:val="center"/>
            </w:pPr>
            <w:r>
              <w:t>0.012</w:t>
            </w:r>
          </w:p>
        </w:tc>
        <w:tc>
          <w:tcPr>
            <w:tcW w:w="1134" w:type="dxa"/>
          </w:tcPr>
          <w:p w:rsidR="00530F04" w:rsidRPr="00BF4D53" w:rsidRDefault="00065B9E" w:rsidP="00530F04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530F04" w:rsidRPr="00065B9E" w:rsidRDefault="00065B9E" w:rsidP="00065B9E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.043</w:t>
            </w:r>
          </w:p>
        </w:tc>
        <w:tc>
          <w:tcPr>
            <w:tcW w:w="1134" w:type="dxa"/>
          </w:tcPr>
          <w:p w:rsidR="00530F04" w:rsidRPr="00065B9E" w:rsidRDefault="00065B9E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0.062</w:t>
            </w:r>
          </w:p>
        </w:tc>
        <w:tc>
          <w:tcPr>
            <w:tcW w:w="1417" w:type="dxa"/>
          </w:tcPr>
          <w:p w:rsidR="00530F04" w:rsidRPr="00065B9E" w:rsidRDefault="00065B9E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0.013</w:t>
            </w:r>
          </w:p>
        </w:tc>
        <w:tc>
          <w:tcPr>
            <w:tcW w:w="1276" w:type="dxa"/>
          </w:tcPr>
          <w:p w:rsidR="00530F04" w:rsidRPr="00065B9E" w:rsidRDefault="00065B9E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0.062</w:t>
            </w:r>
          </w:p>
        </w:tc>
      </w:tr>
      <w:tr w:rsidR="00530F04" w:rsidRPr="009F2B60" w:rsidTr="00530F04">
        <w:trPr>
          <w:jc w:val="center"/>
        </w:trPr>
        <w:tc>
          <w:tcPr>
            <w:tcW w:w="948" w:type="dxa"/>
          </w:tcPr>
          <w:p w:rsidR="00530F04" w:rsidRDefault="00530F04" w:rsidP="00530F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М2</w:t>
            </w:r>
          </w:p>
        </w:tc>
        <w:tc>
          <w:tcPr>
            <w:tcW w:w="1315" w:type="dxa"/>
          </w:tcPr>
          <w:p w:rsidR="00530F04" w:rsidRPr="00BF4D53" w:rsidRDefault="00065B9E" w:rsidP="00530F04">
            <w:pPr>
              <w:jc w:val="center"/>
            </w:pPr>
            <w:r>
              <w:t>0.</w:t>
            </w:r>
            <w:r w:rsidR="00EE4378">
              <w:t>014</w:t>
            </w:r>
          </w:p>
        </w:tc>
        <w:tc>
          <w:tcPr>
            <w:tcW w:w="1276" w:type="dxa"/>
          </w:tcPr>
          <w:p w:rsidR="00530F04" w:rsidRPr="00BF4D53" w:rsidRDefault="00065B9E" w:rsidP="00530F04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530F04" w:rsidRPr="00BF4D53" w:rsidRDefault="00065B9E" w:rsidP="00530F04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530F04" w:rsidRPr="00BF4D53" w:rsidRDefault="00065B9E" w:rsidP="00530F04">
            <w:pPr>
              <w:jc w:val="center"/>
            </w:pPr>
            <w:r>
              <w:t>0.073</w:t>
            </w:r>
          </w:p>
        </w:tc>
        <w:tc>
          <w:tcPr>
            <w:tcW w:w="1134" w:type="dxa"/>
          </w:tcPr>
          <w:p w:rsidR="00530F04" w:rsidRPr="00065B9E" w:rsidRDefault="00065B9E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0.135</w:t>
            </w:r>
          </w:p>
        </w:tc>
        <w:tc>
          <w:tcPr>
            <w:tcW w:w="1417" w:type="dxa"/>
          </w:tcPr>
          <w:p w:rsidR="00530F04" w:rsidRPr="00065B9E" w:rsidRDefault="00065B9E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530F04" w:rsidRPr="00065B9E" w:rsidRDefault="00065B9E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0.135</w:t>
            </w:r>
          </w:p>
        </w:tc>
      </w:tr>
      <w:tr w:rsidR="00530F04" w:rsidRPr="009F2B60" w:rsidTr="00530F04">
        <w:trPr>
          <w:jc w:val="center"/>
        </w:trPr>
        <w:tc>
          <w:tcPr>
            <w:tcW w:w="948" w:type="dxa"/>
          </w:tcPr>
          <w:p w:rsidR="00530F04" w:rsidRDefault="00530F04" w:rsidP="00530F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ЧС</w:t>
            </w:r>
          </w:p>
        </w:tc>
        <w:tc>
          <w:tcPr>
            <w:tcW w:w="1315" w:type="dxa"/>
          </w:tcPr>
          <w:p w:rsidR="00530F04" w:rsidRPr="00BF4D53" w:rsidRDefault="00065B9E" w:rsidP="00530F04">
            <w:pPr>
              <w:jc w:val="center"/>
            </w:pPr>
            <w:r>
              <w:t>0.</w:t>
            </w:r>
            <w:r w:rsidR="00EE4378">
              <w:t>064</w:t>
            </w:r>
          </w:p>
        </w:tc>
        <w:tc>
          <w:tcPr>
            <w:tcW w:w="1276" w:type="dxa"/>
          </w:tcPr>
          <w:p w:rsidR="00530F04" w:rsidRPr="00BF4D53" w:rsidRDefault="00065B9E" w:rsidP="00530F04">
            <w:pPr>
              <w:jc w:val="center"/>
            </w:pPr>
            <w:r>
              <w:t>0.069</w:t>
            </w:r>
          </w:p>
        </w:tc>
        <w:tc>
          <w:tcPr>
            <w:tcW w:w="1134" w:type="dxa"/>
          </w:tcPr>
          <w:p w:rsidR="00530F04" w:rsidRPr="00BF4D53" w:rsidRDefault="00065B9E" w:rsidP="00530F04">
            <w:pPr>
              <w:jc w:val="center"/>
            </w:pPr>
            <w:r>
              <w:t>0.038</w:t>
            </w:r>
          </w:p>
        </w:tc>
        <w:tc>
          <w:tcPr>
            <w:tcW w:w="1276" w:type="dxa"/>
          </w:tcPr>
          <w:p w:rsidR="00530F04" w:rsidRPr="00BF4D53" w:rsidRDefault="00065B9E" w:rsidP="00530F04">
            <w:pPr>
              <w:jc w:val="center"/>
            </w:pPr>
            <w:r>
              <w:t>0.023</w:t>
            </w:r>
          </w:p>
        </w:tc>
        <w:tc>
          <w:tcPr>
            <w:tcW w:w="1134" w:type="dxa"/>
          </w:tcPr>
          <w:p w:rsidR="00530F04" w:rsidRPr="00065B9E" w:rsidRDefault="00065B9E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0.083</w:t>
            </w:r>
          </w:p>
        </w:tc>
        <w:tc>
          <w:tcPr>
            <w:tcW w:w="1417" w:type="dxa"/>
          </w:tcPr>
          <w:p w:rsidR="00530F04" w:rsidRPr="00065B9E" w:rsidRDefault="00065B9E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  <w:tc>
          <w:tcPr>
            <w:tcW w:w="1276" w:type="dxa"/>
          </w:tcPr>
          <w:p w:rsidR="00530F04" w:rsidRPr="00065B9E" w:rsidRDefault="00065B9E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0.083</w:t>
            </w:r>
          </w:p>
        </w:tc>
      </w:tr>
      <w:tr w:rsidR="00530F04" w:rsidRPr="009F2B60" w:rsidTr="00530F04">
        <w:trPr>
          <w:jc w:val="center"/>
        </w:trPr>
        <w:tc>
          <w:tcPr>
            <w:tcW w:w="948" w:type="dxa"/>
          </w:tcPr>
          <w:p w:rsidR="00530F04" w:rsidRDefault="00530F04" w:rsidP="00530F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Ш1</w:t>
            </w:r>
          </w:p>
        </w:tc>
        <w:tc>
          <w:tcPr>
            <w:tcW w:w="1315" w:type="dxa"/>
          </w:tcPr>
          <w:p w:rsidR="00530F04" w:rsidRPr="00BF4D53" w:rsidRDefault="00065B9E" w:rsidP="00530F04">
            <w:pPr>
              <w:jc w:val="center"/>
            </w:pPr>
            <w:r>
              <w:t>0.004</w:t>
            </w:r>
          </w:p>
        </w:tc>
        <w:tc>
          <w:tcPr>
            <w:tcW w:w="1276" w:type="dxa"/>
          </w:tcPr>
          <w:p w:rsidR="00530F04" w:rsidRPr="00BF4D53" w:rsidRDefault="00065B9E" w:rsidP="00530F04">
            <w:pPr>
              <w:jc w:val="center"/>
            </w:pPr>
            <w:r>
              <w:t>0.007</w:t>
            </w:r>
          </w:p>
        </w:tc>
        <w:tc>
          <w:tcPr>
            <w:tcW w:w="1134" w:type="dxa"/>
          </w:tcPr>
          <w:p w:rsidR="00530F04" w:rsidRPr="00BF4D53" w:rsidRDefault="00065B9E" w:rsidP="00530F04">
            <w:pPr>
              <w:jc w:val="center"/>
            </w:pPr>
            <w:r>
              <w:t>0.023</w:t>
            </w:r>
          </w:p>
        </w:tc>
        <w:tc>
          <w:tcPr>
            <w:tcW w:w="1276" w:type="dxa"/>
          </w:tcPr>
          <w:p w:rsidR="00530F04" w:rsidRPr="00BF4D53" w:rsidRDefault="00065B9E" w:rsidP="00530F04">
            <w:pPr>
              <w:jc w:val="center"/>
            </w:pPr>
            <w:r>
              <w:t>0.002</w:t>
            </w:r>
          </w:p>
        </w:tc>
        <w:tc>
          <w:tcPr>
            <w:tcW w:w="1134" w:type="dxa"/>
          </w:tcPr>
          <w:p w:rsidR="00530F04" w:rsidRPr="00065B9E" w:rsidRDefault="00065B9E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1417" w:type="dxa"/>
          </w:tcPr>
          <w:p w:rsidR="00530F04" w:rsidRPr="00065B9E" w:rsidRDefault="00065B9E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0.081</w:t>
            </w:r>
          </w:p>
        </w:tc>
        <w:tc>
          <w:tcPr>
            <w:tcW w:w="1276" w:type="dxa"/>
          </w:tcPr>
          <w:p w:rsidR="00530F04" w:rsidRPr="00065B9E" w:rsidRDefault="00065B9E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0.081</w:t>
            </w:r>
          </w:p>
        </w:tc>
      </w:tr>
      <w:tr w:rsidR="00530F04" w:rsidRPr="009F2B60" w:rsidTr="00530F04">
        <w:trPr>
          <w:jc w:val="center"/>
        </w:trPr>
        <w:tc>
          <w:tcPr>
            <w:tcW w:w="948" w:type="dxa"/>
          </w:tcPr>
          <w:p w:rsidR="00530F04" w:rsidRDefault="00530F04" w:rsidP="00530F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Ш2</w:t>
            </w:r>
          </w:p>
        </w:tc>
        <w:tc>
          <w:tcPr>
            <w:tcW w:w="1315" w:type="dxa"/>
          </w:tcPr>
          <w:p w:rsidR="00530F04" w:rsidRPr="00BF4D53" w:rsidRDefault="00EE4378" w:rsidP="00530F04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530F04" w:rsidRPr="00BF4D53" w:rsidRDefault="00065B9E" w:rsidP="00530F04">
            <w:pPr>
              <w:jc w:val="center"/>
            </w:pPr>
            <w:r>
              <w:t>0.006</w:t>
            </w:r>
          </w:p>
        </w:tc>
        <w:tc>
          <w:tcPr>
            <w:tcW w:w="1134" w:type="dxa"/>
          </w:tcPr>
          <w:p w:rsidR="00530F04" w:rsidRPr="00BF4D53" w:rsidRDefault="00065B9E" w:rsidP="00530F04">
            <w:pPr>
              <w:jc w:val="center"/>
            </w:pPr>
            <w:r>
              <w:t>0.022</w:t>
            </w:r>
          </w:p>
        </w:tc>
        <w:tc>
          <w:tcPr>
            <w:tcW w:w="1276" w:type="dxa"/>
          </w:tcPr>
          <w:p w:rsidR="00530F04" w:rsidRPr="00BF4D53" w:rsidRDefault="00065B9E" w:rsidP="00530F04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530F04" w:rsidRPr="00065B9E" w:rsidRDefault="00065B9E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530F04" w:rsidRPr="00065B9E" w:rsidRDefault="00065B9E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0.081</w:t>
            </w:r>
          </w:p>
        </w:tc>
        <w:tc>
          <w:tcPr>
            <w:tcW w:w="1276" w:type="dxa"/>
          </w:tcPr>
          <w:p w:rsidR="00530F04" w:rsidRPr="00065B9E" w:rsidRDefault="00065B9E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0.081</w:t>
            </w:r>
          </w:p>
        </w:tc>
      </w:tr>
      <w:tr w:rsidR="00530F04" w:rsidRPr="009F2B60" w:rsidTr="00530F04">
        <w:trPr>
          <w:jc w:val="center"/>
        </w:trPr>
        <w:tc>
          <w:tcPr>
            <w:tcW w:w="8500" w:type="dxa"/>
            <w:gridSpan w:val="7"/>
          </w:tcPr>
          <w:p w:rsidR="00530F04" w:rsidRDefault="00530F04" w:rsidP="00530F04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rFonts w:eastAsiaTheme="majorEastAsia" w:cs="Times New Roman"/>
                <w:color w:val="000000" w:themeColor="text1"/>
                <w:szCs w:val="28"/>
              </w:rPr>
              <w:t xml:space="preserve">Объем выборок </w:t>
            </w:r>
            <m:oMath>
              <m:r>
                <w:rPr>
                  <w:rFonts w:ascii="Cambria Math" w:eastAsiaTheme="majorEastAsia" w:hAnsi="Cambria Math" w:cs="Times New Roman"/>
                  <w:color w:val="000000" w:themeColor="text1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lang w:val="en-US"/>
                </w:rPr>
                <m:t>=50</m:t>
              </m:r>
            </m:oMath>
          </w:p>
        </w:tc>
        <w:tc>
          <w:tcPr>
            <w:tcW w:w="1276" w:type="dxa"/>
          </w:tcPr>
          <w:p w:rsidR="00530F04" w:rsidRDefault="00065B9E" w:rsidP="00530F04">
            <w:pPr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>
              <w:rPr>
                <w:rFonts w:eastAsiaTheme="majorEastAsia" w:cs="Times New Roman"/>
                <w:color w:val="000000" w:themeColor="text1"/>
                <w:szCs w:val="28"/>
              </w:rPr>
              <w:t>М1</w:t>
            </w:r>
          </w:p>
        </w:tc>
      </w:tr>
      <w:tr w:rsidR="00530F04" w:rsidRPr="009F2B60" w:rsidTr="00530F04">
        <w:trPr>
          <w:jc w:val="center"/>
        </w:trPr>
        <w:tc>
          <w:tcPr>
            <w:tcW w:w="948" w:type="dxa"/>
          </w:tcPr>
          <w:p w:rsidR="00530F04" w:rsidRPr="00BF4A30" w:rsidRDefault="00530F04" w:rsidP="00530F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М1</w:t>
            </w:r>
          </w:p>
        </w:tc>
        <w:tc>
          <w:tcPr>
            <w:tcW w:w="1315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0.009</w:t>
            </w:r>
          </w:p>
        </w:tc>
        <w:tc>
          <w:tcPr>
            <w:tcW w:w="1134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0.099</w:t>
            </w:r>
          </w:p>
        </w:tc>
        <w:tc>
          <w:tcPr>
            <w:tcW w:w="1134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0.109</w:t>
            </w:r>
          </w:p>
        </w:tc>
        <w:tc>
          <w:tcPr>
            <w:tcW w:w="1417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0.109</w:t>
            </w:r>
          </w:p>
        </w:tc>
      </w:tr>
      <w:tr w:rsidR="00530F04" w:rsidRPr="009F2B60" w:rsidTr="00530F04">
        <w:trPr>
          <w:jc w:val="center"/>
        </w:trPr>
        <w:tc>
          <w:tcPr>
            <w:tcW w:w="948" w:type="dxa"/>
          </w:tcPr>
          <w:p w:rsidR="00530F04" w:rsidRDefault="00530F04" w:rsidP="00530F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М2</w:t>
            </w:r>
          </w:p>
        </w:tc>
        <w:tc>
          <w:tcPr>
            <w:tcW w:w="1315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1276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</w:tc>
        <w:tc>
          <w:tcPr>
            <w:tcW w:w="1276" w:type="dxa"/>
          </w:tcPr>
          <w:p w:rsidR="00530F04" w:rsidRPr="005E3215" w:rsidRDefault="00452F29" w:rsidP="00530F04">
            <w:pPr>
              <w:jc w:val="center"/>
            </w:pPr>
            <w:r>
              <w:t>0.</w:t>
            </w:r>
            <w:r w:rsidRPr="00452F29">
              <w:t>277</w:t>
            </w:r>
          </w:p>
        </w:tc>
        <w:tc>
          <w:tcPr>
            <w:tcW w:w="1134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0.175</w:t>
            </w:r>
          </w:p>
        </w:tc>
        <w:tc>
          <w:tcPr>
            <w:tcW w:w="1417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0.285</w:t>
            </w:r>
          </w:p>
        </w:tc>
        <w:tc>
          <w:tcPr>
            <w:tcW w:w="1276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0.285</w:t>
            </w:r>
          </w:p>
        </w:tc>
      </w:tr>
      <w:tr w:rsidR="00530F04" w:rsidRPr="009F2B60" w:rsidTr="00530F04">
        <w:trPr>
          <w:jc w:val="center"/>
        </w:trPr>
        <w:tc>
          <w:tcPr>
            <w:tcW w:w="948" w:type="dxa"/>
          </w:tcPr>
          <w:p w:rsidR="00530F04" w:rsidRDefault="00530F04" w:rsidP="00530F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ЧС</w:t>
            </w:r>
          </w:p>
        </w:tc>
        <w:tc>
          <w:tcPr>
            <w:tcW w:w="1315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0.094</w:t>
            </w:r>
          </w:p>
        </w:tc>
        <w:tc>
          <w:tcPr>
            <w:tcW w:w="1276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0.061</w:t>
            </w:r>
          </w:p>
        </w:tc>
        <w:tc>
          <w:tcPr>
            <w:tcW w:w="1134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0.083</w:t>
            </w:r>
          </w:p>
        </w:tc>
        <w:tc>
          <w:tcPr>
            <w:tcW w:w="1276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</w:tc>
        <w:tc>
          <w:tcPr>
            <w:tcW w:w="1134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0.163</w:t>
            </w:r>
          </w:p>
        </w:tc>
        <w:tc>
          <w:tcPr>
            <w:tcW w:w="1417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0.278</w:t>
            </w:r>
          </w:p>
        </w:tc>
        <w:tc>
          <w:tcPr>
            <w:tcW w:w="1276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0.278</w:t>
            </w:r>
          </w:p>
        </w:tc>
      </w:tr>
      <w:tr w:rsidR="00530F04" w:rsidRPr="009F2B60" w:rsidTr="00530F04">
        <w:trPr>
          <w:jc w:val="center"/>
        </w:trPr>
        <w:tc>
          <w:tcPr>
            <w:tcW w:w="948" w:type="dxa"/>
          </w:tcPr>
          <w:p w:rsidR="00530F04" w:rsidRDefault="00530F04" w:rsidP="00530F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Ш1</w:t>
            </w:r>
          </w:p>
        </w:tc>
        <w:tc>
          <w:tcPr>
            <w:tcW w:w="1315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0.016</w:t>
            </w:r>
          </w:p>
        </w:tc>
        <w:tc>
          <w:tcPr>
            <w:tcW w:w="1276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1134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0.023</w:t>
            </w:r>
          </w:p>
        </w:tc>
        <w:tc>
          <w:tcPr>
            <w:tcW w:w="1276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0.491</w:t>
            </w:r>
          </w:p>
        </w:tc>
        <w:tc>
          <w:tcPr>
            <w:tcW w:w="1276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0.491</w:t>
            </w:r>
          </w:p>
        </w:tc>
      </w:tr>
      <w:tr w:rsidR="00530F04" w:rsidRPr="009F2B60" w:rsidTr="00530F04">
        <w:trPr>
          <w:jc w:val="center"/>
        </w:trPr>
        <w:tc>
          <w:tcPr>
            <w:tcW w:w="948" w:type="dxa"/>
          </w:tcPr>
          <w:p w:rsidR="00530F04" w:rsidRDefault="00530F04" w:rsidP="00530F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Ш2</w:t>
            </w:r>
          </w:p>
        </w:tc>
        <w:tc>
          <w:tcPr>
            <w:tcW w:w="1315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  <w:tc>
          <w:tcPr>
            <w:tcW w:w="1276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134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0.024</w:t>
            </w:r>
          </w:p>
        </w:tc>
        <w:tc>
          <w:tcPr>
            <w:tcW w:w="1276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  <w:tc>
          <w:tcPr>
            <w:tcW w:w="1134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417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0.487</w:t>
            </w:r>
          </w:p>
        </w:tc>
        <w:tc>
          <w:tcPr>
            <w:tcW w:w="1276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0.487</w:t>
            </w:r>
          </w:p>
        </w:tc>
      </w:tr>
      <w:tr w:rsidR="00530F04" w:rsidRPr="009F2B60" w:rsidTr="00530F04">
        <w:trPr>
          <w:jc w:val="center"/>
        </w:trPr>
        <w:tc>
          <w:tcPr>
            <w:tcW w:w="8500" w:type="dxa"/>
            <w:gridSpan w:val="7"/>
          </w:tcPr>
          <w:p w:rsidR="00530F04" w:rsidRDefault="00530F04" w:rsidP="00530F04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rFonts w:eastAsiaTheme="majorEastAsia" w:cs="Times New Roman"/>
                <w:color w:val="000000" w:themeColor="text1"/>
                <w:szCs w:val="28"/>
              </w:rPr>
              <w:t xml:space="preserve">Объем выборок </w:t>
            </w:r>
            <m:oMath>
              <m:r>
                <w:rPr>
                  <w:rFonts w:ascii="Cambria Math" w:eastAsiaTheme="majorEastAsia" w:hAnsi="Cambria Math" w:cs="Times New Roman"/>
                  <w:color w:val="000000" w:themeColor="text1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lang w:val="en-US"/>
                </w:rPr>
                <m:t>=100</m:t>
              </m:r>
            </m:oMath>
          </w:p>
        </w:tc>
        <w:tc>
          <w:tcPr>
            <w:tcW w:w="1276" w:type="dxa"/>
          </w:tcPr>
          <w:p w:rsidR="00530F04" w:rsidRDefault="00452F29" w:rsidP="00530F04">
            <w:pPr>
              <w:jc w:val="center"/>
              <w:rPr>
                <w:rFonts w:eastAsiaTheme="majorEastAsia" w:cs="Times New Roman"/>
                <w:color w:val="000000" w:themeColor="text1"/>
                <w:szCs w:val="28"/>
              </w:rPr>
            </w:pPr>
            <w:r>
              <w:rPr>
                <w:rFonts w:eastAsiaTheme="majorEastAsia" w:cs="Times New Roman"/>
                <w:color w:val="000000" w:themeColor="text1"/>
                <w:szCs w:val="28"/>
              </w:rPr>
              <w:t>М1</w:t>
            </w:r>
          </w:p>
        </w:tc>
      </w:tr>
      <w:tr w:rsidR="00530F04" w:rsidRPr="009F2B60" w:rsidTr="00530F04">
        <w:trPr>
          <w:jc w:val="center"/>
        </w:trPr>
        <w:tc>
          <w:tcPr>
            <w:tcW w:w="948" w:type="dxa"/>
          </w:tcPr>
          <w:p w:rsidR="00530F04" w:rsidRPr="00BF4A30" w:rsidRDefault="00530F04" w:rsidP="00530F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М1</w:t>
            </w:r>
          </w:p>
        </w:tc>
        <w:tc>
          <w:tcPr>
            <w:tcW w:w="1315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</w:tc>
        <w:tc>
          <w:tcPr>
            <w:tcW w:w="1134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0.134</w:t>
            </w:r>
          </w:p>
        </w:tc>
        <w:tc>
          <w:tcPr>
            <w:tcW w:w="1134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0.058</w:t>
            </w:r>
          </w:p>
        </w:tc>
        <w:tc>
          <w:tcPr>
            <w:tcW w:w="1417" w:type="dxa"/>
          </w:tcPr>
          <w:p w:rsidR="00530F04" w:rsidRPr="004D0CFE" w:rsidRDefault="004D0CFE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530F04" w:rsidRPr="004D0CFE" w:rsidRDefault="004D0CFE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0.134</w:t>
            </w:r>
          </w:p>
        </w:tc>
      </w:tr>
      <w:tr w:rsidR="00530F04" w:rsidRPr="009F2B60" w:rsidTr="00530F04">
        <w:trPr>
          <w:jc w:val="center"/>
        </w:trPr>
        <w:tc>
          <w:tcPr>
            <w:tcW w:w="948" w:type="dxa"/>
          </w:tcPr>
          <w:p w:rsidR="00530F04" w:rsidRDefault="00530F04" w:rsidP="00530F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М2</w:t>
            </w:r>
          </w:p>
        </w:tc>
        <w:tc>
          <w:tcPr>
            <w:tcW w:w="1315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0.072</w:t>
            </w:r>
          </w:p>
        </w:tc>
        <w:tc>
          <w:tcPr>
            <w:tcW w:w="1276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1134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0.026</w:t>
            </w:r>
          </w:p>
        </w:tc>
        <w:tc>
          <w:tcPr>
            <w:tcW w:w="1276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1134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0.782</w:t>
            </w:r>
          </w:p>
        </w:tc>
        <w:tc>
          <w:tcPr>
            <w:tcW w:w="1417" w:type="dxa"/>
          </w:tcPr>
          <w:p w:rsidR="00530F04" w:rsidRPr="004D0CFE" w:rsidRDefault="004D0CFE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0.385</w:t>
            </w:r>
          </w:p>
        </w:tc>
        <w:tc>
          <w:tcPr>
            <w:tcW w:w="1276" w:type="dxa"/>
          </w:tcPr>
          <w:p w:rsidR="00530F04" w:rsidRPr="004D0CFE" w:rsidRDefault="004D0CFE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0.782</w:t>
            </w:r>
          </w:p>
        </w:tc>
      </w:tr>
      <w:tr w:rsidR="00530F04" w:rsidRPr="009F2B60" w:rsidTr="00530F04">
        <w:trPr>
          <w:jc w:val="center"/>
        </w:trPr>
        <w:tc>
          <w:tcPr>
            <w:tcW w:w="948" w:type="dxa"/>
          </w:tcPr>
          <w:p w:rsidR="00530F04" w:rsidRDefault="00530F04" w:rsidP="00530F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ЧС</w:t>
            </w:r>
          </w:p>
        </w:tc>
        <w:tc>
          <w:tcPr>
            <w:tcW w:w="1315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0.143</w:t>
            </w:r>
          </w:p>
        </w:tc>
        <w:tc>
          <w:tcPr>
            <w:tcW w:w="1276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1134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0.14</w:t>
            </w:r>
          </w:p>
        </w:tc>
        <w:tc>
          <w:tcPr>
            <w:tcW w:w="1276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0.128</w:t>
            </w:r>
          </w:p>
        </w:tc>
        <w:tc>
          <w:tcPr>
            <w:tcW w:w="1417" w:type="dxa"/>
          </w:tcPr>
          <w:p w:rsidR="00530F04" w:rsidRPr="004D0CFE" w:rsidRDefault="004D0CFE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0.265</w:t>
            </w:r>
          </w:p>
        </w:tc>
        <w:tc>
          <w:tcPr>
            <w:tcW w:w="1276" w:type="dxa"/>
          </w:tcPr>
          <w:p w:rsidR="00530F04" w:rsidRPr="004D0CFE" w:rsidRDefault="004D0CFE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0.265</w:t>
            </w:r>
          </w:p>
        </w:tc>
      </w:tr>
      <w:tr w:rsidR="00530F04" w:rsidRPr="009F2B60" w:rsidTr="00530F04">
        <w:trPr>
          <w:jc w:val="center"/>
        </w:trPr>
        <w:tc>
          <w:tcPr>
            <w:tcW w:w="948" w:type="dxa"/>
          </w:tcPr>
          <w:p w:rsidR="00530F04" w:rsidRDefault="00530F04" w:rsidP="00530F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Ш1</w:t>
            </w:r>
          </w:p>
        </w:tc>
        <w:tc>
          <w:tcPr>
            <w:tcW w:w="1315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0.041</w:t>
            </w:r>
          </w:p>
        </w:tc>
        <w:tc>
          <w:tcPr>
            <w:tcW w:w="1276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0.027</w:t>
            </w:r>
          </w:p>
        </w:tc>
        <w:tc>
          <w:tcPr>
            <w:tcW w:w="1276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0.058</w:t>
            </w:r>
          </w:p>
        </w:tc>
        <w:tc>
          <w:tcPr>
            <w:tcW w:w="1134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530F04" w:rsidRPr="004D0CFE" w:rsidRDefault="004D0CFE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0.736</w:t>
            </w:r>
          </w:p>
        </w:tc>
        <w:tc>
          <w:tcPr>
            <w:tcW w:w="1276" w:type="dxa"/>
          </w:tcPr>
          <w:p w:rsidR="00530F04" w:rsidRPr="004D0CFE" w:rsidRDefault="004D0CFE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0.736</w:t>
            </w:r>
          </w:p>
        </w:tc>
      </w:tr>
      <w:tr w:rsidR="00530F04" w:rsidRPr="009F2B60" w:rsidTr="00530F04">
        <w:trPr>
          <w:jc w:val="center"/>
        </w:trPr>
        <w:tc>
          <w:tcPr>
            <w:tcW w:w="948" w:type="dxa"/>
          </w:tcPr>
          <w:p w:rsidR="00530F04" w:rsidRDefault="00530F04" w:rsidP="00530F0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Ш2</w:t>
            </w:r>
          </w:p>
        </w:tc>
        <w:tc>
          <w:tcPr>
            <w:tcW w:w="1315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0.042</w:t>
            </w:r>
          </w:p>
        </w:tc>
        <w:tc>
          <w:tcPr>
            <w:tcW w:w="1276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1134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0.027</w:t>
            </w:r>
          </w:p>
        </w:tc>
        <w:tc>
          <w:tcPr>
            <w:tcW w:w="1276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1134" w:type="dxa"/>
          </w:tcPr>
          <w:p w:rsidR="00530F04" w:rsidRPr="00452F29" w:rsidRDefault="00452F29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530F04" w:rsidRPr="004D0CFE" w:rsidRDefault="004D0CFE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0.739</w:t>
            </w:r>
          </w:p>
        </w:tc>
        <w:tc>
          <w:tcPr>
            <w:tcW w:w="1276" w:type="dxa"/>
          </w:tcPr>
          <w:p w:rsidR="00530F04" w:rsidRPr="004D0CFE" w:rsidRDefault="004D0CFE" w:rsidP="0053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0.739</w:t>
            </w:r>
          </w:p>
        </w:tc>
      </w:tr>
      <w:tr w:rsidR="00530F04" w:rsidRPr="009F2B60" w:rsidTr="00530F04">
        <w:trPr>
          <w:jc w:val="center"/>
        </w:trPr>
        <w:tc>
          <w:tcPr>
            <w:tcW w:w="8500" w:type="dxa"/>
            <w:gridSpan w:val="7"/>
          </w:tcPr>
          <w:p w:rsidR="00530F04" w:rsidRDefault="00530F04" w:rsidP="00530F04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30F04" w:rsidRPr="00F053C3" w:rsidRDefault="004D0CFE" w:rsidP="00530F04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rFonts w:eastAsiaTheme="majorEastAsia" w:cs="Times New Roman"/>
                <w:color w:val="000000" w:themeColor="text1"/>
                <w:szCs w:val="28"/>
              </w:rPr>
              <w:t>М1</w:t>
            </w:r>
          </w:p>
        </w:tc>
      </w:tr>
    </w:tbl>
    <w:p w:rsidR="00530F04" w:rsidRDefault="00530F04" w:rsidP="00F950A8">
      <w:pPr>
        <w:ind w:firstLine="708"/>
        <w:rPr>
          <w:rFonts w:cs="Times New Roman"/>
        </w:rPr>
      </w:pPr>
      <w:r>
        <w:rPr>
          <w:rFonts w:cs="Times New Roman"/>
        </w:rPr>
        <w:lastRenderedPageBreak/>
        <w:t>По критерию Сэвиджа при всех объемах выборок наиболее предпочтительным является критерий</w:t>
      </w:r>
      <w:r w:rsidR="004D0CFE" w:rsidRPr="004D0CFE">
        <w:rPr>
          <w:rFonts w:cs="Times New Roman"/>
        </w:rPr>
        <w:t xml:space="preserve"> </w:t>
      </w:r>
      <w:proofErr w:type="spellStart"/>
      <w:r w:rsidR="004D0CFE">
        <w:rPr>
          <w:rFonts w:cs="Times New Roman"/>
        </w:rPr>
        <w:t>Морана</w:t>
      </w:r>
      <w:proofErr w:type="spellEnd"/>
      <w:r w:rsidR="004D0CFE">
        <w:rPr>
          <w:rFonts w:cs="Times New Roman"/>
        </w:rPr>
        <w:t xml:space="preserve"> 1</w:t>
      </w:r>
      <w:r>
        <w:rPr>
          <w:rFonts w:cs="Times New Roman"/>
        </w:rPr>
        <w:t>. Результаты, полученные по критерию Сэвиджа совпадают с результатами исследований предыдущих лет.</w:t>
      </w:r>
    </w:p>
    <w:p w:rsidR="00530F04" w:rsidRPr="00F053C3" w:rsidRDefault="00530F04" w:rsidP="00530F04">
      <w:pPr>
        <w:ind w:firstLine="567"/>
        <w:rPr>
          <w:rFonts w:cs="Times New Roman"/>
        </w:rPr>
      </w:pPr>
    </w:p>
    <w:p w:rsidR="00530F04" w:rsidRDefault="00530F04" w:rsidP="00530F04">
      <w:pPr>
        <w:pStyle w:val="2"/>
        <w:ind w:left="720"/>
      </w:pPr>
      <w:bookmarkStart w:id="7" w:name="_Toc533546576"/>
      <w:r>
        <w:t>ВЫВОДЫ</w:t>
      </w:r>
      <w:bookmarkEnd w:id="7"/>
    </w:p>
    <w:p w:rsidR="00530F04" w:rsidRPr="00F950A8" w:rsidRDefault="00530F04" w:rsidP="00530F04">
      <w:pPr>
        <w:pStyle w:val="a6"/>
        <w:ind w:left="360"/>
        <w:rPr>
          <w:rFonts w:cs="Times New Roman"/>
          <w:lang w:val="en-US"/>
        </w:rPr>
      </w:pPr>
    </w:p>
    <w:p w:rsidR="00530F04" w:rsidRDefault="00530F04" w:rsidP="00530F04">
      <w:pPr>
        <w:ind w:firstLine="567"/>
      </w:pPr>
      <w:r>
        <w:rPr>
          <w:rFonts w:cs="Times New Roman"/>
        </w:rPr>
        <w:t>В данной работе была и</w:t>
      </w:r>
      <w:r>
        <w:t xml:space="preserve">сследована мощность таких критериев как, критерии </w:t>
      </w:r>
      <w:proofErr w:type="spellStart"/>
      <w:r>
        <w:t>Морана</w:t>
      </w:r>
      <w:proofErr w:type="spellEnd"/>
      <w:r>
        <w:t xml:space="preserve"> 1, </w:t>
      </w:r>
      <w:proofErr w:type="spellStart"/>
      <w:r>
        <w:t>Морана</w:t>
      </w:r>
      <w:proofErr w:type="spellEnd"/>
      <w:r>
        <w:t xml:space="preserve"> 2, критерий </w:t>
      </w:r>
      <w:proofErr w:type="spellStart"/>
      <w:r>
        <w:t>Ченга-Спринга</w:t>
      </w:r>
      <w:proofErr w:type="spellEnd"/>
      <w:r>
        <w:t xml:space="preserve"> и </w:t>
      </w:r>
      <w:proofErr w:type="spellStart"/>
      <w:r>
        <w:t>Шермана</w:t>
      </w:r>
      <w:proofErr w:type="spellEnd"/>
      <w:r>
        <w:t>.</w:t>
      </w:r>
      <w:r w:rsidRPr="008D1538">
        <w:t xml:space="preserve"> </w:t>
      </w:r>
      <w:r>
        <w:t>В качестве альтернативных гипотез были выбраны гипотезы, основанные на бета распределении и на обобщенно нормальном распределении, в силу того, что они могу быть очень близки к равномерному распределению при определенных параметрах.</w:t>
      </w:r>
    </w:p>
    <w:p w:rsidR="00530F04" w:rsidRPr="00A20A0C" w:rsidRDefault="00530F04" w:rsidP="00530F04">
      <w:pPr>
        <w:ind w:firstLine="567"/>
      </w:pPr>
      <w:r>
        <w:t xml:space="preserve">В результате данных исследований было выявлено, что наиболее мощным является критерий </w:t>
      </w:r>
      <w:proofErr w:type="spellStart"/>
      <w:r w:rsidR="004D0CFE">
        <w:t>Морана</w:t>
      </w:r>
      <w:proofErr w:type="spellEnd"/>
      <w:r w:rsidR="004D0CFE">
        <w:t xml:space="preserve"> 1.</w:t>
      </w:r>
    </w:p>
    <w:p w:rsidR="00530F04" w:rsidRDefault="00530F04" w:rsidP="00530F04">
      <w:pPr>
        <w:spacing w:after="160" w:line="259" w:lineRule="auto"/>
        <w:contextualSpacing w:val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530F04" w:rsidRPr="00DE1C58" w:rsidRDefault="00530F04" w:rsidP="00530F04">
      <w:pPr>
        <w:pStyle w:val="2"/>
        <w:ind w:left="720"/>
        <w:rPr>
          <w:lang w:val="en-US"/>
        </w:rPr>
      </w:pPr>
      <w:bookmarkStart w:id="8" w:name="_Toc533546577"/>
      <w:r>
        <w:lastRenderedPageBreak/>
        <w:t>СПИСОК ЛИТЕРАТУРЫ</w:t>
      </w:r>
      <w:bookmarkEnd w:id="8"/>
    </w:p>
    <w:p w:rsidR="00530F04" w:rsidRPr="00DE1C58" w:rsidRDefault="00530F04" w:rsidP="00530F04">
      <w:pPr>
        <w:pStyle w:val="a6"/>
        <w:ind w:left="567"/>
        <w:rPr>
          <w:lang w:val="en-US"/>
        </w:rPr>
      </w:pPr>
    </w:p>
    <w:p w:rsidR="00530F04" w:rsidRPr="00DE1C58" w:rsidRDefault="00530F04" w:rsidP="00530F04">
      <w:pPr>
        <w:pStyle w:val="a6"/>
        <w:numPr>
          <w:ilvl w:val="0"/>
          <w:numId w:val="2"/>
        </w:numPr>
        <w:ind w:left="567"/>
      </w:pPr>
      <w:r w:rsidRPr="00DE1C58">
        <w:t>П. Ю. Блинов, Б. Ю. Лемешко // К</w:t>
      </w:r>
      <w:r>
        <w:t>ритерии проверки</w:t>
      </w:r>
      <w:r w:rsidRPr="00DE1C58">
        <w:t xml:space="preserve"> </w:t>
      </w:r>
      <w:r>
        <w:t xml:space="preserve">отклонения распределения от равномерного </w:t>
      </w:r>
      <w:proofErr w:type="gramStart"/>
      <w:r>
        <w:t>закона</w:t>
      </w:r>
      <w:r w:rsidRPr="00DE1C58">
        <w:t>:.</w:t>
      </w:r>
      <w:proofErr w:type="gramEnd"/>
      <w:r w:rsidRPr="00DE1C58">
        <w:t xml:space="preserve"> </w:t>
      </w:r>
      <w:proofErr w:type="gramStart"/>
      <w:r w:rsidRPr="00DE1C58">
        <w:t>Новосибирск :</w:t>
      </w:r>
      <w:proofErr w:type="gramEnd"/>
      <w:r w:rsidRPr="00DE1C58">
        <w:t xml:space="preserve"> Изд-во НГТУ</w:t>
      </w:r>
      <w:r>
        <w:t>, 2015</w:t>
      </w:r>
      <w:r w:rsidRPr="00DE1C58">
        <w:t xml:space="preserve">. – </w:t>
      </w:r>
      <w:r>
        <w:t>УДК 519.23</w:t>
      </w:r>
      <w:r w:rsidRPr="00DE1C58">
        <w:t xml:space="preserve"> – С. </w:t>
      </w:r>
      <w:r>
        <w:t>182</w:t>
      </w:r>
    </w:p>
    <w:p w:rsidR="00530F04" w:rsidRPr="00EE075A" w:rsidRDefault="00530F04" w:rsidP="00530F04">
      <w:pPr>
        <w:pStyle w:val="a6"/>
        <w:numPr>
          <w:ilvl w:val="0"/>
          <w:numId w:val="2"/>
        </w:numPr>
        <w:ind w:left="567"/>
        <w:jc w:val="left"/>
      </w:pPr>
      <w:r>
        <w:t>Кобзарь А. И. Прикладная математическая статистика. Для</w:t>
      </w:r>
      <w:r w:rsidRPr="00EE075A">
        <w:t xml:space="preserve"> </w:t>
      </w:r>
      <w:r>
        <w:t>инженеров</w:t>
      </w:r>
      <w:r w:rsidRPr="00EE075A">
        <w:t xml:space="preserve"> </w:t>
      </w:r>
      <w:r>
        <w:t>и</w:t>
      </w:r>
      <w:r w:rsidRPr="00EE075A">
        <w:t xml:space="preserve"> </w:t>
      </w:r>
      <w:r>
        <w:t>научных</w:t>
      </w:r>
      <w:r w:rsidRPr="00EE075A">
        <w:t xml:space="preserve"> </w:t>
      </w:r>
      <w:r>
        <w:t>работников</w:t>
      </w:r>
      <w:r w:rsidRPr="00EE075A">
        <w:t xml:space="preserve"> / </w:t>
      </w:r>
      <w:r>
        <w:t>А</w:t>
      </w:r>
      <w:r w:rsidRPr="00EE075A">
        <w:t xml:space="preserve">. </w:t>
      </w:r>
      <w:r>
        <w:t>И</w:t>
      </w:r>
      <w:r w:rsidRPr="00EE075A">
        <w:t xml:space="preserve">. </w:t>
      </w:r>
      <w:r>
        <w:t>Кобзарь</w:t>
      </w:r>
      <w:r w:rsidRPr="00EE075A">
        <w:t xml:space="preserve">. – </w:t>
      </w:r>
      <w:proofErr w:type="gramStart"/>
      <w:r w:rsidRPr="00EE075A">
        <w:rPr>
          <w:lang w:val="en-US"/>
        </w:rPr>
        <w:t>M</w:t>
      </w:r>
      <w:r w:rsidRPr="00EE075A">
        <w:t xml:space="preserve"> :</w:t>
      </w:r>
      <w:proofErr w:type="gramEnd"/>
      <w:r w:rsidRPr="00EE075A">
        <w:t xml:space="preserve"> </w:t>
      </w:r>
      <w:r>
        <w:t>ФИЗМАТЛИТ</w:t>
      </w:r>
      <w:r w:rsidRPr="00EE075A">
        <w:t xml:space="preserve">, 2006. – 816 </w:t>
      </w:r>
      <w:r>
        <w:t>с</w:t>
      </w:r>
      <w:r w:rsidRPr="00EE075A">
        <w:t xml:space="preserve"> </w:t>
      </w:r>
    </w:p>
    <w:p w:rsidR="00530F04" w:rsidRDefault="00530F04" w:rsidP="00530F04">
      <w:pPr>
        <w:pStyle w:val="a6"/>
        <w:numPr>
          <w:ilvl w:val="0"/>
          <w:numId w:val="2"/>
        </w:numPr>
        <w:ind w:left="567"/>
        <w:jc w:val="left"/>
        <w:rPr>
          <w:lang w:val="en-US"/>
        </w:rPr>
      </w:pPr>
      <w:r w:rsidRPr="000754AE">
        <w:rPr>
          <w:lang w:val="en-US"/>
        </w:rPr>
        <w:t xml:space="preserve">Moran P. A. P. The random division of an intervals / P. A. P. Moran // J. R. Statist. </w:t>
      </w:r>
      <w:proofErr w:type="spellStart"/>
      <w:r>
        <w:t>Soc</w:t>
      </w:r>
      <w:proofErr w:type="spellEnd"/>
      <w:r>
        <w:t xml:space="preserve">. – 1947. – </w:t>
      </w:r>
      <w:proofErr w:type="spellStart"/>
      <w:r>
        <w:t>Ser</w:t>
      </w:r>
      <w:proofErr w:type="spellEnd"/>
      <w:r>
        <w:t xml:space="preserve">. B. V.9. </w:t>
      </w:r>
      <w:proofErr w:type="spellStart"/>
      <w:r>
        <w:t>No</w:t>
      </w:r>
      <w:proofErr w:type="spellEnd"/>
      <w:r>
        <w:t>. 1. – P. 92-98</w:t>
      </w:r>
      <w:r w:rsidRPr="005117E4">
        <w:rPr>
          <w:lang w:val="en-US"/>
        </w:rPr>
        <w:t>.</w:t>
      </w:r>
    </w:p>
    <w:p w:rsidR="00530F04" w:rsidRPr="000754AE" w:rsidRDefault="00530F04" w:rsidP="00530F04">
      <w:pPr>
        <w:pStyle w:val="a6"/>
        <w:numPr>
          <w:ilvl w:val="0"/>
          <w:numId w:val="2"/>
        </w:numPr>
        <w:ind w:left="567"/>
        <w:jc w:val="left"/>
        <w:rPr>
          <w:lang w:val="en-US"/>
        </w:rPr>
      </w:pPr>
      <w:r w:rsidRPr="000754AE">
        <w:rPr>
          <w:lang w:val="en-US"/>
        </w:rPr>
        <w:t xml:space="preserve">Moran P. A. P. The random division of an intervals. II / P. A. P. Moran // J. R. Statist. </w:t>
      </w:r>
      <w:proofErr w:type="spellStart"/>
      <w:r>
        <w:t>Soc</w:t>
      </w:r>
      <w:proofErr w:type="spellEnd"/>
      <w:r>
        <w:t xml:space="preserve">. – 1951. – </w:t>
      </w:r>
      <w:proofErr w:type="spellStart"/>
      <w:r>
        <w:t>Ser</w:t>
      </w:r>
      <w:proofErr w:type="spellEnd"/>
      <w:r>
        <w:t xml:space="preserve">. B. V.13. </w:t>
      </w:r>
      <w:proofErr w:type="spellStart"/>
      <w:r>
        <w:t>No</w:t>
      </w:r>
      <w:proofErr w:type="spellEnd"/>
      <w:r>
        <w:t>. 2. – P. 147-150.</w:t>
      </w:r>
    </w:p>
    <w:p w:rsidR="00530F04" w:rsidRPr="00BA7E21" w:rsidRDefault="00530F04" w:rsidP="00530F04">
      <w:pPr>
        <w:pStyle w:val="a6"/>
        <w:numPr>
          <w:ilvl w:val="0"/>
          <w:numId w:val="2"/>
        </w:numPr>
        <w:ind w:left="567"/>
        <w:jc w:val="left"/>
        <w:rPr>
          <w:lang w:val="en-US"/>
        </w:rPr>
      </w:pPr>
      <w:r w:rsidRPr="000754AE">
        <w:rPr>
          <w:lang w:val="en-US"/>
        </w:rPr>
        <w:t xml:space="preserve">Cheng S. W. A test to Identify the uniform distribution with applications / S. W. Cheng, F. A. </w:t>
      </w:r>
      <w:proofErr w:type="spellStart"/>
      <w:r w:rsidRPr="000754AE">
        <w:rPr>
          <w:lang w:val="en-US"/>
        </w:rPr>
        <w:t>Spiring</w:t>
      </w:r>
      <w:proofErr w:type="spellEnd"/>
      <w:r w:rsidRPr="000754AE">
        <w:rPr>
          <w:lang w:val="en-US"/>
        </w:rPr>
        <w:t xml:space="preserve"> // IEEE Trans. </w:t>
      </w:r>
      <w:proofErr w:type="spellStart"/>
      <w:r>
        <w:t>Reliability</w:t>
      </w:r>
      <w:proofErr w:type="spellEnd"/>
      <w:r>
        <w:t>. – 1987. – V. R-36. – P. 98- 105</w:t>
      </w:r>
    </w:p>
    <w:p w:rsidR="00530F04" w:rsidRPr="00BA7E21" w:rsidRDefault="00530F04" w:rsidP="00530F04">
      <w:pPr>
        <w:pStyle w:val="a6"/>
        <w:numPr>
          <w:ilvl w:val="0"/>
          <w:numId w:val="2"/>
        </w:numPr>
        <w:ind w:left="567"/>
        <w:jc w:val="left"/>
        <w:rPr>
          <w:lang w:val="en-US"/>
        </w:rPr>
      </w:pPr>
      <w:r w:rsidRPr="00E95EC8">
        <w:rPr>
          <w:lang w:val="en-US"/>
        </w:rPr>
        <w:t>Sherman B. A random variable related to the spacing of sample values / B. Sherman // The Annals of Mathematical Statistics</w:t>
      </w:r>
      <w:r>
        <w:rPr>
          <w:lang w:val="en-US"/>
        </w:rPr>
        <w:t xml:space="preserve">. </w:t>
      </w:r>
      <w:r w:rsidRPr="005117E4">
        <w:rPr>
          <w:lang w:val="en-US"/>
        </w:rPr>
        <w:t>– 1950. – V.21, №3. – P. 339-361.</w:t>
      </w:r>
    </w:p>
    <w:p w:rsidR="00530F04" w:rsidRPr="00755FE0" w:rsidRDefault="00530F04" w:rsidP="00530F04">
      <w:pPr>
        <w:jc w:val="left"/>
        <w:rPr>
          <w:lang w:val="en-US"/>
        </w:rPr>
      </w:pPr>
    </w:p>
    <w:p w:rsidR="00530F04" w:rsidRDefault="00530F04" w:rsidP="00530F04">
      <w:pPr>
        <w:spacing w:after="160" w:line="259" w:lineRule="auto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530F04" w:rsidRPr="00926235" w:rsidRDefault="00530F04" w:rsidP="00530F04">
      <w:pPr>
        <w:pStyle w:val="2"/>
      </w:pPr>
      <w:bookmarkStart w:id="9" w:name="_Toc533546578"/>
      <w:r w:rsidRPr="00EE075A">
        <w:lastRenderedPageBreak/>
        <w:t>ПРИЛОЖЕНИЕ</w:t>
      </w:r>
      <w:r w:rsidRPr="00926235">
        <w:t xml:space="preserve">. </w:t>
      </w:r>
      <w:r w:rsidRPr="00EE075A">
        <w:t>ТЕКСТ</w:t>
      </w:r>
      <w:r w:rsidRPr="00926235">
        <w:t xml:space="preserve"> </w:t>
      </w:r>
      <w:r w:rsidRPr="00EE075A">
        <w:t>ПРОГРАММЫ</w:t>
      </w:r>
      <w:bookmarkEnd w:id="9"/>
    </w:p>
    <w:p w:rsidR="00F950A8" w:rsidRPr="00293F24" w:rsidRDefault="00293F24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Весь исходный код программы можно найти на </w:t>
      </w:r>
      <w:r w:rsidRPr="00293F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https://github.com/andymost/CTDA_3_course_work</w:t>
      </w:r>
    </w:p>
    <w:p w:rsidR="00293F24" w:rsidRDefault="00293F24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monteCarlo.py</w:t>
      </w:r>
    </w:p>
    <w:p w:rsid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numpy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scipy.stats</w:t>
      </w:r>
      <w:proofErr w:type="spellEnd"/>
      <w:proofErr w:type="gram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stats.chengSpring</w:t>
      </w:r>
      <w:proofErr w:type="spellEnd"/>
      <w:proofErr w:type="gram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chengSpring</w:t>
      </w:r>
      <w:proofErr w:type="spellEnd"/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stats.moran</w:t>
      </w:r>
      <w:proofErr w:type="spellEnd"/>
      <w:proofErr w:type="gram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moran</w:t>
      </w:r>
      <w:proofErr w:type="spellEnd"/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stats.sherman</w:t>
      </w:r>
      <w:proofErr w:type="spellEnd"/>
      <w:proofErr w:type="gram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sherman</w:t>
      </w:r>
      <w:proofErr w:type="spellEnd"/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monteCarlo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monteCarlo</w:t>
      </w:r>
      <w:proofErr w:type="spellEnd"/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#количество наблюдений в выборке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 = 100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количество</w:t>
      </w: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выборок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 = 1000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generateFunc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 = 0):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case is 0: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lambda:</w:t>
      </w:r>
      <w:proofErr w:type="gram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np.random</w:t>
      </w:r>
      <w:proofErr w:type="gram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.uniform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(0, 1, n);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case is 1: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lambda:st.beta.rvs</w:t>
      </w:r>
      <w:proofErr w:type="spellEnd"/>
      <w:proofErr w:type="gram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(1.22, 0.9, size=n)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case is 2: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lambda:st.beta.rvs</w:t>
      </w:r>
      <w:proofErr w:type="spellEnd"/>
      <w:proofErr w:type="gram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(1.0, 0.75, size=n)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case is 3: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lambda:st.beta.rvs</w:t>
      </w:r>
      <w:proofErr w:type="spellEnd"/>
      <w:proofErr w:type="gram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(0.8, 1.08, size=n)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case is 4: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lambda:st.gennorm.rvs</w:t>
      </w:r>
      <w:proofErr w:type="spellEnd"/>
      <w:proofErr w:type="gram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(beta=8,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=0.5, scale=0.5, size=n)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case is 5: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lambda:st.gennorm.rvs</w:t>
      </w:r>
      <w:proofErr w:type="spellEnd"/>
      <w:proofErr w:type="gram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(beta=8,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=0.45, scale=0.5, size=n)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</w:t>
      </w:r>
      <w:proofErr w:type="spellStart"/>
      <w:proofErr w:type="gram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lambda:st.gennorm.rvs</w:t>
      </w:r>
      <w:proofErr w:type="spellEnd"/>
      <w:proofErr w:type="gram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(beta = 8,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0.5, scale = 0.4, size=n)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statFunc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 = '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chengSpring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'):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case is '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chengSpring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':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chengSpring.stat</w:t>
      </w:r>
      <w:proofErr w:type="spellEnd"/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case is '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moran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 or case is 'moran1':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gram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moran.stat</w:t>
      </w:r>
      <w:proofErr w:type="gram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case is 'moran2':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gram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moran.stat</w:t>
      </w:r>
      <w:proofErr w:type="gram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case is '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sherman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':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sherman.stat</w:t>
      </w:r>
      <w:proofErr w:type="spellEnd"/>
      <w:proofErr w:type="gramEnd"/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case is '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shermanNormalized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':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sherman.statNormalized</w:t>
      </w:r>
      <w:proofErr w:type="spellEnd"/>
      <w:proofErr w:type="gramEnd"/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</w:t>
      </w:r>
      <w:proofErr w:type="spellStart"/>
      <w:proofErr w:type="gram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sherman.statModified</w:t>
      </w:r>
      <w:proofErr w:type="spellEnd"/>
      <w:proofErr w:type="gramEnd"/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statNames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'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chengSpring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',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'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moran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',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'moran2',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'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sherman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',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'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shermanNormalized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',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'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shermanModified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',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hypotises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range(</w:t>
      </w:r>
      <w:proofErr w:type="gram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0, 7)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statName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statNames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hypotise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hypotises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spellStart"/>
      <w:proofErr w:type="gram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statName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'for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hypotise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',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hypotise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statF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statFunc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statName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generateF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generateFunc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hypotise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statSample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monteCarlo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n,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statF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generateF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statName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hypotise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 0)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 = open(f</w:t>
      </w:r>
      <w:proofErr w:type="gram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'./</w:t>
      </w:r>
      <w:proofErr w:type="gram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output/H{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hypotise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}_{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statName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}_n={n}_N={N}.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', 'w')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f.write</w:t>
      </w:r>
      <w:proofErr w:type="spellEnd"/>
      <w:proofErr w:type="gram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f'H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hypotise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}_{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statName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}_{n}\n')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f.write</w:t>
      </w:r>
      <w:proofErr w:type="spellEnd"/>
      <w:proofErr w:type="gram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(f'0 {n}\n')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item in </w:t>
      </w:r>
      <w:proofErr w:type="spell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statSample</w:t>
      </w:r>
      <w:proofErr w:type="spell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f.write</w:t>
      </w:r>
      <w:proofErr w:type="spellEnd"/>
      <w:proofErr w:type="gram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(f'{item}\n')</w:t>
      </w:r>
    </w:p>
    <w:p w:rsidR="00F950A8" w:rsidRPr="00F950A8" w:rsidRDefault="00F950A8" w:rsidP="00F9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f.close</w:t>
      </w:r>
      <w:proofErr w:type="spellEnd"/>
      <w:proofErr w:type="gramEnd"/>
      <w:r w:rsidRPr="00F950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530F04" w:rsidRDefault="00530F04" w:rsidP="00530F04"/>
    <w:p w:rsidR="00F950A8" w:rsidRDefault="00F950A8" w:rsidP="00530F04">
      <w:pPr>
        <w:rPr>
          <w:rFonts w:ascii="Consolas" w:hAnsi="Consolas"/>
          <w:sz w:val="20"/>
          <w:szCs w:val="20"/>
        </w:rPr>
      </w:pPr>
      <w:r w:rsidRPr="00F950A8">
        <w:rPr>
          <w:rFonts w:ascii="Consolas" w:hAnsi="Consolas"/>
          <w:sz w:val="20"/>
          <w:szCs w:val="20"/>
        </w:rPr>
        <w:t>monteCarlo.py</w:t>
      </w:r>
    </w:p>
    <w:p w:rsidR="00F950A8" w:rsidRPr="00F950A8" w:rsidRDefault="00F950A8" w:rsidP="00530F04">
      <w:pPr>
        <w:rPr>
          <w:rFonts w:ascii="Consolas" w:hAnsi="Consolas"/>
          <w:sz w:val="20"/>
          <w:szCs w:val="20"/>
        </w:rPr>
      </w:pPr>
    </w:p>
    <w:p w:rsidR="00F950A8" w:rsidRPr="00F950A8" w:rsidRDefault="00F950A8" w:rsidP="00F950A8">
      <w:pPr>
        <w:pStyle w:val="HTML"/>
        <w:rPr>
          <w:color w:val="000000"/>
          <w:lang w:val="en-US"/>
        </w:rPr>
      </w:pPr>
      <w:proofErr w:type="spellStart"/>
      <w:r w:rsidRPr="00F950A8">
        <w:rPr>
          <w:color w:val="000000"/>
          <w:lang w:val="en-US"/>
        </w:rPr>
        <w:t>def</w:t>
      </w:r>
      <w:proofErr w:type="spellEnd"/>
      <w:r w:rsidRPr="00F950A8">
        <w:rPr>
          <w:color w:val="000000"/>
          <w:lang w:val="en-US"/>
        </w:rPr>
        <w:t xml:space="preserve"> </w:t>
      </w:r>
      <w:proofErr w:type="spellStart"/>
      <w:proofErr w:type="gramStart"/>
      <w:r w:rsidRPr="00F950A8">
        <w:rPr>
          <w:color w:val="000000"/>
          <w:lang w:val="en-US"/>
        </w:rPr>
        <w:t>monteCarlo</w:t>
      </w:r>
      <w:proofErr w:type="spellEnd"/>
      <w:r w:rsidRPr="00F950A8">
        <w:rPr>
          <w:color w:val="000000"/>
          <w:lang w:val="en-US"/>
        </w:rPr>
        <w:t>(</w:t>
      </w:r>
      <w:proofErr w:type="gramEnd"/>
      <w:r w:rsidRPr="00F950A8">
        <w:rPr>
          <w:color w:val="000000"/>
          <w:lang w:val="en-US"/>
        </w:rPr>
        <w:t xml:space="preserve">N, n, </w:t>
      </w:r>
      <w:proofErr w:type="spellStart"/>
      <w:r w:rsidRPr="00F950A8">
        <w:rPr>
          <w:color w:val="000000"/>
          <w:lang w:val="en-US"/>
        </w:rPr>
        <w:t>statFunc</w:t>
      </w:r>
      <w:proofErr w:type="spellEnd"/>
      <w:r w:rsidRPr="00F950A8">
        <w:rPr>
          <w:color w:val="000000"/>
          <w:lang w:val="en-US"/>
        </w:rPr>
        <w:t xml:space="preserve">, </w:t>
      </w:r>
      <w:proofErr w:type="spellStart"/>
      <w:r w:rsidRPr="00F950A8">
        <w:rPr>
          <w:color w:val="000000"/>
          <w:lang w:val="en-US"/>
        </w:rPr>
        <w:t>generateFunc</w:t>
      </w:r>
      <w:proofErr w:type="spellEnd"/>
      <w:r w:rsidRPr="00F950A8">
        <w:rPr>
          <w:color w:val="000000"/>
          <w:lang w:val="en-US"/>
        </w:rPr>
        <w:t xml:space="preserve">, </w:t>
      </w:r>
      <w:proofErr w:type="spellStart"/>
      <w:r w:rsidRPr="00F950A8">
        <w:rPr>
          <w:color w:val="000000"/>
          <w:lang w:val="en-US"/>
        </w:rPr>
        <w:t>generateName</w:t>
      </w:r>
      <w:proofErr w:type="spellEnd"/>
      <w:r w:rsidRPr="00F950A8">
        <w:rPr>
          <w:color w:val="000000"/>
          <w:lang w:val="en-US"/>
        </w:rPr>
        <w:t>, isH0):</w:t>
      </w:r>
    </w:p>
    <w:p w:rsidR="00F950A8" w:rsidRPr="00F950A8" w:rsidRDefault="00F950A8" w:rsidP="00F950A8">
      <w:pPr>
        <w:pStyle w:val="HTML"/>
        <w:rPr>
          <w:color w:val="000000"/>
          <w:lang w:val="en-US"/>
        </w:rPr>
      </w:pPr>
      <w:r w:rsidRPr="00F950A8">
        <w:rPr>
          <w:color w:val="000000"/>
          <w:lang w:val="en-US"/>
        </w:rPr>
        <w:t xml:space="preserve">    </w:t>
      </w:r>
      <w:proofErr w:type="spellStart"/>
      <w:r w:rsidRPr="00F950A8">
        <w:rPr>
          <w:color w:val="000000"/>
          <w:lang w:val="en-US"/>
        </w:rPr>
        <w:t>statistica</w:t>
      </w:r>
      <w:proofErr w:type="spellEnd"/>
      <w:r w:rsidRPr="00F950A8">
        <w:rPr>
          <w:color w:val="000000"/>
          <w:lang w:val="en-US"/>
        </w:rPr>
        <w:t xml:space="preserve"> = []</w:t>
      </w:r>
    </w:p>
    <w:p w:rsidR="00F950A8" w:rsidRPr="00F950A8" w:rsidRDefault="00F950A8" w:rsidP="00F950A8">
      <w:pPr>
        <w:pStyle w:val="HTML"/>
        <w:rPr>
          <w:color w:val="000000"/>
          <w:lang w:val="en-US"/>
        </w:rPr>
      </w:pPr>
      <w:r w:rsidRPr="00F950A8">
        <w:rPr>
          <w:color w:val="000000"/>
          <w:lang w:val="en-US"/>
        </w:rPr>
        <w:t xml:space="preserve">    for </w:t>
      </w:r>
      <w:proofErr w:type="spellStart"/>
      <w:r w:rsidRPr="00F950A8">
        <w:rPr>
          <w:color w:val="000000"/>
          <w:lang w:val="en-US"/>
        </w:rPr>
        <w:t>i</w:t>
      </w:r>
      <w:proofErr w:type="spellEnd"/>
      <w:r w:rsidRPr="00F950A8">
        <w:rPr>
          <w:color w:val="000000"/>
          <w:lang w:val="en-US"/>
        </w:rPr>
        <w:t xml:space="preserve"> in range(N):</w:t>
      </w:r>
    </w:p>
    <w:p w:rsidR="00F950A8" w:rsidRPr="00F950A8" w:rsidRDefault="00F950A8" w:rsidP="00F950A8">
      <w:pPr>
        <w:pStyle w:val="HTML"/>
        <w:rPr>
          <w:color w:val="000000"/>
          <w:lang w:val="en-US"/>
        </w:rPr>
      </w:pPr>
      <w:r w:rsidRPr="00F950A8">
        <w:rPr>
          <w:color w:val="000000"/>
          <w:lang w:val="en-US"/>
        </w:rPr>
        <w:t xml:space="preserve">        x = list(</w:t>
      </w:r>
      <w:proofErr w:type="spellStart"/>
      <w:proofErr w:type="gramStart"/>
      <w:r w:rsidRPr="00F950A8">
        <w:rPr>
          <w:color w:val="000000"/>
          <w:lang w:val="en-US"/>
        </w:rPr>
        <w:t>generateFunc</w:t>
      </w:r>
      <w:proofErr w:type="spellEnd"/>
      <w:r w:rsidRPr="00F950A8">
        <w:rPr>
          <w:color w:val="000000"/>
          <w:lang w:val="en-US"/>
        </w:rPr>
        <w:t>(</w:t>
      </w:r>
      <w:proofErr w:type="gramEnd"/>
      <w:r w:rsidRPr="00F950A8">
        <w:rPr>
          <w:color w:val="000000"/>
          <w:lang w:val="en-US"/>
        </w:rPr>
        <w:t>))</w:t>
      </w:r>
    </w:p>
    <w:p w:rsidR="00F950A8" w:rsidRPr="00F950A8" w:rsidRDefault="00F950A8" w:rsidP="00F950A8">
      <w:pPr>
        <w:pStyle w:val="HTML"/>
        <w:rPr>
          <w:color w:val="000000"/>
          <w:lang w:val="en-US"/>
        </w:rPr>
      </w:pPr>
      <w:r w:rsidRPr="00F950A8">
        <w:rPr>
          <w:color w:val="000000"/>
          <w:lang w:val="en-US"/>
        </w:rPr>
        <w:t xml:space="preserve">        </w:t>
      </w:r>
      <w:proofErr w:type="spellStart"/>
      <w:proofErr w:type="gramStart"/>
      <w:r w:rsidRPr="00F950A8">
        <w:rPr>
          <w:color w:val="000000"/>
          <w:lang w:val="en-US"/>
        </w:rPr>
        <w:t>statistica.append</w:t>
      </w:r>
      <w:proofErr w:type="spellEnd"/>
      <w:proofErr w:type="gramEnd"/>
      <w:r w:rsidRPr="00F950A8">
        <w:rPr>
          <w:color w:val="000000"/>
          <w:lang w:val="en-US"/>
        </w:rPr>
        <w:t>(</w:t>
      </w:r>
      <w:proofErr w:type="spellStart"/>
      <w:r w:rsidRPr="00F950A8">
        <w:rPr>
          <w:color w:val="000000"/>
          <w:lang w:val="en-US"/>
        </w:rPr>
        <w:t>statFunc</w:t>
      </w:r>
      <w:proofErr w:type="spellEnd"/>
      <w:r w:rsidRPr="00F950A8">
        <w:rPr>
          <w:color w:val="000000"/>
          <w:lang w:val="en-US"/>
        </w:rPr>
        <w:t>(x))</w:t>
      </w:r>
    </w:p>
    <w:p w:rsidR="00F950A8" w:rsidRPr="00F950A8" w:rsidRDefault="00F950A8" w:rsidP="00F950A8">
      <w:pPr>
        <w:pStyle w:val="HTML"/>
        <w:rPr>
          <w:color w:val="000000"/>
          <w:lang w:val="en-US"/>
        </w:rPr>
      </w:pPr>
      <w:r w:rsidRPr="00F950A8">
        <w:rPr>
          <w:color w:val="000000"/>
          <w:lang w:val="en-US"/>
        </w:rPr>
        <w:t xml:space="preserve">        if (i%100 == 0):</w:t>
      </w:r>
    </w:p>
    <w:p w:rsidR="00F950A8" w:rsidRPr="00F950A8" w:rsidRDefault="00F950A8" w:rsidP="00F950A8">
      <w:pPr>
        <w:pStyle w:val="HTML"/>
        <w:rPr>
          <w:color w:val="000000"/>
          <w:lang w:val="en-US"/>
        </w:rPr>
      </w:pPr>
      <w:r w:rsidRPr="00F950A8">
        <w:rPr>
          <w:color w:val="000000"/>
          <w:lang w:val="en-US"/>
        </w:rPr>
        <w:t xml:space="preserve">            </w:t>
      </w:r>
      <w:proofErr w:type="gramStart"/>
      <w:r w:rsidRPr="00F950A8">
        <w:rPr>
          <w:color w:val="000000"/>
          <w:lang w:val="en-US"/>
        </w:rPr>
        <w:t>print(</w:t>
      </w:r>
      <w:proofErr w:type="spellStart"/>
      <w:proofErr w:type="gramEnd"/>
      <w:r w:rsidRPr="00F950A8">
        <w:rPr>
          <w:color w:val="000000"/>
          <w:lang w:val="en-US"/>
        </w:rPr>
        <w:t>f'Done</w:t>
      </w:r>
      <w:proofErr w:type="spellEnd"/>
      <w:r w:rsidRPr="00F950A8">
        <w:rPr>
          <w:color w:val="000000"/>
          <w:lang w:val="en-US"/>
        </w:rPr>
        <w:t xml:space="preserve"> {</w:t>
      </w:r>
      <w:proofErr w:type="spellStart"/>
      <w:r w:rsidRPr="00F950A8">
        <w:rPr>
          <w:color w:val="000000"/>
          <w:lang w:val="en-US"/>
        </w:rPr>
        <w:t>i</w:t>
      </w:r>
      <w:proofErr w:type="spellEnd"/>
      <w:r w:rsidRPr="00F950A8">
        <w:rPr>
          <w:color w:val="000000"/>
          <w:lang w:val="en-US"/>
        </w:rPr>
        <w:t xml:space="preserve">/N * 100}% </w:t>
      </w:r>
      <w:proofErr w:type="spellStart"/>
      <w:r w:rsidRPr="00F950A8">
        <w:rPr>
          <w:color w:val="000000"/>
          <w:lang w:val="en-US"/>
        </w:rPr>
        <w:t>MonteCarlo</w:t>
      </w:r>
      <w:proofErr w:type="spellEnd"/>
      <w:r w:rsidRPr="00F950A8">
        <w:rPr>
          <w:color w:val="000000"/>
          <w:lang w:val="en-US"/>
        </w:rPr>
        <w:t xml:space="preserve"> {</w:t>
      </w:r>
      <w:proofErr w:type="spellStart"/>
      <w:r w:rsidRPr="00F950A8">
        <w:rPr>
          <w:color w:val="000000"/>
          <w:lang w:val="en-US"/>
        </w:rPr>
        <w:t>generateName</w:t>
      </w:r>
      <w:proofErr w:type="spellEnd"/>
      <w:r w:rsidRPr="00F950A8">
        <w:rPr>
          <w:color w:val="000000"/>
          <w:lang w:val="en-US"/>
        </w:rPr>
        <w:t>} {isH0}')</w:t>
      </w:r>
    </w:p>
    <w:p w:rsidR="00F950A8" w:rsidRDefault="00F950A8" w:rsidP="00F950A8">
      <w:pPr>
        <w:pStyle w:val="HTML"/>
        <w:rPr>
          <w:color w:val="000000"/>
        </w:rPr>
      </w:pPr>
      <w:r w:rsidRPr="00F950A8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statistica</w:t>
      </w:r>
      <w:proofErr w:type="spellEnd"/>
    </w:p>
    <w:p w:rsidR="00F950A8" w:rsidRDefault="00F950A8" w:rsidP="00530F04"/>
    <w:p w:rsidR="00F950A8" w:rsidRPr="00530F04" w:rsidRDefault="00F950A8" w:rsidP="00530F04"/>
    <w:sectPr w:rsidR="00F950A8" w:rsidRPr="00530F04" w:rsidSect="00293F2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0996"/>
    <w:multiLevelType w:val="hybridMultilevel"/>
    <w:tmpl w:val="8A6605A8"/>
    <w:lvl w:ilvl="0" w:tplc="15907F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F7C092E"/>
    <w:multiLevelType w:val="hybridMultilevel"/>
    <w:tmpl w:val="C066A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04"/>
    <w:rsid w:val="00065B9E"/>
    <w:rsid w:val="0007603B"/>
    <w:rsid w:val="001A2DFF"/>
    <w:rsid w:val="002043E5"/>
    <w:rsid w:val="00210C06"/>
    <w:rsid w:val="00293F24"/>
    <w:rsid w:val="003A6B72"/>
    <w:rsid w:val="00452F29"/>
    <w:rsid w:val="004D0CFE"/>
    <w:rsid w:val="004F2569"/>
    <w:rsid w:val="00530F04"/>
    <w:rsid w:val="005C07FC"/>
    <w:rsid w:val="007F74ED"/>
    <w:rsid w:val="008572F7"/>
    <w:rsid w:val="008B5D4A"/>
    <w:rsid w:val="009103BE"/>
    <w:rsid w:val="00AB6ADB"/>
    <w:rsid w:val="00AE081A"/>
    <w:rsid w:val="00CB3BE9"/>
    <w:rsid w:val="00DE6D50"/>
    <w:rsid w:val="00E8062D"/>
    <w:rsid w:val="00E96458"/>
    <w:rsid w:val="00EE4378"/>
    <w:rsid w:val="00F169AA"/>
    <w:rsid w:val="00F44743"/>
    <w:rsid w:val="00F9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D4896"/>
  <w15:chartTrackingRefBased/>
  <w15:docId w15:val="{3122A1C4-C48D-48EE-96D2-BC55C1E2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F04"/>
    <w:pPr>
      <w:spacing w:after="0" w:line="36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30F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0F0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30F04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39"/>
    <w:rsid w:val="00530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30F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30F04"/>
    <w:pPr>
      <w:spacing w:line="259" w:lineRule="auto"/>
      <w:contextualSpacing w:val="0"/>
      <w:jc w:val="left"/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530F0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30F04"/>
    <w:pPr>
      <w:spacing w:after="100"/>
      <w:ind w:left="280"/>
    </w:pPr>
  </w:style>
  <w:style w:type="paragraph" w:customStyle="1" w:styleId="11">
    <w:name w:val="Стиль1"/>
    <w:basedOn w:val="a"/>
    <w:link w:val="12"/>
    <w:qFormat/>
    <w:rsid w:val="00530F04"/>
    <w:pPr>
      <w:widowControl w:val="0"/>
      <w:autoSpaceDE w:val="0"/>
      <w:autoSpaceDN w:val="0"/>
      <w:adjustRightInd w:val="0"/>
      <w:ind w:firstLine="567"/>
      <w:contextualSpacing w:val="0"/>
    </w:pPr>
    <w:rPr>
      <w:szCs w:val="24"/>
      <w:lang w:eastAsia="ru-RU"/>
    </w:rPr>
  </w:style>
  <w:style w:type="character" w:customStyle="1" w:styleId="12">
    <w:name w:val="Стиль1 Знак"/>
    <w:basedOn w:val="a0"/>
    <w:link w:val="11"/>
    <w:rsid w:val="00530F04"/>
    <w:rPr>
      <w:rFonts w:ascii="Times New Roman" w:hAnsi="Times New Roman"/>
      <w:sz w:val="28"/>
      <w:szCs w:val="24"/>
      <w:lang w:eastAsia="ru-RU"/>
    </w:rPr>
  </w:style>
  <w:style w:type="paragraph" w:styleId="a6">
    <w:name w:val="List Paragraph"/>
    <w:basedOn w:val="a"/>
    <w:uiPriority w:val="34"/>
    <w:qFormat/>
    <w:rsid w:val="00530F04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F95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50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5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9.wmf"/><Relationship Id="rId50" Type="http://schemas.openxmlformats.org/officeDocument/2006/relationships/image" Target="media/image20.wmf"/><Relationship Id="rId55" Type="http://schemas.openxmlformats.org/officeDocument/2006/relationships/oleObject" Target="embeddings/oleObject30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7.bin"/><Relationship Id="rId76" Type="http://schemas.openxmlformats.org/officeDocument/2006/relationships/oleObject" Target="embeddings/oleObject41.bin"/><Relationship Id="rId84" Type="http://schemas.openxmlformats.org/officeDocument/2006/relationships/oleObject" Target="embeddings/oleObject45.bin"/><Relationship Id="rId89" Type="http://schemas.openxmlformats.org/officeDocument/2006/relationships/oleObject" Target="embeddings/oleObject48.bin"/><Relationship Id="rId7" Type="http://schemas.openxmlformats.org/officeDocument/2006/relationships/image" Target="media/image2.wmf"/><Relationship Id="rId71" Type="http://schemas.openxmlformats.org/officeDocument/2006/relationships/image" Target="media/image29.wmf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8.wmf"/><Relationship Id="rId53" Type="http://schemas.openxmlformats.org/officeDocument/2006/relationships/image" Target="media/image21.wmf"/><Relationship Id="rId58" Type="http://schemas.openxmlformats.org/officeDocument/2006/relationships/oleObject" Target="embeddings/oleObject32.bin"/><Relationship Id="rId66" Type="http://schemas.openxmlformats.org/officeDocument/2006/relationships/oleObject" Target="embeddings/oleObject36.bin"/><Relationship Id="rId74" Type="http://schemas.openxmlformats.org/officeDocument/2006/relationships/oleObject" Target="embeddings/oleObject40.bin"/><Relationship Id="rId79" Type="http://schemas.openxmlformats.org/officeDocument/2006/relationships/image" Target="media/image33.wmf"/><Relationship Id="rId87" Type="http://schemas.openxmlformats.org/officeDocument/2006/relationships/oleObject" Target="embeddings/oleObject47.bin"/><Relationship Id="rId5" Type="http://schemas.openxmlformats.org/officeDocument/2006/relationships/image" Target="media/image1.wmf"/><Relationship Id="rId61" Type="http://schemas.openxmlformats.org/officeDocument/2006/relationships/image" Target="media/image24.wmf"/><Relationship Id="rId82" Type="http://schemas.openxmlformats.org/officeDocument/2006/relationships/oleObject" Target="embeddings/oleObject44.bin"/><Relationship Id="rId90" Type="http://schemas.openxmlformats.org/officeDocument/2006/relationships/image" Target="media/image38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56" Type="http://schemas.openxmlformats.org/officeDocument/2006/relationships/image" Target="media/image22.wmf"/><Relationship Id="rId64" Type="http://schemas.openxmlformats.org/officeDocument/2006/relationships/oleObject" Target="embeddings/oleObject35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39.bin"/><Relationship Id="rId80" Type="http://schemas.openxmlformats.org/officeDocument/2006/relationships/oleObject" Target="embeddings/oleObject43.bin"/><Relationship Id="rId85" Type="http://schemas.openxmlformats.org/officeDocument/2006/relationships/oleObject" Target="embeddings/oleObject46.bin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image" Target="media/image8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4.bin"/><Relationship Id="rId70" Type="http://schemas.openxmlformats.org/officeDocument/2006/relationships/oleObject" Target="embeddings/oleObject38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image" Target="media/image37.wmf"/><Relationship Id="rId91" Type="http://schemas.openxmlformats.org/officeDocument/2006/relationships/oleObject" Target="embeddings/oleObject4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1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3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42.bin"/><Relationship Id="rId81" Type="http://schemas.openxmlformats.org/officeDocument/2006/relationships/image" Target="media/image34.wmf"/><Relationship Id="rId86" Type="http://schemas.openxmlformats.org/officeDocument/2006/relationships/image" Target="media/image36.wmf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18</Pages>
  <Words>3271</Words>
  <Characters>18648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Кочнев</dc:creator>
  <cp:keywords/>
  <dc:description/>
  <cp:lastModifiedBy>Андрей Кочнев</cp:lastModifiedBy>
  <cp:revision>5</cp:revision>
  <dcterms:created xsi:type="dcterms:W3CDTF">2019-01-16T01:52:00Z</dcterms:created>
  <dcterms:modified xsi:type="dcterms:W3CDTF">2019-01-16T17:34:00Z</dcterms:modified>
</cp:coreProperties>
</file>