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1745" w14:textId="77777777" w:rsidR="00480FD3" w:rsidRPr="006D7806" w:rsidRDefault="004F1590">
      <w:pPr>
        <w:pStyle w:val="Heading1"/>
        <w:jc w:val="center"/>
        <w:rPr>
          <w:sz w:val="32"/>
          <w:szCs w:val="32"/>
        </w:rPr>
      </w:pPr>
      <w:r>
        <w:rPr>
          <w:sz w:val="32"/>
          <w:szCs w:val="32"/>
        </w:rPr>
        <w:t>Inheritance</w:t>
      </w:r>
    </w:p>
    <w:p w14:paraId="523B77AD" w14:textId="77777777" w:rsidR="00B01F2F" w:rsidRDefault="00B01F2F" w:rsidP="00B01F2F"/>
    <w:p w14:paraId="4E6AF7DF" w14:textId="77777777" w:rsidR="00B01F2F" w:rsidRDefault="00B01F2F" w:rsidP="00B01F2F"/>
    <w:p w14:paraId="78B3FF8C" w14:textId="77777777" w:rsidR="00480FD3" w:rsidRDefault="00926294">
      <w:pPr>
        <w:pStyle w:val="Heading2"/>
        <w:rPr>
          <w:i w:val="0"/>
        </w:rPr>
      </w:pPr>
      <w:r>
        <w:rPr>
          <w:i w:val="0"/>
        </w:rPr>
        <w:t>Overview</w:t>
      </w:r>
    </w:p>
    <w:p w14:paraId="2C5FA063" w14:textId="194CBDFB" w:rsidR="00B13E02" w:rsidRDefault="004F1590" w:rsidP="00EC2FB7">
      <w:pPr>
        <w:pStyle w:val="PS"/>
      </w:pPr>
      <w:r>
        <w:t xml:space="preserve">In this lab you'll define an inheritance hierarchy of classes to represent different types of shape, such as rectangles, triangles, and circles. The lab will give you an opportunity to consolidate your understanding of how </w:t>
      </w:r>
      <w:r w:rsidR="00EA214A">
        <w:t>Kotlin</w:t>
      </w:r>
      <w:r>
        <w:t xml:space="preserve"> inheritance differs from Java inheritance.</w:t>
      </w:r>
    </w:p>
    <w:p w14:paraId="6B98B99F" w14:textId="77777777" w:rsidR="00EC2FB7" w:rsidRDefault="00EC2FB7" w:rsidP="00EC2FB7">
      <w:pPr>
        <w:pStyle w:val="Heading2"/>
        <w:spacing w:before="600"/>
      </w:pPr>
      <w:r>
        <w:rPr>
          <w:i w:val="0"/>
        </w:rPr>
        <w:t>Roadmap</w:t>
      </w:r>
    </w:p>
    <w:p w14:paraId="5D1609C9" w14:textId="77777777" w:rsidR="00EC2FB7" w:rsidRDefault="00EC2FB7" w:rsidP="00EC2FB7">
      <w:r>
        <w:t xml:space="preserve">There are </w:t>
      </w:r>
      <w:r w:rsidR="004F1590">
        <w:t>4</w:t>
      </w:r>
      <w:r>
        <w:t xml:space="preserve"> exercises in this lab, of which the last exercise is "if time permits". Here</w:t>
      </w:r>
      <w:r w:rsidR="007260E0">
        <w:t>'</w:t>
      </w:r>
      <w:r>
        <w:t>s a brief summary of the tasks you</w:t>
      </w:r>
      <w:r w:rsidR="007260E0">
        <w:t>'ll</w:t>
      </w:r>
      <w:r>
        <w:t xml:space="preserve"> perform in each exercise; more detailed instructions follow later</w:t>
      </w:r>
      <w:r w:rsidR="007260E0">
        <w:t xml:space="preserve"> in this lab doc</w:t>
      </w:r>
      <w:r>
        <w:t>:</w:t>
      </w:r>
    </w:p>
    <w:p w14:paraId="31825C21" w14:textId="77777777" w:rsidR="00EC2FB7" w:rsidRPr="002564C2" w:rsidRDefault="002564C2" w:rsidP="007C7F64">
      <w:pPr>
        <w:pStyle w:val="NormalBefore6pt"/>
        <w:numPr>
          <w:ilvl w:val="0"/>
          <w:numId w:val="2"/>
        </w:numPr>
        <w:spacing w:before="240"/>
        <w:rPr>
          <w:lang w:val="en-GB"/>
        </w:rPr>
      </w:pPr>
      <w:r>
        <w:t xml:space="preserve">Define </w:t>
      </w:r>
      <w:r w:rsidR="004F1590">
        <w:t>a basic shape class</w:t>
      </w:r>
    </w:p>
    <w:p w14:paraId="71153E58" w14:textId="77777777" w:rsidR="002564C2" w:rsidRPr="004F1590" w:rsidRDefault="004F1590" w:rsidP="007C7F64">
      <w:pPr>
        <w:pStyle w:val="NormalBefore6pt"/>
        <w:numPr>
          <w:ilvl w:val="0"/>
          <w:numId w:val="2"/>
        </w:numPr>
        <w:spacing w:before="240"/>
        <w:rPr>
          <w:lang w:val="en-GB"/>
        </w:rPr>
      </w:pPr>
      <w:r>
        <w:t>Augment the shape class with various abstract members</w:t>
      </w:r>
    </w:p>
    <w:p w14:paraId="5705A66F" w14:textId="77777777" w:rsidR="004F1590" w:rsidRPr="002564C2" w:rsidRDefault="004F1590" w:rsidP="007C7F64">
      <w:pPr>
        <w:pStyle w:val="NormalBefore6pt"/>
        <w:numPr>
          <w:ilvl w:val="0"/>
          <w:numId w:val="2"/>
        </w:numPr>
        <w:spacing w:before="240"/>
        <w:rPr>
          <w:lang w:val="en-GB"/>
        </w:rPr>
      </w:pPr>
      <w:r>
        <w:t>Define concrete subclasses for rectangles and triangles</w:t>
      </w:r>
    </w:p>
    <w:p w14:paraId="0ECEE2E5" w14:textId="77777777" w:rsidR="002564C2" w:rsidRPr="004C7D91" w:rsidRDefault="002564C2" w:rsidP="007C7F64">
      <w:pPr>
        <w:pStyle w:val="NormalBefore6pt"/>
        <w:numPr>
          <w:ilvl w:val="0"/>
          <w:numId w:val="2"/>
        </w:numPr>
        <w:spacing w:before="240"/>
        <w:rPr>
          <w:lang w:val="en-GB"/>
        </w:rPr>
      </w:pPr>
      <w:r>
        <w:t xml:space="preserve">(If Time Permits) </w:t>
      </w:r>
      <w:r w:rsidR="004F1590">
        <w:t>Investigate sealed classes</w:t>
      </w:r>
    </w:p>
    <w:p w14:paraId="31E31441" w14:textId="77777777" w:rsidR="004C7D91" w:rsidRDefault="00981FDB" w:rsidP="00CD4A7C">
      <w:pPr>
        <w:pStyle w:val="Heading2"/>
        <w:spacing w:before="0"/>
      </w:pPr>
      <w:r>
        <w:br w:type="column"/>
      </w:r>
      <w:r w:rsidR="004C7D91">
        <w:rPr>
          <w:i w:val="0"/>
        </w:rPr>
        <w:lastRenderedPageBreak/>
        <w:t>Exercise 1</w:t>
      </w:r>
      <w:r w:rsidR="004C7D91" w:rsidRPr="009D1F17">
        <w:rPr>
          <w:i w:val="0"/>
        </w:rPr>
        <w:t xml:space="preserve">:  </w:t>
      </w:r>
      <w:r w:rsidR="002B6C73" w:rsidRPr="002B6C73">
        <w:rPr>
          <w:i w:val="0"/>
        </w:rPr>
        <w:t>Define a basic shape class</w:t>
      </w:r>
    </w:p>
    <w:p w14:paraId="6F8CC9C4" w14:textId="77777777" w:rsidR="002B6C73" w:rsidRDefault="002564C2" w:rsidP="00CD4A7C">
      <w:pPr>
        <w:spacing w:before="120"/>
      </w:pPr>
      <w:r>
        <w:t xml:space="preserve">Define a </w:t>
      </w:r>
      <w:r w:rsidR="002B6C73" w:rsidRPr="00300F9A">
        <w:rPr>
          <w:rFonts w:ascii="Courier New" w:hAnsi="Courier New"/>
        </w:rPr>
        <w:t>Shape</w:t>
      </w:r>
      <w:r w:rsidR="002B6C73">
        <w:t xml:space="preserve"> class, which will act as the superclass for all kinds of shapes. Here are the requirements for this class:</w:t>
      </w:r>
    </w:p>
    <w:p w14:paraId="07256156" w14:textId="77777777" w:rsidR="002564C2" w:rsidRDefault="002B6C73" w:rsidP="007C7F64">
      <w:pPr>
        <w:pStyle w:val="ListParagraph"/>
        <w:numPr>
          <w:ilvl w:val="0"/>
          <w:numId w:val="3"/>
        </w:numPr>
        <w:spacing w:before="120"/>
        <w:ind w:left="714" w:hanging="357"/>
        <w:contextualSpacing w:val="0"/>
      </w:pPr>
      <w:r>
        <w:t xml:space="preserve">Define a primary constructor taking the (x, y) coordinates for the </w:t>
      </w:r>
      <w:r w:rsidR="00E22C94">
        <w:t xml:space="preserve">shape's </w:t>
      </w:r>
      <w:r>
        <w:t>top-left co</w:t>
      </w:r>
      <w:r w:rsidR="00E22C94">
        <w:t xml:space="preserve">rner, </w:t>
      </w:r>
      <w:r>
        <w:t xml:space="preserve">and the </w:t>
      </w:r>
      <w:r w:rsidR="00E22C94">
        <w:t xml:space="preserve">(x, y) coordinates for its </w:t>
      </w:r>
      <w:r>
        <w:t>bottom-right corner.</w:t>
      </w:r>
    </w:p>
    <w:p w14:paraId="4013E0E8" w14:textId="1C594FE4" w:rsidR="002564C2" w:rsidRDefault="00EA214A" w:rsidP="007C7F64">
      <w:pPr>
        <w:pStyle w:val="ListParagraph"/>
        <w:numPr>
          <w:ilvl w:val="0"/>
          <w:numId w:val="3"/>
        </w:numPr>
        <w:spacing w:before="120"/>
        <w:ind w:left="714" w:hanging="357"/>
        <w:contextualSpacing w:val="0"/>
      </w:pPr>
      <w:r>
        <w:t xml:space="preserve">Define </w:t>
      </w:r>
      <w:r w:rsidR="00454B8C">
        <w:t xml:space="preserve">computed </w:t>
      </w:r>
      <w:r>
        <w:t xml:space="preserve">properties </w:t>
      </w:r>
      <w:r w:rsidR="00E22C94">
        <w:t xml:space="preserve">that </w:t>
      </w:r>
      <w:r w:rsidR="00A434BC">
        <w:t>get</w:t>
      </w:r>
      <w:r w:rsidR="00454B8C">
        <w:t xml:space="preserve"> the </w:t>
      </w:r>
      <w:r w:rsidR="00E22C94">
        <w:t>width and height of the shape.</w:t>
      </w:r>
    </w:p>
    <w:p w14:paraId="55A7F4C1" w14:textId="3D551289" w:rsidR="00E22C94" w:rsidRDefault="00E22C94" w:rsidP="007C7F64">
      <w:pPr>
        <w:pStyle w:val="ListParagraph"/>
        <w:numPr>
          <w:ilvl w:val="0"/>
          <w:numId w:val="3"/>
        </w:numPr>
        <w:spacing w:before="120"/>
        <w:ind w:left="714" w:hanging="357"/>
        <w:contextualSpacing w:val="0"/>
      </w:pPr>
      <w:r>
        <w:t xml:space="preserve">Implement concrete methods </w:t>
      </w:r>
      <w:r w:rsidR="00454B8C">
        <w:t xml:space="preserve">named </w:t>
      </w:r>
      <w:proofErr w:type="spellStart"/>
      <w:proofErr w:type="gramStart"/>
      <w:r w:rsidR="00454B8C" w:rsidRPr="00300F9A">
        <w:rPr>
          <w:rFonts w:ascii="Courier New" w:hAnsi="Courier New"/>
          <w:sz w:val="22"/>
          <w:szCs w:val="22"/>
        </w:rPr>
        <w:t>moveX</w:t>
      </w:r>
      <w:proofErr w:type="spellEnd"/>
      <w:r w:rsidR="00454B8C" w:rsidRPr="00300F9A">
        <w:rPr>
          <w:rFonts w:ascii="Courier New" w:hAnsi="Courier New"/>
          <w:sz w:val="22"/>
          <w:szCs w:val="22"/>
        </w:rPr>
        <w:t>(</w:t>
      </w:r>
      <w:proofErr w:type="gramEnd"/>
      <w:r w:rsidR="00454B8C" w:rsidRPr="00300F9A">
        <w:rPr>
          <w:rFonts w:ascii="Courier New" w:hAnsi="Courier New"/>
          <w:sz w:val="22"/>
          <w:szCs w:val="22"/>
        </w:rPr>
        <w:t>)</w:t>
      </w:r>
      <w:r w:rsidR="00454B8C">
        <w:t xml:space="preserve"> and </w:t>
      </w:r>
      <w:proofErr w:type="spellStart"/>
      <w:r w:rsidR="00454B8C" w:rsidRPr="00300F9A">
        <w:rPr>
          <w:rFonts w:ascii="Courier New" w:hAnsi="Courier New"/>
          <w:sz w:val="22"/>
          <w:szCs w:val="22"/>
        </w:rPr>
        <w:t>moveY</w:t>
      </w:r>
      <w:proofErr w:type="spellEnd"/>
      <w:r w:rsidR="00454B8C" w:rsidRPr="00300F9A">
        <w:rPr>
          <w:rFonts w:ascii="Courier New" w:hAnsi="Courier New"/>
          <w:sz w:val="22"/>
          <w:szCs w:val="22"/>
        </w:rPr>
        <w:t>()</w:t>
      </w:r>
      <w:r w:rsidR="00454B8C">
        <w:t xml:space="preserve">, which </w:t>
      </w:r>
      <w:r>
        <w:t>move the shape by a specified delta amount horizontally and verticall</w:t>
      </w:r>
      <w:r w:rsidR="00454B8C">
        <w:t>y respectively.</w:t>
      </w:r>
    </w:p>
    <w:p w14:paraId="510A9F15" w14:textId="0F3DDFD3" w:rsidR="00454B8C" w:rsidRDefault="00454B8C" w:rsidP="007C7F64">
      <w:pPr>
        <w:pStyle w:val="ListParagraph"/>
        <w:numPr>
          <w:ilvl w:val="0"/>
          <w:numId w:val="3"/>
        </w:numPr>
        <w:spacing w:before="120"/>
        <w:ind w:left="714" w:hanging="357"/>
        <w:contextualSpacing w:val="0"/>
      </w:pPr>
      <w:r>
        <w:t xml:space="preserve">Implement a concrete method named </w:t>
      </w:r>
      <w:proofErr w:type="gramStart"/>
      <w:r w:rsidRPr="00300F9A">
        <w:rPr>
          <w:rFonts w:ascii="Courier New" w:hAnsi="Courier New"/>
          <w:sz w:val="22"/>
          <w:szCs w:val="22"/>
        </w:rPr>
        <w:t>scale(</w:t>
      </w:r>
      <w:proofErr w:type="gramEnd"/>
      <w:r w:rsidRPr="00300F9A">
        <w:rPr>
          <w:rFonts w:ascii="Courier New" w:hAnsi="Courier New"/>
          <w:sz w:val="22"/>
          <w:szCs w:val="22"/>
        </w:rPr>
        <w:t>)</w:t>
      </w:r>
      <w:r>
        <w:t xml:space="preserve">, to scale the shape by a ratio. </w:t>
      </w:r>
      <w:r w:rsidR="00A434BC">
        <w:t xml:space="preserve">The caller should be able to pass in 1 or 2 parameters, something like this: </w:t>
      </w:r>
    </w:p>
    <w:p w14:paraId="0047C286" w14:textId="7A8BC3CB" w:rsidR="00A434BC" w:rsidRDefault="00A434BC" w:rsidP="00A434BC">
      <w:pPr>
        <w:pStyle w:val="ListParagraph"/>
        <w:numPr>
          <w:ilvl w:val="1"/>
          <w:numId w:val="3"/>
        </w:numPr>
        <w:tabs>
          <w:tab w:val="left" w:pos="3402"/>
        </w:tabs>
        <w:spacing w:before="120"/>
        <w:contextualSpacing w:val="0"/>
      </w:pPr>
      <w:proofErr w:type="gramStart"/>
      <w:r w:rsidRPr="00300F9A">
        <w:rPr>
          <w:rFonts w:ascii="Courier New" w:hAnsi="Courier New"/>
          <w:sz w:val="22"/>
          <w:szCs w:val="22"/>
        </w:rPr>
        <w:t>scale(</w:t>
      </w:r>
      <w:proofErr w:type="gramEnd"/>
      <w:r w:rsidRPr="00300F9A">
        <w:rPr>
          <w:rFonts w:ascii="Courier New" w:hAnsi="Courier New"/>
          <w:sz w:val="22"/>
          <w:szCs w:val="22"/>
        </w:rPr>
        <w:t>1.5)</w:t>
      </w:r>
      <w:r w:rsidRPr="00300F9A">
        <w:rPr>
          <w:rFonts w:ascii="Courier New" w:hAnsi="Courier New"/>
          <w:sz w:val="22"/>
          <w:szCs w:val="22"/>
        </w:rPr>
        <w:tab/>
        <w:t>-</w:t>
      </w:r>
      <w:r>
        <w:t xml:space="preserve"> scale-up horizontally and vertically by 50%</w:t>
      </w:r>
    </w:p>
    <w:p w14:paraId="7848C88C" w14:textId="67113F58" w:rsidR="00A434BC" w:rsidRDefault="00A434BC" w:rsidP="00A434BC">
      <w:pPr>
        <w:pStyle w:val="ListParagraph"/>
        <w:numPr>
          <w:ilvl w:val="1"/>
          <w:numId w:val="3"/>
        </w:numPr>
        <w:tabs>
          <w:tab w:val="left" w:pos="3402"/>
        </w:tabs>
        <w:spacing w:before="120"/>
        <w:contextualSpacing w:val="0"/>
      </w:pPr>
      <w:proofErr w:type="gramStart"/>
      <w:r w:rsidRPr="00300F9A">
        <w:rPr>
          <w:rFonts w:ascii="Courier New" w:hAnsi="Courier New"/>
          <w:sz w:val="22"/>
          <w:szCs w:val="22"/>
        </w:rPr>
        <w:t>scale(</w:t>
      </w:r>
      <w:proofErr w:type="gramEnd"/>
      <w:r w:rsidRPr="00300F9A">
        <w:rPr>
          <w:rFonts w:ascii="Courier New" w:hAnsi="Courier New"/>
          <w:sz w:val="22"/>
          <w:szCs w:val="22"/>
        </w:rPr>
        <w:t>1.5,1.8)</w:t>
      </w:r>
      <w:r w:rsidRPr="00300F9A">
        <w:rPr>
          <w:rFonts w:ascii="Courier New" w:hAnsi="Courier New"/>
          <w:sz w:val="22"/>
          <w:szCs w:val="22"/>
        </w:rPr>
        <w:tab/>
        <w:t>-</w:t>
      </w:r>
      <w:r>
        <w:t xml:space="preserve"> scale-up horizontally by 50%, scale-up vertically by 75%</w:t>
      </w:r>
    </w:p>
    <w:p w14:paraId="27656D1A" w14:textId="20B4A414" w:rsidR="00E22C94" w:rsidRDefault="00E22C94" w:rsidP="007C7F64">
      <w:pPr>
        <w:pStyle w:val="ListParagraph"/>
        <w:numPr>
          <w:ilvl w:val="0"/>
          <w:numId w:val="3"/>
        </w:numPr>
        <w:spacing w:before="120"/>
        <w:ind w:left="714" w:hanging="357"/>
        <w:contextualSpacing w:val="0"/>
      </w:pPr>
      <w:r>
        <w:t xml:space="preserve">Override the </w:t>
      </w:r>
      <w:proofErr w:type="spellStart"/>
      <w:proofErr w:type="gramStart"/>
      <w:r w:rsidRPr="00300F9A">
        <w:rPr>
          <w:rFonts w:ascii="Courier New" w:hAnsi="Courier New"/>
          <w:sz w:val="22"/>
          <w:szCs w:val="22"/>
        </w:rPr>
        <w:t>toString</w:t>
      </w:r>
      <w:proofErr w:type="spellEnd"/>
      <w:r w:rsidR="00A434BC" w:rsidRPr="00300F9A">
        <w:rPr>
          <w:rFonts w:ascii="Courier New" w:hAnsi="Courier New"/>
          <w:sz w:val="22"/>
          <w:szCs w:val="22"/>
        </w:rPr>
        <w:t>(</w:t>
      </w:r>
      <w:proofErr w:type="gramEnd"/>
      <w:r w:rsidR="00A434BC" w:rsidRPr="00300F9A">
        <w:rPr>
          <w:rFonts w:ascii="Courier New" w:hAnsi="Courier New"/>
          <w:sz w:val="22"/>
          <w:szCs w:val="22"/>
        </w:rPr>
        <w:t>)</w:t>
      </w:r>
      <w:r>
        <w:t xml:space="preserve"> method to return a textual representation of a shape.</w:t>
      </w:r>
    </w:p>
    <w:p w14:paraId="791741E1" w14:textId="77777777" w:rsidR="00B54BD9" w:rsidRDefault="00E22C94" w:rsidP="00A434BC">
      <w:pPr>
        <w:spacing w:before="240"/>
      </w:pPr>
      <w:r>
        <w:t>Write some simple client code as follows:</w:t>
      </w:r>
    </w:p>
    <w:p w14:paraId="0C4740DD" w14:textId="77777777" w:rsidR="00E22C94" w:rsidRDefault="00E22C94" w:rsidP="007C7F64">
      <w:pPr>
        <w:pStyle w:val="ListParagraph"/>
        <w:numPr>
          <w:ilvl w:val="0"/>
          <w:numId w:val="5"/>
        </w:numPr>
        <w:spacing w:before="120"/>
        <w:ind w:left="714" w:hanging="357"/>
        <w:contextualSpacing w:val="0"/>
      </w:pPr>
      <w:r>
        <w:t xml:space="preserve">Create a </w:t>
      </w:r>
      <w:r w:rsidRPr="00300F9A">
        <w:rPr>
          <w:rFonts w:ascii="Courier New" w:hAnsi="Courier New"/>
          <w:sz w:val="22"/>
          <w:szCs w:val="22"/>
        </w:rPr>
        <w:t>Shape</w:t>
      </w:r>
      <w:r>
        <w:t xml:space="preserve"> instance.</w:t>
      </w:r>
    </w:p>
    <w:p w14:paraId="249015F5" w14:textId="77777777" w:rsidR="00E22C94" w:rsidRDefault="00E22C94" w:rsidP="007C7F64">
      <w:pPr>
        <w:pStyle w:val="ListParagraph"/>
        <w:numPr>
          <w:ilvl w:val="0"/>
          <w:numId w:val="5"/>
        </w:numPr>
        <w:spacing w:before="120"/>
        <w:ind w:left="714" w:hanging="357"/>
        <w:contextualSpacing w:val="0"/>
      </w:pPr>
      <w:r>
        <w:t xml:space="preserve">Print the shape's details, via its </w:t>
      </w:r>
      <w:proofErr w:type="spellStart"/>
      <w:r w:rsidRPr="00300F9A">
        <w:rPr>
          <w:rFonts w:ascii="Courier New" w:hAnsi="Courier New"/>
          <w:sz w:val="22"/>
          <w:szCs w:val="22"/>
        </w:rPr>
        <w:t>toString</w:t>
      </w:r>
      <w:proofErr w:type="spellEnd"/>
      <w:r>
        <w:t xml:space="preserve"> method.</w:t>
      </w:r>
    </w:p>
    <w:p w14:paraId="3EF32B5C" w14:textId="77777777" w:rsidR="00A434BC" w:rsidRDefault="00E22C94" w:rsidP="007C7F64">
      <w:pPr>
        <w:pStyle w:val="ListParagraph"/>
        <w:numPr>
          <w:ilvl w:val="0"/>
          <w:numId w:val="5"/>
        </w:numPr>
        <w:spacing w:before="120"/>
        <w:ind w:left="714" w:hanging="357"/>
        <w:contextualSpacing w:val="0"/>
      </w:pPr>
      <w:r>
        <w:t>Move the shape horizontally and vertically</w:t>
      </w:r>
      <w:r w:rsidR="00A434BC">
        <w:t>.</w:t>
      </w:r>
    </w:p>
    <w:p w14:paraId="7D94C458" w14:textId="77777777" w:rsidR="00A434BC" w:rsidRDefault="00A434BC" w:rsidP="007C7F64">
      <w:pPr>
        <w:pStyle w:val="ListParagraph"/>
        <w:numPr>
          <w:ilvl w:val="0"/>
          <w:numId w:val="5"/>
        </w:numPr>
        <w:spacing w:before="120"/>
        <w:ind w:left="714" w:hanging="357"/>
        <w:contextualSpacing w:val="0"/>
      </w:pPr>
      <w:r>
        <w:t>Scale the shape.</w:t>
      </w:r>
    </w:p>
    <w:p w14:paraId="16F39FDC" w14:textId="20DBF17C" w:rsidR="00E22C94" w:rsidRDefault="00A434BC" w:rsidP="007C7F64">
      <w:pPr>
        <w:pStyle w:val="ListParagraph"/>
        <w:numPr>
          <w:ilvl w:val="0"/>
          <w:numId w:val="5"/>
        </w:numPr>
        <w:spacing w:before="120"/>
        <w:ind w:left="714" w:hanging="357"/>
        <w:contextualSpacing w:val="0"/>
      </w:pPr>
      <w:r>
        <w:t xml:space="preserve">Display </w:t>
      </w:r>
      <w:r w:rsidR="00E22C94">
        <w:t>its new details.</w:t>
      </w:r>
    </w:p>
    <w:p w14:paraId="1B4877C4" w14:textId="77777777" w:rsidR="002532A3" w:rsidRDefault="002532A3" w:rsidP="002532A3">
      <w:pPr>
        <w:pStyle w:val="Heading2"/>
        <w:spacing w:before="600"/>
      </w:pPr>
      <w:r>
        <w:rPr>
          <w:i w:val="0"/>
        </w:rPr>
        <w:t>Exercise 2</w:t>
      </w:r>
      <w:r w:rsidRPr="009D1F17">
        <w:rPr>
          <w:i w:val="0"/>
        </w:rPr>
        <w:t xml:space="preserve">:  </w:t>
      </w:r>
      <w:r w:rsidR="00E22C94" w:rsidRPr="00E22C94">
        <w:rPr>
          <w:i w:val="0"/>
        </w:rPr>
        <w:t>Augment the shape class with various abstract members</w:t>
      </w:r>
    </w:p>
    <w:p w14:paraId="46276090" w14:textId="77777777" w:rsidR="002532A3" w:rsidRDefault="00E22C94" w:rsidP="002532A3">
      <w:pPr>
        <w:spacing w:before="120"/>
      </w:pPr>
      <w:r>
        <w:t xml:space="preserve">Add the following abstract members to the </w:t>
      </w:r>
      <w:r w:rsidRPr="00300F9A">
        <w:rPr>
          <w:rFonts w:ascii="Courier New" w:hAnsi="Courier New"/>
        </w:rPr>
        <w:t>Shape</w:t>
      </w:r>
      <w:r>
        <w:t xml:space="preserve"> class:</w:t>
      </w:r>
    </w:p>
    <w:p w14:paraId="6FB03D4A" w14:textId="144C7532" w:rsidR="00E22C94" w:rsidRDefault="00E22C94" w:rsidP="007C7F64">
      <w:pPr>
        <w:pStyle w:val="ListParagraph"/>
        <w:numPr>
          <w:ilvl w:val="0"/>
          <w:numId w:val="3"/>
        </w:numPr>
        <w:spacing w:before="120"/>
        <w:ind w:left="714" w:hanging="357"/>
        <w:contextualSpacing w:val="0"/>
      </w:pPr>
      <w:r>
        <w:t xml:space="preserve">An </w:t>
      </w:r>
      <w:r w:rsidR="00823A16">
        <w:t xml:space="preserve">abstract </w:t>
      </w:r>
      <w:r w:rsidR="00E11919">
        <w:t xml:space="preserve">property </w:t>
      </w:r>
      <w:r>
        <w:t xml:space="preserve">named </w:t>
      </w:r>
      <w:proofErr w:type="spellStart"/>
      <w:r w:rsidRPr="00300F9A">
        <w:rPr>
          <w:rFonts w:ascii="Courier New" w:hAnsi="Courier New"/>
        </w:rPr>
        <w:t>numPoints</w:t>
      </w:r>
      <w:proofErr w:type="spellEnd"/>
      <w:r>
        <w:t xml:space="preserve">, indicating the number of points in the shape. All subclasses will have to override this </w:t>
      </w:r>
      <w:r w:rsidR="005B04B0">
        <w:t xml:space="preserve">property </w:t>
      </w:r>
      <w:r>
        <w:t xml:space="preserve">(e.g. </w:t>
      </w:r>
      <w:r w:rsidR="008A3175">
        <w:t xml:space="preserve">a rectangle has </w:t>
      </w:r>
      <w:r>
        <w:t xml:space="preserve">4 points, </w:t>
      </w:r>
      <w:r w:rsidR="008A3175">
        <w:t xml:space="preserve">a triangle has </w:t>
      </w:r>
      <w:r>
        <w:t xml:space="preserve">3 points, </w:t>
      </w:r>
      <w:r w:rsidR="008A3175">
        <w:t xml:space="preserve">a circle has </w:t>
      </w:r>
      <w:r>
        <w:t>0 points, etc.)</w:t>
      </w:r>
    </w:p>
    <w:p w14:paraId="572C3CF0" w14:textId="65C4CD95" w:rsidR="00E22C94" w:rsidRDefault="00E22C94" w:rsidP="007C7F64">
      <w:pPr>
        <w:pStyle w:val="ListParagraph"/>
        <w:numPr>
          <w:ilvl w:val="0"/>
          <w:numId w:val="3"/>
        </w:numPr>
        <w:spacing w:before="120"/>
        <w:ind w:left="714" w:hanging="357"/>
        <w:contextualSpacing w:val="0"/>
      </w:pPr>
      <w:r>
        <w:t>A</w:t>
      </w:r>
      <w:r w:rsidR="00823A16">
        <w:t>n</w:t>
      </w:r>
      <w:r>
        <w:t xml:space="preserve"> </w:t>
      </w:r>
      <w:r w:rsidR="00823A16">
        <w:t xml:space="preserve">abstract </w:t>
      </w:r>
      <w:r w:rsidR="005B04B0">
        <w:t xml:space="preserve">property </w:t>
      </w:r>
      <w:r>
        <w:t xml:space="preserve">that </w:t>
      </w:r>
      <w:r w:rsidR="005B04B0">
        <w:t xml:space="preserve">gets computes the </w:t>
      </w:r>
      <w:r>
        <w:t>area of the shape.</w:t>
      </w:r>
    </w:p>
    <w:p w14:paraId="572AA32B" w14:textId="53BC2728" w:rsidR="00E22C94" w:rsidRDefault="00E22C94" w:rsidP="007C7F64">
      <w:pPr>
        <w:pStyle w:val="ListParagraph"/>
        <w:numPr>
          <w:ilvl w:val="0"/>
          <w:numId w:val="3"/>
        </w:numPr>
        <w:spacing w:before="120"/>
        <w:ind w:left="714" w:hanging="357"/>
        <w:contextualSpacing w:val="0"/>
      </w:pPr>
      <w:r>
        <w:t>A</w:t>
      </w:r>
      <w:r w:rsidR="00823A16">
        <w:t>n</w:t>
      </w:r>
      <w:r>
        <w:t xml:space="preserve"> </w:t>
      </w:r>
      <w:r w:rsidR="00823A16">
        <w:t xml:space="preserve">abstract </w:t>
      </w:r>
      <w:r w:rsidR="005B04B0">
        <w:t xml:space="preserve">property </w:t>
      </w:r>
      <w:r>
        <w:t xml:space="preserve">that </w:t>
      </w:r>
      <w:r w:rsidR="005B04B0">
        <w:t xml:space="preserve">computes </w:t>
      </w:r>
      <w:r>
        <w:t>the perimeter of the shape.</w:t>
      </w:r>
    </w:p>
    <w:p w14:paraId="19C29C9D" w14:textId="77777777" w:rsidR="0025067E" w:rsidRDefault="00823A16" w:rsidP="005B04B0">
      <w:pPr>
        <w:spacing w:before="240"/>
      </w:pPr>
      <w:r>
        <w:t>N</w:t>
      </w:r>
      <w:r w:rsidR="00E22C94">
        <w:t xml:space="preserve">ote the following </w:t>
      </w:r>
      <w:r w:rsidR="008A3175">
        <w:t xml:space="preserve">general </w:t>
      </w:r>
      <w:r w:rsidR="00E22C94">
        <w:t>points:</w:t>
      </w:r>
    </w:p>
    <w:p w14:paraId="59FEED67" w14:textId="77777777" w:rsidR="00E22C94" w:rsidRDefault="00E22C94" w:rsidP="007C7F64">
      <w:pPr>
        <w:pStyle w:val="ListParagraph"/>
        <w:numPr>
          <w:ilvl w:val="0"/>
          <w:numId w:val="6"/>
        </w:numPr>
        <w:spacing w:before="120"/>
        <w:ind w:left="714" w:hanging="357"/>
        <w:contextualSpacing w:val="0"/>
      </w:pPr>
      <w:r>
        <w:t xml:space="preserve">You'll have to declare the </w:t>
      </w:r>
      <w:r w:rsidRPr="00300F9A">
        <w:rPr>
          <w:rFonts w:ascii="Courier New" w:hAnsi="Courier New"/>
        </w:rPr>
        <w:t>Shape</w:t>
      </w:r>
      <w:r>
        <w:t xml:space="preserve"> class as </w:t>
      </w:r>
      <w:r w:rsidRPr="00300F9A">
        <w:rPr>
          <w:rFonts w:ascii="Courier New" w:hAnsi="Courier New"/>
        </w:rPr>
        <w:t>abstract</w:t>
      </w:r>
      <w:r>
        <w:t>, so that it can contain abstract values and methods.</w:t>
      </w:r>
    </w:p>
    <w:p w14:paraId="23E6755E" w14:textId="3A8089C8" w:rsidR="00E22C94" w:rsidRDefault="00E22C94" w:rsidP="007C7F64">
      <w:pPr>
        <w:pStyle w:val="ListParagraph"/>
        <w:numPr>
          <w:ilvl w:val="0"/>
          <w:numId w:val="6"/>
        </w:numPr>
        <w:spacing w:before="120"/>
        <w:ind w:left="714" w:hanging="357"/>
        <w:contextualSpacing w:val="0"/>
      </w:pPr>
      <w:r>
        <w:t xml:space="preserve">This means you won't be able to create </w:t>
      </w:r>
      <w:r w:rsidRPr="00300F9A">
        <w:rPr>
          <w:rFonts w:ascii="Courier New" w:hAnsi="Courier New"/>
        </w:rPr>
        <w:t>Shape</w:t>
      </w:r>
      <w:r>
        <w:t xml:space="preserve"> instances in the client code</w:t>
      </w:r>
      <w:r w:rsidR="00E11919">
        <w:t>, so just comment-out your code for now. You'll fix this in the next exercise…</w:t>
      </w:r>
    </w:p>
    <w:p w14:paraId="5B314EAB" w14:textId="77777777" w:rsidR="00761979" w:rsidRDefault="00761979" w:rsidP="00761979">
      <w:pPr>
        <w:pStyle w:val="Heading2"/>
        <w:spacing w:before="0"/>
      </w:pPr>
      <w:r>
        <w:br w:type="column"/>
      </w:r>
      <w:r>
        <w:rPr>
          <w:i w:val="0"/>
        </w:rPr>
        <w:lastRenderedPageBreak/>
        <w:t>Exercise 3</w:t>
      </w:r>
      <w:r w:rsidRPr="009D1F17">
        <w:rPr>
          <w:i w:val="0"/>
        </w:rPr>
        <w:t xml:space="preserve">:  </w:t>
      </w:r>
      <w:r w:rsidR="008A3175" w:rsidRPr="008A3175">
        <w:rPr>
          <w:i w:val="0"/>
        </w:rPr>
        <w:t>Define concrete subclasses for rectangles and triangles</w:t>
      </w:r>
    </w:p>
    <w:p w14:paraId="0DA3E6D1" w14:textId="77777777" w:rsidR="00761979" w:rsidRDefault="008A3175" w:rsidP="00761979">
      <w:pPr>
        <w:spacing w:before="120"/>
      </w:pPr>
      <w:r>
        <w:t xml:space="preserve">Define a </w:t>
      </w:r>
      <w:r w:rsidRPr="00300F9A">
        <w:rPr>
          <w:rFonts w:ascii="Courier New" w:hAnsi="Courier New"/>
        </w:rPr>
        <w:t>Rectangle</w:t>
      </w:r>
      <w:r>
        <w:t xml:space="preserve"> class that extends </w:t>
      </w:r>
      <w:r w:rsidRPr="00300F9A">
        <w:rPr>
          <w:rFonts w:ascii="Courier New" w:hAnsi="Courier New"/>
        </w:rPr>
        <w:t>Shape</w:t>
      </w:r>
      <w:r>
        <w:t>. Here are some hints:</w:t>
      </w:r>
    </w:p>
    <w:p w14:paraId="63DA9A98" w14:textId="27057648" w:rsidR="00761979" w:rsidRDefault="008A3175" w:rsidP="007C7F64">
      <w:pPr>
        <w:pStyle w:val="ListParagraph"/>
        <w:numPr>
          <w:ilvl w:val="0"/>
          <w:numId w:val="3"/>
        </w:numPr>
        <w:spacing w:before="120"/>
        <w:ind w:left="714" w:hanging="357"/>
        <w:contextualSpacing w:val="0"/>
      </w:pPr>
      <w:r>
        <w:t>Define a primary constructor that takes the top-left and bottom-right coordinates, and passes them up to the superclass constructor.</w:t>
      </w:r>
    </w:p>
    <w:p w14:paraId="54699BAC" w14:textId="0DE82229" w:rsidR="00761979" w:rsidRDefault="008A3175" w:rsidP="007C7F64">
      <w:pPr>
        <w:pStyle w:val="ListParagraph"/>
        <w:numPr>
          <w:ilvl w:val="0"/>
          <w:numId w:val="3"/>
        </w:numPr>
        <w:spacing w:before="120"/>
        <w:ind w:left="714" w:hanging="357"/>
        <w:contextualSpacing w:val="0"/>
      </w:pPr>
      <w:r>
        <w:t xml:space="preserve">Override the </w:t>
      </w:r>
      <w:proofErr w:type="spellStart"/>
      <w:r w:rsidRPr="00300F9A">
        <w:rPr>
          <w:rFonts w:ascii="Courier New" w:hAnsi="Courier New"/>
        </w:rPr>
        <w:t>numPoints</w:t>
      </w:r>
      <w:proofErr w:type="spellEnd"/>
      <w:r>
        <w:t xml:space="preserve"> </w:t>
      </w:r>
      <w:r w:rsidR="005B04B0">
        <w:t>property</w:t>
      </w:r>
      <w:r>
        <w:t xml:space="preserve">. Set it to </w:t>
      </w:r>
      <w:r w:rsidRPr="00300F9A">
        <w:rPr>
          <w:rFonts w:ascii="Courier New" w:hAnsi="Courier New"/>
        </w:rPr>
        <w:t>4</w:t>
      </w:r>
      <w:r>
        <w:t>.</w:t>
      </w:r>
    </w:p>
    <w:p w14:paraId="7286093F" w14:textId="5DD5D9E5" w:rsidR="00761979" w:rsidRDefault="008A3175" w:rsidP="007C7F64">
      <w:pPr>
        <w:pStyle w:val="ListParagraph"/>
        <w:numPr>
          <w:ilvl w:val="0"/>
          <w:numId w:val="3"/>
        </w:numPr>
        <w:spacing w:before="120"/>
        <w:ind w:left="714" w:hanging="357"/>
        <w:contextualSpacing w:val="0"/>
      </w:pPr>
      <w:r>
        <w:t xml:space="preserve">Override the </w:t>
      </w:r>
      <w:r w:rsidRPr="00300F9A">
        <w:rPr>
          <w:rFonts w:ascii="Courier New" w:hAnsi="Courier New"/>
        </w:rPr>
        <w:t>area</w:t>
      </w:r>
      <w:r>
        <w:t xml:space="preserve"> </w:t>
      </w:r>
      <w:r w:rsidR="005B04B0">
        <w:t xml:space="preserve">property. The </w:t>
      </w:r>
      <w:r>
        <w:t xml:space="preserve">area of a rectangle </w:t>
      </w:r>
      <w:r w:rsidR="005B04B0" w:rsidRPr="005B04B0">
        <w:t>(</w:t>
      </w:r>
      <w:r w:rsidRPr="005B04B0">
        <w:t>width * height</w:t>
      </w:r>
      <w:r w:rsidR="005B04B0" w:rsidRPr="005B04B0">
        <w:t>)</w:t>
      </w:r>
      <w:r>
        <w:t>.</w:t>
      </w:r>
    </w:p>
    <w:p w14:paraId="1B1DA814" w14:textId="70151EE6" w:rsidR="008A3175" w:rsidRDefault="008A3175" w:rsidP="007C7F64">
      <w:pPr>
        <w:pStyle w:val="ListParagraph"/>
        <w:numPr>
          <w:ilvl w:val="0"/>
          <w:numId w:val="3"/>
        </w:numPr>
        <w:spacing w:before="120"/>
        <w:ind w:left="714" w:hanging="357"/>
        <w:contextualSpacing w:val="0"/>
      </w:pPr>
      <w:r>
        <w:t xml:space="preserve">Override the </w:t>
      </w:r>
      <w:r w:rsidRPr="00300F9A">
        <w:rPr>
          <w:rFonts w:ascii="Courier New" w:hAnsi="Courier New"/>
        </w:rPr>
        <w:t>perimeter</w:t>
      </w:r>
      <w:r>
        <w:t xml:space="preserve"> </w:t>
      </w:r>
      <w:r w:rsidR="005B04B0">
        <w:t xml:space="preserve">property. The </w:t>
      </w:r>
      <w:r>
        <w:t xml:space="preserve">perimeter </w:t>
      </w:r>
      <w:r w:rsidR="005B04B0">
        <w:t xml:space="preserve">is </w:t>
      </w:r>
      <w:r w:rsidR="005B04B0" w:rsidRPr="006A2E5E">
        <w:t>(</w:t>
      </w:r>
      <w:r w:rsidRPr="006A2E5E">
        <w:t>2*width + 2*height</w:t>
      </w:r>
      <w:r w:rsidR="005B04B0" w:rsidRPr="006A2E5E">
        <w:t>)</w:t>
      </w:r>
      <w:r>
        <w:t>.</w:t>
      </w:r>
    </w:p>
    <w:p w14:paraId="5BC5DA36" w14:textId="77777777" w:rsidR="008A3175" w:rsidRDefault="008A3175" w:rsidP="007C7F64">
      <w:pPr>
        <w:pStyle w:val="ListParagraph"/>
        <w:numPr>
          <w:ilvl w:val="0"/>
          <w:numId w:val="3"/>
        </w:numPr>
        <w:spacing w:before="120"/>
        <w:ind w:left="714" w:hanging="357"/>
        <w:contextualSpacing w:val="0"/>
      </w:pPr>
      <w:r>
        <w:t xml:space="preserve">Override the </w:t>
      </w:r>
      <w:proofErr w:type="spellStart"/>
      <w:r w:rsidRPr="00300F9A">
        <w:rPr>
          <w:rFonts w:ascii="Courier New" w:hAnsi="Courier New"/>
        </w:rPr>
        <w:t>toString</w:t>
      </w:r>
      <w:proofErr w:type="spellEnd"/>
      <w:r>
        <w:t xml:space="preserve"> method to indicate the shape is a rectangle. </w:t>
      </w:r>
      <w:r w:rsidR="001469FF">
        <w:t xml:space="preserve">Then </w:t>
      </w:r>
      <w:r>
        <w:t xml:space="preserve">call the superclass </w:t>
      </w:r>
      <w:proofErr w:type="spellStart"/>
      <w:r w:rsidRPr="00300F9A">
        <w:rPr>
          <w:rFonts w:ascii="Courier New" w:hAnsi="Courier New"/>
        </w:rPr>
        <w:t>toString</w:t>
      </w:r>
      <w:proofErr w:type="spellEnd"/>
      <w:r>
        <w:t xml:space="preserve"> method to incorporate the basic details about the shape.</w:t>
      </w:r>
    </w:p>
    <w:p w14:paraId="50512661" w14:textId="77777777" w:rsidR="001469FF" w:rsidRDefault="001469FF" w:rsidP="001469FF">
      <w:pPr>
        <w:spacing w:before="240"/>
      </w:pPr>
      <w:r>
        <w:t xml:space="preserve">Then define a </w:t>
      </w:r>
      <w:r w:rsidRPr="00300F9A">
        <w:rPr>
          <w:rFonts w:ascii="Courier New" w:hAnsi="Courier New"/>
        </w:rPr>
        <w:t>Triangle</w:t>
      </w:r>
      <w:r>
        <w:t xml:space="preserve"> class that extends </w:t>
      </w:r>
      <w:r w:rsidRPr="00300F9A">
        <w:rPr>
          <w:rFonts w:ascii="Courier New" w:hAnsi="Courier New"/>
        </w:rPr>
        <w:t>Shape</w:t>
      </w:r>
      <w:r>
        <w:t>. Here are some hints:</w:t>
      </w:r>
    </w:p>
    <w:p w14:paraId="543A2C22" w14:textId="37B7774F" w:rsidR="001469FF" w:rsidRDefault="001469FF" w:rsidP="007C7F64">
      <w:pPr>
        <w:pStyle w:val="ListParagraph"/>
        <w:numPr>
          <w:ilvl w:val="0"/>
          <w:numId w:val="3"/>
        </w:numPr>
        <w:spacing w:before="120"/>
        <w:ind w:left="714" w:hanging="357"/>
        <w:contextualSpacing w:val="0"/>
      </w:pPr>
      <w:r>
        <w:t>Define a primary constructor that takes the top-left and bottom-right coordinates of the bounding rectangle, and passes them up to the superclass constructor. (For simplicity, assume it's a right-angled triangle sitting nicely inside the bounding rectangle).</w:t>
      </w:r>
    </w:p>
    <w:p w14:paraId="56BBE679" w14:textId="106BEA3F" w:rsidR="001469FF" w:rsidRDefault="001469FF" w:rsidP="007C7F64">
      <w:pPr>
        <w:pStyle w:val="ListParagraph"/>
        <w:numPr>
          <w:ilvl w:val="0"/>
          <w:numId w:val="3"/>
        </w:numPr>
        <w:spacing w:before="120"/>
        <w:ind w:left="714" w:hanging="357"/>
        <w:contextualSpacing w:val="0"/>
      </w:pPr>
      <w:r>
        <w:t xml:space="preserve">Override the </w:t>
      </w:r>
      <w:proofErr w:type="spellStart"/>
      <w:r w:rsidRPr="00300F9A">
        <w:rPr>
          <w:rFonts w:ascii="Courier New" w:hAnsi="Courier New"/>
        </w:rPr>
        <w:t>numPoints</w:t>
      </w:r>
      <w:proofErr w:type="spellEnd"/>
      <w:r>
        <w:t xml:space="preserve"> </w:t>
      </w:r>
      <w:r w:rsidR="005B04B0">
        <w:t>property</w:t>
      </w:r>
      <w:r>
        <w:t xml:space="preserve">. Set it to </w:t>
      </w:r>
      <w:r w:rsidRPr="00300F9A">
        <w:rPr>
          <w:rFonts w:ascii="Courier New" w:hAnsi="Courier New"/>
        </w:rPr>
        <w:t>3</w:t>
      </w:r>
      <w:r>
        <w:t>.</w:t>
      </w:r>
    </w:p>
    <w:p w14:paraId="01858CCC" w14:textId="18C0F8BF" w:rsidR="001469FF" w:rsidRDefault="001469FF" w:rsidP="007C7F64">
      <w:pPr>
        <w:pStyle w:val="ListParagraph"/>
        <w:numPr>
          <w:ilvl w:val="0"/>
          <w:numId w:val="3"/>
        </w:numPr>
        <w:spacing w:before="120"/>
        <w:ind w:left="714" w:hanging="357"/>
        <w:contextualSpacing w:val="0"/>
      </w:pPr>
      <w:r>
        <w:t xml:space="preserve">Override the </w:t>
      </w:r>
      <w:r w:rsidRPr="00300F9A">
        <w:rPr>
          <w:rFonts w:ascii="Courier New" w:hAnsi="Courier New"/>
        </w:rPr>
        <w:t>area</w:t>
      </w:r>
      <w:r>
        <w:t xml:space="preserve"> </w:t>
      </w:r>
      <w:r w:rsidR="005B04B0">
        <w:t>property</w:t>
      </w:r>
      <w:r w:rsidR="006A2E5E">
        <w:t>. T</w:t>
      </w:r>
      <w:r>
        <w:t xml:space="preserve">he area of a triangle is </w:t>
      </w:r>
      <w:r w:rsidR="006A2E5E">
        <w:t>(</w:t>
      </w:r>
      <w:r>
        <w:t>½ width * height</w:t>
      </w:r>
      <w:r w:rsidR="006A2E5E">
        <w:t>)</w:t>
      </w:r>
      <w:r>
        <w:t>.</w:t>
      </w:r>
    </w:p>
    <w:p w14:paraId="7B77239B" w14:textId="475127FC" w:rsidR="001469FF" w:rsidRDefault="001469FF" w:rsidP="007C7F64">
      <w:pPr>
        <w:pStyle w:val="ListParagraph"/>
        <w:numPr>
          <w:ilvl w:val="0"/>
          <w:numId w:val="3"/>
        </w:numPr>
        <w:spacing w:before="120"/>
        <w:ind w:left="714" w:hanging="357"/>
        <w:contextualSpacing w:val="0"/>
      </w:pPr>
      <w:r>
        <w:t xml:space="preserve">Override the </w:t>
      </w:r>
      <w:r w:rsidRPr="00300F9A">
        <w:rPr>
          <w:rFonts w:ascii="Courier New" w:hAnsi="Courier New"/>
        </w:rPr>
        <w:t>perimeter</w:t>
      </w:r>
      <w:r>
        <w:t xml:space="preserve"> method. The perimeter is </w:t>
      </w:r>
      <w:r w:rsidR="006A2E5E">
        <w:t>(</w:t>
      </w:r>
      <w:r>
        <w:t>width + height + hypotenuse</w:t>
      </w:r>
      <w:r w:rsidR="006A2E5E">
        <w:t xml:space="preserve">). If you need a reminder about how to </w:t>
      </w:r>
      <w:r>
        <w:t xml:space="preserve">calculate the hypotenuse for a right-angled </w:t>
      </w:r>
      <w:proofErr w:type="gramStart"/>
      <w:r>
        <w:t>triangle</w:t>
      </w:r>
      <w:r w:rsidR="006A2E5E">
        <w:t xml:space="preserve">, </w:t>
      </w:r>
      <w:r>
        <w:t xml:space="preserve"> Pythagoras</w:t>
      </w:r>
      <w:proofErr w:type="gramEnd"/>
      <w:r>
        <w:t xml:space="preserve"> knows…</w:t>
      </w:r>
    </w:p>
    <w:p w14:paraId="249DE5AD" w14:textId="77777777" w:rsidR="001469FF" w:rsidRDefault="001469FF" w:rsidP="007C7F64">
      <w:pPr>
        <w:pStyle w:val="ListParagraph"/>
        <w:numPr>
          <w:ilvl w:val="0"/>
          <w:numId w:val="3"/>
        </w:numPr>
        <w:spacing w:before="120"/>
        <w:ind w:left="714" w:hanging="357"/>
        <w:contextualSpacing w:val="0"/>
      </w:pPr>
      <w:r>
        <w:t xml:space="preserve">Override the </w:t>
      </w:r>
      <w:proofErr w:type="spellStart"/>
      <w:r w:rsidRPr="00300F9A">
        <w:rPr>
          <w:rFonts w:ascii="Courier New" w:hAnsi="Courier New"/>
        </w:rPr>
        <w:t>toString</w:t>
      </w:r>
      <w:proofErr w:type="spellEnd"/>
      <w:r>
        <w:t xml:space="preserve"> method to indicate the shape is a triangle. Then call the superclass </w:t>
      </w:r>
      <w:proofErr w:type="spellStart"/>
      <w:r w:rsidRPr="00300F9A">
        <w:rPr>
          <w:rFonts w:ascii="Courier New" w:hAnsi="Courier New"/>
        </w:rPr>
        <w:t>toString</w:t>
      </w:r>
      <w:proofErr w:type="spellEnd"/>
      <w:r>
        <w:t xml:space="preserve"> method to incorporate the basic details about the shape.</w:t>
      </w:r>
    </w:p>
    <w:p w14:paraId="5880E04F" w14:textId="0C7E3F40" w:rsidR="008A3175" w:rsidRDefault="008A3175" w:rsidP="001469FF">
      <w:pPr>
        <w:spacing w:before="240"/>
      </w:pPr>
      <w:r>
        <w:t xml:space="preserve">Also enhance the basic </w:t>
      </w:r>
      <w:proofErr w:type="spellStart"/>
      <w:r w:rsidRPr="00300F9A">
        <w:rPr>
          <w:rFonts w:ascii="Courier New" w:hAnsi="Courier New"/>
        </w:rPr>
        <w:t>toString</w:t>
      </w:r>
      <w:proofErr w:type="spellEnd"/>
      <w:r>
        <w:t xml:space="preserve"> method in the </w:t>
      </w:r>
      <w:r w:rsidRPr="00300F9A">
        <w:rPr>
          <w:rFonts w:ascii="Courier New" w:hAnsi="Courier New"/>
        </w:rPr>
        <w:t>Shape</w:t>
      </w:r>
      <w:r>
        <w:t xml:space="preserve"> class so that it incorporates the shape's number of points</w:t>
      </w:r>
      <w:r w:rsidR="006A2E5E">
        <w:t>, area, and perimeter</w:t>
      </w:r>
      <w:r>
        <w:t xml:space="preserve">. When you access </w:t>
      </w:r>
      <w:proofErr w:type="gramStart"/>
      <w:r w:rsidR="006A2E5E">
        <w:t xml:space="preserve">these </w:t>
      </w:r>
      <w:r>
        <w:t xml:space="preserve">abstract </w:t>
      </w:r>
      <w:r w:rsidR="006A2E5E">
        <w:t>property</w:t>
      </w:r>
      <w:proofErr w:type="gramEnd"/>
      <w:r w:rsidR="006A2E5E">
        <w:t xml:space="preserve"> </w:t>
      </w:r>
      <w:r>
        <w:t xml:space="preserve">from the </w:t>
      </w:r>
      <w:r w:rsidRPr="00300F9A">
        <w:rPr>
          <w:rFonts w:ascii="Courier New" w:hAnsi="Courier New"/>
        </w:rPr>
        <w:t>Shape</w:t>
      </w:r>
      <w:r>
        <w:t xml:space="preserve"> class, it should polymorphically reach down to the appropriate subclass and access the concrete members defined therein.</w:t>
      </w:r>
    </w:p>
    <w:p w14:paraId="632A14F5" w14:textId="77777777" w:rsidR="001469FF" w:rsidRDefault="00761979" w:rsidP="001469FF">
      <w:pPr>
        <w:spacing w:before="240"/>
      </w:pPr>
      <w:r>
        <w:t xml:space="preserve">Now </w:t>
      </w:r>
      <w:r w:rsidR="001469FF">
        <w:t>write some client code as follows:</w:t>
      </w:r>
    </w:p>
    <w:p w14:paraId="6072E82C" w14:textId="77777777" w:rsidR="00761979" w:rsidRDefault="001469FF" w:rsidP="007C7F64">
      <w:pPr>
        <w:pStyle w:val="ListParagraph"/>
        <w:numPr>
          <w:ilvl w:val="0"/>
          <w:numId w:val="4"/>
        </w:numPr>
        <w:spacing w:before="120"/>
        <w:ind w:left="782" w:hanging="357"/>
        <w:contextualSpacing w:val="0"/>
      </w:pPr>
      <w:r>
        <w:t xml:space="preserve">Create some </w:t>
      </w:r>
      <w:r w:rsidRPr="00300F9A">
        <w:rPr>
          <w:rFonts w:ascii="Courier New" w:hAnsi="Courier New"/>
        </w:rPr>
        <w:t>Rectangle</w:t>
      </w:r>
      <w:r>
        <w:t xml:space="preserve"> and </w:t>
      </w:r>
      <w:r w:rsidRPr="00300F9A">
        <w:rPr>
          <w:rFonts w:ascii="Courier New" w:hAnsi="Courier New"/>
        </w:rPr>
        <w:t>Triangle</w:t>
      </w:r>
      <w:r>
        <w:t xml:space="preserve"> instances</w:t>
      </w:r>
      <w:r w:rsidR="002D0A62">
        <w:t>.</w:t>
      </w:r>
    </w:p>
    <w:p w14:paraId="3341D2C7" w14:textId="77777777" w:rsidR="00761979" w:rsidRDefault="001469FF" w:rsidP="007C7F64">
      <w:pPr>
        <w:pStyle w:val="ListParagraph"/>
        <w:numPr>
          <w:ilvl w:val="0"/>
          <w:numId w:val="4"/>
        </w:numPr>
        <w:spacing w:before="120"/>
        <w:ind w:left="782" w:hanging="357"/>
        <w:contextualSpacing w:val="0"/>
      </w:pPr>
      <w:r>
        <w:t xml:space="preserve">Print the details of each shape via </w:t>
      </w:r>
      <w:proofErr w:type="spellStart"/>
      <w:r w:rsidRPr="00300F9A">
        <w:rPr>
          <w:rFonts w:ascii="Courier New" w:hAnsi="Courier New"/>
        </w:rPr>
        <w:t>toString</w:t>
      </w:r>
      <w:proofErr w:type="spellEnd"/>
      <w:r>
        <w:t xml:space="preserve"> (this method should print out the number of points, area, and perimeter info as appropriate for the given type of shape).</w:t>
      </w:r>
    </w:p>
    <w:p w14:paraId="7F3FDA41" w14:textId="77777777" w:rsidR="002616B8" w:rsidRDefault="002616B8" w:rsidP="002616B8">
      <w:pPr>
        <w:pStyle w:val="Heading2"/>
        <w:spacing w:before="0"/>
      </w:pPr>
      <w:r>
        <w:rPr>
          <w:i w:val="0"/>
        </w:rPr>
        <w:br w:type="column"/>
      </w:r>
      <w:r>
        <w:rPr>
          <w:i w:val="0"/>
        </w:rPr>
        <w:lastRenderedPageBreak/>
        <w:t>Exercise 4 (If Time Permits)</w:t>
      </w:r>
      <w:r w:rsidRPr="009D1F17">
        <w:rPr>
          <w:i w:val="0"/>
        </w:rPr>
        <w:t xml:space="preserve">:  </w:t>
      </w:r>
      <w:r w:rsidRPr="002616B8">
        <w:rPr>
          <w:i w:val="0"/>
        </w:rPr>
        <w:t>Investigate sealed classes</w:t>
      </w:r>
    </w:p>
    <w:p w14:paraId="4FA4F822" w14:textId="7C6FB60E" w:rsidR="002616B8" w:rsidRDefault="002616B8" w:rsidP="002616B8">
      <w:pPr>
        <w:spacing w:before="120"/>
      </w:pPr>
      <w:r>
        <w:t xml:space="preserve">Tweak the </w:t>
      </w:r>
      <w:r w:rsidRPr="00300F9A">
        <w:rPr>
          <w:rFonts w:ascii="Courier New" w:hAnsi="Courier New"/>
        </w:rPr>
        <w:t>Shape</w:t>
      </w:r>
      <w:r>
        <w:t xml:space="preserve"> class definition so that it's a </w:t>
      </w:r>
      <w:r w:rsidRPr="00300F9A">
        <w:rPr>
          <w:rFonts w:ascii="Courier New" w:hAnsi="Courier New"/>
        </w:rPr>
        <w:t>sealed</w:t>
      </w:r>
      <w:r>
        <w:t xml:space="preserve"> class. Remind yourself what this means in </w:t>
      </w:r>
      <w:r w:rsidR="00EA214A">
        <w:t>Kotlin</w:t>
      </w:r>
      <w:r>
        <w:t>.</w:t>
      </w:r>
    </w:p>
    <w:p w14:paraId="06D00865" w14:textId="77777777" w:rsidR="002616B8" w:rsidRDefault="002616B8" w:rsidP="002616B8">
      <w:pPr>
        <w:spacing w:before="120"/>
      </w:pPr>
      <w:r>
        <w:t xml:space="preserve">Define some specific </w:t>
      </w:r>
      <w:proofErr w:type="spellStart"/>
      <w:r>
        <w:t>behaviour</w:t>
      </w:r>
      <w:proofErr w:type="spellEnd"/>
      <w:r>
        <w:t xml:space="preserve"> for each type of shape. For example:</w:t>
      </w:r>
    </w:p>
    <w:p w14:paraId="75DECE93" w14:textId="0B1280D5" w:rsidR="002616B8" w:rsidRDefault="002616B8" w:rsidP="007C7F64">
      <w:pPr>
        <w:pStyle w:val="ListParagraph"/>
        <w:numPr>
          <w:ilvl w:val="0"/>
          <w:numId w:val="3"/>
        </w:numPr>
        <w:spacing w:before="120"/>
        <w:ind w:left="714" w:hanging="357"/>
        <w:contextualSpacing w:val="0"/>
      </w:pPr>
      <w:r>
        <w:t xml:space="preserve">In the </w:t>
      </w:r>
      <w:r w:rsidRPr="00300F9A">
        <w:rPr>
          <w:rFonts w:ascii="Courier New" w:hAnsi="Courier New"/>
        </w:rPr>
        <w:t>Rectangle</w:t>
      </w:r>
      <w:r>
        <w:t xml:space="preserve"> class, add a </w:t>
      </w:r>
      <w:r w:rsidR="002D3971">
        <w:t xml:space="preserve">computed property </w:t>
      </w:r>
      <w:r>
        <w:t xml:space="preserve">that determines whether the rectangle is in fact a square (i.e. its width and height are the same). Return a suitable </w:t>
      </w:r>
      <w:proofErr w:type="spellStart"/>
      <w:r>
        <w:t>boolean</w:t>
      </w:r>
      <w:proofErr w:type="spellEnd"/>
      <w:r>
        <w:t xml:space="preserve"> result.</w:t>
      </w:r>
    </w:p>
    <w:p w14:paraId="7FA7CCF8" w14:textId="6F39F18E" w:rsidR="002616B8" w:rsidRDefault="002616B8" w:rsidP="007C7F64">
      <w:pPr>
        <w:pStyle w:val="ListParagraph"/>
        <w:numPr>
          <w:ilvl w:val="0"/>
          <w:numId w:val="3"/>
        </w:numPr>
        <w:spacing w:before="120"/>
        <w:ind w:left="714" w:hanging="357"/>
        <w:contextualSpacing w:val="0"/>
      </w:pPr>
      <w:r>
        <w:t xml:space="preserve">In the </w:t>
      </w:r>
      <w:r w:rsidRPr="00300F9A">
        <w:rPr>
          <w:rFonts w:ascii="Courier New" w:hAnsi="Courier New"/>
        </w:rPr>
        <w:t>Triangle</w:t>
      </w:r>
      <w:r>
        <w:t xml:space="preserve"> class, add a </w:t>
      </w:r>
      <w:r w:rsidR="002D3971">
        <w:t xml:space="preserve">computed property </w:t>
      </w:r>
      <w:r>
        <w:t>that encapsulates the calculation of the hypotenuse for the triangle.</w:t>
      </w:r>
    </w:p>
    <w:p w14:paraId="636F31C4" w14:textId="0212F154" w:rsidR="002616B8" w:rsidRDefault="002616B8" w:rsidP="002616B8">
      <w:pPr>
        <w:spacing w:before="240"/>
      </w:pPr>
      <w:r>
        <w:t xml:space="preserve">Now define a method named </w:t>
      </w:r>
      <w:proofErr w:type="spellStart"/>
      <w:r w:rsidRPr="00300F9A">
        <w:rPr>
          <w:rFonts w:ascii="Courier New" w:hAnsi="Courier New"/>
        </w:rPr>
        <w:t>processShape</w:t>
      </w:r>
      <w:proofErr w:type="spellEnd"/>
      <w:r>
        <w:t xml:space="preserve"> in your client code. The method should take any type of </w:t>
      </w:r>
      <w:r w:rsidRPr="00300F9A">
        <w:rPr>
          <w:rFonts w:ascii="Courier New" w:hAnsi="Courier New"/>
        </w:rPr>
        <w:t>Shape</w:t>
      </w:r>
      <w:r>
        <w:t xml:space="preserve"> as a parameter, and use </w:t>
      </w:r>
      <w:r w:rsidR="00E030A0" w:rsidRPr="00300F9A">
        <w:rPr>
          <w:rFonts w:ascii="Courier New" w:hAnsi="Courier New"/>
        </w:rPr>
        <w:t>when</w:t>
      </w:r>
      <w:r w:rsidR="00E030A0">
        <w:t xml:space="preserve"> </w:t>
      </w:r>
      <w:r>
        <w:t>pattern matching to deduce its actual runtime type:</w:t>
      </w:r>
    </w:p>
    <w:p w14:paraId="3BD506CB" w14:textId="77777777" w:rsidR="002616B8" w:rsidRDefault="002616B8" w:rsidP="007C7F64">
      <w:pPr>
        <w:pStyle w:val="ListParagraph"/>
        <w:numPr>
          <w:ilvl w:val="0"/>
          <w:numId w:val="7"/>
        </w:numPr>
        <w:spacing w:before="120"/>
        <w:ind w:left="714" w:hanging="357"/>
      </w:pPr>
      <w:r>
        <w:t xml:space="preserve">If it's a </w:t>
      </w:r>
      <w:r w:rsidRPr="00300F9A">
        <w:rPr>
          <w:rFonts w:ascii="Courier New" w:hAnsi="Courier New"/>
        </w:rPr>
        <w:t>Rectangle</w:t>
      </w:r>
      <w:r>
        <w:t>, return a string indicating its "is square" status.</w:t>
      </w:r>
    </w:p>
    <w:p w14:paraId="7672645F" w14:textId="77777777" w:rsidR="002616B8" w:rsidRDefault="002616B8" w:rsidP="007C7F64">
      <w:pPr>
        <w:pStyle w:val="ListParagraph"/>
        <w:numPr>
          <w:ilvl w:val="0"/>
          <w:numId w:val="3"/>
        </w:numPr>
        <w:spacing w:before="120"/>
        <w:ind w:left="714" w:hanging="357"/>
        <w:contextualSpacing w:val="0"/>
      </w:pPr>
      <w:r>
        <w:t xml:space="preserve">If it's a </w:t>
      </w:r>
      <w:r w:rsidRPr="00300F9A">
        <w:rPr>
          <w:rFonts w:ascii="Courier New" w:hAnsi="Courier New"/>
        </w:rPr>
        <w:t>Triangle</w:t>
      </w:r>
      <w:r>
        <w:t>, return a string indicating its hypotenuse value.</w:t>
      </w:r>
    </w:p>
    <w:p w14:paraId="1D818D6B" w14:textId="77777777" w:rsidR="002616B8" w:rsidRDefault="002616B8" w:rsidP="002616B8">
      <w:pPr>
        <w:spacing w:before="240"/>
      </w:pPr>
      <w:r>
        <w:t xml:space="preserve">Call </w:t>
      </w:r>
      <w:proofErr w:type="spellStart"/>
      <w:r w:rsidRPr="00300F9A">
        <w:rPr>
          <w:rFonts w:ascii="Courier New" w:hAnsi="Courier New"/>
        </w:rPr>
        <w:t>processShape</w:t>
      </w:r>
      <w:proofErr w:type="spellEnd"/>
      <w:r>
        <w:t xml:space="preserve"> with a </w:t>
      </w:r>
      <w:r w:rsidRPr="00300F9A">
        <w:rPr>
          <w:rFonts w:ascii="Courier New" w:hAnsi="Courier New"/>
        </w:rPr>
        <w:t>Rectangle</w:t>
      </w:r>
      <w:r>
        <w:t xml:space="preserve"> parameter, then again with a </w:t>
      </w:r>
      <w:r w:rsidRPr="00300F9A">
        <w:rPr>
          <w:rFonts w:ascii="Courier New" w:hAnsi="Courier New"/>
        </w:rPr>
        <w:t>Triangle</w:t>
      </w:r>
      <w:r>
        <w:t xml:space="preserve"> parameter. Verify the function performs pattern matching successfully.</w:t>
      </w:r>
    </w:p>
    <w:p w14:paraId="0E1B13EC" w14:textId="1C3C9CF3" w:rsidR="002616B8" w:rsidRDefault="002616B8" w:rsidP="002616B8">
      <w:pPr>
        <w:spacing w:before="240"/>
      </w:pPr>
      <w:r>
        <w:t xml:space="preserve">Then define a class for another type of shape, e.g. </w:t>
      </w:r>
      <w:r w:rsidRPr="00300F9A">
        <w:rPr>
          <w:rFonts w:ascii="Courier New" w:hAnsi="Courier New"/>
        </w:rPr>
        <w:t>Circle</w:t>
      </w:r>
      <w:r>
        <w:t xml:space="preserve">. Add some type-specific functionality, e.g. a method to return the circle's </w:t>
      </w:r>
      <w:r w:rsidR="002D0A62">
        <w:t>radius</w:t>
      </w:r>
      <w:r>
        <w:t xml:space="preserve">. See what happens if you try to run the code now. You should get a compiler </w:t>
      </w:r>
      <w:r w:rsidR="00B26B00">
        <w:t>warning</w:t>
      </w:r>
      <w:r>
        <w:t xml:space="preserve"> in the </w:t>
      </w:r>
      <w:proofErr w:type="spellStart"/>
      <w:r w:rsidRPr="00300F9A">
        <w:rPr>
          <w:rFonts w:ascii="Courier New" w:hAnsi="Courier New"/>
        </w:rPr>
        <w:t>processShape</w:t>
      </w:r>
      <w:proofErr w:type="spellEnd"/>
      <w:r>
        <w:t xml:space="preserve"> method, indicating the </w:t>
      </w:r>
      <w:r w:rsidR="00E030A0" w:rsidRPr="00300F9A">
        <w:rPr>
          <w:rFonts w:ascii="Courier New" w:hAnsi="Courier New"/>
        </w:rPr>
        <w:t>when</w:t>
      </w:r>
      <w:r w:rsidR="00E030A0">
        <w:t xml:space="preserve"> </w:t>
      </w:r>
      <w:r>
        <w:t>pattern matching expression doesn't cater for your new type</w:t>
      </w:r>
      <w:r w:rsidR="00A10933">
        <w:t xml:space="preserve"> of shape</w:t>
      </w:r>
      <w:r>
        <w:t>. How does the compiler know this…?</w:t>
      </w:r>
    </w:p>
    <w:p w14:paraId="3FD7F43D" w14:textId="77777777" w:rsidR="002616B8" w:rsidRDefault="002D0A62" w:rsidP="00A10933">
      <w:pPr>
        <w:spacing w:before="240"/>
      </w:pPr>
      <w:r>
        <w:t>U</w:t>
      </w:r>
      <w:r w:rsidR="00A10933">
        <w:t xml:space="preserve">pdate your </w:t>
      </w:r>
      <w:proofErr w:type="spellStart"/>
      <w:r w:rsidR="00A10933" w:rsidRPr="00300F9A">
        <w:rPr>
          <w:rFonts w:ascii="Courier New" w:hAnsi="Courier New"/>
        </w:rPr>
        <w:t>processShape</w:t>
      </w:r>
      <w:proofErr w:type="spellEnd"/>
      <w:r w:rsidR="00A10933">
        <w:t xml:space="preserve"> method so that it deals with your new shape type. The code should now compile. </w:t>
      </w:r>
      <w:r>
        <w:t>So i</w:t>
      </w:r>
      <w:r w:rsidR="00A10933">
        <w:t xml:space="preserve">nvoke </w:t>
      </w:r>
      <w:proofErr w:type="spellStart"/>
      <w:r w:rsidR="00A10933" w:rsidRPr="00300F9A">
        <w:rPr>
          <w:rFonts w:ascii="Courier New" w:hAnsi="Courier New"/>
        </w:rPr>
        <w:t>processShape</w:t>
      </w:r>
      <w:proofErr w:type="spellEnd"/>
      <w:r w:rsidR="00A10933">
        <w:t>, passing in an instance of your new shape type. Verify it displays the correct results.</w:t>
      </w:r>
    </w:p>
    <w:sectPr w:rsidR="002616B8"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DA09" w14:textId="77777777" w:rsidR="00B466F1" w:rsidRDefault="00B466F1">
      <w:r>
        <w:separator/>
      </w:r>
    </w:p>
  </w:endnote>
  <w:endnote w:type="continuationSeparator" w:id="0">
    <w:p w14:paraId="47207292" w14:textId="77777777" w:rsidR="00B466F1" w:rsidRDefault="00B4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6092" w14:textId="602C4DDD" w:rsidR="00436220" w:rsidRDefault="00436220"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B26B00">
      <w:rPr>
        <w:rStyle w:val="PageNumber"/>
        <w:noProof/>
        <w:sz w:val="20"/>
      </w:rPr>
      <w:t>4</w:t>
    </w:r>
    <w:r>
      <w:rPr>
        <w:rStyle w:val="PageNumber"/>
        <w:sz w:val="20"/>
      </w:rPr>
      <w:fldChar w:fldCharType="end"/>
    </w:r>
  </w:p>
  <w:p w14:paraId="257DA25F" w14:textId="77777777" w:rsidR="00436220" w:rsidRDefault="0043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E9F3" w14:textId="77777777" w:rsidR="00B466F1" w:rsidRDefault="00B466F1">
      <w:r>
        <w:separator/>
      </w:r>
    </w:p>
  </w:footnote>
  <w:footnote w:type="continuationSeparator" w:id="0">
    <w:p w14:paraId="61EE5A5C" w14:textId="77777777" w:rsidR="00B466F1" w:rsidRDefault="00B46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794C" w14:textId="77777777" w:rsidR="00436220" w:rsidRDefault="004F1590" w:rsidP="006D7806">
    <w:pPr>
      <w:pStyle w:val="Header"/>
      <w:pBdr>
        <w:bottom w:val="single" w:sz="6" w:space="1" w:color="000000"/>
      </w:pBdr>
      <w:jc w:val="center"/>
    </w:pPr>
    <w:r>
      <w:rPr>
        <w:sz w:val="20"/>
      </w:rPr>
      <w:t>Inheritance</w:t>
    </w:r>
  </w:p>
  <w:p w14:paraId="24B50FE9" w14:textId="77777777" w:rsidR="00436220" w:rsidRDefault="00436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2918D0"/>
    <w:multiLevelType w:val="hybridMultilevel"/>
    <w:tmpl w:val="49FCA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C5140"/>
    <w:multiLevelType w:val="hybridMultilevel"/>
    <w:tmpl w:val="70EEE1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9B0738"/>
    <w:multiLevelType w:val="hybridMultilevel"/>
    <w:tmpl w:val="2E5CE45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528C1777"/>
    <w:multiLevelType w:val="hybridMultilevel"/>
    <w:tmpl w:val="B0B48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36B1A"/>
    <w:multiLevelType w:val="hybridMultilevel"/>
    <w:tmpl w:val="142A0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55915755">
    <w:abstractNumId w:val="0"/>
  </w:num>
  <w:num w:numId="2" w16cid:durableId="1436830942">
    <w:abstractNumId w:val="6"/>
  </w:num>
  <w:num w:numId="3" w16cid:durableId="863051945">
    <w:abstractNumId w:val="2"/>
  </w:num>
  <w:num w:numId="4" w16cid:durableId="1890680266">
    <w:abstractNumId w:val="3"/>
  </w:num>
  <w:num w:numId="5" w16cid:durableId="1478373409">
    <w:abstractNumId w:val="5"/>
  </w:num>
  <w:num w:numId="6" w16cid:durableId="194193637">
    <w:abstractNumId w:val="1"/>
  </w:num>
  <w:num w:numId="7" w16cid:durableId="15186987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12597"/>
    <w:rsid w:val="00022A31"/>
    <w:rsid w:val="00023F37"/>
    <w:rsid w:val="000257AF"/>
    <w:rsid w:val="00037F50"/>
    <w:rsid w:val="00041A50"/>
    <w:rsid w:val="00062D4B"/>
    <w:rsid w:val="00070818"/>
    <w:rsid w:val="00092268"/>
    <w:rsid w:val="000A5060"/>
    <w:rsid w:val="000B228E"/>
    <w:rsid w:val="000B45C7"/>
    <w:rsid w:val="000C5E23"/>
    <w:rsid w:val="000E06EB"/>
    <w:rsid w:val="001031FC"/>
    <w:rsid w:val="00120FC3"/>
    <w:rsid w:val="00141CFD"/>
    <w:rsid w:val="00143C4C"/>
    <w:rsid w:val="001469FF"/>
    <w:rsid w:val="001A25B9"/>
    <w:rsid w:val="001A2BF1"/>
    <w:rsid w:val="001C7EBE"/>
    <w:rsid w:val="001D3E2A"/>
    <w:rsid w:val="001D3EFE"/>
    <w:rsid w:val="00206D62"/>
    <w:rsid w:val="00212EA6"/>
    <w:rsid w:val="002139AA"/>
    <w:rsid w:val="00236033"/>
    <w:rsid w:val="0025067E"/>
    <w:rsid w:val="002532A3"/>
    <w:rsid w:val="0025556C"/>
    <w:rsid w:val="002564C2"/>
    <w:rsid w:val="002616B8"/>
    <w:rsid w:val="00271044"/>
    <w:rsid w:val="0028073A"/>
    <w:rsid w:val="002911A0"/>
    <w:rsid w:val="002A06EB"/>
    <w:rsid w:val="002A5CDA"/>
    <w:rsid w:val="002A6A48"/>
    <w:rsid w:val="002B6C73"/>
    <w:rsid w:val="002C6083"/>
    <w:rsid w:val="002D0A62"/>
    <w:rsid w:val="002D3971"/>
    <w:rsid w:val="002E2F15"/>
    <w:rsid w:val="00300F9A"/>
    <w:rsid w:val="003038E9"/>
    <w:rsid w:val="003171A2"/>
    <w:rsid w:val="00331330"/>
    <w:rsid w:val="00344126"/>
    <w:rsid w:val="00344AA8"/>
    <w:rsid w:val="00370B9F"/>
    <w:rsid w:val="003710D8"/>
    <w:rsid w:val="00374521"/>
    <w:rsid w:val="00381384"/>
    <w:rsid w:val="0038268F"/>
    <w:rsid w:val="003A4C62"/>
    <w:rsid w:val="003B1CEA"/>
    <w:rsid w:val="003B66D5"/>
    <w:rsid w:val="003C09E8"/>
    <w:rsid w:val="003D2C06"/>
    <w:rsid w:val="003E74AB"/>
    <w:rsid w:val="003F5049"/>
    <w:rsid w:val="00402006"/>
    <w:rsid w:val="00412981"/>
    <w:rsid w:val="00421EA1"/>
    <w:rsid w:val="00431638"/>
    <w:rsid w:val="00436220"/>
    <w:rsid w:val="00447EC9"/>
    <w:rsid w:val="00453335"/>
    <w:rsid w:val="00454B8C"/>
    <w:rsid w:val="004564BD"/>
    <w:rsid w:val="00457AB9"/>
    <w:rsid w:val="00480FD3"/>
    <w:rsid w:val="0048687C"/>
    <w:rsid w:val="004A7229"/>
    <w:rsid w:val="004B0D5F"/>
    <w:rsid w:val="004B1786"/>
    <w:rsid w:val="004B2615"/>
    <w:rsid w:val="004B4993"/>
    <w:rsid w:val="004B4C1C"/>
    <w:rsid w:val="004B4CB0"/>
    <w:rsid w:val="004C4779"/>
    <w:rsid w:val="004C7D91"/>
    <w:rsid w:val="004F1590"/>
    <w:rsid w:val="005136B4"/>
    <w:rsid w:val="00515482"/>
    <w:rsid w:val="0051573E"/>
    <w:rsid w:val="00520740"/>
    <w:rsid w:val="00524427"/>
    <w:rsid w:val="00525048"/>
    <w:rsid w:val="00527FF9"/>
    <w:rsid w:val="005478A8"/>
    <w:rsid w:val="00555EC9"/>
    <w:rsid w:val="005900DA"/>
    <w:rsid w:val="00592B0A"/>
    <w:rsid w:val="005A597E"/>
    <w:rsid w:val="005B04B0"/>
    <w:rsid w:val="005B2E00"/>
    <w:rsid w:val="005E5EBB"/>
    <w:rsid w:val="00614EAE"/>
    <w:rsid w:val="00616DE7"/>
    <w:rsid w:val="00622FD0"/>
    <w:rsid w:val="00655660"/>
    <w:rsid w:val="006627DF"/>
    <w:rsid w:val="006629D2"/>
    <w:rsid w:val="0066475E"/>
    <w:rsid w:val="006648B5"/>
    <w:rsid w:val="006A2E5E"/>
    <w:rsid w:val="006B4015"/>
    <w:rsid w:val="006C3199"/>
    <w:rsid w:val="006D7806"/>
    <w:rsid w:val="006E7AD1"/>
    <w:rsid w:val="007108F2"/>
    <w:rsid w:val="0071343F"/>
    <w:rsid w:val="007214A5"/>
    <w:rsid w:val="007260E0"/>
    <w:rsid w:val="00736853"/>
    <w:rsid w:val="007561BB"/>
    <w:rsid w:val="00761979"/>
    <w:rsid w:val="00780B2F"/>
    <w:rsid w:val="00782EEA"/>
    <w:rsid w:val="007B61C5"/>
    <w:rsid w:val="007C7F64"/>
    <w:rsid w:val="007E0DAA"/>
    <w:rsid w:val="007F40E8"/>
    <w:rsid w:val="007F6CED"/>
    <w:rsid w:val="00814985"/>
    <w:rsid w:val="00823A16"/>
    <w:rsid w:val="00825E90"/>
    <w:rsid w:val="00834E4D"/>
    <w:rsid w:val="00836EE8"/>
    <w:rsid w:val="00836F5B"/>
    <w:rsid w:val="00842250"/>
    <w:rsid w:val="0084574D"/>
    <w:rsid w:val="008668EA"/>
    <w:rsid w:val="00873233"/>
    <w:rsid w:val="00875BFC"/>
    <w:rsid w:val="00876B91"/>
    <w:rsid w:val="0089626B"/>
    <w:rsid w:val="008A2891"/>
    <w:rsid w:val="008A3175"/>
    <w:rsid w:val="008C0DE3"/>
    <w:rsid w:val="008C1E1E"/>
    <w:rsid w:val="008E1545"/>
    <w:rsid w:val="008F5AE5"/>
    <w:rsid w:val="00903C3B"/>
    <w:rsid w:val="0090417C"/>
    <w:rsid w:val="009221B8"/>
    <w:rsid w:val="00926294"/>
    <w:rsid w:val="00927399"/>
    <w:rsid w:val="00970DF1"/>
    <w:rsid w:val="00981FDB"/>
    <w:rsid w:val="00985251"/>
    <w:rsid w:val="009A3490"/>
    <w:rsid w:val="009B17F6"/>
    <w:rsid w:val="009B572A"/>
    <w:rsid w:val="009D1F17"/>
    <w:rsid w:val="009E2EA2"/>
    <w:rsid w:val="009F34B6"/>
    <w:rsid w:val="00A10933"/>
    <w:rsid w:val="00A21129"/>
    <w:rsid w:val="00A434BC"/>
    <w:rsid w:val="00A6050F"/>
    <w:rsid w:val="00A779AF"/>
    <w:rsid w:val="00A822B3"/>
    <w:rsid w:val="00AA309D"/>
    <w:rsid w:val="00AA3977"/>
    <w:rsid w:val="00AB095B"/>
    <w:rsid w:val="00AB33E9"/>
    <w:rsid w:val="00AB3AEF"/>
    <w:rsid w:val="00AD14D8"/>
    <w:rsid w:val="00AF4D1E"/>
    <w:rsid w:val="00B005AA"/>
    <w:rsid w:val="00B01F2F"/>
    <w:rsid w:val="00B03B9F"/>
    <w:rsid w:val="00B12FB6"/>
    <w:rsid w:val="00B13E02"/>
    <w:rsid w:val="00B26B00"/>
    <w:rsid w:val="00B466F1"/>
    <w:rsid w:val="00B52C7F"/>
    <w:rsid w:val="00B54BD9"/>
    <w:rsid w:val="00B575C2"/>
    <w:rsid w:val="00BA20D1"/>
    <w:rsid w:val="00BB2203"/>
    <w:rsid w:val="00BE78F5"/>
    <w:rsid w:val="00BF11BA"/>
    <w:rsid w:val="00C27D13"/>
    <w:rsid w:val="00C362A5"/>
    <w:rsid w:val="00C36EEA"/>
    <w:rsid w:val="00C60573"/>
    <w:rsid w:val="00C62BB5"/>
    <w:rsid w:val="00C864D8"/>
    <w:rsid w:val="00C95098"/>
    <w:rsid w:val="00C97CE8"/>
    <w:rsid w:val="00CC14E1"/>
    <w:rsid w:val="00CC4539"/>
    <w:rsid w:val="00CD4A7C"/>
    <w:rsid w:val="00CD7388"/>
    <w:rsid w:val="00CE6D6E"/>
    <w:rsid w:val="00D23DAF"/>
    <w:rsid w:val="00D31421"/>
    <w:rsid w:val="00D33EE8"/>
    <w:rsid w:val="00D3579F"/>
    <w:rsid w:val="00D526CD"/>
    <w:rsid w:val="00D85A9A"/>
    <w:rsid w:val="00D86A37"/>
    <w:rsid w:val="00D95BED"/>
    <w:rsid w:val="00DA3CF0"/>
    <w:rsid w:val="00DA41C1"/>
    <w:rsid w:val="00DB6D34"/>
    <w:rsid w:val="00DD29E0"/>
    <w:rsid w:val="00DD4FBA"/>
    <w:rsid w:val="00DE6331"/>
    <w:rsid w:val="00DE7A63"/>
    <w:rsid w:val="00DF6C77"/>
    <w:rsid w:val="00DF780A"/>
    <w:rsid w:val="00E030A0"/>
    <w:rsid w:val="00E067B6"/>
    <w:rsid w:val="00E11919"/>
    <w:rsid w:val="00E22C94"/>
    <w:rsid w:val="00E27DAC"/>
    <w:rsid w:val="00E33660"/>
    <w:rsid w:val="00E57B9E"/>
    <w:rsid w:val="00E60EA6"/>
    <w:rsid w:val="00E758C8"/>
    <w:rsid w:val="00E77EAD"/>
    <w:rsid w:val="00E92E42"/>
    <w:rsid w:val="00E94BBC"/>
    <w:rsid w:val="00EA214A"/>
    <w:rsid w:val="00EB6F98"/>
    <w:rsid w:val="00EC0083"/>
    <w:rsid w:val="00EC0A6D"/>
    <w:rsid w:val="00EC2FB7"/>
    <w:rsid w:val="00EC6508"/>
    <w:rsid w:val="00ED6D19"/>
    <w:rsid w:val="00EE3EC8"/>
    <w:rsid w:val="00EF4392"/>
    <w:rsid w:val="00EF5B0A"/>
    <w:rsid w:val="00F20905"/>
    <w:rsid w:val="00F21090"/>
    <w:rsid w:val="00F33019"/>
    <w:rsid w:val="00F34E41"/>
    <w:rsid w:val="00F5495B"/>
    <w:rsid w:val="00F55C8A"/>
    <w:rsid w:val="00F752CE"/>
    <w:rsid w:val="00F961DA"/>
    <w:rsid w:val="00FD37A7"/>
    <w:rsid w:val="00FE7AF6"/>
    <w:rsid w:val="00FF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4684A"/>
  <w15:docId w15:val="{808F264E-476A-4876-87A4-E11BCB57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rsid w:val="00092268"/>
    <w:rPr>
      <w:color w:val="0000FF" w:themeColor="hyperlink"/>
      <w:u w:val="single"/>
    </w:rPr>
  </w:style>
  <w:style w:type="paragraph" w:styleId="BalloonText">
    <w:name w:val="Balloon Text"/>
    <w:basedOn w:val="Normal"/>
    <w:link w:val="BalloonTextChar"/>
    <w:rsid w:val="00AB095B"/>
    <w:rPr>
      <w:rFonts w:ascii="Tahoma" w:hAnsi="Tahoma" w:cs="Tahoma"/>
      <w:sz w:val="16"/>
      <w:szCs w:val="16"/>
    </w:rPr>
  </w:style>
  <w:style w:type="character" w:customStyle="1" w:styleId="BalloonTextChar">
    <w:name w:val="Balloon Text Char"/>
    <w:basedOn w:val="DefaultParagraphFont"/>
    <w:link w:val="BalloonText"/>
    <w:rsid w:val="00AB095B"/>
    <w:rPr>
      <w:rFonts w:ascii="Tahoma" w:hAnsi="Tahoma" w:cs="Tahoma"/>
      <w:sz w:val="16"/>
      <w:szCs w:val="16"/>
      <w:lang w:val="en-US" w:eastAsia="en-US"/>
    </w:rPr>
  </w:style>
  <w:style w:type="paragraph" w:styleId="NormalWeb">
    <w:name w:val="Normal (Web)"/>
    <w:basedOn w:val="Normal"/>
    <w:uiPriority w:val="99"/>
    <w:unhideWhenUsed/>
    <w:rsid w:val="00F20905"/>
    <w:pPr>
      <w:spacing w:before="100" w:beforeAutospacing="1" w:after="100" w:afterAutospacing="1"/>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0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ABAE3-8329-467D-879F-ECD86C96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14</cp:revision>
  <cp:lastPrinted>2007-05-23T10:29:00Z</cp:lastPrinted>
  <dcterms:created xsi:type="dcterms:W3CDTF">2018-03-26T10:11:00Z</dcterms:created>
  <dcterms:modified xsi:type="dcterms:W3CDTF">2023-11-09T16:54:00Z</dcterms:modified>
</cp:coreProperties>
</file>