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3781" w14:textId="15CF13E8" w:rsidR="00206DC4" w:rsidRDefault="00705E9D">
      <w:pPr>
        <w:pStyle w:val="Heading1"/>
        <w:jc w:val="center"/>
        <w:rPr>
          <w:sz w:val="32"/>
          <w:szCs w:val="32"/>
        </w:rPr>
      </w:pPr>
      <w:r w:rsidRPr="00705E9D">
        <w:rPr>
          <w:sz w:val="32"/>
          <w:szCs w:val="32"/>
        </w:rPr>
        <w:t>Getting Started with Java Modules</w:t>
      </w:r>
      <w:r w:rsidR="00206DC4" w:rsidRPr="00206DC4">
        <w:rPr>
          <w:sz w:val="32"/>
          <w:szCs w:val="32"/>
        </w:rPr>
        <w:t xml:space="preserve"> </w:t>
      </w:r>
    </w:p>
    <w:p w14:paraId="31D5D9E1" w14:textId="77777777" w:rsidR="00B01F2F" w:rsidRDefault="00B01F2F" w:rsidP="00B01F2F"/>
    <w:p w14:paraId="7414538B" w14:textId="77777777" w:rsidR="00B01F2F" w:rsidRDefault="00B01F2F" w:rsidP="003A7CC6"/>
    <w:p w14:paraId="4AD5EE49" w14:textId="77777777" w:rsidR="00B01F2F" w:rsidRDefault="00B01F2F" w:rsidP="00B01F2F"/>
    <w:p w14:paraId="0C234ADA" w14:textId="77777777" w:rsidR="00480FD3" w:rsidRDefault="00926294" w:rsidP="00EB3DE0">
      <w:pPr>
        <w:pStyle w:val="Heading2"/>
        <w:spacing w:after="120"/>
        <w:rPr>
          <w:i w:val="0"/>
        </w:rPr>
      </w:pPr>
      <w:r>
        <w:rPr>
          <w:i w:val="0"/>
        </w:rPr>
        <w:t>Overview</w:t>
      </w:r>
    </w:p>
    <w:p w14:paraId="7C12F599" w14:textId="77F12FBF" w:rsidR="006E31FD" w:rsidRDefault="00705E9D" w:rsidP="006C2C96">
      <w:pPr>
        <w:pStyle w:val="PS"/>
      </w:pPr>
      <w:r>
        <w:t xml:space="preserve">In this lab </w:t>
      </w:r>
      <w:proofErr w:type="gramStart"/>
      <w:r>
        <w:t>you’ll</w:t>
      </w:r>
      <w:proofErr w:type="gramEnd"/>
      <w:r>
        <w:t xml:space="preserve"> create</w:t>
      </w:r>
      <w:r w:rsidR="006E31FD">
        <w:t>, build, and run a simple</w:t>
      </w:r>
      <w:r>
        <w:t xml:space="preserve"> modularized Java application</w:t>
      </w:r>
      <w:r w:rsidR="000535E9">
        <w:t xml:space="preserve"> </w:t>
      </w:r>
      <w:r w:rsidR="00BF3EB5">
        <w:t xml:space="preserve">in IntelliJ. </w:t>
      </w:r>
      <w:r w:rsidR="006E31FD">
        <w:t>The application will contain just a single module at this stage, so you understand what a module really is.</w:t>
      </w:r>
    </w:p>
    <w:p w14:paraId="79D47C31" w14:textId="49C740EF" w:rsidR="006C2C96" w:rsidRDefault="006C2C96" w:rsidP="006C2C96">
      <w:pPr>
        <w:pStyle w:val="PS"/>
      </w:pPr>
      <w:r>
        <w:t>The word “module” crops up twice when we discuss modules in the context of IntelliJ:</w:t>
      </w:r>
    </w:p>
    <w:p w14:paraId="67AD6BDE" w14:textId="5ED91B66" w:rsidR="006C2C96" w:rsidRDefault="006C2C96" w:rsidP="006C2C96">
      <w:pPr>
        <w:pStyle w:val="PS"/>
        <w:numPr>
          <w:ilvl w:val="0"/>
          <w:numId w:val="41"/>
        </w:numPr>
      </w:pPr>
      <w:r>
        <w:t>In IntelliJ, a “module” is effectively just a sub-project</w:t>
      </w:r>
      <w:r w:rsidR="00763065">
        <w:t>.</w:t>
      </w:r>
    </w:p>
    <w:p w14:paraId="03101E76" w14:textId="49FCFE7B" w:rsidR="006C2C96" w:rsidRPr="00705E9D" w:rsidRDefault="006C2C96" w:rsidP="006C2C96">
      <w:pPr>
        <w:pStyle w:val="PS"/>
        <w:numPr>
          <w:ilvl w:val="0"/>
          <w:numId w:val="41"/>
        </w:numPr>
      </w:pPr>
      <w:r>
        <w:t xml:space="preserve">In Java 9, a “module” is a </w:t>
      </w:r>
      <w:r w:rsidRPr="00705E9D">
        <w:rPr>
          <w:lang w:val="en-US"/>
        </w:rPr>
        <w:t xml:space="preserve">Java Platform Module System </w:t>
      </w:r>
      <w:r>
        <w:rPr>
          <w:lang w:val="en-US"/>
        </w:rPr>
        <w:t>JPMS unit of software</w:t>
      </w:r>
      <w:r>
        <w:rPr>
          <w:lang w:val="en-US"/>
        </w:rPr>
        <w:t xml:space="preserve"> (as we discussed in the PowerPoint chapter)</w:t>
      </w:r>
      <w:r w:rsidR="00763065">
        <w:rPr>
          <w:lang w:val="en-US"/>
        </w:rPr>
        <w:t>.</w:t>
      </w:r>
    </w:p>
    <w:p w14:paraId="1C6D3D2E" w14:textId="3A76A2F5" w:rsidR="006C2C96" w:rsidRDefault="006C2C96" w:rsidP="006E31FD">
      <w:pPr>
        <w:pStyle w:val="PS"/>
        <w:spacing w:before="240"/>
        <w:rPr>
          <w:lang w:val="en-US"/>
        </w:rPr>
      </w:pPr>
      <w:r>
        <w:rPr>
          <w:lang w:val="en-US"/>
        </w:rPr>
        <w:t xml:space="preserve">If you want to create a JPMS module in IntelliJ, </w:t>
      </w:r>
      <w:r w:rsidR="00763065">
        <w:rPr>
          <w:lang w:val="en-US"/>
        </w:rPr>
        <w:t>there are two steps</w:t>
      </w:r>
      <w:r>
        <w:rPr>
          <w:lang w:val="en-US"/>
        </w:rPr>
        <w:t>:</w:t>
      </w:r>
    </w:p>
    <w:p w14:paraId="6B77E02E" w14:textId="7AC199B6" w:rsidR="006C2C96" w:rsidRDefault="006C2C96" w:rsidP="006C2C96">
      <w:pPr>
        <w:pStyle w:val="PS"/>
        <w:numPr>
          <w:ilvl w:val="0"/>
          <w:numId w:val="43"/>
        </w:numPr>
      </w:pPr>
      <w:r>
        <w:t xml:space="preserve">Create an IntelliJ module </w:t>
      </w:r>
      <w:r w:rsidR="006E31FD">
        <w:t>(i.e., an IntelliJ sub-project)</w:t>
      </w:r>
    </w:p>
    <w:p w14:paraId="70E0322E" w14:textId="7032C789" w:rsidR="006C2C96" w:rsidRPr="003A7CC6" w:rsidRDefault="006E31FD" w:rsidP="006C2C96">
      <w:pPr>
        <w:pStyle w:val="PS"/>
        <w:numPr>
          <w:ilvl w:val="0"/>
          <w:numId w:val="43"/>
        </w:numPr>
      </w:pPr>
      <w:r>
        <w:t xml:space="preserve">Convert it into a proper JPMS module, by adding a </w:t>
      </w:r>
      <w:r w:rsidR="006C2C96" w:rsidRPr="00A15DDB">
        <w:rPr>
          <w:rFonts w:ascii="Lucida Console" w:hAnsi="Lucida Console"/>
          <w:sz w:val="20"/>
        </w:rPr>
        <w:t>module-info.java</w:t>
      </w:r>
      <w:r w:rsidR="006C2C96">
        <w:t xml:space="preserve"> file </w:t>
      </w:r>
    </w:p>
    <w:p w14:paraId="74FB65A8" w14:textId="73579A70" w:rsidR="006C2C96" w:rsidRDefault="006E31FD" w:rsidP="006E31FD">
      <w:pPr>
        <w:pStyle w:val="PS"/>
        <w:spacing w:before="240"/>
        <w:rPr>
          <w:lang w:val="en-US"/>
        </w:rPr>
      </w:pPr>
      <w:r>
        <w:rPr>
          <w:lang w:val="en-US"/>
        </w:rPr>
        <w:t xml:space="preserve">You will perform these two steps in this lab, and see what difference the </w:t>
      </w:r>
      <w:r w:rsidRPr="00A15DDB">
        <w:rPr>
          <w:rFonts w:ascii="Lucida Console" w:hAnsi="Lucida Console"/>
          <w:sz w:val="20"/>
        </w:rPr>
        <w:t>module-info.java</w:t>
      </w:r>
      <w:r>
        <w:t xml:space="preserve"> file</w:t>
      </w:r>
      <w:r>
        <w:t xml:space="preserve"> makes to the way IntelliJ builds and runs the application.</w:t>
      </w:r>
    </w:p>
    <w:p w14:paraId="346342EF" w14:textId="02CCA65D" w:rsidR="0086022B" w:rsidRDefault="00BA63B6" w:rsidP="004A1B3D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Step </w:t>
      </w:r>
      <w:r w:rsidR="004A1B3D">
        <w:rPr>
          <w:i w:val="0"/>
        </w:rPr>
        <w:t>1</w:t>
      </w:r>
      <w:r>
        <w:rPr>
          <w:i w:val="0"/>
        </w:rPr>
        <w:t xml:space="preserve">: </w:t>
      </w:r>
      <w:r w:rsidR="00705E9D">
        <w:rPr>
          <w:i w:val="0"/>
        </w:rPr>
        <w:t>Creating a</w:t>
      </w:r>
      <w:r w:rsidR="006C2C96">
        <w:rPr>
          <w:i w:val="0"/>
        </w:rPr>
        <w:t>n</w:t>
      </w:r>
      <w:r w:rsidR="00705E9D">
        <w:rPr>
          <w:i w:val="0"/>
        </w:rPr>
        <w:t xml:space="preserve"> </w:t>
      </w:r>
      <w:r w:rsidR="006C2C96">
        <w:rPr>
          <w:i w:val="0"/>
        </w:rPr>
        <w:t xml:space="preserve">IntelliJ </w:t>
      </w:r>
      <w:r w:rsidR="00705E9D">
        <w:rPr>
          <w:i w:val="0"/>
        </w:rPr>
        <w:t xml:space="preserve">module </w:t>
      </w:r>
    </w:p>
    <w:p w14:paraId="5F82DEC9" w14:textId="0016F204" w:rsidR="00BF3EB5" w:rsidRDefault="00BA63B6" w:rsidP="0086022B">
      <w:pPr>
        <w:pStyle w:val="PS"/>
      </w:pPr>
      <w:r>
        <w:t xml:space="preserve">In IntelliJ, create a new module </w:t>
      </w:r>
      <w:r w:rsidR="00BF3EB5">
        <w:t>as follows:</w:t>
      </w:r>
    </w:p>
    <w:p w14:paraId="1DD5D5D2" w14:textId="77777777" w:rsidR="00BF3EB5" w:rsidRDefault="00BF3EB5" w:rsidP="00BF3EB5">
      <w:pPr>
        <w:pStyle w:val="PS"/>
        <w:numPr>
          <w:ilvl w:val="0"/>
          <w:numId w:val="46"/>
        </w:numPr>
        <w:rPr>
          <w:i/>
          <w:iCs/>
        </w:rPr>
      </w:pPr>
      <w:r>
        <w:t xml:space="preserve">On the </w:t>
      </w:r>
      <w:r>
        <w:rPr>
          <w:i/>
          <w:iCs/>
        </w:rPr>
        <w:t xml:space="preserve">File </w:t>
      </w:r>
      <w:r>
        <w:t xml:space="preserve">menu, click </w:t>
      </w:r>
      <w:r>
        <w:rPr>
          <w:i/>
          <w:iCs/>
        </w:rPr>
        <w:t>New | Module</w:t>
      </w:r>
    </w:p>
    <w:p w14:paraId="193A6DA4" w14:textId="42FCE3E9" w:rsidR="00BF3EB5" w:rsidRPr="00BF3EB5" w:rsidRDefault="00BF3EB5" w:rsidP="00BF3EB5">
      <w:pPr>
        <w:pStyle w:val="PS"/>
        <w:numPr>
          <w:ilvl w:val="0"/>
          <w:numId w:val="46"/>
        </w:numPr>
      </w:pPr>
      <w:r w:rsidRPr="00BF3EB5">
        <w:t xml:space="preserve">In the </w:t>
      </w:r>
      <w:r w:rsidRPr="00BF3EB5">
        <w:rPr>
          <w:i/>
          <w:iCs/>
        </w:rPr>
        <w:t>New Module</w:t>
      </w:r>
      <w:r w:rsidRPr="00BF3EB5">
        <w:t xml:space="preserve"> dialog box, select </w:t>
      </w:r>
      <w:r w:rsidRPr="00BF3EB5">
        <w:rPr>
          <w:i/>
          <w:iCs/>
        </w:rPr>
        <w:t>Java</w:t>
      </w:r>
      <w:r w:rsidRPr="00BF3EB5">
        <w:t xml:space="preserve"> in the left-hand list</w:t>
      </w:r>
      <w:r>
        <w:t>, t</w:t>
      </w:r>
      <w:r w:rsidRPr="00BF3EB5">
        <w:t xml:space="preserve">hen click </w:t>
      </w:r>
      <w:r w:rsidRPr="00BF3EB5">
        <w:rPr>
          <w:i/>
          <w:iCs/>
        </w:rPr>
        <w:t>Next</w:t>
      </w:r>
    </w:p>
    <w:p w14:paraId="1A549F10" w14:textId="77777777" w:rsidR="00BF3EB5" w:rsidRPr="00BF3EB5" w:rsidRDefault="00BF3EB5" w:rsidP="00BF3EB5">
      <w:pPr>
        <w:pStyle w:val="PS"/>
        <w:numPr>
          <w:ilvl w:val="0"/>
          <w:numId w:val="46"/>
        </w:numPr>
      </w:pPr>
      <w:r w:rsidRPr="00BF3EB5">
        <w:t xml:space="preserve">In the next dialog box, give the module a name such as </w:t>
      </w:r>
      <w:proofErr w:type="spellStart"/>
      <w:proofErr w:type="gramStart"/>
      <w:r w:rsidR="0086022B" w:rsidRPr="00BF3EB5">
        <w:rPr>
          <w:rFonts w:ascii="Lucida Console" w:hAnsi="Lucida Console"/>
          <w:sz w:val="20"/>
        </w:rPr>
        <w:t>student.</w:t>
      </w:r>
      <w:r w:rsidR="00705E9D" w:rsidRPr="00BF3EB5">
        <w:rPr>
          <w:rFonts w:ascii="Lucida Console" w:hAnsi="Lucida Console"/>
          <w:sz w:val="20"/>
        </w:rPr>
        <w:t>module</w:t>
      </w:r>
      <w:proofErr w:type="gramEnd"/>
      <w:r w:rsidR="00705E9D" w:rsidRPr="00BF3EB5">
        <w:rPr>
          <w:rFonts w:ascii="Lucida Console" w:hAnsi="Lucida Console"/>
          <w:sz w:val="20"/>
        </w:rPr>
        <w:t>.</w:t>
      </w:r>
      <w:r w:rsidR="00A15DDB" w:rsidRPr="00BF3EB5">
        <w:rPr>
          <w:rFonts w:ascii="Lucida Console" w:hAnsi="Lucida Console"/>
          <w:sz w:val="20"/>
        </w:rPr>
        <w:t>helloworld</w:t>
      </w:r>
      <w:proofErr w:type="spellEnd"/>
    </w:p>
    <w:p w14:paraId="4B946F39" w14:textId="0B1923F3" w:rsidR="00705E9D" w:rsidRDefault="00BF3EB5" w:rsidP="00BF3EB5">
      <w:pPr>
        <w:pStyle w:val="PS"/>
      </w:pPr>
      <w:r>
        <w:t xml:space="preserve">The module contains an empty </w:t>
      </w:r>
      <w:proofErr w:type="spellStart"/>
      <w:r w:rsidR="00BA63B6" w:rsidRPr="00FB3E0A">
        <w:rPr>
          <w:rFonts w:ascii="Lucida Console" w:hAnsi="Lucida Console"/>
          <w:sz w:val="20"/>
        </w:rPr>
        <w:t>src</w:t>
      </w:r>
      <w:proofErr w:type="spellEnd"/>
      <w:r w:rsidR="00BA63B6">
        <w:t xml:space="preserve"> folder</w:t>
      </w:r>
      <w:r>
        <w:t xml:space="preserve"> initially. In this folder,</w:t>
      </w:r>
      <w:r w:rsidR="00BA63B6">
        <w:t xml:space="preserve"> </w:t>
      </w:r>
      <w:r w:rsidR="00705E9D">
        <w:t xml:space="preserve">create a new package named </w:t>
      </w:r>
      <w:r w:rsidR="00705E9D" w:rsidRPr="00705E9D">
        <w:rPr>
          <w:rFonts w:ascii="Lucida Console" w:hAnsi="Lucida Console"/>
          <w:sz w:val="20"/>
        </w:rPr>
        <w:t>main</w:t>
      </w:r>
      <w:r w:rsidR="00705E9D">
        <w:t xml:space="preserve"> (for example), and in this package define a simple Java class </w:t>
      </w:r>
      <w:r>
        <w:t xml:space="preserve">named </w:t>
      </w:r>
      <w:r w:rsidRPr="00BF3EB5">
        <w:rPr>
          <w:rFonts w:ascii="Lucida Console" w:hAnsi="Lucida Console"/>
          <w:sz w:val="20"/>
        </w:rPr>
        <w:t>Main</w:t>
      </w:r>
      <w:r>
        <w:t xml:space="preserve"> (for example) </w:t>
      </w:r>
      <w:r w:rsidR="00705E9D">
        <w:t>to print a hello-world message on the console.</w:t>
      </w:r>
    </w:p>
    <w:p w14:paraId="36F623ED" w14:textId="3D95B730" w:rsidR="00705E9D" w:rsidRDefault="00705E9D" w:rsidP="0086022B">
      <w:pPr>
        <w:pStyle w:val="PS"/>
      </w:pPr>
      <w:r>
        <w:t>Build and run the application as it stands.</w:t>
      </w:r>
      <w:r w:rsidR="00BF3EB5">
        <w:t xml:space="preserve"> Take a close look in the IntelliJ </w:t>
      </w:r>
      <w:r w:rsidR="00BF3EB5">
        <w:rPr>
          <w:i/>
          <w:iCs/>
        </w:rPr>
        <w:t xml:space="preserve">Run </w:t>
      </w:r>
      <w:r w:rsidR="00BF3EB5">
        <w:t>panel; notice that IntelliJ runs the application as follows (simplified):</w:t>
      </w:r>
    </w:p>
    <w:p w14:paraId="74B8C746" w14:textId="4840904B" w:rsidR="006C2C96" w:rsidRDefault="006C2C96" w:rsidP="0086022B">
      <w:pPr>
        <w:pStyle w:val="PS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="00BF3EB5" w:rsidRPr="006C2C96">
        <w:rPr>
          <w:rFonts w:ascii="Lucida Console" w:hAnsi="Lucida Console"/>
          <w:sz w:val="20"/>
        </w:rPr>
        <w:t xml:space="preserve">java.exe </w:t>
      </w:r>
    </w:p>
    <w:p w14:paraId="296312C5" w14:textId="0A925D56" w:rsidR="006C2C96" w:rsidRDefault="006C2C96" w:rsidP="0086022B">
      <w:pPr>
        <w:pStyle w:val="PS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    </w:t>
      </w:r>
      <w:r w:rsidRPr="006C2C96">
        <w:rPr>
          <w:rFonts w:ascii="Lucida Console" w:hAnsi="Lucida Console"/>
          <w:sz w:val="20"/>
        </w:rPr>
        <w:t>-</w:t>
      </w:r>
      <w:proofErr w:type="spellStart"/>
      <w:r w:rsidRPr="006C2C96">
        <w:rPr>
          <w:rFonts w:ascii="Lucida Console" w:hAnsi="Lucida Console"/>
          <w:sz w:val="20"/>
        </w:rPr>
        <w:t>classpath</w:t>
      </w:r>
      <w:proofErr w:type="spellEnd"/>
      <w:r w:rsidRPr="006C2C96">
        <w:rPr>
          <w:rFonts w:ascii="Lucida Console" w:hAnsi="Lucida Console"/>
          <w:sz w:val="20"/>
        </w:rPr>
        <w:t xml:space="preserve"> C:\ModernJavaDev\out\production\</w:t>
      </w:r>
      <w:r w:rsidRPr="006C2C96">
        <w:rPr>
          <w:rFonts w:ascii="Lucida Console" w:hAnsi="Lucida Console"/>
          <w:sz w:val="20"/>
        </w:rPr>
        <w:t>student</w:t>
      </w:r>
      <w:r w:rsidRPr="006C2C96">
        <w:rPr>
          <w:rFonts w:ascii="Lucida Console" w:hAnsi="Lucida Console"/>
          <w:sz w:val="20"/>
        </w:rPr>
        <w:t xml:space="preserve">.module.helloworld </w:t>
      </w:r>
    </w:p>
    <w:p w14:paraId="24ECCAB2" w14:textId="6663AA6F" w:rsidR="00BF3EB5" w:rsidRDefault="006C2C96" w:rsidP="0086022B">
      <w:pPr>
        <w:pStyle w:val="PS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    </w:t>
      </w:r>
      <w:proofErr w:type="spellStart"/>
      <w:proofErr w:type="gramStart"/>
      <w:r w:rsidRPr="006C2C96">
        <w:rPr>
          <w:rFonts w:ascii="Lucida Console" w:hAnsi="Lucida Console"/>
          <w:sz w:val="20"/>
        </w:rPr>
        <w:t>main.Main</w:t>
      </w:r>
      <w:proofErr w:type="spellEnd"/>
      <w:proofErr w:type="gramEnd"/>
    </w:p>
    <w:p w14:paraId="263568F0" w14:textId="66B0286E" w:rsidR="006C2C96" w:rsidRPr="006C2C96" w:rsidRDefault="006C2C96" w:rsidP="0086022B">
      <w:pPr>
        <w:pStyle w:val="PS"/>
        <w:rPr>
          <w:szCs w:val="24"/>
        </w:rPr>
      </w:pPr>
      <w:r w:rsidRPr="006C2C96">
        <w:rPr>
          <w:szCs w:val="24"/>
        </w:rPr>
        <w:t>In other words, it uses the</w:t>
      </w:r>
      <w:r>
        <w:rPr>
          <w:szCs w:val="24"/>
        </w:rPr>
        <w:t xml:space="preserve"> traditional </w:t>
      </w:r>
      <w:r>
        <w:rPr>
          <w:rFonts w:ascii="Lucida Console" w:hAnsi="Lucida Console"/>
          <w:sz w:val="20"/>
        </w:rPr>
        <w:t>-</w:t>
      </w:r>
      <w:proofErr w:type="spellStart"/>
      <w:r>
        <w:rPr>
          <w:rFonts w:ascii="Lucida Console" w:hAnsi="Lucida Console"/>
          <w:sz w:val="20"/>
        </w:rPr>
        <w:t>classpath</w:t>
      </w:r>
      <w:proofErr w:type="spellEnd"/>
      <w:r w:rsidRPr="006C2C96">
        <w:rPr>
          <w:szCs w:val="24"/>
        </w:rPr>
        <w:t xml:space="preserve"> option to tell the JVM where to pick up </w:t>
      </w:r>
      <w:r>
        <w:rPr>
          <w:szCs w:val="24"/>
        </w:rPr>
        <w:t>Java class</w:t>
      </w:r>
      <w:r w:rsidR="006E31FD">
        <w:rPr>
          <w:szCs w:val="24"/>
        </w:rPr>
        <w:t>es</w:t>
      </w:r>
      <w:r>
        <w:rPr>
          <w:szCs w:val="24"/>
        </w:rPr>
        <w:t xml:space="preserve">. This is how things have always worked in Java before the advent of JPMS modules – all classes were just on the </w:t>
      </w:r>
      <w:proofErr w:type="spellStart"/>
      <w:r>
        <w:rPr>
          <w:szCs w:val="24"/>
        </w:rPr>
        <w:t>classpath</w:t>
      </w:r>
      <w:proofErr w:type="spellEnd"/>
      <w:r>
        <w:rPr>
          <w:szCs w:val="24"/>
        </w:rPr>
        <w:t xml:space="preserve"> without any additional modularization involved.</w:t>
      </w:r>
    </w:p>
    <w:p w14:paraId="6364E334" w14:textId="3E60B111" w:rsidR="00705E9D" w:rsidRDefault="006C2C96" w:rsidP="006C2C96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705E9D">
        <w:rPr>
          <w:i w:val="0"/>
        </w:rPr>
        <w:lastRenderedPageBreak/>
        <w:t xml:space="preserve">Step 2: </w:t>
      </w:r>
      <w:r>
        <w:rPr>
          <w:i w:val="0"/>
        </w:rPr>
        <w:t>Using a JPMS module approach</w:t>
      </w:r>
    </w:p>
    <w:p w14:paraId="39155988" w14:textId="32C6D7FF" w:rsidR="003A7CC6" w:rsidRPr="003A7CC6" w:rsidRDefault="006E31FD" w:rsidP="006E31FD">
      <w:pPr>
        <w:pStyle w:val="PS"/>
      </w:pPr>
      <w:r>
        <w:t xml:space="preserve">You will now convert your IntelliJ module into a proper JPMS module. To do this, add a </w:t>
      </w:r>
      <w:r w:rsidR="003A7CC6" w:rsidRPr="00A15DDB">
        <w:rPr>
          <w:rFonts w:ascii="Lucida Console" w:hAnsi="Lucida Console"/>
          <w:sz w:val="20"/>
        </w:rPr>
        <w:t>module-info.java</w:t>
      </w:r>
      <w:r w:rsidR="003A7CC6">
        <w:t xml:space="preserve"> file in the </w:t>
      </w:r>
      <w:proofErr w:type="spellStart"/>
      <w:r w:rsidR="003A7CC6" w:rsidRPr="003A7CC6">
        <w:rPr>
          <w:i/>
          <w:iCs/>
        </w:rPr>
        <w:t>src</w:t>
      </w:r>
      <w:proofErr w:type="spellEnd"/>
      <w:r w:rsidR="003A7CC6">
        <w:t xml:space="preserve"> folder.</w:t>
      </w:r>
      <w:r w:rsidR="003A7CC6">
        <w:rPr>
          <w:i/>
          <w:iCs/>
        </w:rPr>
        <w:t xml:space="preserve"> </w:t>
      </w:r>
      <w:r w:rsidR="003A7CC6" w:rsidRPr="003A7CC6">
        <w:t xml:space="preserve">IntelliJ creates </w:t>
      </w:r>
      <w:r>
        <w:t xml:space="preserve">the </w:t>
      </w:r>
      <w:r w:rsidR="003A7CC6" w:rsidRPr="003A7CC6">
        <w:t>file as follows</w:t>
      </w:r>
      <w:r w:rsidR="003A7CC6">
        <w:t xml:space="preserve"> (</w:t>
      </w:r>
      <w:r w:rsidR="000535E9">
        <w:t xml:space="preserve">notice that </w:t>
      </w:r>
      <w:r w:rsidR="003A7CC6">
        <w:t>the JPMS module name is the same as the IntelliJ module name</w:t>
      </w:r>
      <w:r w:rsidR="00A15DDB">
        <w:t>)</w:t>
      </w:r>
      <w:r w:rsidR="003A7CC6" w:rsidRPr="003A7CC6">
        <w:t>:</w:t>
      </w:r>
    </w:p>
    <w:p w14:paraId="50E3445C" w14:textId="55A3484A" w:rsidR="003A7CC6" w:rsidRPr="003A7CC6" w:rsidRDefault="006E31FD" w:rsidP="006E31FD">
      <w:pPr>
        <w:pStyle w:val="PS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="003A7CC6" w:rsidRPr="003A7CC6">
        <w:rPr>
          <w:rFonts w:ascii="Lucida Console" w:hAnsi="Lucida Console"/>
          <w:sz w:val="20"/>
        </w:rPr>
        <w:t xml:space="preserve">module </w:t>
      </w:r>
      <w:proofErr w:type="spellStart"/>
      <w:proofErr w:type="gramStart"/>
      <w:r w:rsidR="00A15DDB">
        <w:rPr>
          <w:rFonts w:ascii="Lucida Console" w:hAnsi="Lucida Console"/>
          <w:sz w:val="20"/>
        </w:rPr>
        <w:t>student</w:t>
      </w:r>
      <w:r w:rsidR="003A7CC6" w:rsidRPr="003A7CC6">
        <w:rPr>
          <w:rFonts w:ascii="Lucida Console" w:hAnsi="Lucida Console"/>
          <w:sz w:val="20"/>
        </w:rPr>
        <w:t>.module</w:t>
      </w:r>
      <w:proofErr w:type="gramEnd"/>
      <w:r w:rsidR="003A7CC6" w:rsidRPr="003A7CC6">
        <w:rPr>
          <w:rFonts w:ascii="Lucida Console" w:hAnsi="Lucida Console"/>
          <w:sz w:val="20"/>
        </w:rPr>
        <w:t>.</w:t>
      </w:r>
      <w:r w:rsidR="00A15DDB">
        <w:rPr>
          <w:rFonts w:ascii="Lucida Console" w:hAnsi="Lucida Console"/>
          <w:sz w:val="20"/>
        </w:rPr>
        <w:t>helloworld</w:t>
      </w:r>
      <w:proofErr w:type="spellEnd"/>
      <w:r w:rsidR="003A7CC6" w:rsidRPr="003A7CC6">
        <w:rPr>
          <w:rFonts w:ascii="Lucida Console" w:hAnsi="Lucida Console"/>
          <w:sz w:val="20"/>
        </w:rPr>
        <w:t xml:space="preserve"> {</w:t>
      </w:r>
    </w:p>
    <w:p w14:paraId="2D1F08D0" w14:textId="05ACF317" w:rsidR="003A7CC6" w:rsidRDefault="006E31FD" w:rsidP="006E31FD">
      <w:pPr>
        <w:pStyle w:val="PS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="003A7CC6" w:rsidRPr="003A7CC6">
        <w:rPr>
          <w:rFonts w:ascii="Lucida Console" w:hAnsi="Lucida Console"/>
          <w:sz w:val="20"/>
        </w:rPr>
        <w:t>}</w:t>
      </w:r>
    </w:p>
    <w:p w14:paraId="09599644" w14:textId="77777777" w:rsidR="006E31FD" w:rsidRDefault="003A7CC6" w:rsidP="006E31FD">
      <w:pPr>
        <w:pStyle w:val="PS"/>
        <w:rPr>
          <w:lang w:val="en-US"/>
        </w:rPr>
      </w:pPr>
      <w:r>
        <w:rPr>
          <w:lang w:val="en-US"/>
        </w:rPr>
        <w:t xml:space="preserve">Congratulations, you now have a </w:t>
      </w:r>
      <w:r w:rsidR="00A15DDB">
        <w:rPr>
          <w:lang w:val="en-US"/>
        </w:rPr>
        <w:t xml:space="preserve">simple </w:t>
      </w:r>
      <w:r>
        <w:rPr>
          <w:lang w:val="en-US"/>
        </w:rPr>
        <w:t>JPMS module</w:t>
      </w:r>
      <w:r w:rsidR="006E31FD">
        <w:rPr>
          <w:lang w:val="en-US"/>
        </w:rPr>
        <w:t xml:space="preserve">! </w:t>
      </w:r>
    </w:p>
    <w:p w14:paraId="41B1EDB1" w14:textId="76828C9F" w:rsidR="006E31FD" w:rsidRPr="006E31FD" w:rsidRDefault="006E31FD" w:rsidP="006E31FD">
      <w:pPr>
        <w:pStyle w:val="PS"/>
        <w:spacing w:before="240"/>
        <w:rPr>
          <w:lang w:val="en-US"/>
        </w:rPr>
      </w:pPr>
      <w:r w:rsidRPr="006E31FD">
        <w:rPr>
          <w:lang w:val="en-US"/>
        </w:rPr>
        <w:t xml:space="preserve">Build and run the application </w:t>
      </w:r>
      <w:r>
        <w:rPr>
          <w:lang w:val="en-US"/>
        </w:rPr>
        <w:t>again</w:t>
      </w:r>
      <w:r w:rsidRPr="006E31FD">
        <w:rPr>
          <w:lang w:val="en-US"/>
        </w:rPr>
        <w:t xml:space="preserve">. </w:t>
      </w:r>
      <w:proofErr w:type="gramStart"/>
      <w:r w:rsidRPr="006E31FD">
        <w:rPr>
          <w:lang w:val="en-US"/>
        </w:rPr>
        <w:t>Take a look</w:t>
      </w:r>
      <w:proofErr w:type="gramEnd"/>
      <w:r w:rsidRPr="006E31FD">
        <w:rPr>
          <w:lang w:val="en-US"/>
        </w:rPr>
        <w:t xml:space="preserve"> in the IntelliJ </w:t>
      </w:r>
      <w:r w:rsidRPr="00835F7A">
        <w:rPr>
          <w:i/>
          <w:iCs/>
          <w:lang w:val="en-US"/>
        </w:rPr>
        <w:t>Run</w:t>
      </w:r>
      <w:r w:rsidRPr="006E31FD">
        <w:rPr>
          <w:lang w:val="en-US"/>
        </w:rPr>
        <w:t xml:space="preserve"> panel; notice that IntelliJ </w:t>
      </w:r>
      <w:r>
        <w:rPr>
          <w:lang w:val="en-US"/>
        </w:rPr>
        <w:t xml:space="preserve">now </w:t>
      </w:r>
      <w:r w:rsidRPr="006E31FD">
        <w:rPr>
          <w:lang w:val="en-US"/>
        </w:rPr>
        <w:t xml:space="preserve">runs the application </w:t>
      </w:r>
      <w:r>
        <w:rPr>
          <w:lang w:val="en-US"/>
        </w:rPr>
        <w:t xml:space="preserve">in modular fashion </w:t>
      </w:r>
      <w:r w:rsidRPr="006E31FD">
        <w:rPr>
          <w:lang w:val="en-US"/>
        </w:rPr>
        <w:t>as follows (simplified):</w:t>
      </w:r>
    </w:p>
    <w:p w14:paraId="065C8818" w14:textId="77777777" w:rsidR="006E31FD" w:rsidRDefault="006E31FD" w:rsidP="006E31FD">
      <w:pPr>
        <w:pStyle w:val="PS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Pr="006C2C96">
        <w:rPr>
          <w:rFonts w:ascii="Lucida Console" w:hAnsi="Lucida Console"/>
          <w:sz w:val="20"/>
        </w:rPr>
        <w:t xml:space="preserve">java.exe </w:t>
      </w:r>
    </w:p>
    <w:p w14:paraId="26DDBD1D" w14:textId="4887AA24" w:rsidR="006E31FD" w:rsidRDefault="006E31FD" w:rsidP="006E31FD">
      <w:pPr>
        <w:pStyle w:val="PS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    </w:t>
      </w:r>
      <w:r w:rsidRPr="006E31FD">
        <w:rPr>
          <w:rFonts w:ascii="Lucida Console" w:hAnsi="Lucida Console"/>
          <w:sz w:val="20"/>
        </w:rPr>
        <w:t>-p C:\ModernJavaDev\out\production\</w:t>
      </w:r>
      <w:r>
        <w:rPr>
          <w:rFonts w:ascii="Lucida Console" w:hAnsi="Lucida Console"/>
          <w:sz w:val="20"/>
        </w:rPr>
        <w:t>student</w:t>
      </w:r>
      <w:r w:rsidRPr="006E31FD">
        <w:rPr>
          <w:rFonts w:ascii="Lucida Console" w:hAnsi="Lucida Console"/>
          <w:sz w:val="20"/>
        </w:rPr>
        <w:t>.module.helloworld</w:t>
      </w:r>
      <w:r w:rsidRPr="006C2C96">
        <w:rPr>
          <w:rFonts w:ascii="Lucida Console" w:hAnsi="Lucida Console"/>
          <w:sz w:val="20"/>
        </w:rPr>
        <w:t xml:space="preserve"> </w:t>
      </w:r>
    </w:p>
    <w:p w14:paraId="675AB4A0" w14:textId="77777777" w:rsidR="006E31FD" w:rsidRDefault="006E31FD" w:rsidP="006E31FD">
      <w:pPr>
        <w:pStyle w:val="PS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    </w:t>
      </w:r>
      <w:r w:rsidRPr="006E31FD">
        <w:rPr>
          <w:rFonts w:ascii="Lucida Console" w:hAnsi="Lucida Console"/>
          <w:sz w:val="20"/>
        </w:rPr>
        <w:t xml:space="preserve">-m </w:t>
      </w:r>
      <w:proofErr w:type="spellStart"/>
      <w:r w:rsidRPr="006E31FD">
        <w:rPr>
          <w:rFonts w:ascii="Lucida Console" w:hAnsi="Lucida Console"/>
          <w:sz w:val="20"/>
        </w:rPr>
        <w:t>solution.module.helloworld</w:t>
      </w:r>
      <w:proofErr w:type="spellEnd"/>
      <w:r w:rsidRPr="006E31FD">
        <w:rPr>
          <w:rFonts w:ascii="Lucida Console" w:hAnsi="Lucida Console"/>
          <w:sz w:val="20"/>
        </w:rPr>
        <w:t>/</w:t>
      </w:r>
      <w:proofErr w:type="spellStart"/>
      <w:r w:rsidRPr="006E31FD">
        <w:rPr>
          <w:rFonts w:ascii="Lucida Console" w:hAnsi="Lucida Console"/>
          <w:sz w:val="20"/>
        </w:rPr>
        <w:t>main.Main</w:t>
      </w:r>
      <w:proofErr w:type="spellEnd"/>
    </w:p>
    <w:p w14:paraId="4B8C3CF5" w14:textId="3546D020" w:rsidR="003A7CC6" w:rsidRDefault="006E31FD" w:rsidP="006E31FD">
      <w:pPr>
        <w:pStyle w:val="PS"/>
        <w:spacing w:before="240"/>
      </w:pPr>
      <w:r>
        <w:t xml:space="preserve">Note the </w:t>
      </w:r>
      <w:r w:rsidR="00763065" w:rsidRPr="00763065">
        <w:rPr>
          <w:rFonts w:ascii="Lucida Console" w:hAnsi="Lucida Console"/>
          <w:sz w:val="20"/>
        </w:rPr>
        <w:t>-p</w:t>
      </w:r>
      <w:r w:rsidR="00763065">
        <w:t xml:space="preserve"> and </w:t>
      </w:r>
      <w:r w:rsidR="00763065" w:rsidRPr="00763065">
        <w:rPr>
          <w:rFonts w:ascii="Lucida Console" w:hAnsi="Lucida Console"/>
          <w:sz w:val="20"/>
        </w:rPr>
        <w:t>-m</w:t>
      </w:r>
      <w:r w:rsidR="00763065">
        <w:t xml:space="preserve"> options</w:t>
      </w:r>
      <w:r>
        <w:t xml:space="preserve"> here:</w:t>
      </w:r>
    </w:p>
    <w:p w14:paraId="495A78B5" w14:textId="6A65EABD" w:rsidR="006E31FD" w:rsidRPr="00763065" w:rsidRDefault="006E31FD" w:rsidP="003835B3">
      <w:pPr>
        <w:pStyle w:val="PS"/>
        <w:numPr>
          <w:ilvl w:val="0"/>
          <w:numId w:val="47"/>
        </w:numPr>
        <w:spacing w:before="240"/>
        <w:rPr>
          <w:rFonts w:ascii="Lucida Console" w:hAnsi="Lucida Console"/>
          <w:sz w:val="20"/>
        </w:rPr>
      </w:pPr>
      <w:r w:rsidRPr="00763065">
        <w:rPr>
          <w:rFonts w:ascii="Lucida Console" w:hAnsi="Lucida Console"/>
          <w:sz w:val="20"/>
        </w:rPr>
        <w:t>-p</w:t>
      </w:r>
      <w:r>
        <w:t xml:space="preserve"> </w:t>
      </w:r>
      <w:r w:rsidR="00763065">
        <w:t xml:space="preserve">is shorthand for </w:t>
      </w:r>
      <w:r w:rsidR="00763065" w:rsidRPr="00763065">
        <w:rPr>
          <w:rFonts w:ascii="Lucida Console" w:hAnsi="Lucida Console"/>
          <w:sz w:val="20"/>
        </w:rPr>
        <w:t>--module-path</w:t>
      </w:r>
      <w:r w:rsidR="00763065">
        <w:t>. It specifies a semicolon-</w:t>
      </w:r>
      <w:r w:rsidR="00763065">
        <w:t>separated list of directories</w:t>
      </w:r>
      <w:r w:rsidR="00763065">
        <w:t xml:space="preserve"> where </w:t>
      </w:r>
      <w:r w:rsidR="00763065">
        <w:t>modules</w:t>
      </w:r>
      <w:r w:rsidR="00763065">
        <w:t xml:space="preserve"> are located</w:t>
      </w:r>
      <w:r w:rsidR="00763065">
        <w:t>.</w:t>
      </w:r>
      <w:r w:rsidR="00835F7A">
        <w:t xml:space="preserve"> </w:t>
      </w:r>
      <w:proofErr w:type="gramStart"/>
      <w:r w:rsidR="00835F7A">
        <w:t>There’s</w:t>
      </w:r>
      <w:proofErr w:type="gramEnd"/>
      <w:r w:rsidR="00835F7A">
        <w:t xml:space="preserve"> only one directory mentioned in our case, because our simple application only comprises a single module.</w:t>
      </w:r>
    </w:p>
    <w:p w14:paraId="2B2DC952" w14:textId="7A390A7A" w:rsidR="00763065" w:rsidRPr="00763065" w:rsidRDefault="00763065" w:rsidP="00325948">
      <w:pPr>
        <w:pStyle w:val="PS"/>
        <w:numPr>
          <w:ilvl w:val="0"/>
          <w:numId w:val="47"/>
        </w:numPr>
        <w:spacing w:before="240"/>
        <w:rPr>
          <w:rFonts w:ascii="Lucida Console" w:hAnsi="Lucida Console"/>
          <w:sz w:val="20"/>
        </w:rPr>
      </w:pPr>
      <w:r w:rsidRPr="00763065">
        <w:rPr>
          <w:rFonts w:ascii="Lucida Console" w:hAnsi="Lucida Console"/>
          <w:sz w:val="20"/>
        </w:rPr>
        <w:t>-</w:t>
      </w:r>
      <w:r w:rsidRPr="00763065">
        <w:rPr>
          <w:rFonts w:ascii="Lucida Console" w:hAnsi="Lucida Console"/>
          <w:sz w:val="20"/>
        </w:rPr>
        <w:t>m</w:t>
      </w:r>
      <w:r>
        <w:t xml:space="preserve"> is shorthand for </w:t>
      </w:r>
      <w:r w:rsidRPr="00763065">
        <w:rPr>
          <w:rFonts w:ascii="Lucida Console" w:hAnsi="Lucida Console"/>
          <w:sz w:val="20"/>
        </w:rPr>
        <w:t>--module</w:t>
      </w:r>
      <w:r>
        <w:t xml:space="preserve">. It specifies </w:t>
      </w:r>
      <w:r>
        <w:t xml:space="preserve">which </w:t>
      </w:r>
      <w:proofErr w:type="gramStart"/>
      <w:r>
        <w:t>particular module/</w:t>
      </w:r>
      <w:proofErr w:type="spellStart"/>
      <w:r>
        <w:t>mainclass</w:t>
      </w:r>
      <w:proofErr w:type="spellEnd"/>
      <w:proofErr w:type="gramEnd"/>
      <w:r>
        <w:t xml:space="preserve"> is the </w:t>
      </w:r>
      <w:proofErr w:type="spellStart"/>
      <w:r>
        <w:t>entrypoint</w:t>
      </w:r>
      <w:proofErr w:type="spellEnd"/>
      <w:r>
        <w:t xml:space="preserve"> to execute.</w:t>
      </w:r>
    </w:p>
    <w:p w14:paraId="53D23FDE" w14:textId="3F23E370" w:rsidR="00763065" w:rsidRPr="00763065" w:rsidRDefault="00763065" w:rsidP="00763065">
      <w:pPr>
        <w:pStyle w:val="PS"/>
        <w:spacing w:before="240"/>
        <w:rPr>
          <w:rFonts w:ascii="Lucida Console" w:hAnsi="Lucida Console"/>
          <w:sz w:val="20"/>
        </w:rPr>
      </w:pPr>
      <w:r w:rsidRPr="006C2C96">
        <w:rPr>
          <w:szCs w:val="24"/>
        </w:rPr>
        <w:t xml:space="preserve">In other words, </w:t>
      </w:r>
      <w:r>
        <w:rPr>
          <w:szCs w:val="24"/>
        </w:rPr>
        <w:t xml:space="preserve">just the mere presence of the </w:t>
      </w:r>
      <w:r>
        <w:rPr>
          <w:rFonts w:ascii="Lucida Console" w:hAnsi="Lucida Console"/>
          <w:sz w:val="20"/>
        </w:rPr>
        <w:t>module-info.java</w:t>
      </w:r>
      <w:r w:rsidRPr="006C2C96">
        <w:rPr>
          <w:szCs w:val="24"/>
        </w:rPr>
        <w:t xml:space="preserve"> </w:t>
      </w:r>
      <w:r>
        <w:rPr>
          <w:szCs w:val="24"/>
        </w:rPr>
        <w:t>file tells IntelliJ to run the application according to the JPMS modular approach. Going forward, all Java applications will eventually be like this!</w:t>
      </w:r>
    </w:p>
    <w:sectPr w:rsidR="00763065" w:rsidRPr="00763065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E45E" w14:textId="77777777" w:rsidR="00C20C29" w:rsidRDefault="00C20C29">
      <w:r>
        <w:separator/>
      </w:r>
    </w:p>
  </w:endnote>
  <w:endnote w:type="continuationSeparator" w:id="0">
    <w:p w14:paraId="2D6AAE76" w14:textId="77777777" w:rsidR="00C20C29" w:rsidRDefault="00C2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D2C3" w14:textId="77777777" w:rsidR="00C20C29" w:rsidRDefault="00C20C29">
      <w:r>
        <w:separator/>
      </w:r>
    </w:p>
  </w:footnote>
  <w:footnote w:type="continuationSeparator" w:id="0">
    <w:p w14:paraId="7ACA5F5D" w14:textId="77777777" w:rsidR="00C20C29" w:rsidRDefault="00C20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3ED816B1" w:rsidR="002360CD" w:rsidRDefault="00705E9D" w:rsidP="006D7806">
    <w:pPr>
      <w:pStyle w:val="Header"/>
      <w:pBdr>
        <w:bottom w:val="single" w:sz="6" w:space="1" w:color="000000"/>
      </w:pBdr>
      <w:jc w:val="center"/>
    </w:pPr>
    <w:r w:rsidRPr="00705E9D">
      <w:rPr>
        <w:sz w:val="20"/>
      </w:rPr>
      <w:t>Getting Started with Java Modules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51CE4"/>
    <w:multiLevelType w:val="hybridMultilevel"/>
    <w:tmpl w:val="2B68B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A7"/>
    <w:multiLevelType w:val="hybridMultilevel"/>
    <w:tmpl w:val="93EA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22A49"/>
    <w:multiLevelType w:val="hybridMultilevel"/>
    <w:tmpl w:val="BB4E4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11F66"/>
    <w:multiLevelType w:val="hybridMultilevel"/>
    <w:tmpl w:val="9BFC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34557D7"/>
    <w:multiLevelType w:val="hybridMultilevel"/>
    <w:tmpl w:val="4A74D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9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F3EB6"/>
    <w:multiLevelType w:val="hybridMultilevel"/>
    <w:tmpl w:val="372CE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84607"/>
    <w:multiLevelType w:val="hybridMultilevel"/>
    <w:tmpl w:val="8648F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62880"/>
    <w:multiLevelType w:val="hybridMultilevel"/>
    <w:tmpl w:val="BEB2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06BFC"/>
    <w:multiLevelType w:val="hybridMultilevel"/>
    <w:tmpl w:val="06D21F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A593B"/>
    <w:multiLevelType w:val="hybridMultilevel"/>
    <w:tmpl w:val="0336831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81AEF"/>
    <w:multiLevelType w:val="hybridMultilevel"/>
    <w:tmpl w:val="E3803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A0771B"/>
    <w:multiLevelType w:val="hybridMultilevel"/>
    <w:tmpl w:val="CF603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C3E88"/>
    <w:multiLevelType w:val="hybridMultilevel"/>
    <w:tmpl w:val="329E4A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44232"/>
    <w:multiLevelType w:val="hybridMultilevel"/>
    <w:tmpl w:val="90C8F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0748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59713458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21373864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84948614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60800585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65506110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857886250">
    <w:abstractNumId w:val="18"/>
  </w:num>
  <w:num w:numId="8" w16cid:durableId="1845703825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371762529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061755072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102997310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978531906">
    <w:abstractNumId w:val="4"/>
  </w:num>
  <w:num w:numId="13" w16cid:durableId="2053189003">
    <w:abstractNumId w:val="30"/>
  </w:num>
  <w:num w:numId="14" w16cid:durableId="1116875323">
    <w:abstractNumId w:val="32"/>
  </w:num>
  <w:num w:numId="15" w16cid:durableId="712071636">
    <w:abstractNumId w:val="7"/>
  </w:num>
  <w:num w:numId="16" w16cid:durableId="1734698995">
    <w:abstractNumId w:val="9"/>
  </w:num>
  <w:num w:numId="17" w16cid:durableId="1956448370">
    <w:abstractNumId w:val="28"/>
  </w:num>
  <w:num w:numId="18" w16cid:durableId="851722714">
    <w:abstractNumId w:val="10"/>
  </w:num>
  <w:num w:numId="19" w16cid:durableId="121458891">
    <w:abstractNumId w:val="16"/>
  </w:num>
  <w:num w:numId="20" w16cid:durableId="1102528673">
    <w:abstractNumId w:val="19"/>
  </w:num>
  <w:num w:numId="21" w16cid:durableId="830831457">
    <w:abstractNumId w:val="14"/>
  </w:num>
  <w:num w:numId="22" w16cid:durableId="129177169">
    <w:abstractNumId w:val="5"/>
  </w:num>
  <w:num w:numId="23" w16cid:durableId="869533140">
    <w:abstractNumId w:val="33"/>
  </w:num>
  <w:num w:numId="24" w16cid:durableId="907572640">
    <w:abstractNumId w:val="23"/>
  </w:num>
  <w:num w:numId="25" w16cid:durableId="1506822060">
    <w:abstractNumId w:val="8"/>
  </w:num>
  <w:num w:numId="26" w16cid:durableId="1712261034">
    <w:abstractNumId w:val="11"/>
  </w:num>
  <w:num w:numId="27" w16cid:durableId="950017457">
    <w:abstractNumId w:val="25"/>
  </w:num>
  <w:num w:numId="28" w16cid:durableId="340013441">
    <w:abstractNumId w:val="1"/>
  </w:num>
  <w:num w:numId="29" w16cid:durableId="168102752">
    <w:abstractNumId w:val="36"/>
  </w:num>
  <w:num w:numId="30" w16cid:durableId="1259872554">
    <w:abstractNumId w:val="6"/>
  </w:num>
  <w:num w:numId="31" w16cid:durableId="142624517">
    <w:abstractNumId w:val="20"/>
  </w:num>
  <w:num w:numId="32" w16cid:durableId="1439832609">
    <w:abstractNumId w:val="13"/>
  </w:num>
  <w:num w:numId="33" w16cid:durableId="230624399">
    <w:abstractNumId w:val="22"/>
  </w:num>
  <w:num w:numId="34" w16cid:durableId="700280599">
    <w:abstractNumId w:val="29"/>
  </w:num>
  <w:num w:numId="35" w16cid:durableId="1961374208">
    <w:abstractNumId w:val="24"/>
  </w:num>
  <w:num w:numId="36" w16cid:durableId="1328170892">
    <w:abstractNumId w:val="35"/>
  </w:num>
  <w:num w:numId="37" w16cid:durableId="746656200">
    <w:abstractNumId w:val="26"/>
  </w:num>
  <w:num w:numId="38" w16cid:durableId="836916692">
    <w:abstractNumId w:val="21"/>
  </w:num>
  <w:num w:numId="39" w16cid:durableId="1231892362">
    <w:abstractNumId w:val="17"/>
  </w:num>
  <w:num w:numId="40" w16cid:durableId="1670672418">
    <w:abstractNumId w:val="15"/>
  </w:num>
  <w:num w:numId="41" w16cid:durableId="114756304">
    <w:abstractNumId w:val="2"/>
  </w:num>
  <w:num w:numId="42" w16cid:durableId="2133940359">
    <w:abstractNumId w:val="31"/>
  </w:num>
  <w:num w:numId="43" w16cid:durableId="1625580112">
    <w:abstractNumId w:val="34"/>
  </w:num>
  <w:num w:numId="44" w16cid:durableId="47849233">
    <w:abstractNumId w:val="3"/>
  </w:num>
  <w:num w:numId="45" w16cid:durableId="1433477854">
    <w:abstractNumId w:val="27"/>
  </w:num>
  <w:num w:numId="46" w16cid:durableId="2069985361">
    <w:abstractNumId w:val="12"/>
  </w:num>
  <w:num w:numId="47" w16cid:durableId="49034075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718B"/>
    <w:rsid w:val="00045706"/>
    <w:rsid w:val="000535E9"/>
    <w:rsid w:val="00070818"/>
    <w:rsid w:val="000739C6"/>
    <w:rsid w:val="000B45C7"/>
    <w:rsid w:val="001031FC"/>
    <w:rsid w:val="00113245"/>
    <w:rsid w:val="00120FC3"/>
    <w:rsid w:val="00125F61"/>
    <w:rsid w:val="00136A0D"/>
    <w:rsid w:val="00152302"/>
    <w:rsid w:val="001B1724"/>
    <w:rsid w:val="001B7B0C"/>
    <w:rsid w:val="001C678F"/>
    <w:rsid w:val="001C7EBE"/>
    <w:rsid w:val="001D3E2A"/>
    <w:rsid w:val="00206DC4"/>
    <w:rsid w:val="00212EA6"/>
    <w:rsid w:val="002139AA"/>
    <w:rsid w:val="00236033"/>
    <w:rsid w:val="002360CD"/>
    <w:rsid w:val="002631B0"/>
    <w:rsid w:val="002653E1"/>
    <w:rsid w:val="0029335B"/>
    <w:rsid w:val="002A5CDA"/>
    <w:rsid w:val="002A6A52"/>
    <w:rsid w:val="002C4CCB"/>
    <w:rsid w:val="002E2F15"/>
    <w:rsid w:val="003038E9"/>
    <w:rsid w:val="0031695B"/>
    <w:rsid w:val="00323E05"/>
    <w:rsid w:val="00344126"/>
    <w:rsid w:val="00344AA8"/>
    <w:rsid w:val="00370B9F"/>
    <w:rsid w:val="003710D8"/>
    <w:rsid w:val="00374521"/>
    <w:rsid w:val="003A4C62"/>
    <w:rsid w:val="003A7CC6"/>
    <w:rsid w:val="003B1CEA"/>
    <w:rsid w:val="003B66D5"/>
    <w:rsid w:val="003C01B6"/>
    <w:rsid w:val="003D2C06"/>
    <w:rsid w:val="003E74AB"/>
    <w:rsid w:val="00402006"/>
    <w:rsid w:val="00412981"/>
    <w:rsid w:val="00426721"/>
    <w:rsid w:val="00444044"/>
    <w:rsid w:val="00447EC9"/>
    <w:rsid w:val="00457AB9"/>
    <w:rsid w:val="00480FD3"/>
    <w:rsid w:val="0048687C"/>
    <w:rsid w:val="004A1B3D"/>
    <w:rsid w:val="004A7229"/>
    <w:rsid w:val="004B4993"/>
    <w:rsid w:val="004B4C1C"/>
    <w:rsid w:val="004B4CB0"/>
    <w:rsid w:val="004C4779"/>
    <w:rsid w:val="004C7D91"/>
    <w:rsid w:val="004F01B1"/>
    <w:rsid w:val="005005F4"/>
    <w:rsid w:val="00515482"/>
    <w:rsid w:val="0051573E"/>
    <w:rsid w:val="00520740"/>
    <w:rsid w:val="00524427"/>
    <w:rsid w:val="00525048"/>
    <w:rsid w:val="00527FF9"/>
    <w:rsid w:val="00555EC9"/>
    <w:rsid w:val="00592B0A"/>
    <w:rsid w:val="005978EE"/>
    <w:rsid w:val="005E476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A16CE"/>
    <w:rsid w:val="006B3305"/>
    <w:rsid w:val="006C2C96"/>
    <w:rsid w:val="006C3199"/>
    <w:rsid w:val="006D54D5"/>
    <w:rsid w:val="006D7806"/>
    <w:rsid w:val="006E31FD"/>
    <w:rsid w:val="00705E9D"/>
    <w:rsid w:val="00706EEF"/>
    <w:rsid w:val="007108F2"/>
    <w:rsid w:val="0075426B"/>
    <w:rsid w:val="007561BB"/>
    <w:rsid w:val="00763065"/>
    <w:rsid w:val="00780B2F"/>
    <w:rsid w:val="0079199A"/>
    <w:rsid w:val="007A457B"/>
    <w:rsid w:val="007B184D"/>
    <w:rsid w:val="007B61C5"/>
    <w:rsid w:val="007B6BAD"/>
    <w:rsid w:val="007C3985"/>
    <w:rsid w:val="007F6CED"/>
    <w:rsid w:val="00802042"/>
    <w:rsid w:val="0080678A"/>
    <w:rsid w:val="00814985"/>
    <w:rsid w:val="00834E4D"/>
    <w:rsid w:val="00835F7A"/>
    <w:rsid w:val="00836EE8"/>
    <w:rsid w:val="00836F5B"/>
    <w:rsid w:val="00843C69"/>
    <w:rsid w:val="008552C8"/>
    <w:rsid w:val="0086022B"/>
    <w:rsid w:val="00861C43"/>
    <w:rsid w:val="00873233"/>
    <w:rsid w:val="00875BFC"/>
    <w:rsid w:val="00876B91"/>
    <w:rsid w:val="00896074"/>
    <w:rsid w:val="008C0DE3"/>
    <w:rsid w:val="008C1E1E"/>
    <w:rsid w:val="008E1545"/>
    <w:rsid w:val="0090417C"/>
    <w:rsid w:val="009221B8"/>
    <w:rsid w:val="00926294"/>
    <w:rsid w:val="00927399"/>
    <w:rsid w:val="00960E46"/>
    <w:rsid w:val="00970DF1"/>
    <w:rsid w:val="00981469"/>
    <w:rsid w:val="00981FDB"/>
    <w:rsid w:val="009B17F6"/>
    <w:rsid w:val="009B572A"/>
    <w:rsid w:val="00A15DDB"/>
    <w:rsid w:val="00A21129"/>
    <w:rsid w:val="00A326C1"/>
    <w:rsid w:val="00A6050F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406F0"/>
    <w:rsid w:val="00B52C7F"/>
    <w:rsid w:val="00B766D5"/>
    <w:rsid w:val="00BA20D1"/>
    <w:rsid w:val="00BA4BCC"/>
    <w:rsid w:val="00BA63B6"/>
    <w:rsid w:val="00BB2AE9"/>
    <w:rsid w:val="00BE78F5"/>
    <w:rsid w:val="00BF3EB5"/>
    <w:rsid w:val="00C20C29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CF1B33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6D34"/>
    <w:rsid w:val="00DD29E0"/>
    <w:rsid w:val="00DD6D78"/>
    <w:rsid w:val="00DE6331"/>
    <w:rsid w:val="00DE7A63"/>
    <w:rsid w:val="00E03298"/>
    <w:rsid w:val="00E067B6"/>
    <w:rsid w:val="00E17122"/>
    <w:rsid w:val="00E27DAC"/>
    <w:rsid w:val="00E33660"/>
    <w:rsid w:val="00E515B7"/>
    <w:rsid w:val="00E54434"/>
    <w:rsid w:val="00E55A6A"/>
    <w:rsid w:val="00E57B9E"/>
    <w:rsid w:val="00E60EA6"/>
    <w:rsid w:val="00E65F8C"/>
    <w:rsid w:val="00E758C8"/>
    <w:rsid w:val="00E87047"/>
    <w:rsid w:val="00E94BBC"/>
    <w:rsid w:val="00EA4320"/>
    <w:rsid w:val="00EB3DE0"/>
    <w:rsid w:val="00EB6F98"/>
    <w:rsid w:val="00EC0A6D"/>
    <w:rsid w:val="00ED6D19"/>
    <w:rsid w:val="00F155BD"/>
    <w:rsid w:val="00F21090"/>
    <w:rsid w:val="00F25E2E"/>
    <w:rsid w:val="00F34E41"/>
    <w:rsid w:val="00F41EFC"/>
    <w:rsid w:val="00F5495B"/>
    <w:rsid w:val="00F55C8A"/>
    <w:rsid w:val="00F74F37"/>
    <w:rsid w:val="00F752CE"/>
    <w:rsid w:val="00F80B8B"/>
    <w:rsid w:val="00F961DA"/>
    <w:rsid w:val="00FA3667"/>
    <w:rsid w:val="00FB3E0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0531-7A23-4183-9D9E-EF7548D5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8</cp:revision>
  <cp:lastPrinted>2007-05-23T10:29:00Z</cp:lastPrinted>
  <dcterms:created xsi:type="dcterms:W3CDTF">2010-06-20T17:12:00Z</dcterms:created>
  <dcterms:modified xsi:type="dcterms:W3CDTF">2023-09-10T10:34:00Z</dcterms:modified>
</cp:coreProperties>
</file>