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1965" w14:textId="662B5A3B" w:rsidR="00C22CAA" w:rsidRPr="001D1AD9" w:rsidRDefault="00082F1C" w:rsidP="00082F1C">
      <w:pPr>
        <w:pStyle w:val="Titolo"/>
        <w:rPr>
          <w:lang w:val="en-US"/>
        </w:rPr>
      </w:pPr>
      <w:r w:rsidRPr="001D1AD9">
        <w:rPr>
          <w:lang w:val="en-US"/>
        </w:rPr>
        <w:t xml:space="preserve">Lez 1 – EKG </w:t>
      </w:r>
      <w:r w:rsidR="005A0483" w:rsidRPr="001D1AD9">
        <w:rPr>
          <w:lang w:val="en-US"/>
        </w:rPr>
        <w:t xml:space="preserve">&amp; EEG </w:t>
      </w:r>
      <w:r w:rsidRPr="001D1AD9">
        <w:rPr>
          <w:lang w:val="en-US"/>
        </w:rPr>
        <w:t>signals</w:t>
      </w:r>
    </w:p>
    <w:p w14:paraId="44DBDBD1" w14:textId="77777777" w:rsidR="00082F1C" w:rsidRPr="001D1AD9" w:rsidRDefault="00082F1C" w:rsidP="00082F1C">
      <w:pPr>
        <w:rPr>
          <w:lang w:val="en-US"/>
        </w:rPr>
      </w:pPr>
    </w:p>
    <w:p w14:paraId="0C130B13" w14:textId="730FBEAA" w:rsidR="005A0483" w:rsidRPr="001D1AD9" w:rsidRDefault="005A0483" w:rsidP="005A0483">
      <w:pPr>
        <w:rPr>
          <w:lang w:val="en-US"/>
        </w:rPr>
      </w:pPr>
      <w:r w:rsidRPr="001D1AD9">
        <w:rPr>
          <w:lang w:val="en-US"/>
        </w:rPr>
        <w:t>Purpose of the project</w:t>
      </w:r>
    </w:p>
    <w:p w14:paraId="2B46FB52" w14:textId="244CAF1F" w:rsidR="005A0483" w:rsidRDefault="005A0483" w:rsidP="005A0483">
      <w:pPr>
        <w:pStyle w:val="Paragrafoelenco"/>
        <w:numPr>
          <w:ilvl w:val="0"/>
          <w:numId w:val="1"/>
        </w:numPr>
        <w:rPr>
          <w:lang w:val="en-US"/>
        </w:rPr>
      </w:pPr>
      <w:r w:rsidRPr="005A0483">
        <w:rPr>
          <w:lang w:val="en-US"/>
        </w:rPr>
        <w:t xml:space="preserve">Screening of patients -&gt; able to detect in </w:t>
      </w:r>
      <w:r>
        <w:rPr>
          <w:lang w:val="en-US"/>
        </w:rPr>
        <w:t xml:space="preserve">normal </w:t>
      </w:r>
      <w:proofErr w:type="gramStart"/>
      <w:r>
        <w:rPr>
          <w:lang w:val="en-US"/>
        </w:rPr>
        <w:t>population</w:t>
      </w:r>
      <w:proofErr w:type="gramEnd"/>
    </w:p>
    <w:p w14:paraId="3283FC9C" w14:textId="18CF0EED" w:rsidR="005A0483" w:rsidRDefault="005A0483" w:rsidP="005A0483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Healthy and diseased subjects</w:t>
      </w:r>
    </w:p>
    <w:p w14:paraId="048A4533" w14:textId="0B7592B1" w:rsidR="005A0483" w:rsidRDefault="005A0483" w:rsidP="005A04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Diagnose </w:t>
      </w:r>
      <w:proofErr w:type="gramStart"/>
      <w:r>
        <w:rPr>
          <w:lang w:val="en-US"/>
        </w:rPr>
        <w:t>patients</w:t>
      </w:r>
      <w:proofErr w:type="gramEnd"/>
    </w:p>
    <w:p w14:paraId="07C89AA3" w14:textId="2793BBE5" w:rsidR="005A0483" w:rsidRDefault="005A0483" w:rsidP="005A0483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Certainty of disease</w:t>
      </w:r>
    </w:p>
    <w:p w14:paraId="21B6F813" w14:textId="1B68441F" w:rsidR="005A0483" w:rsidRDefault="005A0483" w:rsidP="005A0483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Characterization of disease</w:t>
      </w:r>
    </w:p>
    <w:p w14:paraId="415200E8" w14:textId="3B7A79FF" w:rsidR="005A0483" w:rsidRDefault="005A0483" w:rsidP="005A04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Predict response to </w:t>
      </w:r>
      <w:proofErr w:type="gramStart"/>
      <w:r>
        <w:rPr>
          <w:lang w:val="en-US"/>
        </w:rPr>
        <w:t>treatments</w:t>
      </w:r>
      <w:proofErr w:type="gramEnd"/>
    </w:p>
    <w:p w14:paraId="7827D85E" w14:textId="77777777" w:rsidR="005A0483" w:rsidRDefault="005A0483" w:rsidP="005A0483">
      <w:pPr>
        <w:rPr>
          <w:lang w:val="en-US"/>
        </w:rPr>
      </w:pPr>
    </w:p>
    <w:p w14:paraId="0978E934" w14:textId="4ED7F92B" w:rsidR="005A0483" w:rsidRDefault="005A0483" w:rsidP="005A0483">
      <w:pPr>
        <w:rPr>
          <w:lang w:val="en-US"/>
        </w:rPr>
      </w:pPr>
      <w:r>
        <w:rPr>
          <w:lang w:val="en-US"/>
        </w:rPr>
        <w:t>Metrics</w:t>
      </w:r>
      <w:r w:rsidR="001D1AD9">
        <w:rPr>
          <w:lang w:val="en-US"/>
        </w:rPr>
        <w:t xml:space="preserve"> of ML</w:t>
      </w:r>
      <w:r>
        <w:rPr>
          <w:lang w:val="en-US"/>
        </w:rPr>
        <w:t>:</w:t>
      </w:r>
    </w:p>
    <w:p w14:paraId="3A758DBE" w14:textId="36D9136F" w:rsidR="005A0483" w:rsidRDefault="005A0483" w:rsidP="005A0483">
      <w:pPr>
        <w:pStyle w:val="Paragrafoelenco"/>
        <w:numPr>
          <w:ilvl w:val="0"/>
          <w:numId w:val="2"/>
        </w:numPr>
        <w:rPr>
          <w:lang w:val="en-US"/>
        </w:rPr>
      </w:pPr>
      <w:r w:rsidRPr="005A0483">
        <w:rPr>
          <w:b/>
          <w:bCs/>
          <w:lang w:val="en-US"/>
        </w:rPr>
        <w:t>Sensitivity</w:t>
      </w:r>
      <w:r>
        <w:rPr>
          <w:lang w:val="en-US"/>
        </w:rPr>
        <w:t xml:space="preserve"> -&gt; type of disease (diagnosing of disease)</w:t>
      </w:r>
    </w:p>
    <w:p w14:paraId="5B5DA62C" w14:textId="3CFE53B2" w:rsidR="005A0483" w:rsidRDefault="005A0483" w:rsidP="005A0483">
      <w:pPr>
        <w:pStyle w:val="Paragrafoelenco"/>
        <w:numPr>
          <w:ilvl w:val="0"/>
          <w:numId w:val="2"/>
        </w:numPr>
        <w:rPr>
          <w:lang w:val="en-US"/>
        </w:rPr>
      </w:pPr>
      <w:r w:rsidRPr="005A0483">
        <w:rPr>
          <w:b/>
          <w:bCs/>
          <w:lang w:val="en-US"/>
        </w:rPr>
        <w:t>Specificity</w:t>
      </w:r>
      <w:r>
        <w:rPr>
          <w:lang w:val="en-US"/>
        </w:rPr>
        <w:t xml:space="preserve"> -&gt; absence of disease (screening of pop)</w:t>
      </w:r>
    </w:p>
    <w:p w14:paraId="1F1E37F8" w14:textId="0E35F8CA" w:rsidR="005A0483" w:rsidRDefault="005A0483" w:rsidP="005A0483">
      <w:pPr>
        <w:rPr>
          <w:lang w:val="en-US"/>
        </w:rPr>
      </w:pPr>
      <w:r>
        <w:rPr>
          <w:lang w:val="en-US"/>
        </w:rPr>
        <w:t xml:space="preserve">Realistically we cannot have both of them </w:t>
      </w:r>
      <w:proofErr w:type="gramStart"/>
      <w:r>
        <w:rPr>
          <w:lang w:val="en-US"/>
        </w:rPr>
        <w:t>high</w:t>
      </w:r>
      <w:proofErr w:type="gramEnd"/>
    </w:p>
    <w:p w14:paraId="652B2168" w14:textId="7A7773D0" w:rsidR="005A0483" w:rsidRDefault="005A0483" w:rsidP="005A0483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It’s more important specificity because it allows for screening of </w:t>
      </w:r>
      <w:proofErr w:type="gramStart"/>
      <w:r>
        <w:rPr>
          <w:lang w:val="en-US"/>
        </w:rPr>
        <w:t>population</w:t>
      </w:r>
      <w:proofErr w:type="gramEnd"/>
    </w:p>
    <w:p w14:paraId="2AF6EB6D" w14:textId="77777777" w:rsidR="001D1AD9" w:rsidRDefault="001D1AD9" w:rsidP="001D1AD9">
      <w:pPr>
        <w:rPr>
          <w:lang w:val="en-US"/>
        </w:rPr>
      </w:pPr>
    </w:p>
    <w:p w14:paraId="2CCF02B3" w14:textId="30683862" w:rsidR="001D1AD9" w:rsidRDefault="001D1AD9" w:rsidP="001D1AD9">
      <w:pPr>
        <w:rPr>
          <w:lang w:val="en-US"/>
        </w:rPr>
      </w:pPr>
      <w:r>
        <w:rPr>
          <w:lang w:val="en-US"/>
        </w:rPr>
        <w:t>Accuracy is a ROC-AUC (Receiver operator characteristics – Area Under Curve) and it’s a balance between sensitivity and specificity.</w:t>
      </w:r>
    </w:p>
    <w:p w14:paraId="27746E10" w14:textId="77777777" w:rsidR="00FD30A6" w:rsidRDefault="00FD30A6" w:rsidP="001D1AD9">
      <w:pPr>
        <w:rPr>
          <w:lang w:val="en-US"/>
        </w:rPr>
      </w:pPr>
    </w:p>
    <w:p w14:paraId="3B413255" w14:textId="7812EF23" w:rsidR="00FD30A6" w:rsidRDefault="00FD30A6" w:rsidP="001D1AD9">
      <w:pPr>
        <w:rPr>
          <w:lang w:val="en-US"/>
        </w:rPr>
      </w:pPr>
      <w:r>
        <w:rPr>
          <w:lang w:val="en-US"/>
        </w:rPr>
        <w:t>Dataset: 500 patients, EEG readings</w:t>
      </w:r>
      <w:r w:rsidR="00F44D98">
        <w:rPr>
          <w:lang w:val="en-US"/>
        </w:rPr>
        <w:t xml:space="preserve"> for epilepsy</w:t>
      </w:r>
      <w:r>
        <w:rPr>
          <w:lang w:val="en-US"/>
        </w:rPr>
        <w:t>, 4096 channels. Each row is a sample (patient)</w:t>
      </w:r>
    </w:p>
    <w:p w14:paraId="0B7975BE" w14:textId="1B942237" w:rsidR="00FD30A6" w:rsidRDefault="00FD30A6" w:rsidP="001D1AD9">
      <w:pPr>
        <w:rPr>
          <w:lang w:val="en-US"/>
        </w:rPr>
      </w:pPr>
      <w:r>
        <w:rPr>
          <w:lang w:val="en-US"/>
        </w:rPr>
        <w:t xml:space="preserve">Values go from 1 to 5, with 1 low severity and 5 high </w:t>
      </w:r>
      <w:proofErr w:type="gramStart"/>
      <w:r>
        <w:rPr>
          <w:lang w:val="en-US"/>
        </w:rPr>
        <w:t>severity</w:t>
      </w:r>
      <w:proofErr w:type="gramEnd"/>
      <w:r>
        <w:rPr>
          <w:lang w:val="en-US"/>
        </w:rPr>
        <w:t>.</w:t>
      </w:r>
    </w:p>
    <w:p w14:paraId="73B42D76" w14:textId="7BB6E3FA" w:rsidR="00FD30A6" w:rsidRDefault="00FD30A6" w:rsidP="001D1AD9">
      <w:pPr>
        <w:rPr>
          <w:lang w:val="en-US"/>
        </w:rPr>
      </w:pPr>
      <w:r>
        <w:rPr>
          <w:lang w:val="en-US"/>
        </w:rPr>
        <w:t>Objective is to discriminate degree 3-4.</w:t>
      </w:r>
    </w:p>
    <w:p w14:paraId="55E162E2" w14:textId="55A1BC03" w:rsidR="00B46F38" w:rsidRDefault="00B46F38" w:rsidP="001D1AD9">
      <w:pPr>
        <w:rPr>
          <w:lang w:val="en-US"/>
        </w:rPr>
      </w:pPr>
      <w:r>
        <w:rPr>
          <w:lang w:val="en-US"/>
        </w:rPr>
        <w:t xml:space="preserve">Train with </w:t>
      </w:r>
      <w:r w:rsidR="003F5C3F">
        <w:rPr>
          <w:lang w:val="en-US"/>
        </w:rPr>
        <w:t>8</w:t>
      </w:r>
      <w:r>
        <w:rPr>
          <w:lang w:val="en-US"/>
        </w:rPr>
        <w:t xml:space="preserve">0% and </w:t>
      </w:r>
      <w:r w:rsidR="003F5C3F">
        <w:rPr>
          <w:lang w:val="en-US"/>
        </w:rPr>
        <w:t>2</w:t>
      </w:r>
      <w:r>
        <w:rPr>
          <w:lang w:val="en-US"/>
        </w:rPr>
        <w:t xml:space="preserve">0% use for </w:t>
      </w:r>
      <w:proofErr w:type="gramStart"/>
      <w:r>
        <w:rPr>
          <w:lang w:val="en-US"/>
        </w:rPr>
        <w:t>validation</w:t>
      </w:r>
      <w:proofErr w:type="gramEnd"/>
    </w:p>
    <w:p w14:paraId="3A085B55" w14:textId="77777777" w:rsidR="00AA25B0" w:rsidRDefault="00AA25B0" w:rsidP="001D1AD9">
      <w:pPr>
        <w:rPr>
          <w:lang w:val="en-US"/>
        </w:rPr>
      </w:pPr>
    </w:p>
    <w:p w14:paraId="6028B901" w14:textId="0CCD88C9" w:rsidR="00AA25B0" w:rsidRDefault="00AA25B0" w:rsidP="001D1AD9">
      <w:pPr>
        <w:rPr>
          <w:lang w:val="en-US"/>
        </w:rPr>
      </w:pPr>
      <w:r>
        <w:rPr>
          <w:lang w:val="en-US"/>
        </w:rPr>
        <w:t>Presentation:</w:t>
      </w:r>
    </w:p>
    <w:p w14:paraId="15F59F15" w14:textId="6EBD32BE" w:rsidR="00AA25B0" w:rsidRDefault="00AA25B0" w:rsidP="00AA25B0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Context on epilepsy</w:t>
      </w:r>
    </w:p>
    <w:p w14:paraId="4D2CB4DA" w14:textId="33E38FA7" w:rsidR="00AA25B0" w:rsidRDefault="00AA25B0" w:rsidP="00AA25B0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Aim of our tool: classify patients between mild and severe epilepsy (3-5)</w:t>
      </w:r>
    </w:p>
    <w:p w14:paraId="0EEB06BF" w14:textId="77777777" w:rsidR="00724573" w:rsidRDefault="00724573" w:rsidP="00724573">
      <w:pPr>
        <w:rPr>
          <w:lang w:val="en-US"/>
        </w:rPr>
      </w:pPr>
    </w:p>
    <w:p w14:paraId="1AFC4150" w14:textId="6AE08A88" w:rsidR="00724573" w:rsidRDefault="00724573" w:rsidP="00724573">
      <w:pPr>
        <w:rPr>
          <w:lang w:val="en-US"/>
        </w:rPr>
      </w:pPr>
      <w:r>
        <w:rPr>
          <w:lang w:val="en-US"/>
        </w:rPr>
        <w:t>Documents to be included:</w:t>
      </w:r>
    </w:p>
    <w:p w14:paraId="110C8718" w14:textId="602BC10F" w:rsidR="00724573" w:rsidRDefault="00724573" w:rsidP="0072457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 -&gt; The Clinical problem</w:t>
      </w:r>
    </w:p>
    <w:p w14:paraId="7D8316A5" w14:textId="0B505C13" w:rsidR="00724573" w:rsidRDefault="00724573" w:rsidP="0072457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</w:t>
      </w:r>
    </w:p>
    <w:p w14:paraId="18179837" w14:textId="56F97522" w:rsidR="00724573" w:rsidRDefault="00724573" w:rsidP="0072457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Our solution</w:t>
      </w:r>
    </w:p>
    <w:p w14:paraId="5E12EA52" w14:textId="2A095C9A" w:rsidR="00724573" w:rsidRDefault="00724573" w:rsidP="0072457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Methods</w:t>
      </w:r>
    </w:p>
    <w:p w14:paraId="58949DBF" w14:textId="7B67FED0" w:rsidR="00724573" w:rsidRDefault="00724573" w:rsidP="0072457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Datasets</w:t>
      </w:r>
    </w:p>
    <w:p w14:paraId="3237E6D1" w14:textId="5C9E6E61" w:rsidR="00724573" w:rsidRDefault="00724573" w:rsidP="0072457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Results</w:t>
      </w:r>
    </w:p>
    <w:p w14:paraId="66F473ED" w14:textId="07E0A43E" w:rsidR="00724573" w:rsidRDefault="00724573" w:rsidP="0072457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Conclusion</w:t>
      </w:r>
    </w:p>
    <w:p w14:paraId="302E4150" w14:textId="77777777" w:rsidR="005C48F2" w:rsidRDefault="005C48F2" w:rsidP="005C48F2">
      <w:pPr>
        <w:rPr>
          <w:lang w:val="en-US"/>
        </w:rPr>
      </w:pPr>
    </w:p>
    <w:p w14:paraId="103BF995" w14:textId="760A65F7" w:rsidR="005C48F2" w:rsidRDefault="005C48F2" w:rsidP="005C48F2">
      <w:pPr>
        <w:rPr>
          <w:lang w:val="en-US"/>
        </w:rPr>
      </w:pPr>
      <w:r>
        <w:rPr>
          <w:lang w:val="en-US"/>
        </w:rPr>
        <w:t>15-20 minutes</w:t>
      </w:r>
    </w:p>
    <w:p w14:paraId="1E8526A1" w14:textId="2475D2FC" w:rsidR="005C48F2" w:rsidRDefault="005C48F2" w:rsidP="005C48F2">
      <w:pPr>
        <w:rPr>
          <w:lang w:val="en-US"/>
        </w:rPr>
      </w:pPr>
      <w:r>
        <w:rPr>
          <w:lang w:val="en-US"/>
        </w:rPr>
        <w:t>Delivery on 25/03/2024.</w:t>
      </w:r>
    </w:p>
    <w:p w14:paraId="443EC398" w14:textId="77777777" w:rsidR="00F70F11" w:rsidRDefault="00F70F11" w:rsidP="005C48F2">
      <w:pPr>
        <w:rPr>
          <w:lang w:val="en-US"/>
        </w:rPr>
      </w:pPr>
    </w:p>
    <w:p w14:paraId="28D42CBE" w14:textId="59A86CE9" w:rsidR="00F70F11" w:rsidRDefault="00F70F11" w:rsidP="005C48F2">
      <w:pPr>
        <w:rPr>
          <w:lang w:val="en-US"/>
        </w:rPr>
      </w:pPr>
      <w:r>
        <w:rPr>
          <w:lang w:val="en-US"/>
        </w:rPr>
        <w:t>Sensitivity -&gt; condition of higher importance (</w:t>
      </w:r>
      <w:proofErr w:type="gramStart"/>
      <w:r>
        <w:rPr>
          <w:lang w:val="en-US"/>
        </w:rPr>
        <w:t>classifying correctly</w:t>
      </w:r>
      <w:proofErr w:type="gramEnd"/>
      <w:r>
        <w:rPr>
          <w:lang w:val="en-US"/>
        </w:rPr>
        <w:t xml:space="preserve"> class 4)</w:t>
      </w:r>
    </w:p>
    <w:p w14:paraId="64C18BB0" w14:textId="62463D4C" w:rsidR="00F70F11" w:rsidRDefault="00F70F11" w:rsidP="005C48F2">
      <w:pPr>
        <w:rPr>
          <w:lang w:val="en-US"/>
        </w:rPr>
      </w:pPr>
      <w:proofErr w:type="spellStart"/>
      <w:r>
        <w:rPr>
          <w:lang w:val="en-US"/>
        </w:rPr>
        <w:t>Specificy</w:t>
      </w:r>
      <w:proofErr w:type="spellEnd"/>
      <w:r>
        <w:rPr>
          <w:lang w:val="en-US"/>
        </w:rPr>
        <w:t xml:space="preserve"> -&gt; condition of lower importance (distinguishing between 2 of them also considering class 3)</w:t>
      </w:r>
    </w:p>
    <w:p w14:paraId="6ACF7F08" w14:textId="77777777" w:rsidR="00BF18A2" w:rsidRDefault="00BF18A2" w:rsidP="005C48F2">
      <w:pPr>
        <w:rPr>
          <w:lang w:val="en-US"/>
        </w:rPr>
      </w:pPr>
    </w:p>
    <w:p w14:paraId="54AF48F6" w14:textId="4880E5D0" w:rsidR="00BF18A2" w:rsidRDefault="00BF18A2" w:rsidP="005C48F2">
      <w:pPr>
        <w:rPr>
          <w:lang w:val="en-US"/>
        </w:rPr>
      </w:pPr>
      <w:r>
        <w:rPr>
          <w:lang w:val="en-US"/>
        </w:rPr>
        <w:t>SMOTE</w:t>
      </w:r>
      <w:r>
        <w:rPr>
          <w:lang w:val="en-US"/>
        </w:rPr>
        <w:br/>
        <w:t>ADASYN</w:t>
      </w:r>
    </w:p>
    <w:p w14:paraId="51489495" w14:textId="77777777" w:rsidR="004C35D9" w:rsidRDefault="004C35D9" w:rsidP="005C48F2">
      <w:pPr>
        <w:rPr>
          <w:lang w:val="en-US"/>
        </w:rPr>
      </w:pPr>
    </w:p>
    <w:p w14:paraId="01BF7617" w14:textId="4B669157" w:rsidR="004C35D9" w:rsidRDefault="004C35D9" w:rsidP="005C48F2">
      <w:pPr>
        <w:rPr>
          <w:lang w:val="en-US"/>
        </w:rPr>
      </w:pPr>
      <w:r>
        <w:rPr>
          <w:lang w:val="en-US"/>
        </w:rPr>
        <w:lastRenderedPageBreak/>
        <w:t>Data:</w:t>
      </w:r>
    </w:p>
    <w:p w14:paraId="6886E32B" w14:textId="2D5A58D6" w:rsidR="004C35D9" w:rsidRDefault="004C35D9" w:rsidP="004C35D9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20% randomly</w:t>
      </w:r>
    </w:p>
    <w:p w14:paraId="1AC50DBF" w14:textId="7EF5EC83" w:rsidR="004C35D9" w:rsidRDefault="004C35D9" w:rsidP="004C35D9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80% K-fold Cross-Validation</w:t>
      </w:r>
    </w:p>
    <w:p w14:paraId="21F2F2D6" w14:textId="7ECA39C5" w:rsidR="004C35D9" w:rsidRDefault="004C35D9" w:rsidP="004C35D9">
      <w:pPr>
        <w:rPr>
          <w:lang w:val="en-US"/>
        </w:rPr>
      </w:pPr>
      <w:r>
        <w:rPr>
          <w:lang w:val="en-US"/>
        </w:rPr>
        <w:t xml:space="preserve">Show the standard deviations of the metrics for each iteration of cross </w:t>
      </w:r>
      <w:proofErr w:type="gramStart"/>
      <w:r>
        <w:rPr>
          <w:lang w:val="en-US"/>
        </w:rPr>
        <w:t>validation</w:t>
      </w:r>
      <w:proofErr w:type="gramEnd"/>
    </w:p>
    <w:p w14:paraId="339AB396" w14:textId="7A07C1C4" w:rsidR="004C35D9" w:rsidRDefault="004C35D9" w:rsidP="004C35D9">
      <w:pPr>
        <w:rPr>
          <w:lang w:val="en-US"/>
        </w:rPr>
      </w:pPr>
      <w:r>
        <w:rPr>
          <w:lang w:val="en-US"/>
        </w:rPr>
        <w:t>70% +- 10% for example</w:t>
      </w:r>
    </w:p>
    <w:p w14:paraId="150BFBBA" w14:textId="77777777" w:rsidR="000B3DCF" w:rsidRDefault="000B3DCF" w:rsidP="004C35D9">
      <w:pPr>
        <w:rPr>
          <w:lang w:val="en-US"/>
        </w:rPr>
      </w:pPr>
    </w:p>
    <w:p w14:paraId="23A28908" w14:textId="6DECFBD7" w:rsidR="000B3DCF" w:rsidRDefault="000B3DCF" w:rsidP="000B3DCF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>Criterion</w:t>
      </w:r>
    </w:p>
    <w:p w14:paraId="3550CBD5" w14:textId="6626744E" w:rsidR="000B3DCF" w:rsidRDefault="000B3DCF" w:rsidP="000B3DCF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Cut-off features (features selection)</w:t>
      </w:r>
    </w:p>
    <w:p w14:paraId="3D70ED73" w14:textId="4EE62A33" w:rsidR="000B3DCF" w:rsidRDefault="000B3DCF" w:rsidP="000B3DCF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>Standard univariate method (t-test)</w:t>
      </w:r>
    </w:p>
    <w:p w14:paraId="32CE5E40" w14:textId="6E9FD45F" w:rsidR="000B3DCF" w:rsidRPr="000B3DCF" w:rsidRDefault="000B3DCF" w:rsidP="000B3DCF">
      <w:pPr>
        <w:pStyle w:val="Paragrafoelenco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Standard multivariate method </w:t>
      </w:r>
    </w:p>
    <w:sectPr w:rsidR="000B3DCF" w:rsidRPr="000B3D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331"/>
    <w:multiLevelType w:val="hybridMultilevel"/>
    <w:tmpl w:val="61E29E80"/>
    <w:lvl w:ilvl="0" w:tplc="15CEC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604F8"/>
    <w:multiLevelType w:val="hybridMultilevel"/>
    <w:tmpl w:val="C5F86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1AF3"/>
    <w:multiLevelType w:val="hybridMultilevel"/>
    <w:tmpl w:val="C2ACC18A"/>
    <w:lvl w:ilvl="0" w:tplc="0644B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F3709"/>
    <w:multiLevelType w:val="hybridMultilevel"/>
    <w:tmpl w:val="07F8FF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27688"/>
    <w:multiLevelType w:val="hybridMultilevel"/>
    <w:tmpl w:val="D682D478"/>
    <w:lvl w:ilvl="0" w:tplc="91226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8338B"/>
    <w:multiLevelType w:val="hybridMultilevel"/>
    <w:tmpl w:val="4D32FB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E0B35"/>
    <w:multiLevelType w:val="hybridMultilevel"/>
    <w:tmpl w:val="B26661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852E6"/>
    <w:multiLevelType w:val="hybridMultilevel"/>
    <w:tmpl w:val="F94A18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9485">
    <w:abstractNumId w:val="7"/>
  </w:num>
  <w:num w:numId="2" w16cid:durableId="982153750">
    <w:abstractNumId w:val="3"/>
  </w:num>
  <w:num w:numId="3" w16cid:durableId="292371032">
    <w:abstractNumId w:val="2"/>
  </w:num>
  <w:num w:numId="4" w16cid:durableId="47151090">
    <w:abstractNumId w:val="4"/>
  </w:num>
  <w:num w:numId="5" w16cid:durableId="2026980685">
    <w:abstractNumId w:val="1"/>
  </w:num>
  <w:num w:numId="6" w16cid:durableId="1012758845">
    <w:abstractNumId w:val="6"/>
  </w:num>
  <w:num w:numId="7" w16cid:durableId="1839347461">
    <w:abstractNumId w:val="0"/>
  </w:num>
  <w:num w:numId="8" w16cid:durableId="11886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1C"/>
    <w:rsid w:val="00082F1C"/>
    <w:rsid w:val="000B3DCF"/>
    <w:rsid w:val="000B5A44"/>
    <w:rsid w:val="001D1AD9"/>
    <w:rsid w:val="002D66F0"/>
    <w:rsid w:val="003F5C3F"/>
    <w:rsid w:val="004C35D9"/>
    <w:rsid w:val="005A0483"/>
    <w:rsid w:val="005C48F2"/>
    <w:rsid w:val="00724573"/>
    <w:rsid w:val="00791352"/>
    <w:rsid w:val="00AA25B0"/>
    <w:rsid w:val="00B46F38"/>
    <w:rsid w:val="00BF18A2"/>
    <w:rsid w:val="00C22CAA"/>
    <w:rsid w:val="00EA61FD"/>
    <w:rsid w:val="00F44D98"/>
    <w:rsid w:val="00F70F11"/>
    <w:rsid w:val="00FD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F949FA"/>
  <w15:chartTrackingRefBased/>
  <w15:docId w15:val="{83EF54D2-72F0-4D40-A6EA-D313F1A8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1352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82F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2F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A0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9DF1A6-262A-FA4B-A46C-8278DECC59E5}">
  <we:reference id="f518cb36-c901-4d52-a9e7-4331342e485d" version="1.2.0.0" store="EXCatalog" storeType="EXCatalog"/>
  <we:alternateReferences>
    <we:reference id="WA200001011" version="1.2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Palmieri</dc:creator>
  <cp:keywords/>
  <dc:description/>
  <cp:lastModifiedBy>Andrea Palmieri</cp:lastModifiedBy>
  <cp:revision>15</cp:revision>
  <dcterms:created xsi:type="dcterms:W3CDTF">2024-03-04T08:40:00Z</dcterms:created>
  <dcterms:modified xsi:type="dcterms:W3CDTF">2024-03-14T09:12:00Z</dcterms:modified>
</cp:coreProperties>
</file>