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95B5C" w14:textId="77777777" w:rsidR="00BA6281" w:rsidRPr="00ED76A0" w:rsidRDefault="00892D4B" w:rsidP="00595B2E">
      <w:pPr>
        <w:pStyle w:val="AcademicLevel"/>
      </w:pPr>
      <w:r>
        <w:rPr>
          <w:sz w:val="32"/>
          <w:szCs w:val="28"/>
        </w:rPr>
        <w:t>Analisis Sentimen Berbasis Aspek Tata Kelola Menggunakan IndoBERT pada Komentar TikTok terkait Isu Pengadaan Mobil Dinas Gubernur Kalimantan Timur</w:t>
      </w:r>
    </w:p>
    <w:p w14:paraId="1CA28CA4" w14:textId="77777777" w:rsidR="00BA6281" w:rsidRPr="00ED76A0" w:rsidRDefault="00C44814" w:rsidP="00030040">
      <w:pPr>
        <w:pStyle w:val="AcademicLevel"/>
      </w:pPr>
      <w:r>
        <w:t>SKRIPSI</w:t>
      </w:r>
    </w:p>
    <w:p w14:paraId="22FA2AF6" w14:textId="77777777" w:rsidR="00BA6281" w:rsidRDefault="00BA6281" w:rsidP="00030040">
      <w:pPr>
        <w:pStyle w:val="AcademicRequirement"/>
        <w:rPr>
          <w:rFonts w:eastAsia="Times New Roman"/>
          <w:lang w:eastAsia="ar-SA"/>
        </w:rPr>
      </w:pPr>
    </w:p>
    <w:p w14:paraId="724EE41C" w14:textId="77777777" w:rsidR="00C44814" w:rsidRPr="00A668DE" w:rsidRDefault="00C44814" w:rsidP="00030040">
      <w:pPr>
        <w:pStyle w:val="AcademicRequirement"/>
        <w:rPr>
          <w:rFonts w:eastAsia="Times New Roman"/>
          <w:lang w:eastAsia="ar-SA"/>
        </w:rPr>
      </w:pPr>
    </w:p>
    <w:p w14:paraId="57920C54" w14:textId="77777777" w:rsidR="00ED76A0" w:rsidRDefault="00ED76A0" w:rsidP="001C766F">
      <w:pPr>
        <w:pStyle w:val="NormalCentered"/>
        <w:rPr>
          <w:lang w:val="fi-FI" w:eastAsia="ar-SA"/>
        </w:rPr>
      </w:pPr>
    </w:p>
    <w:p w14:paraId="18EFE861" w14:textId="77777777" w:rsidR="00BA6281" w:rsidRPr="00A668DE" w:rsidRDefault="00BA6281" w:rsidP="003B05AC">
      <w:pPr>
        <w:pStyle w:val="Author"/>
        <w:rPr>
          <w:lang w:eastAsia="ar-SA"/>
        </w:rPr>
      </w:pPr>
      <w:r>
        <w:rPr>
          <w:lang w:eastAsia="ar-SA"/>
        </w:rPr>
        <w:t xml:space="preserve">Disusun </w:t>
      </w:r>
      <w:r>
        <w:rPr>
          <w:lang w:val="en-US" w:eastAsia="ar-SA"/>
        </w:rPr>
        <w:t>oleh</w:t>
      </w:r>
      <w:r>
        <w:rPr>
          <w:lang w:eastAsia="ar-SA"/>
        </w:rPr>
        <w:t>:</w:t>
      </w:r>
    </w:p>
    <w:p w14:paraId="46B2A05D" w14:textId="77777777" w:rsidR="00BA6281" w:rsidRPr="00ED76A0" w:rsidRDefault="00BA6281" w:rsidP="00AA0D97">
      <w:pPr>
        <w:pStyle w:val="Author"/>
        <w:rPr>
          <w:lang w:eastAsia="ar-SA"/>
        </w:rPr>
      </w:pPr>
      <w:r>
        <w:rPr>
          <w:lang w:eastAsia="ar-SA"/>
        </w:rPr>
        <w:t>Rayhan Farras Ramadhan</w:t>
      </w:r>
    </w:p>
    <w:p w14:paraId="4DBEE26E" w14:textId="77777777" w:rsidR="00BA6281" w:rsidRPr="00ED76A0" w:rsidRDefault="00BA6281" w:rsidP="0035651E">
      <w:pPr>
        <w:pStyle w:val="Author"/>
        <w:rPr>
          <w:b/>
          <w:lang w:val="fi-FI" w:eastAsia="ar-SA"/>
        </w:rPr>
      </w:pPr>
      <w:r>
        <w:rPr>
          <w:lang w:eastAsia="ar-SA"/>
        </w:rPr>
        <w:t>NIM</w:t>
      </w:r>
      <w:r>
        <w:rPr>
          <w:lang w:val="en-US" w:eastAsia="ar-SA"/>
        </w:rPr>
        <w:t>:</w:t>
      </w:r>
      <w:r>
        <w:rPr>
          <w:lang w:val="fi-FI" w:eastAsia="ar-SA"/>
        </w:rPr>
        <w:t xml:space="preserve"> 225150707111007</w:t>
      </w:r>
    </w:p>
    <w:p w14:paraId="2F017D37" w14:textId="77777777" w:rsidR="00ED76A0" w:rsidRDefault="00ED76A0" w:rsidP="001C766F">
      <w:pPr>
        <w:pStyle w:val="Author"/>
        <w:rPr>
          <w:lang w:eastAsia="ar-SA"/>
        </w:rPr>
      </w:pPr>
    </w:p>
    <w:p w14:paraId="672D65FE" w14:textId="77777777" w:rsidR="00ED76A0" w:rsidRDefault="00ED76A0" w:rsidP="001C766F">
      <w:pPr>
        <w:pStyle w:val="Author"/>
        <w:rPr>
          <w:lang w:eastAsia="ar-SA"/>
        </w:rPr>
      </w:pPr>
    </w:p>
    <w:p w14:paraId="53AEB842" w14:textId="77777777" w:rsidR="00ED76A0" w:rsidRDefault="00ED76A0" w:rsidP="001C766F">
      <w:pPr>
        <w:pStyle w:val="Author"/>
        <w:rPr>
          <w:lang w:eastAsia="ar-SA"/>
        </w:rPr>
      </w:pPr>
    </w:p>
    <w:p w14:paraId="70DFA6E6" w14:textId="77777777" w:rsidR="00ED76A0" w:rsidRDefault="00ED76A0" w:rsidP="001C766F">
      <w:pPr>
        <w:pStyle w:val="Author"/>
        <w:rPr>
          <w:lang w:eastAsia="ar-SA"/>
        </w:rPr>
      </w:pPr>
    </w:p>
    <w:p w14:paraId="4F12A71C" w14:textId="77777777" w:rsidR="00ED76A0" w:rsidRPr="00A668DE" w:rsidRDefault="00ED76A0" w:rsidP="001C766F">
      <w:pPr>
        <w:pStyle w:val="Author"/>
        <w:rPr>
          <w:lang w:eastAsia="ar-SA"/>
        </w:rPr>
      </w:pPr>
    </w:p>
    <w:p w14:paraId="19A1CA32" w14:textId="77777777" w:rsidR="00BA6281" w:rsidRPr="00A668DE" w:rsidRDefault="00C065FE" w:rsidP="00EB796D">
      <w:pPr>
        <w:pStyle w:val="NormalCentered"/>
        <w:rPr>
          <w:lang w:eastAsia="ar-SA"/>
        </w:rPr>
      </w:pPr>
      <w:r>
        <w:rPr>
          <w:noProof/>
          <w:lang w:val="en-US"/>
        </w:rPr>
        <w:drawing>
          <wp:inline distT="0" distB="0" distL="0" distR="0" wp14:anchorId="74C3940C" wp14:editId="0E1390B7">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ED69EA7"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3A91593D" w14:textId="77777777" w:rsidR="00BA6281" w:rsidRPr="00A668DE" w:rsidRDefault="00BA6281" w:rsidP="00D2598D">
      <w:pPr>
        <w:suppressAutoHyphens/>
        <w:spacing w:after="0" w:line="360" w:lineRule="auto"/>
        <w:rPr>
          <w:rFonts w:eastAsia="Times New Roman" w:cs="Calibri"/>
          <w:sz w:val="28"/>
          <w:szCs w:val="28"/>
          <w:lang w:eastAsia="ar-SA"/>
        </w:rPr>
      </w:pPr>
    </w:p>
    <w:p w14:paraId="75195AA4" w14:textId="77777777" w:rsidR="00ED76A0" w:rsidRDefault="00ED76A0" w:rsidP="00ED76A0">
      <w:pPr>
        <w:pStyle w:val="Institution"/>
        <w:rPr>
          <w:lang w:val="en-US"/>
        </w:rPr>
      </w:pPr>
    </w:p>
    <w:p w14:paraId="68B72B7A" w14:textId="77777777" w:rsidR="0016509B" w:rsidRDefault="004B4C8C" w:rsidP="004B4C8C">
      <w:pPr>
        <w:pStyle w:val="Institution"/>
        <w:rPr>
          <w:lang w:val="en-US"/>
        </w:rPr>
      </w:pPr>
      <w:r>
        <w:rPr>
          <w:lang w:val="en-US"/>
        </w:rPr>
        <w:t>PROGRAM TEKNOLOGI INFORMASI</w:t>
      </w:r>
    </w:p>
    <w:p w14:paraId="560BE8B8" w14:textId="77777777" w:rsidR="00BA6281" w:rsidRPr="00ED76A0" w:rsidRDefault="0016509B" w:rsidP="004B4C8C">
      <w:pPr>
        <w:pStyle w:val="Institution"/>
      </w:pPr>
      <w:r>
        <w:rPr>
          <w:lang w:val="en-US"/>
        </w:rPr>
        <w:t>DEPARTEMEN SISTEM INFORMASI</w:t>
      </w:r>
      <w:r>
        <w:t xml:space="preserve"> </w:t>
      </w:r>
    </w:p>
    <w:p w14:paraId="21EBCF49" w14:textId="77777777" w:rsidR="00BA6281" w:rsidRPr="00841075" w:rsidRDefault="0016509B" w:rsidP="00841075">
      <w:pPr>
        <w:pStyle w:val="Institution"/>
        <w:rPr>
          <w:lang w:val="en-US"/>
        </w:rPr>
      </w:pPr>
      <w:r>
        <w:rPr>
          <w:lang w:val="en-US"/>
        </w:rPr>
        <w:t>FAKULTAS ILMU KOMPUTER</w:t>
      </w:r>
    </w:p>
    <w:p w14:paraId="6E7BE155" w14:textId="77777777" w:rsidR="00BA6281" w:rsidRPr="00ED76A0" w:rsidRDefault="00BA6281" w:rsidP="00ED76A0">
      <w:pPr>
        <w:pStyle w:val="Institution"/>
        <w:rPr>
          <w:lang w:val="en-US"/>
        </w:rPr>
      </w:pPr>
      <w:r>
        <w:t>UNIVERSITAS BRAWIJAYA</w:t>
      </w:r>
    </w:p>
    <w:p w14:paraId="21807477" w14:textId="77777777" w:rsidR="00ED76A0" w:rsidRPr="00ED76A0" w:rsidRDefault="00ED76A0" w:rsidP="00ED76A0">
      <w:pPr>
        <w:pStyle w:val="Institution"/>
        <w:rPr>
          <w:lang w:val="en-US"/>
        </w:rPr>
      </w:pPr>
      <w:r>
        <w:rPr>
          <w:lang w:val="en-US"/>
        </w:rPr>
        <w:t>MALANG</w:t>
      </w:r>
    </w:p>
    <w:p w14:paraId="5800B300" w14:textId="77777777" w:rsidR="007166B4" w:rsidRPr="00D2598D" w:rsidRDefault="00EB796D" w:rsidP="00D2598D">
      <w:pPr>
        <w:pStyle w:val="Institution"/>
        <w:rPr>
          <w:lang w:eastAsia="ar-SA"/>
        </w:rPr>
      </w:pPr>
      <w:r>
        <w:rPr>
          <w:lang w:val="sv-SE" w:eastAsia="ar-SA"/>
        </w:rPr>
        <w:t>2026</w:t>
      </w:r>
    </w:p>
    <w:p w14:paraId="2DDFE290" w14:textId="77777777" w:rsidR="00AE1E30" w:rsidRDefault="008A31FF" w:rsidP="008D55C9">
      <w:pPr>
        <w:pStyle w:val="DefaultHeading"/>
      </w:pPr>
      <w:r>
        <w:lastRenderedPageBreak/>
        <w:t xml:space="preserve"> </w:t>
      </w:r>
    </w:p>
    <w:sdt>
      <w:sdtPr>
        <w:rPr>
          <w:rFonts w:ascii="Calibri" w:hAnsi="Calibri" w:cs="Arial"/>
          <w:b w:val="0"/>
          <w:bCs w:val="0"/>
          <w:i w:val="0"/>
          <w:iCs w:val="0"/>
          <w:szCs w:val="22"/>
        </w:rPr>
        <w:id w:val="-420492466"/>
        <w:docPartObj>
          <w:docPartGallery w:val="Table of Contents"/>
          <w:docPartUnique/>
        </w:docPartObj>
      </w:sdtPr>
      <w:sdtEndPr>
        <w:rPr>
          <w:noProof/>
          <w:color w:val="000000" w:themeColor="text1"/>
        </w:rPr>
      </w:sdtEndPr>
      <w:sdtContent>
        <w:p w14:paraId="5A9AFB6A" w14:textId="55D6E917" w:rsidR="00FA5D59" w:rsidRDefault="00595B2E">
          <w:pPr>
            <w:pStyle w:val="TOC1"/>
            <w:rPr>
              <w:rFonts w:eastAsiaTheme="minorEastAsia" w:cstheme="minorBidi"/>
              <w:b w:val="0"/>
              <w:bCs w:val="0"/>
              <w:i w:val="0"/>
              <w:iCs w:val="0"/>
              <w:noProof/>
              <w:kern w:val="2"/>
              <w:lang w:eastAsia="id-ID"/>
              <w14:ligatures w14:val="standardContextual"/>
            </w:rPr>
          </w:pPr>
          <w:r>
            <w:rPr>
              <w:rFonts w:eastAsiaTheme="minorEastAsia" w:cstheme="minorBidi"/>
              <w:b w:val="0"/>
              <w:i w:val="0"/>
              <w:noProof/>
              <w:color w:val="000000" w:themeColor="text1"/>
              <w:sz w:val="22"/>
              <w:lang w:val="en-US"/>
            </w:rPr>
            <w:fldChar w:fldCharType="begin"/>
          </w:r>
          <w:r>
            <w:rPr>
              <w:rFonts w:eastAsiaTheme="minorEastAsia" w:cstheme="minorBidi"/>
              <w:b w:val="0"/>
              <w:i w:val="0"/>
              <w:noProof/>
              <w:color w:val="000000" w:themeColor="text1"/>
              <w:sz w:val="22"/>
              <w:lang w:val="en-US"/>
            </w:rPr>
            <w:instrText xml:space="preserve"> TOC \o "1-3" \h \z \u </w:instrText>
          </w:r>
          <w:r>
            <w:rPr>
              <w:rFonts w:eastAsiaTheme="minorEastAsia" w:cstheme="minorBidi"/>
              <w:b w:val="0"/>
              <w:i w:val="0"/>
              <w:noProof/>
              <w:color w:val="000000" w:themeColor="text1"/>
              <w:sz w:val="22"/>
              <w:lang w:val="en-US"/>
            </w:rPr>
            <w:fldChar w:fldCharType="separate"/>
          </w:r>
          <w:hyperlink w:anchor="_Toc242302508" w:history="1">
            <w:r w:rsidR="00FA5D59" w:rsidRPr="00230494">
              <w:rPr>
                <w:rStyle w:val="Hyperlink"/>
                <w:noProof/>
              </w:rPr>
              <w:t>DAFTAR TABEL</w:t>
            </w:r>
            <w:r w:rsidR="00FA5D59">
              <w:rPr>
                <w:noProof/>
                <w:webHidden/>
              </w:rPr>
              <w:tab/>
            </w:r>
            <w:r w:rsidR="00FA5D59">
              <w:rPr>
                <w:noProof/>
                <w:webHidden/>
              </w:rPr>
              <w:fldChar w:fldCharType="begin"/>
            </w:r>
            <w:r w:rsidR="00FA5D59">
              <w:rPr>
                <w:noProof/>
                <w:webHidden/>
              </w:rPr>
              <w:instrText xml:space="preserve"> PAGEREF _Toc242302508 \h </w:instrText>
            </w:r>
            <w:r w:rsidR="00FA5D59">
              <w:rPr>
                <w:noProof/>
                <w:webHidden/>
              </w:rPr>
            </w:r>
            <w:r w:rsidR="00FA5D59">
              <w:rPr>
                <w:noProof/>
                <w:webHidden/>
              </w:rPr>
              <w:fldChar w:fldCharType="separate"/>
            </w:r>
            <w:r w:rsidR="00FA5D59">
              <w:rPr>
                <w:noProof/>
                <w:webHidden/>
              </w:rPr>
              <w:t>5</w:t>
            </w:r>
            <w:r w:rsidR="00FA5D59">
              <w:rPr>
                <w:noProof/>
                <w:webHidden/>
              </w:rPr>
              <w:fldChar w:fldCharType="end"/>
            </w:r>
          </w:hyperlink>
        </w:p>
        <w:p w14:paraId="06ABF22B" w14:textId="40B6AC19" w:rsidR="00FA5D59" w:rsidRDefault="00FA5D59">
          <w:pPr>
            <w:pStyle w:val="TOC1"/>
            <w:rPr>
              <w:rFonts w:eastAsiaTheme="minorEastAsia" w:cstheme="minorBidi"/>
              <w:b w:val="0"/>
              <w:bCs w:val="0"/>
              <w:i w:val="0"/>
              <w:iCs w:val="0"/>
              <w:noProof/>
              <w:kern w:val="2"/>
              <w:lang w:eastAsia="id-ID"/>
              <w14:ligatures w14:val="standardContextual"/>
            </w:rPr>
          </w:pPr>
          <w:hyperlink w:anchor="_Toc242302509" w:history="1">
            <w:r w:rsidRPr="00230494">
              <w:rPr>
                <w:rStyle w:val="Hyperlink"/>
                <w:noProof/>
              </w:rPr>
              <w:t>DAFTAR GAMBAR</w:t>
            </w:r>
            <w:r>
              <w:rPr>
                <w:noProof/>
                <w:webHidden/>
              </w:rPr>
              <w:tab/>
            </w:r>
            <w:r>
              <w:rPr>
                <w:noProof/>
                <w:webHidden/>
              </w:rPr>
              <w:fldChar w:fldCharType="begin"/>
            </w:r>
            <w:r>
              <w:rPr>
                <w:noProof/>
                <w:webHidden/>
              </w:rPr>
              <w:instrText xml:space="preserve"> PAGEREF _Toc242302509 \h </w:instrText>
            </w:r>
            <w:r>
              <w:rPr>
                <w:noProof/>
                <w:webHidden/>
              </w:rPr>
            </w:r>
            <w:r>
              <w:rPr>
                <w:noProof/>
                <w:webHidden/>
              </w:rPr>
              <w:fldChar w:fldCharType="separate"/>
            </w:r>
            <w:r>
              <w:rPr>
                <w:noProof/>
                <w:webHidden/>
              </w:rPr>
              <w:t>7</w:t>
            </w:r>
            <w:r>
              <w:rPr>
                <w:noProof/>
                <w:webHidden/>
              </w:rPr>
              <w:fldChar w:fldCharType="end"/>
            </w:r>
          </w:hyperlink>
        </w:p>
        <w:p w14:paraId="0D761B3D" w14:textId="654209A6" w:rsidR="00FA5D59" w:rsidRDefault="00FA5D59">
          <w:pPr>
            <w:pStyle w:val="TOC1"/>
            <w:rPr>
              <w:rFonts w:eastAsiaTheme="minorEastAsia" w:cstheme="minorBidi"/>
              <w:b w:val="0"/>
              <w:bCs w:val="0"/>
              <w:i w:val="0"/>
              <w:iCs w:val="0"/>
              <w:noProof/>
              <w:kern w:val="2"/>
              <w:lang w:eastAsia="id-ID"/>
              <w14:ligatures w14:val="standardContextual"/>
            </w:rPr>
          </w:pPr>
          <w:hyperlink w:anchor="_Toc242302510" w:history="1">
            <w:r w:rsidRPr="00230494">
              <w:rPr>
                <w:rStyle w:val="Hyperlink"/>
                <w:noProof/>
              </w:rPr>
              <w:t>BAB 1 PENDAHULUAN</w:t>
            </w:r>
            <w:r>
              <w:rPr>
                <w:noProof/>
                <w:webHidden/>
              </w:rPr>
              <w:tab/>
            </w:r>
            <w:r>
              <w:rPr>
                <w:noProof/>
                <w:webHidden/>
              </w:rPr>
              <w:fldChar w:fldCharType="begin"/>
            </w:r>
            <w:r>
              <w:rPr>
                <w:noProof/>
                <w:webHidden/>
              </w:rPr>
              <w:instrText xml:space="preserve"> PAGEREF _Toc242302510 \h </w:instrText>
            </w:r>
            <w:r>
              <w:rPr>
                <w:noProof/>
                <w:webHidden/>
              </w:rPr>
            </w:r>
            <w:r>
              <w:rPr>
                <w:noProof/>
                <w:webHidden/>
              </w:rPr>
              <w:fldChar w:fldCharType="separate"/>
            </w:r>
            <w:r>
              <w:rPr>
                <w:noProof/>
                <w:webHidden/>
              </w:rPr>
              <w:t>9</w:t>
            </w:r>
            <w:r>
              <w:rPr>
                <w:noProof/>
                <w:webHidden/>
              </w:rPr>
              <w:fldChar w:fldCharType="end"/>
            </w:r>
          </w:hyperlink>
        </w:p>
        <w:p w14:paraId="06FFAECF" w14:textId="0C8D2156"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11" w:history="1">
            <w:r w:rsidRPr="00230494">
              <w:rPr>
                <w:rStyle w:val="Hyperlink"/>
                <w:noProof/>
              </w:rPr>
              <w:t>1.1 Latar Belakang</w:t>
            </w:r>
            <w:r>
              <w:rPr>
                <w:noProof/>
                <w:webHidden/>
              </w:rPr>
              <w:tab/>
            </w:r>
            <w:r>
              <w:rPr>
                <w:noProof/>
                <w:webHidden/>
              </w:rPr>
              <w:fldChar w:fldCharType="begin"/>
            </w:r>
            <w:r>
              <w:rPr>
                <w:noProof/>
                <w:webHidden/>
              </w:rPr>
              <w:instrText xml:space="preserve"> PAGEREF _Toc242302511 \h </w:instrText>
            </w:r>
            <w:r>
              <w:rPr>
                <w:noProof/>
                <w:webHidden/>
              </w:rPr>
            </w:r>
            <w:r>
              <w:rPr>
                <w:noProof/>
                <w:webHidden/>
              </w:rPr>
              <w:fldChar w:fldCharType="separate"/>
            </w:r>
            <w:r>
              <w:rPr>
                <w:noProof/>
                <w:webHidden/>
              </w:rPr>
              <w:t>9</w:t>
            </w:r>
            <w:r>
              <w:rPr>
                <w:noProof/>
                <w:webHidden/>
              </w:rPr>
              <w:fldChar w:fldCharType="end"/>
            </w:r>
          </w:hyperlink>
        </w:p>
        <w:p w14:paraId="19E1DECB" w14:textId="6D50AF94"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12" w:history="1">
            <w:r w:rsidRPr="00230494">
              <w:rPr>
                <w:rStyle w:val="Hyperlink"/>
                <w:noProof/>
              </w:rPr>
              <w:t>1.2 Rumusan Masalah</w:t>
            </w:r>
            <w:r>
              <w:rPr>
                <w:noProof/>
                <w:webHidden/>
              </w:rPr>
              <w:tab/>
            </w:r>
            <w:r>
              <w:rPr>
                <w:noProof/>
                <w:webHidden/>
              </w:rPr>
              <w:fldChar w:fldCharType="begin"/>
            </w:r>
            <w:r>
              <w:rPr>
                <w:noProof/>
                <w:webHidden/>
              </w:rPr>
              <w:instrText xml:space="preserve"> PAGEREF _Toc242302512 \h </w:instrText>
            </w:r>
            <w:r>
              <w:rPr>
                <w:noProof/>
                <w:webHidden/>
              </w:rPr>
            </w:r>
            <w:r>
              <w:rPr>
                <w:noProof/>
                <w:webHidden/>
              </w:rPr>
              <w:fldChar w:fldCharType="separate"/>
            </w:r>
            <w:r>
              <w:rPr>
                <w:noProof/>
                <w:webHidden/>
              </w:rPr>
              <w:t>10</w:t>
            </w:r>
            <w:r>
              <w:rPr>
                <w:noProof/>
                <w:webHidden/>
              </w:rPr>
              <w:fldChar w:fldCharType="end"/>
            </w:r>
          </w:hyperlink>
        </w:p>
        <w:p w14:paraId="092CCFF1" w14:textId="24F78A11"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13" w:history="1">
            <w:r w:rsidRPr="00230494">
              <w:rPr>
                <w:rStyle w:val="Hyperlink"/>
                <w:noProof/>
              </w:rPr>
              <w:t>1.3 Tujuan</w:t>
            </w:r>
            <w:r>
              <w:rPr>
                <w:noProof/>
                <w:webHidden/>
              </w:rPr>
              <w:tab/>
            </w:r>
            <w:r>
              <w:rPr>
                <w:noProof/>
                <w:webHidden/>
              </w:rPr>
              <w:fldChar w:fldCharType="begin"/>
            </w:r>
            <w:r>
              <w:rPr>
                <w:noProof/>
                <w:webHidden/>
              </w:rPr>
              <w:instrText xml:space="preserve"> PAGEREF _Toc242302513 \h </w:instrText>
            </w:r>
            <w:r>
              <w:rPr>
                <w:noProof/>
                <w:webHidden/>
              </w:rPr>
            </w:r>
            <w:r>
              <w:rPr>
                <w:noProof/>
                <w:webHidden/>
              </w:rPr>
              <w:fldChar w:fldCharType="separate"/>
            </w:r>
            <w:r>
              <w:rPr>
                <w:noProof/>
                <w:webHidden/>
              </w:rPr>
              <w:t>11</w:t>
            </w:r>
            <w:r>
              <w:rPr>
                <w:noProof/>
                <w:webHidden/>
              </w:rPr>
              <w:fldChar w:fldCharType="end"/>
            </w:r>
          </w:hyperlink>
        </w:p>
        <w:p w14:paraId="1731FAE3" w14:textId="75F2B407"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14" w:history="1">
            <w:r w:rsidRPr="00230494">
              <w:rPr>
                <w:rStyle w:val="Hyperlink"/>
                <w:noProof/>
              </w:rPr>
              <w:t>1.4 Manfaat</w:t>
            </w:r>
            <w:r>
              <w:rPr>
                <w:noProof/>
                <w:webHidden/>
              </w:rPr>
              <w:tab/>
            </w:r>
            <w:r>
              <w:rPr>
                <w:noProof/>
                <w:webHidden/>
              </w:rPr>
              <w:fldChar w:fldCharType="begin"/>
            </w:r>
            <w:r>
              <w:rPr>
                <w:noProof/>
                <w:webHidden/>
              </w:rPr>
              <w:instrText xml:space="preserve"> PAGEREF _Toc242302514 \h </w:instrText>
            </w:r>
            <w:r>
              <w:rPr>
                <w:noProof/>
                <w:webHidden/>
              </w:rPr>
            </w:r>
            <w:r>
              <w:rPr>
                <w:noProof/>
                <w:webHidden/>
              </w:rPr>
              <w:fldChar w:fldCharType="separate"/>
            </w:r>
            <w:r>
              <w:rPr>
                <w:noProof/>
                <w:webHidden/>
              </w:rPr>
              <w:t>11</w:t>
            </w:r>
            <w:r>
              <w:rPr>
                <w:noProof/>
                <w:webHidden/>
              </w:rPr>
              <w:fldChar w:fldCharType="end"/>
            </w:r>
          </w:hyperlink>
        </w:p>
        <w:p w14:paraId="7372A1FD" w14:textId="1A00D269"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15" w:history="1">
            <w:r w:rsidRPr="00230494">
              <w:rPr>
                <w:rStyle w:val="Hyperlink"/>
                <w:noProof/>
              </w:rPr>
              <w:t>1.5 Kontribusi Penelitian</w:t>
            </w:r>
            <w:r>
              <w:rPr>
                <w:noProof/>
                <w:webHidden/>
              </w:rPr>
              <w:tab/>
            </w:r>
            <w:r>
              <w:rPr>
                <w:noProof/>
                <w:webHidden/>
              </w:rPr>
              <w:fldChar w:fldCharType="begin"/>
            </w:r>
            <w:r>
              <w:rPr>
                <w:noProof/>
                <w:webHidden/>
              </w:rPr>
              <w:instrText xml:space="preserve"> PAGEREF _Toc242302515 \h </w:instrText>
            </w:r>
            <w:r>
              <w:rPr>
                <w:noProof/>
                <w:webHidden/>
              </w:rPr>
            </w:r>
            <w:r>
              <w:rPr>
                <w:noProof/>
                <w:webHidden/>
              </w:rPr>
              <w:fldChar w:fldCharType="separate"/>
            </w:r>
            <w:r>
              <w:rPr>
                <w:noProof/>
                <w:webHidden/>
              </w:rPr>
              <w:t>12</w:t>
            </w:r>
            <w:r>
              <w:rPr>
                <w:noProof/>
                <w:webHidden/>
              </w:rPr>
              <w:fldChar w:fldCharType="end"/>
            </w:r>
          </w:hyperlink>
        </w:p>
        <w:p w14:paraId="0FBD6AB6" w14:textId="6450B003"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16" w:history="1">
            <w:r w:rsidRPr="00230494">
              <w:rPr>
                <w:rStyle w:val="Hyperlink"/>
                <w:noProof/>
              </w:rPr>
              <w:t>1.6 Batasan Masalah</w:t>
            </w:r>
            <w:r>
              <w:rPr>
                <w:noProof/>
                <w:webHidden/>
              </w:rPr>
              <w:tab/>
            </w:r>
            <w:r>
              <w:rPr>
                <w:noProof/>
                <w:webHidden/>
              </w:rPr>
              <w:fldChar w:fldCharType="begin"/>
            </w:r>
            <w:r>
              <w:rPr>
                <w:noProof/>
                <w:webHidden/>
              </w:rPr>
              <w:instrText xml:space="preserve"> PAGEREF _Toc242302516 \h </w:instrText>
            </w:r>
            <w:r>
              <w:rPr>
                <w:noProof/>
                <w:webHidden/>
              </w:rPr>
            </w:r>
            <w:r>
              <w:rPr>
                <w:noProof/>
                <w:webHidden/>
              </w:rPr>
              <w:fldChar w:fldCharType="separate"/>
            </w:r>
            <w:r>
              <w:rPr>
                <w:noProof/>
                <w:webHidden/>
              </w:rPr>
              <w:t>13</w:t>
            </w:r>
            <w:r>
              <w:rPr>
                <w:noProof/>
                <w:webHidden/>
              </w:rPr>
              <w:fldChar w:fldCharType="end"/>
            </w:r>
          </w:hyperlink>
        </w:p>
        <w:p w14:paraId="70B38F12" w14:textId="11ECD637"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17" w:history="1">
            <w:r w:rsidRPr="00230494">
              <w:rPr>
                <w:rStyle w:val="Hyperlink"/>
                <w:noProof/>
              </w:rPr>
              <w:t>1.7 Sistematika Pembahasan</w:t>
            </w:r>
            <w:r>
              <w:rPr>
                <w:noProof/>
                <w:webHidden/>
              </w:rPr>
              <w:tab/>
            </w:r>
            <w:r>
              <w:rPr>
                <w:noProof/>
                <w:webHidden/>
              </w:rPr>
              <w:fldChar w:fldCharType="begin"/>
            </w:r>
            <w:r>
              <w:rPr>
                <w:noProof/>
                <w:webHidden/>
              </w:rPr>
              <w:instrText xml:space="preserve"> PAGEREF _Toc242302517 \h </w:instrText>
            </w:r>
            <w:r>
              <w:rPr>
                <w:noProof/>
                <w:webHidden/>
              </w:rPr>
            </w:r>
            <w:r>
              <w:rPr>
                <w:noProof/>
                <w:webHidden/>
              </w:rPr>
              <w:fldChar w:fldCharType="separate"/>
            </w:r>
            <w:r>
              <w:rPr>
                <w:noProof/>
                <w:webHidden/>
              </w:rPr>
              <w:t>13</w:t>
            </w:r>
            <w:r>
              <w:rPr>
                <w:noProof/>
                <w:webHidden/>
              </w:rPr>
              <w:fldChar w:fldCharType="end"/>
            </w:r>
          </w:hyperlink>
        </w:p>
        <w:p w14:paraId="3384A644" w14:textId="27744A85" w:rsidR="00FA5D59" w:rsidRDefault="00FA5D59">
          <w:pPr>
            <w:pStyle w:val="TOC1"/>
            <w:rPr>
              <w:rFonts w:eastAsiaTheme="minorEastAsia" w:cstheme="minorBidi"/>
              <w:b w:val="0"/>
              <w:bCs w:val="0"/>
              <w:i w:val="0"/>
              <w:iCs w:val="0"/>
              <w:noProof/>
              <w:kern w:val="2"/>
              <w:lang w:eastAsia="id-ID"/>
              <w14:ligatures w14:val="standardContextual"/>
            </w:rPr>
          </w:pPr>
          <w:hyperlink w:anchor="_Toc242302518" w:history="1">
            <w:r w:rsidRPr="00230494">
              <w:rPr>
                <w:rStyle w:val="Hyperlink"/>
                <w:noProof/>
              </w:rPr>
              <w:t>BAB 2 LANDASAN KEPUSTAKAAN</w:t>
            </w:r>
            <w:r>
              <w:rPr>
                <w:noProof/>
                <w:webHidden/>
              </w:rPr>
              <w:tab/>
            </w:r>
            <w:r>
              <w:rPr>
                <w:noProof/>
                <w:webHidden/>
              </w:rPr>
              <w:fldChar w:fldCharType="begin"/>
            </w:r>
            <w:r>
              <w:rPr>
                <w:noProof/>
                <w:webHidden/>
              </w:rPr>
              <w:instrText xml:space="preserve"> PAGEREF _Toc242302518 \h </w:instrText>
            </w:r>
            <w:r>
              <w:rPr>
                <w:noProof/>
                <w:webHidden/>
              </w:rPr>
            </w:r>
            <w:r>
              <w:rPr>
                <w:noProof/>
                <w:webHidden/>
              </w:rPr>
              <w:fldChar w:fldCharType="separate"/>
            </w:r>
            <w:r>
              <w:rPr>
                <w:noProof/>
                <w:webHidden/>
              </w:rPr>
              <w:t>15</w:t>
            </w:r>
            <w:r>
              <w:rPr>
                <w:noProof/>
                <w:webHidden/>
              </w:rPr>
              <w:fldChar w:fldCharType="end"/>
            </w:r>
          </w:hyperlink>
        </w:p>
        <w:p w14:paraId="02EB5AF2" w14:textId="5A01073A"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19" w:history="1">
            <w:r w:rsidRPr="00230494">
              <w:rPr>
                <w:rStyle w:val="Hyperlink"/>
                <w:noProof/>
              </w:rPr>
              <w:t>2.1 Kajian Pustaka</w:t>
            </w:r>
            <w:r>
              <w:rPr>
                <w:noProof/>
                <w:webHidden/>
              </w:rPr>
              <w:tab/>
            </w:r>
            <w:r>
              <w:rPr>
                <w:noProof/>
                <w:webHidden/>
              </w:rPr>
              <w:fldChar w:fldCharType="begin"/>
            </w:r>
            <w:r>
              <w:rPr>
                <w:noProof/>
                <w:webHidden/>
              </w:rPr>
              <w:instrText xml:space="preserve"> PAGEREF _Toc242302519 \h </w:instrText>
            </w:r>
            <w:r>
              <w:rPr>
                <w:noProof/>
                <w:webHidden/>
              </w:rPr>
            </w:r>
            <w:r>
              <w:rPr>
                <w:noProof/>
                <w:webHidden/>
              </w:rPr>
              <w:fldChar w:fldCharType="separate"/>
            </w:r>
            <w:r>
              <w:rPr>
                <w:noProof/>
                <w:webHidden/>
              </w:rPr>
              <w:t>15</w:t>
            </w:r>
            <w:r>
              <w:rPr>
                <w:noProof/>
                <w:webHidden/>
              </w:rPr>
              <w:fldChar w:fldCharType="end"/>
            </w:r>
          </w:hyperlink>
        </w:p>
        <w:p w14:paraId="1A0C9A08" w14:textId="4AA65B3F"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20" w:history="1">
            <w:r w:rsidRPr="00230494">
              <w:rPr>
                <w:rStyle w:val="Hyperlink"/>
                <w:noProof/>
              </w:rPr>
              <w:t>2.2 Tata Kelola Sektor Publik</w:t>
            </w:r>
            <w:r>
              <w:rPr>
                <w:noProof/>
                <w:webHidden/>
              </w:rPr>
              <w:tab/>
            </w:r>
            <w:r>
              <w:rPr>
                <w:noProof/>
                <w:webHidden/>
              </w:rPr>
              <w:fldChar w:fldCharType="begin"/>
            </w:r>
            <w:r>
              <w:rPr>
                <w:noProof/>
                <w:webHidden/>
              </w:rPr>
              <w:instrText xml:space="preserve"> PAGEREF _Toc242302520 \h </w:instrText>
            </w:r>
            <w:r>
              <w:rPr>
                <w:noProof/>
                <w:webHidden/>
              </w:rPr>
            </w:r>
            <w:r>
              <w:rPr>
                <w:noProof/>
                <w:webHidden/>
              </w:rPr>
              <w:fldChar w:fldCharType="separate"/>
            </w:r>
            <w:r>
              <w:rPr>
                <w:noProof/>
                <w:webHidden/>
              </w:rPr>
              <w:t>18</w:t>
            </w:r>
            <w:r>
              <w:rPr>
                <w:noProof/>
                <w:webHidden/>
              </w:rPr>
              <w:fldChar w:fldCharType="end"/>
            </w:r>
          </w:hyperlink>
        </w:p>
        <w:p w14:paraId="707DED83" w14:textId="159C7424"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21" w:history="1">
            <w:r w:rsidRPr="00230494">
              <w:rPr>
                <w:rStyle w:val="Hyperlink"/>
                <w:noProof/>
              </w:rPr>
              <w:t>2.2.1 Aspek Tata Kelola dalam Penelitian</w:t>
            </w:r>
            <w:r>
              <w:rPr>
                <w:noProof/>
                <w:webHidden/>
              </w:rPr>
              <w:tab/>
            </w:r>
            <w:r>
              <w:rPr>
                <w:noProof/>
                <w:webHidden/>
              </w:rPr>
              <w:fldChar w:fldCharType="begin"/>
            </w:r>
            <w:r>
              <w:rPr>
                <w:noProof/>
                <w:webHidden/>
              </w:rPr>
              <w:instrText xml:space="preserve"> PAGEREF _Toc242302521 \h </w:instrText>
            </w:r>
            <w:r>
              <w:rPr>
                <w:noProof/>
                <w:webHidden/>
              </w:rPr>
            </w:r>
            <w:r>
              <w:rPr>
                <w:noProof/>
                <w:webHidden/>
              </w:rPr>
              <w:fldChar w:fldCharType="separate"/>
            </w:r>
            <w:r>
              <w:rPr>
                <w:noProof/>
                <w:webHidden/>
              </w:rPr>
              <w:t>18</w:t>
            </w:r>
            <w:r>
              <w:rPr>
                <w:noProof/>
                <w:webHidden/>
              </w:rPr>
              <w:fldChar w:fldCharType="end"/>
            </w:r>
          </w:hyperlink>
        </w:p>
        <w:p w14:paraId="2A0DABCF" w14:textId="257AE85D"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22" w:history="1">
            <w:r w:rsidRPr="00230494">
              <w:rPr>
                <w:rStyle w:val="Hyperlink"/>
                <w:noProof/>
              </w:rPr>
              <w:t>2.2.2 Opini Publik di Media Sosial</w:t>
            </w:r>
            <w:r>
              <w:rPr>
                <w:noProof/>
                <w:webHidden/>
              </w:rPr>
              <w:tab/>
            </w:r>
            <w:r>
              <w:rPr>
                <w:noProof/>
                <w:webHidden/>
              </w:rPr>
              <w:fldChar w:fldCharType="begin"/>
            </w:r>
            <w:r>
              <w:rPr>
                <w:noProof/>
                <w:webHidden/>
              </w:rPr>
              <w:instrText xml:space="preserve"> PAGEREF _Toc242302522 \h </w:instrText>
            </w:r>
            <w:r>
              <w:rPr>
                <w:noProof/>
                <w:webHidden/>
              </w:rPr>
            </w:r>
            <w:r>
              <w:rPr>
                <w:noProof/>
                <w:webHidden/>
              </w:rPr>
              <w:fldChar w:fldCharType="separate"/>
            </w:r>
            <w:r>
              <w:rPr>
                <w:noProof/>
                <w:webHidden/>
              </w:rPr>
              <w:t>20</w:t>
            </w:r>
            <w:r>
              <w:rPr>
                <w:noProof/>
                <w:webHidden/>
              </w:rPr>
              <w:fldChar w:fldCharType="end"/>
            </w:r>
          </w:hyperlink>
        </w:p>
        <w:p w14:paraId="6984E95B" w14:textId="2DFFD582"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23" w:history="1">
            <w:r w:rsidRPr="00230494">
              <w:rPr>
                <w:rStyle w:val="Hyperlink"/>
                <w:noProof/>
              </w:rPr>
              <w:t>2.2.3 TikTok sebagai Sumber Data Opini Publik</w:t>
            </w:r>
            <w:r>
              <w:rPr>
                <w:noProof/>
                <w:webHidden/>
              </w:rPr>
              <w:tab/>
            </w:r>
            <w:r>
              <w:rPr>
                <w:noProof/>
                <w:webHidden/>
              </w:rPr>
              <w:fldChar w:fldCharType="begin"/>
            </w:r>
            <w:r>
              <w:rPr>
                <w:noProof/>
                <w:webHidden/>
              </w:rPr>
              <w:instrText xml:space="preserve"> PAGEREF _Toc242302523 \h </w:instrText>
            </w:r>
            <w:r>
              <w:rPr>
                <w:noProof/>
                <w:webHidden/>
              </w:rPr>
            </w:r>
            <w:r>
              <w:rPr>
                <w:noProof/>
                <w:webHidden/>
              </w:rPr>
              <w:fldChar w:fldCharType="separate"/>
            </w:r>
            <w:r>
              <w:rPr>
                <w:noProof/>
                <w:webHidden/>
              </w:rPr>
              <w:t>20</w:t>
            </w:r>
            <w:r>
              <w:rPr>
                <w:noProof/>
                <w:webHidden/>
              </w:rPr>
              <w:fldChar w:fldCharType="end"/>
            </w:r>
          </w:hyperlink>
        </w:p>
        <w:p w14:paraId="2AF93B00" w14:textId="2A9A06B6"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24" w:history="1">
            <w:r w:rsidRPr="00230494">
              <w:rPr>
                <w:rStyle w:val="Hyperlink"/>
                <w:noProof/>
              </w:rPr>
              <w:t>2.3</w:t>
            </w:r>
            <w:r w:rsidRPr="00230494">
              <w:rPr>
                <w:rStyle w:val="Hyperlink"/>
                <w:i/>
                <w:noProof/>
              </w:rPr>
              <w:t xml:space="preserve"> Natural Language Processing</w:t>
            </w:r>
            <w:r w:rsidRPr="00230494">
              <w:rPr>
                <w:rStyle w:val="Hyperlink"/>
                <w:noProof/>
              </w:rPr>
              <w:t xml:space="preserve"> dan Analisis Sentimen</w:t>
            </w:r>
            <w:r>
              <w:rPr>
                <w:noProof/>
                <w:webHidden/>
              </w:rPr>
              <w:tab/>
            </w:r>
            <w:r>
              <w:rPr>
                <w:noProof/>
                <w:webHidden/>
              </w:rPr>
              <w:fldChar w:fldCharType="begin"/>
            </w:r>
            <w:r>
              <w:rPr>
                <w:noProof/>
                <w:webHidden/>
              </w:rPr>
              <w:instrText xml:space="preserve"> PAGEREF _Toc242302524 \h </w:instrText>
            </w:r>
            <w:r>
              <w:rPr>
                <w:noProof/>
                <w:webHidden/>
              </w:rPr>
            </w:r>
            <w:r>
              <w:rPr>
                <w:noProof/>
                <w:webHidden/>
              </w:rPr>
              <w:fldChar w:fldCharType="separate"/>
            </w:r>
            <w:r>
              <w:rPr>
                <w:noProof/>
                <w:webHidden/>
              </w:rPr>
              <w:t>21</w:t>
            </w:r>
            <w:r>
              <w:rPr>
                <w:noProof/>
                <w:webHidden/>
              </w:rPr>
              <w:fldChar w:fldCharType="end"/>
            </w:r>
          </w:hyperlink>
        </w:p>
        <w:p w14:paraId="36593AE7" w14:textId="10CCC0E7"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25" w:history="1">
            <w:r w:rsidRPr="00230494">
              <w:rPr>
                <w:rStyle w:val="Hyperlink"/>
                <w:noProof/>
              </w:rPr>
              <w:t>2.3.1</w:t>
            </w:r>
            <w:r w:rsidRPr="00230494">
              <w:rPr>
                <w:rStyle w:val="Hyperlink"/>
                <w:i/>
                <w:noProof/>
              </w:rPr>
              <w:t xml:space="preserve"> Natural Language Processing</w:t>
            </w:r>
            <w:r>
              <w:rPr>
                <w:noProof/>
                <w:webHidden/>
              </w:rPr>
              <w:tab/>
            </w:r>
            <w:r>
              <w:rPr>
                <w:noProof/>
                <w:webHidden/>
              </w:rPr>
              <w:fldChar w:fldCharType="begin"/>
            </w:r>
            <w:r>
              <w:rPr>
                <w:noProof/>
                <w:webHidden/>
              </w:rPr>
              <w:instrText xml:space="preserve"> PAGEREF _Toc242302525 \h </w:instrText>
            </w:r>
            <w:r>
              <w:rPr>
                <w:noProof/>
                <w:webHidden/>
              </w:rPr>
            </w:r>
            <w:r>
              <w:rPr>
                <w:noProof/>
                <w:webHidden/>
              </w:rPr>
              <w:fldChar w:fldCharType="separate"/>
            </w:r>
            <w:r>
              <w:rPr>
                <w:noProof/>
                <w:webHidden/>
              </w:rPr>
              <w:t>21</w:t>
            </w:r>
            <w:r>
              <w:rPr>
                <w:noProof/>
                <w:webHidden/>
              </w:rPr>
              <w:fldChar w:fldCharType="end"/>
            </w:r>
          </w:hyperlink>
        </w:p>
        <w:p w14:paraId="183589D6" w14:textId="1DCF0A9B"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26" w:history="1">
            <w:r w:rsidRPr="00230494">
              <w:rPr>
                <w:rStyle w:val="Hyperlink"/>
                <w:noProof/>
              </w:rPr>
              <w:t>2.3.2 Analisis Sentimen</w:t>
            </w:r>
            <w:r>
              <w:rPr>
                <w:noProof/>
                <w:webHidden/>
              </w:rPr>
              <w:tab/>
            </w:r>
            <w:r>
              <w:rPr>
                <w:noProof/>
                <w:webHidden/>
              </w:rPr>
              <w:fldChar w:fldCharType="begin"/>
            </w:r>
            <w:r>
              <w:rPr>
                <w:noProof/>
                <w:webHidden/>
              </w:rPr>
              <w:instrText xml:space="preserve"> PAGEREF _Toc242302526 \h </w:instrText>
            </w:r>
            <w:r>
              <w:rPr>
                <w:noProof/>
                <w:webHidden/>
              </w:rPr>
            </w:r>
            <w:r>
              <w:rPr>
                <w:noProof/>
                <w:webHidden/>
              </w:rPr>
              <w:fldChar w:fldCharType="separate"/>
            </w:r>
            <w:r>
              <w:rPr>
                <w:noProof/>
                <w:webHidden/>
              </w:rPr>
              <w:t>22</w:t>
            </w:r>
            <w:r>
              <w:rPr>
                <w:noProof/>
                <w:webHidden/>
              </w:rPr>
              <w:fldChar w:fldCharType="end"/>
            </w:r>
          </w:hyperlink>
        </w:p>
        <w:p w14:paraId="58F58905" w14:textId="04CF9E43"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27" w:history="1">
            <w:r w:rsidRPr="00230494">
              <w:rPr>
                <w:rStyle w:val="Hyperlink"/>
                <w:noProof/>
              </w:rPr>
              <w:t>2.3.3</w:t>
            </w:r>
            <w:r w:rsidRPr="00230494">
              <w:rPr>
                <w:rStyle w:val="Hyperlink"/>
                <w:i/>
                <w:iCs/>
                <w:noProof/>
              </w:rPr>
              <w:t xml:space="preserve"> Aspect-Based Sentiment Analysis</w:t>
            </w:r>
            <w:r w:rsidRPr="00230494">
              <w:rPr>
                <w:rStyle w:val="Hyperlink"/>
                <w:noProof/>
              </w:rPr>
              <w:t xml:space="preserve"> (ABSA)</w:t>
            </w:r>
            <w:r>
              <w:rPr>
                <w:noProof/>
                <w:webHidden/>
              </w:rPr>
              <w:tab/>
            </w:r>
            <w:r>
              <w:rPr>
                <w:noProof/>
                <w:webHidden/>
              </w:rPr>
              <w:fldChar w:fldCharType="begin"/>
            </w:r>
            <w:r>
              <w:rPr>
                <w:noProof/>
                <w:webHidden/>
              </w:rPr>
              <w:instrText xml:space="preserve"> PAGEREF _Toc242302527 \h </w:instrText>
            </w:r>
            <w:r>
              <w:rPr>
                <w:noProof/>
                <w:webHidden/>
              </w:rPr>
            </w:r>
            <w:r>
              <w:rPr>
                <w:noProof/>
                <w:webHidden/>
              </w:rPr>
              <w:fldChar w:fldCharType="separate"/>
            </w:r>
            <w:r>
              <w:rPr>
                <w:noProof/>
                <w:webHidden/>
              </w:rPr>
              <w:t>22</w:t>
            </w:r>
            <w:r>
              <w:rPr>
                <w:noProof/>
                <w:webHidden/>
              </w:rPr>
              <w:fldChar w:fldCharType="end"/>
            </w:r>
          </w:hyperlink>
        </w:p>
        <w:p w14:paraId="5E965A15" w14:textId="45E33B0B"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28" w:history="1">
            <w:r w:rsidRPr="00230494">
              <w:rPr>
                <w:rStyle w:val="Hyperlink"/>
                <w:noProof/>
              </w:rPr>
              <w:t xml:space="preserve">2.4 IndoBERT dan </w:t>
            </w:r>
            <w:r w:rsidRPr="00230494">
              <w:rPr>
                <w:rStyle w:val="Hyperlink"/>
                <w:i/>
                <w:iCs/>
                <w:noProof/>
              </w:rPr>
              <w:t>Hybrid Annotation</w:t>
            </w:r>
            <w:r>
              <w:rPr>
                <w:noProof/>
                <w:webHidden/>
              </w:rPr>
              <w:tab/>
            </w:r>
            <w:r>
              <w:rPr>
                <w:noProof/>
                <w:webHidden/>
              </w:rPr>
              <w:fldChar w:fldCharType="begin"/>
            </w:r>
            <w:r>
              <w:rPr>
                <w:noProof/>
                <w:webHidden/>
              </w:rPr>
              <w:instrText xml:space="preserve"> PAGEREF _Toc242302528 \h </w:instrText>
            </w:r>
            <w:r>
              <w:rPr>
                <w:noProof/>
                <w:webHidden/>
              </w:rPr>
            </w:r>
            <w:r>
              <w:rPr>
                <w:noProof/>
                <w:webHidden/>
              </w:rPr>
              <w:fldChar w:fldCharType="separate"/>
            </w:r>
            <w:r>
              <w:rPr>
                <w:noProof/>
                <w:webHidden/>
              </w:rPr>
              <w:t>22</w:t>
            </w:r>
            <w:r>
              <w:rPr>
                <w:noProof/>
                <w:webHidden/>
              </w:rPr>
              <w:fldChar w:fldCharType="end"/>
            </w:r>
          </w:hyperlink>
        </w:p>
        <w:p w14:paraId="490ACC97" w14:textId="3BFBA828"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29" w:history="1">
            <w:r w:rsidRPr="00230494">
              <w:rPr>
                <w:rStyle w:val="Hyperlink"/>
                <w:noProof/>
              </w:rPr>
              <w:t>2.4.1 IndoBERT</w:t>
            </w:r>
            <w:r>
              <w:rPr>
                <w:noProof/>
                <w:webHidden/>
              </w:rPr>
              <w:tab/>
            </w:r>
            <w:r>
              <w:rPr>
                <w:noProof/>
                <w:webHidden/>
              </w:rPr>
              <w:fldChar w:fldCharType="begin"/>
            </w:r>
            <w:r>
              <w:rPr>
                <w:noProof/>
                <w:webHidden/>
              </w:rPr>
              <w:instrText xml:space="preserve"> PAGEREF _Toc242302529 \h </w:instrText>
            </w:r>
            <w:r>
              <w:rPr>
                <w:noProof/>
                <w:webHidden/>
              </w:rPr>
            </w:r>
            <w:r>
              <w:rPr>
                <w:noProof/>
                <w:webHidden/>
              </w:rPr>
              <w:fldChar w:fldCharType="separate"/>
            </w:r>
            <w:r>
              <w:rPr>
                <w:noProof/>
                <w:webHidden/>
              </w:rPr>
              <w:t>23</w:t>
            </w:r>
            <w:r>
              <w:rPr>
                <w:noProof/>
                <w:webHidden/>
              </w:rPr>
              <w:fldChar w:fldCharType="end"/>
            </w:r>
          </w:hyperlink>
        </w:p>
        <w:p w14:paraId="3E57AB73" w14:textId="79FB5EA9"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30" w:history="1">
            <w:r w:rsidRPr="00230494">
              <w:rPr>
                <w:rStyle w:val="Hyperlink"/>
                <w:noProof/>
              </w:rPr>
              <w:t>2.4.2</w:t>
            </w:r>
            <w:r w:rsidRPr="00230494">
              <w:rPr>
                <w:rStyle w:val="Hyperlink"/>
                <w:i/>
                <w:noProof/>
              </w:rPr>
              <w:t xml:space="preserve"> Fine-Tuning</w:t>
            </w:r>
            <w:r w:rsidRPr="00230494">
              <w:rPr>
                <w:rStyle w:val="Hyperlink"/>
                <w:noProof/>
              </w:rPr>
              <w:t xml:space="preserve"> IndoBERT</w:t>
            </w:r>
            <w:r>
              <w:rPr>
                <w:noProof/>
                <w:webHidden/>
              </w:rPr>
              <w:tab/>
            </w:r>
            <w:r>
              <w:rPr>
                <w:noProof/>
                <w:webHidden/>
              </w:rPr>
              <w:fldChar w:fldCharType="begin"/>
            </w:r>
            <w:r>
              <w:rPr>
                <w:noProof/>
                <w:webHidden/>
              </w:rPr>
              <w:instrText xml:space="preserve"> PAGEREF _Toc242302530 \h </w:instrText>
            </w:r>
            <w:r>
              <w:rPr>
                <w:noProof/>
                <w:webHidden/>
              </w:rPr>
            </w:r>
            <w:r>
              <w:rPr>
                <w:noProof/>
                <w:webHidden/>
              </w:rPr>
              <w:fldChar w:fldCharType="separate"/>
            </w:r>
            <w:r>
              <w:rPr>
                <w:noProof/>
                <w:webHidden/>
              </w:rPr>
              <w:t>23</w:t>
            </w:r>
            <w:r>
              <w:rPr>
                <w:noProof/>
                <w:webHidden/>
              </w:rPr>
              <w:fldChar w:fldCharType="end"/>
            </w:r>
          </w:hyperlink>
        </w:p>
        <w:p w14:paraId="44593883" w14:textId="25B46DDD"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31" w:history="1">
            <w:r w:rsidRPr="00230494">
              <w:rPr>
                <w:rStyle w:val="Hyperlink"/>
                <w:noProof/>
              </w:rPr>
              <w:t>2.4.3</w:t>
            </w:r>
            <w:r w:rsidRPr="00230494">
              <w:rPr>
                <w:rStyle w:val="Hyperlink"/>
                <w:i/>
                <w:iCs/>
                <w:noProof/>
              </w:rPr>
              <w:t xml:space="preserve"> Hybrid Annotation</w:t>
            </w:r>
            <w:r>
              <w:rPr>
                <w:noProof/>
                <w:webHidden/>
              </w:rPr>
              <w:tab/>
            </w:r>
            <w:r>
              <w:rPr>
                <w:noProof/>
                <w:webHidden/>
              </w:rPr>
              <w:fldChar w:fldCharType="begin"/>
            </w:r>
            <w:r>
              <w:rPr>
                <w:noProof/>
                <w:webHidden/>
              </w:rPr>
              <w:instrText xml:space="preserve"> PAGEREF _Toc242302531 \h </w:instrText>
            </w:r>
            <w:r>
              <w:rPr>
                <w:noProof/>
                <w:webHidden/>
              </w:rPr>
            </w:r>
            <w:r>
              <w:rPr>
                <w:noProof/>
                <w:webHidden/>
              </w:rPr>
              <w:fldChar w:fldCharType="separate"/>
            </w:r>
            <w:r>
              <w:rPr>
                <w:noProof/>
                <w:webHidden/>
              </w:rPr>
              <w:t>24</w:t>
            </w:r>
            <w:r>
              <w:rPr>
                <w:noProof/>
                <w:webHidden/>
              </w:rPr>
              <w:fldChar w:fldCharType="end"/>
            </w:r>
          </w:hyperlink>
        </w:p>
        <w:p w14:paraId="2DD9DC59" w14:textId="6E8F379D"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32" w:history="1">
            <w:r w:rsidRPr="00230494">
              <w:rPr>
                <w:rStyle w:val="Hyperlink"/>
                <w:noProof/>
                <w:lang w:eastAsia="id-ID"/>
              </w:rPr>
              <w:t>2.5</w:t>
            </w:r>
            <w:r w:rsidRPr="00230494">
              <w:rPr>
                <w:rStyle w:val="Hyperlink"/>
                <w:i/>
                <w:noProof/>
                <w:lang w:eastAsia="id-ID"/>
              </w:rPr>
              <w:t xml:space="preserve"> Cross Validation</w:t>
            </w:r>
            <w:r w:rsidRPr="00230494">
              <w:rPr>
                <w:rStyle w:val="Hyperlink"/>
                <w:noProof/>
                <w:lang w:eastAsia="id-ID"/>
              </w:rPr>
              <w:t xml:space="preserve"> dan Evaluasi Model</w:t>
            </w:r>
            <w:r>
              <w:rPr>
                <w:noProof/>
                <w:webHidden/>
              </w:rPr>
              <w:tab/>
            </w:r>
            <w:r>
              <w:rPr>
                <w:noProof/>
                <w:webHidden/>
              </w:rPr>
              <w:fldChar w:fldCharType="begin"/>
            </w:r>
            <w:r>
              <w:rPr>
                <w:noProof/>
                <w:webHidden/>
              </w:rPr>
              <w:instrText xml:space="preserve"> PAGEREF _Toc242302532 \h </w:instrText>
            </w:r>
            <w:r>
              <w:rPr>
                <w:noProof/>
                <w:webHidden/>
              </w:rPr>
            </w:r>
            <w:r>
              <w:rPr>
                <w:noProof/>
                <w:webHidden/>
              </w:rPr>
              <w:fldChar w:fldCharType="separate"/>
            </w:r>
            <w:r>
              <w:rPr>
                <w:noProof/>
                <w:webHidden/>
              </w:rPr>
              <w:t>24</w:t>
            </w:r>
            <w:r>
              <w:rPr>
                <w:noProof/>
                <w:webHidden/>
              </w:rPr>
              <w:fldChar w:fldCharType="end"/>
            </w:r>
          </w:hyperlink>
        </w:p>
        <w:p w14:paraId="19E7053F" w14:textId="76BFCC7D"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33" w:history="1">
            <w:r w:rsidRPr="00230494">
              <w:rPr>
                <w:rStyle w:val="Hyperlink"/>
                <w:noProof/>
                <w:lang w:eastAsia="id-ID"/>
              </w:rPr>
              <w:t>2.5.1</w:t>
            </w:r>
            <w:r w:rsidRPr="00230494">
              <w:rPr>
                <w:rStyle w:val="Hyperlink"/>
                <w:i/>
                <w:noProof/>
                <w:lang w:eastAsia="id-ID"/>
              </w:rPr>
              <w:t xml:space="preserve"> Cross Validation</w:t>
            </w:r>
            <w:r>
              <w:rPr>
                <w:noProof/>
                <w:webHidden/>
              </w:rPr>
              <w:tab/>
            </w:r>
            <w:r>
              <w:rPr>
                <w:noProof/>
                <w:webHidden/>
              </w:rPr>
              <w:fldChar w:fldCharType="begin"/>
            </w:r>
            <w:r>
              <w:rPr>
                <w:noProof/>
                <w:webHidden/>
              </w:rPr>
              <w:instrText xml:space="preserve"> PAGEREF _Toc242302533 \h </w:instrText>
            </w:r>
            <w:r>
              <w:rPr>
                <w:noProof/>
                <w:webHidden/>
              </w:rPr>
            </w:r>
            <w:r>
              <w:rPr>
                <w:noProof/>
                <w:webHidden/>
              </w:rPr>
              <w:fldChar w:fldCharType="separate"/>
            </w:r>
            <w:r>
              <w:rPr>
                <w:noProof/>
                <w:webHidden/>
              </w:rPr>
              <w:t>25</w:t>
            </w:r>
            <w:r>
              <w:rPr>
                <w:noProof/>
                <w:webHidden/>
              </w:rPr>
              <w:fldChar w:fldCharType="end"/>
            </w:r>
          </w:hyperlink>
        </w:p>
        <w:p w14:paraId="4EC0FD3B" w14:textId="3278B833"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34" w:history="1">
            <w:r w:rsidRPr="00230494">
              <w:rPr>
                <w:rStyle w:val="Hyperlink"/>
                <w:noProof/>
                <w:lang w:eastAsia="id-ID"/>
              </w:rPr>
              <w:t>2.5.2</w:t>
            </w:r>
            <w:r w:rsidRPr="00230494">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_Toc242302534 \h </w:instrText>
            </w:r>
            <w:r>
              <w:rPr>
                <w:noProof/>
                <w:webHidden/>
              </w:rPr>
            </w:r>
            <w:r>
              <w:rPr>
                <w:noProof/>
                <w:webHidden/>
              </w:rPr>
              <w:fldChar w:fldCharType="separate"/>
            </w:r>
            <w:r>
              <w:rPr>
                <w:noProof/>
                <w:webHidden/>
              </w:rPr>
              <w:t>25</w:t>
            </w:r>
            <w:r>
              <w:rPr>
                <w:noProof/>
                <w:webHidden/>
              </w:rPr>
              <w:fldChar w:fldCharType="end"/>
            </w:r>
          </w:hyperlink>
        </w:p>
        <w:p w14:paraId="5CBF94E0" w14:textId="0237E479"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35" w:history="1">
            <w:r w:rsidRPr="00230494">
              <w:rPr>
                <w:rStyle w:val="Hyperlink"/>
                <w:noProof/>
                <w:lang w:eastAsia="id-ID"/>
              </w:rPr>
              <w:t>2.5.3 Evaluasi Model</w:t>
            </w:r>
            <w:r>
              <w:rPr>
                <w:noProof/>
                <w:webHidden/>
              </w:rPr>
              <w:tab/>
            </w:r>
            <w:r>
              <w:rPr>
                <w:noProof/>
                <w:webHidden/>
              </w:rPr>
              <w:fldChar w:fldCharType="begin"/>
            </w:r>
            <w:r>
              <w:rPr>
                <w:noProof/>
                <w:webHidden/>
              </w:rPr>
              <w:instrText xml:space="preserve"> PAGEREF _Toc242302535 \h </w:instrText>
            </w:r>
            <w:r>
              <w:rPr>
                <w:noProof/>
                <w:webHidden/>
              </w:rPr>
            </w:r>
            <w:r>
              <w:rPr>
                <w:noProof/>
                <w:webHidden/>
              </w:rPr>
              <w:fldChar w:fldCharType="separate"/>
            </w:r>
            <w:r>
              <w:rPr>
                <w:noProof/>
                <w:webHidden/>
              </w:rPr>
              <w:t>26</w:t>
            </w:r>
            <w:r>
              <w:rPr>
                <w:noProof/>
                <w:webHidden/>
              </w:rPr>
              <w:fldChar w:fldCharType="end"/>
            </w:r>
          </w:hyperlink>
        </w:p>
        <w:p w14:paraId="3CBF4A6A" w14:textId="28B71B62"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36" w:history="1">
            <w:r w:rsidRPr="00230494">
              <w:rPr>
                <w:rStyle w:val="Hyperlink"/>
                <w:noProof/>
                <w:lang w:eastAsia="id-ID"/>
              </w:rPr>
              <w:t>2.6</w:t>
            </w:r>
            <w:r w:rsidRPr="00230494">
              <w:rPr>
                <w:rStyle w:val="Hyperlink"/>
                <w:iCs/>
                <w:noProof/>
                <w:lang w:eastAsia="id-ID"/>
              </w:rPr>
              <w:t xml:space="preserve"> Identifikasi Permasalahan Berbasis Hasil Analisis Sentimen</w:t>
            </w:r>
            <w:r>
              <w:rPr>
                <w:noProof/>
                <w:webHidden/>
              </w:rPr>
              <w:tab/>
            </w:r>
            <w:r>
              <w:rPr>
                <w:noProof/>
                <w:webHidden/>
              </w:rPr>
              <w:fldChar w:fldCharType="begin"/>
            </w:r>
            <w:r>
              <w:rPr>
                <w:noProof/>
                <w:webHidden/>
              </w:rPr>
              <w:instrText xml:space="preserve"> PAGEREF _Toc242302536 \h </w:instrText>
            </w:r>
            <w:r>
              <w:rPr>
                <w:noProof/>
                <w:webHidden/>
              </w:rPr>
            </w:r>
            <w:r>
              <w:rPr>
                <w:noProof/>
                <w:webHidden/>
              </w:rPr>
              <w:fldChar w:fldCharType="separate"/>
            </w:r>
            <w:r>
              <w:rPr>
                <w:noProof/>
                <w:webHidden/>
              </w:rPr>
              <w:t>27</w:t>
            </w:r>
            <w:r>
              <w:rPr>
                <w:noProof/>
                <w:webHidden/>
              </w:rPr>
              <w:fldChar w:fldCharType="end"/>
            </w:r>
          </w:hyperlink>
        </w:p>
        <w:p w14:paraId="119693B6" w14:textId="5616797F"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37" w:history="1">
            <w:r w:rsidRPr="00230494">
              <w:rPr>
                <w:rStyle w:val="Hyperlink"/>
                <w:noProof/>
                <w:lang w:eastAsia="id-ID"/>
              </w:rPr>
              <w:t>2.7</w:t>
            </w:r>
            <w:r w:rsidRPr="00230494">
              <w:rPr>
                <w:rStyle w:val="Hyperlink"/>
                <w:i/>
                <w:noProof/>
                <w:lang w:eastAsia="id-ID"/>
              </w:rPr>
              <w:t xml:space="preserve"> Root Cause Analysis</w:t>
            </w:r>
            <w:r w:rsidRPr="00230494">
              <w:rPr>
                <w:rStyle w:val="Hyperlink"/>
                <w:noProof/>
                <w:lang w:eastAsia="id-ID"/>
              </w:rPr>
              <w:t xml:space="preserve"> (RCA)</w:t>
            </w:r>
            <w:r>
              <w:rPr>
                <w:noProof/>
                <w:webHidden/>
              </w:rPr>
              <w:tab/>
            </w:r>
            <w:r>
              <w:rPr>
                <w:noProof/>
                <w:webHidden/>
              </w:rPr>
              <w:fldChar w:fldCharType="begin"/>
            </w:r>
            <w:r>
              <w:rPr>
                <w:noProof/>
                <w:webHidden/>
              </w:rPr>
              <w:instrText xml:space="preserve"> PAGEREF _Toc242302537 \h </w:instrText>
            </w:r>
            <w:r>
              <w:rPr>
                <w:noProof/>
                <w:webHidden/>
              </w:rPr>
            </w:r>
            <w:r>
              <w:rPr>
                <w:noProof/>
                <w:webHidden/>
              </w:rPr>
              <w:fldChar w:fldCharType="separate"/>
            </w:r>
            <w:r>
              <w:rPr>
                <w:noProof/>
                <w:webHidden/>
              </w:rPr>
              <w:t>28</w:t>
            </w:r>
            <w:r>
              <w:rPr>
                <w:noProof/>
                <w:webHidden/>
              </w:rPr>
              <w:fldChar w:fldCharType="end"/>
            </w:r>
          </w:hyperlink>
        </w:p>
        <w:p w14:paraId="58AD605E" w14:textId="2ACA5C98"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38" w:history="1">
            <w:r w:rsidRPr="00230494">
              <w:rPr>
                <w:rStyle w:val="Hyperlink"/>
                <w:noProof/>
              </w:rPr>
              <w:t>2.8 Pengumpulan dan Pengolahan Data Komentar Tiktok</w:t>
            </w:r>
            <w:r>
              <w:rPr>
                <w:noProof/>
                <w:webHidden/>
              </w:rPr>
              <w:tab/>
            </w:r>
            <w:r>
              <w:rPr>
                <w:noProof/>
                <w:webHidden/>
              </w:rPr>
              <w:fldChar w:fldCharType="begin"/>
            </w:r>
            <w:r>
              <w:rPr>
                <w:noProof/>
                <w:webHidden/>
              </w:rPr>
              <w:instrText xml:space="preserve"> PAGEREF _Toc242302538 \h </w:instrText>
            </w:r>
            <w:r>
              <w:rPr>
                <w:noProof/>
                <w:webHidden/>
              </w:rPr>
            </w:r>
            <w:r>
              <w:rPr>
                <w:noProof/>
                <w:webHidden/>
              </w:rPr>
              <w:fldChar w:fldCharType="separate"/>
            </w:r>
            <w:r>
              <w:rPr>
                <w:noProof/>
                <w:webHidden/>
              </w:rPr>
              <w:t>29</w:t>
            </w:r>
            <w:r>
              <w:rPr>
                <w:noProof/>
                <w:webHidden/>
              </w:rPr>
              <w:fldChar w:fldCharType="end"/>
            </w:r>
          </w:hyperlink>
        </w:p>
        <w:p w14:paraId="0E56D948" w14:textId="5F03402D" w:rsidR="00FA5D59" w:rsidRDefault="00FA5D59">
          <w:pPr>
            <w:pStyle w:val="TOC1"/>
            <w:rPr>
              <w:rFonts w:eastAsiaTheme="minorEastAsia" w:cstheme="minorBidi"/>
              <w:b w:val="0"/>
              <w:bCs w:val="0"/>
              <w:i w:val="0"/>
              <w:iCs w:val="0"/>
              <w:noProof/>
              <w:kern w:val="2"/>
              <w:lang w:eastAsia="id-ID"/>
              <w14:ligatures w14:val="standardContextual"/>
            </w:rPr>
          </w:pPr>
          <w:hyperlink w:anchor="_Toc242302539" w:history="1">
            <w:r w:rsidRPr="00230494">
              <w:rPr>
                <w:rStyle w:val="Hyperlink"/>
                <w:noProof/>
              </w:rPr>
              <w:t>BAB 3 METODOLOGI PENELITIAN</w:t>
            </w:r>
            <w:r>
              <w:rPr>
                <w:noProof/>
                <w:webHidden/>
              </w:rPr>
              <w:tab/>
            </w:r>
            <w:r>
              <w:rPr>
                <w:noProof/>
                <w:webHidden/>
              </w:rPr>
              <w:fldChar w:fldCharType="begin"/>
            </w:r>
            <w:r>
              <w:rPr>
                <w:noProof/>
                <w:webHidden/>
              </w:rPr>
              <w:instrText xml:space="preserve"> PAGEREF _Toc242302539 \h </w:instrText>
            </w:r>
            <w:r>
              <w:rPr>
                <w:noProof/>
                <w:webHidden/>
              </w:rPr>
            </w:r>
            <w:r>
              <w:rPr>
                <w:noProof/>
                <w:webHidden/>
              </w:rPr>
              <w:fldChar w:fldCharType="separate"/>
            </w:r>
            <w:r>
              <w:rPr>
                <w:noProof/>
                <w:webHidden/>
              </w:rPr>
              <w:t>30</w:t>
            </w:r>
            <w:r>
              <w:rPr>
                <w:noProof/>
                <w:webHidden/>
              </w:rPr>
              <w:fldChar w:fldCharType="end"/>
            </w:r>
          </w:hyperlink>
        </w:p>
        <w:p w14:paraId="34DA5E8C" w14:textId="1EAE4024"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40" w:history="1">
            <w:r w:rsidRPr="00230494">
              <w:rPr>
                <w:rStyle w:val="Hyperlink"/>
                <w:noProof/>
              </w:rPr>
              <w:t>3.1 Tipe Penelitian</w:t>
            </w:r>
            <w:r>
              <w:rPr>
                <w:noProof/>
                <w:webHidden/>
              </w:rPr>
              <w:tab/>
            </w:r>
            <w:r>
              <w:rPr>
                <w:noProof/>
                <w:webHidden/>
              </w:rPr>
              <w:fldChar w:fldCharType="begin"/>
            </w:r>
            <w:r>
              <w:rPr>
                <w:noProof/>
                <w:webHidden/>
              </w:rPr>
              <w:instrText xml:space="preserve"> PAGEREF _Toc242302540 \h </w:instrText>
            </w:r>
            <w:r>
              <w:rPr>
                <w:noProof/>
                <w:webHidden/>
              </w:rPr>
            </w:r>
            <w:r>
              <w:rPr>
                <w:noProof/>
                <w:webHidden/>
              </w:rPr>
              <w:fldChar w:fldCharType="separate"/>
            </w:r>
            <w:r>
              <w:rPr>
                <w:noProof/>
                <w:webHidden/>
              </w:rPr>
              <w:t>30</w:t>
            </w:r>
            <w:r>
              <w:rPr>
                <w:noProof/>
                <w:webHidden/>
              </w:rPr>
              <w:fldChar w:fldCharType="end"/>
            </w:r>
          </w:hyperlink>
        </w:p>
        <w:p w14:paraId="3869EDF6" w14:textId="1C5AD100"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41" w:history="1">
            <w:r w:rsidRPr="00230494">
              <w:rPr>
                <w:rStyle w:val="Hyperlink"/>
                <w:noProof/>
              </w:rPr>
              <w:t>3.2 Data Penelitian</w:t>
            </w:r>
            <w:r>
              <w:rPr>
                <w:noProof/>
                <w:webHidden/>
              </w:rPr>
              <w:tab/>
            </w:r>
            <w:r>
              <w:rPr>
                <w:noProof/>
                <w:webHidden/>
              </w:rPr>
              <w:fldChar w:fldCharType="begin"/>
            </w:r>
            <w:r>
              <w:rPr>
                <w:noProof/>
                <w:webHidden/>
              </w:rPr>
              <w:instrText xml:space="preserve"> PAGEREF _Toc242302541 \h </w:instrText>
            </w:r>
            <w:r>
              <w:rPr>
                <w:noProof/>
                <w:webHidden/>
              </w:rPr>
            </w:r>
            <w:r>
              <w:rPr>
                <w:noProof/>
                <w:webHidden/>
              </w:rPr>
              <w:fldChar w:fldCharType="separate"/>
            </w:r>
            <w:r>
              <w:rPr>
                <w:noProof/>
                <w:webHidden/>
              </w:rPr>
              <w:t>30</w:t>
            </w:r>
            <w:r>
              <w:rPr>
                <w:noProof/>
                <w:webHidden/>
              </w:rPr>
              <w:fldChar w:fldCharType="end"/>
            </w:r>
          </w:hyperlink>
        </w:p>
        <w:p w14:paraId="52DACCAF" w14:textId="145B86C8"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42" w:history="1">
            <w:r w:rsidRPr="00230494">
              <w:rPr>
                <w:rStyle w:val="Hyperlink"/>
                <w:noProof/>
              </w:rPr>
              <w:t>3.2.1 Sumber data</w:t>
            </w:r>
            <w:r>
              <w:rPr>
                <w:noProof/>
                <w:webHidden/>
              </w:rPr>
              <w:tab/>
            </w:r>
            <w:r>
              <w:rPr>
                <w:noProof/>
                <w:webHidden/>
              </w:rPr>
              <w:fldChar w:fldCharType="begin"/>
            </w:r>
            <w:r>
              <w:rPr>
                <w:noProof/>
                <w:webHidden/>
              </w:rPr>
              <w:instrText xml:space="preserve"> PAGEREF _Toc242302542 \h </w:instrText>
            </w:r>
            <w:r>
              <w:rPr>
                <w:noProof/>
                <w:webHidden/>
              </w:rPr>
            </w:r>
            <w:r>
              <w:rPr>
                <w:noProof/>
                <w:webHidden/>
              </w:rPr>
              <w:fldChar w:fldCharType="separate"/>
            </w:r>
            <w:r>
              <w:rPr>
                <w:noProof/>
                <w:webHidden/>
              </w:rPr>
              <w:t>31</w:t>
            </w:r>
            <w:r>
              <w:rPr>
                <w:noProof/>
                <w:webHidden/>
              </w:rPr>
              <w:fldChar w:fldCharType="end"/>
            </w:r>
          </w:hyperlink>
        </w:p>
        <w:p w14:paraId="2EEB3901" w14:textId="5979BE47"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43" w:history="1">
            <w:r w:rsidRPr="00230494">
              <w:rPr>
                <w:rStyle w:val="Hyperlink"/>
                <w:noProof/>
              </w:rPr>
              <w:t>3.2.2 Karakteristik Data</w:t>
            </w:r>
            <w:r>
              <w:rPr>
                <w:noProof/>
                <w:webHidden/>
              </w:rPr>
              <w:tab/>
            </w:r>
            <w:r>
              <w:rPr>
                <w:noProof/>
                <w:webHidden/>
              </w:rPr>
              <w:fldChar w:fldCharType="begin"/>
            </w:r>
            <w:r>
              <w:rPr>
                <w:noProof/>
                <w:webHidden/>
              </w:rPr>
              <w:instrText xml:space="preserve"> PAGEREF _Toc242302543 \h </w:instrText>
            </w:r>
            <w:r>
              <w:rPr>
                <w:noProof/>
                <w:webHidden/>
              </w:rPr>
            </w:r>
            <w:r>
              <w:rPr>
                <w:noProof/>
                <w:webHidden/>
              </w:rPr>
              <w:fldChar w:fldCharType="separate"/>
            </w:r>
            <w:r>
              <w:rPr>
                <w:noProof/>
                <w:webHidden/>
              </w:rPr>
              <w:t>31</w:t>
            </w:r>
            <w:r>
              <w:rPr>
                <w:noProof/>
                <w:webHidden/>
              </w:rPr>
              <w:fldChar w:fldCharType="end"/>
            </w:r>
          </w:hyperlink>
        </w:p>
        <w:p w14:paraId="10F6B6A1" w14:textId="54B59CE6"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44" w:history="1">
            <w:r w:rsidRPr="00230494">
              <w:rPr>
                <w:rStyle w:val="Hyperlink"/>
                <w:noProof/>
              </w:rPr>
              <w:t>3.3 Teknik Pengumpulan Data</w:t>
            </w:r>
            <w:r>
              <w:rPr>
                <w:noProof/>
                <w:webHidden/>
              </w:rPr>
              <w:tab/>
            </w:r>
            <w:r>
              <w:rPr>
                <w:noProof/>
                <w:webHidden/>
              </w:rPr>
              <w:fldChar w:fldCharType="begin"/>
            </w:r>
            <w:r>
              <w:rPr>
                <w:noProof/>
                <w:webHidden/>
              </w:rPr>
              <w:instrText xml:space="preserve"> PAGEREF _Toc242302544 \h </w:instrText>
            </w:r>
            <w:r>
              <w:rPr>
                <w:noProof/>
                <w:webHidden/>
              </w:rPr>
            </w:r>
            <w:r>
              <w:rPr>
                <w:noProof/>
                <w:webHidden/>
              </w:rPr>
              <w:fldChar w:fldCharType="separate"/>
            </w:r>
            <w:r>
              <w:rPr>
                <w:noProof/>
                <w:webHidden/>
              </w:rPr>
              <w:t>32</w:t>
            </w:r>
            <w:r>
              <w:rPr>
                <w:noProof/>
                <w:webHidden/>
              </w:rPr>
              <w:fldChar w:fldCharType="end"/>
            </w:r>
          </w:hyperlink>
        </w:p>
        <w:p w14:paraId="63C8FB1A" w14:textId="7F127AF6"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45" w:history="1">
            <w:r w:rsidRPr="00230494">
              <w:rPr>
                <w:rStyle w:val="Hyperlink"/>
                <w:noProof/>
              </w:rPr>
              <w:t>3.3.1</w:t>
            </w:r>
            <w:r w:rsidRPr="00230494">
              <w:rPr>
                <w:rStyle w:val="Hyperlink"/>
                <w:i/>
                <w:noProof/>
              </w:rPr>
              <w:t xml:space="preserve"> Keyword-Based Scraping</w:t>
            </w:r>
            <w:r>
              <w:rPr>
                <w:noProof/>
                <w:webHidden/>
              </w:rPr>
              <w:tab/>
            </w:r>
            <w:r>
              <w:rPr>
                <w:noProof/>
                <w:webHidden/>
              </w:rPr>
              <w:fldChar w:fldCharType="begin"/>
            </w:r>
            <w:r>
              <w:rPr>
                <w:noProof/>
                <w:webHidden/>
              </w:rPr>
              <w:instrText xml:space="preserve"> PAGEREF _Toc242302545 \h </w:instrText>
            </w:r>
            <w:r>
              <w:rPr>
                <w:noProof/>
                <w:webHidden/>
              </w:rPr>
            </w:r>
            <w:r>
              <w:rPr>
                <w:noProof/>
                <w:webHidden/>
              </w:rPr>
              <w:fldChar w:fldCharType="separate"/>
            </w:r>
            <w:r>
              <w:rPr>
                <w:noProof/>
                <w:webHidden/>
              </w:rPr>
              <w:t>32</w:t>
            </w:r>
            <w:r>
              <w:rPr>
                <w:noProof/>
                <w:webHidden/>
              </w:rPr>
              <w:fldChar w:fldCharType="end"/>
            </w:r>
          </w:hyperlink>
        </w:p>
        <w:p w14:paraId="305612A0" w14:textId="4F436C95"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46" w:history="1">
            <w:r w:rsidRPr="00230494">
              <w:rPr>
                <w:rStyle w:val="Hyperlink"/>
                <w:noProof/>
              </w:rPr>
              <w:t>3.3.2 Penentuan Kata Kunci</w:t>
            </w:r>
            <w:r>
              <w:rPr>
                <w:noProof/>
                <w:webHidden/>
              </w:rPr>
              <w:tab/>
            </w:r>
            <w:r>
              <w:rPr>
                <w:noProof/>
                <w:webHidden/>
              </w:rPr>
              <w:fldChar w:fldCharType="begin"/>
            </w:r>
            <w:r>
              <w:rPr>
                <w:noProof/>
                <w:webHidden/>
              </w:rPr>
              <w:instrText xml:space="preserve"> PAGEREF _Toc242302546 \h </w:instrText>
            </w:r>
            <w:r>
              <w:rPr>
                <w:noProof/>
                <w:webHidden/>
              </w:rPr>
            </w:r>
            <w:r>
              <w:rPr>
                <w:noProof/>
                <w:webHidden/>
              </w:rPr>
              <w:fldChar w:fldCharType="separate"/>
            </w:r>
            <w:r>
              <w:rPr>
                <w:noProof/>
                <w:webHidden/>
              </w:rPr>
              <w:t>33</w:t>
            </w:r>
            <w:r>
              <w:rPr>
                <w:noProof/>
                <w:webHidden/>
              </w:rPr>
              <w:fldChar w:fldCharType="end"/>
            </w:r>
          </w:hyperlink>
        </w:p>
        <w:p w14:paraId="71155977" w14:textId="489ABD84"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47" w:history="1">
            <w:r w:rsidRPr="00230494">
              <w:rPr>
                <w:rStyle w:val="Hyperlink"/>
                <w:noProof/>
              </w:rPr>
              <w:t>3.3.3 Seleksi Relevansi Data</w:t>
            </w:r>
            <w:r>
              <w:rPr>
                <w:noProof/>
                <w:webHidden/>
              </w:rPr>
              <w:tab/>
            </w:r>
            <w:r>
              <w:rPr>
                <w:noProof/>
                <w:webHidden/>
              </w:rPr>
              <w:fldChar w:fldCharType="begin"/>
            </w:r>
            <w:r>
              <w:rPr>
                <w:noProof/>
                <w:webHidden/>
              </w:rPr>
              <w:instrText xml:space="preserve"> PAGEREF _Toc242302547 \h </w:instrText>
            </w:r>
            <w:r>
              <w:rPr>
                <w:noProof/>
                <w:webHidden/>
              </w:rPr>
            </w:r>
            <w:r>
              <w:rPr>
                <w:noProof/>
                <w:webHidden/>
              </w:rPr>
              <w:fldChar w:fldCharType="separate"/>
            </w:r>
            <w:r>
              <w:rPr>
                <w:noProof/>
                <w:webHidden/>
              </w:rPr>
              <w:t>33</w:t>
            </w:r>
            <w:r>
              <w:rPr>
                <w:noProof/>
                <w:webHidden/>
              </w:rPr>
              <w:fldChar w:fldCharType="end"/>
            </w:r>
          </w:hyperlink>
        </w:p>
        <w:p w14:paraId="5B162629" w14:textId="0FA2A30B"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48" w:history="1">
            <w:r w:rsidRPr="00230494">
              <w:rPr>
                <w:rStyle w:val="Hyperlink"/>
                <w:noProof/>
              </w:rPr>
              <w:t>3.4 Teknik Pengolahan Data</w:t>
            </w:r>
            <w:r>
              <w:rPr>
                <w:noProof/>
                <w:webHidden/>
              </w:rPr>
              <w:tab/>
            </w:r>
            <w:r>
              <w:rPr>
                <w:noProof/>
                <w:webHidden/>
              </w:rPr>
              <w:fldChar w:fldCharType="begin"/>
            </w:r>
            <w:r>
              <w:rPr>
                <w:noProof/>
                <w:webHidden/>
              </w:rPr>
              <w:instrText xml:space="preserve"> PAGEREF _Toc242302548 \h </w:instrText>
            </w:r>
            <w:r>
              <w:rPr>
                <w:noProof/>
                <w:webHidden/>
              </w:rPr>
            </w:r>
            <w:r>
              <w:rPr>
                <w:noProof/>
                <w:webHidden/>
              </w:rPr>
              <w:fldChar w:fldCharType="separate"/>
            </w:r>
            <w:r>
              <w:rPr>
                <w:noProof/>
                <w:webHidden/>
              </w:rPr>
              <w:t>34</w:t>
            </w:r>
            <w:r>
              <w:rPr>
                <w:noProof/>
                <w:webHidden/>
              </w:rPr>
              <w:fldChar w:fldCharType="end"/>
            </w:r>
          </w:hyperlink>
        </w:p>
        <w:p w14:paraId="7BC2DD84" w14:textId="069443A2"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49" w:history="1">
            <w:r w:rsidRPr="00230494">
              <w:rPr>
                <w:rStyle w:val="Hyperlink"/>
                <w:noProof/>
              </w:rPr>
              <w:t>3.4.1</w:t>
            </w:r>
            <w:r w:rsidRPr="00230494">
              <w:rPr>
                <w:rStyle w:val="Hyperlink"/>
                <w:i/>
                <w:noProof/>
              </w:rPr>
              <w:t xml:space="preserve"> Hybrid Annotation</w:t>
            </w:r>
            <w:r>
              <w:rPr>
                <w:noProof/>
                <w:webHidden/>
              </w:rPr>
              <w:tab/>
            </w:r>
            <w:r>
              <w:rPr>
                <w:noProof/>
                <w:webHidden/>
              </w:rPr>
              <w:fldChar w:fldCharType="begin"/>
            </w:r>
            <w:r>
              <w:rPr>
                <w:noProof/>
                <w:webHidden/>
              </w:rPr>
              <w:instrText xml:space="preserve"> PAGEREF _Toc242302549 \h </w:instrText>
            </w:r>
            <w:r>
              <w:rPr>
                <w:noProof/>
                <w:webHidden/>
              </w:rPr>
            </w:r>
            <w:r>
              <w:rPr>
                <w:noProof/>
                <w:webHidden/>
              </w:rPr>
              <w:fldChar w:fldCharType="separate"/>
            </w:r>
            <w:r>
              <w:rPr>
                <w:noProof/>
                <w:webHidden/>
              </w:rPr>
              <w:t>34</w:t>
            </w:r>
            <w:r>
              <w:rPr>
                <w:noProof/>
                <w:webHidden/>
              </w:rPr>
              <w:fldChar w:fldCharType="end"/>
            </w:r>
          </w:hyperlink>
        </w:p>
        <w:p w14:paraId="7DB8FCFF" w14:textId="117855B5"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50" w:history="1">
            <w:r w:rsidRPr="00230494">
              <w:rPr>
                <w:rStyle w:val="Hyperlink"/>
                <w:noProof/>
              </w:rPr>
              <w:t xml:space="preserve">3.4.2 Text </w:t>
            </w:r>
            <w:r w:rsidRPr="00230494">
              <w:rPr>
                <w:rStyle w:val="Hyperlink"/>
                <w:i/>
                <w:noProof/>
              </w:rPr>
              <w:t>Preprocessing</w:t>
            </w:r>
            <w:r>
              <w:rPr>
                <w:noProof/>
                <w:webHidden/>
              </w:rPr>
              <w:tab/>
            </w:r>
            <w:r>
              <w:rPr>
                <w:noProof/>
                <w:webHidden/>
              </w:rPr>
              <w:fldChar w:fldCharType="begin"/>
            </w:r>
            <w:r>
              <w:rPr>
                <w:noProof/>
                <w:webHidden/>
              </w:rPr>
              <w:instrText xml:space="preserve"> PAGEREF _Toc242302550 \h </w:instrText>
            </w:r>
            <w:r>
              <w:rPr>
                <w:noProof/>
                <w:webHidden/>
              </w:rPr>
            </w:r>
            <w:r>
              <w:rPr>
                <w:noProof/>
                <w:webHidden/>
              </w:rPr>
              <w:fldChar w:fldCharType="separate"/>
            </w:r>
            <w:r>
              <w:rPr>
                <w:noProof/>
                <w:webHidden/>
              </w:rPr>
              <w:t>36</w:t>
            </w:r>
            <w:r>
              <w:rPr>
                <w:noProof/>
                <w:webHidden/>
              </w:rPr>
              <w:fldChar w:fldCharType="end"/>
            </w:r>
          </w:hyperlink>
        </w:p>
        <w:p w14:paraId="3CCEC024" w14:textId="5D823CEE"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51" w:history="1">
            <w:r w:rsidRPr="00230494">
              <w:rPr>
                <w:rStyle w:val="Hyperlink"/>
                <w:noProof/>
              </w:rPr>
              <w:t>3.5 Teknik Analisis Data</w:t>
            </w:r>
            <w:r>
              <w:rPr>
                <w:noProof/>
                <w:webHidden/>
              </w:rPr>
              <w:tab/>
            </w:r>
            <w:r>
              <w:rPr>
                <w:noProof/>
                <w:webHidden/>
              </w:rPr>
              <w:fldChar w:fldCharType="begin"/>
            </w:r>
            <w:r>
              <w:rPr>
                <w:noProof/>
                <w:webHidden/>
              </w:rPr>
              <w:instrText xml:space="preserve"> PAGEREF _Toc242302551 \h </w:instrText>
            </w:r>
            <w:r>
              <w:rPr>
                <w:noProof/>
                <w:webHidden/>
              </w:rPr>
            </w:r>
            <w:r>
              <w:rPr>
                <w:noProof/>
                <w:webHidden/>
              </w:rPr>
              <w:fldChar w:fldCharType="separate"/>
            </w:r>
            <w:r>
              <w:rPr>
                <w:noProof/>
                <w:webHidden/>
              </w:rPr>
              <w:t>36</w:t>
            </w:r>
            <w:r>
              <w:rPr>
                <w:noProof/>
                <w:webHidden/>
              </w:rPr>
              <w:fldChar w:fldCharType="end"/>
            </w:r>
          </w:hyperlink>
        </w:p>
        <w:p w14:paraId="62AE0882" w14:textId="070DF26E"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52" w:history="1">
            <w:r w:rsidRPr="00230494">
              <w:rPr>
                <w:rStyle w:val="Hyperlink"/>
                <w:noProof/>
              </w:rPr>
              <w:t>3.5.1</w:t>
            </w:r>
            <w:r w:rsidRPr="00230494">
              <w:rPr>
                <w:rStyle w:val="Hyperlink"/>
                <w:i/>
                <w:iCs/>
                <w:noProof/>
              </w:rPr>
              <w:t xml:space="preserve"> Fine-Tuning</w:t>
            </w:r>
            <w:r w:rsidRPr="00230494">
              <w:rPr>
                <w:rStyle w:val="Hyperlink"/>
                <w:noProof/>
              </w:rPr>
              <w:t xml:space="preserve"> IndoBERT</w:t>
            </w:r>
            <w:r>
              <w:rPr>
                <w:noProof/>
                <w:webHidden/>
              </w:rPr>
              <w:tab/>
            </w:r>
            <w:r>
              <w:rPr>
                <w:noProof/>
                <w:webHidden/>
              </w:rPr>
              <w:fldChar w:fldCharType="begin"/>
            </w:r>
            <w:r>
              <w:rPr>
                <w:noProof/>
                <w:webHidden/>
              </w:rPr>
              <w:instrText xml:space="preserve"> PAGEREF _Toc242302552 \h </w:instrText>
            </w:r>
            <w:r>
              <w:rPr>
                <w:noProof/>
                <w:webHidden/>
              </w:rPr>
            </w:r>
            <w:r>
              <w:rPr>
                <w:noProof/>
                <w:webHidden/>
              </w:rPr>
              <w:fldChar w:fldCharType="separate"/>
            </w:r>
            <w:r>
              <w:rPr>
                <w:noProof/>
                <w:webHidden/>
              </w:rPr>
              <w:t>37</w:t>
            </w:r>
            <w:r>
              <w:rPr>
                <w:noProof/>
                <w:webHidden/>
              </w:rPr>
              <w:fldChar w:fldCharType="end"/>
            </w:r>
          </w:hyperlink>
        </w:p>
        <w:p w14:paraId="49893E7D" w14:textId="2D8B0CA5"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53" w:history="1">
            <w:r w:rsidRPr="00230494">
              <w:rPr>
                <w:rStyle w:val="Hyperlink"/>
                <w:noProof/>
              </w:rPr>
              <w:t>3.5.2</w:t>
            </w:r>
            <w:r w:rsidRPr="00230494">
              <w:rPr>
                <w:rStyle w:val="Hyperlink"/>
                <w:i/>
                <w:noProof/>
              </w:rPr>
              <w:t xml:space="preserve"> 10-Fold Cross Validation</w:t>
            </w:r>
            <w:r>
              <w:rPr>
                <w:noProof/>
                <w:webHidden/>
              </w:rPr>
              <w:tab/>
            </w:r>
            <w:r>
              <w:rPr>
                <w:noProof/>
                <w:webHidden/>
              </w:rPr>
              <w:fldChar w:fldCharType="begin"/>
            </w:r>
            <w:r>
              <w:rPr>
                <w:noProof/>
                <w:webHidden/>
              </w:rPr>
              <w:instrText xml:space="preserve"> PAGEREF _Toc242302553 \h </w:instrText>
            </w:r>
            <w:r>
              <w:rPr>
                <w:noProof/>
                <w:webHidden/>
              </w:rPr>
            </w:r>
            <w:r>
              <w:rPr>
                <w:noProof/>
                <w:webHidden/>
              </w:rPr>
              <w:fldChar w:fldCharType="separate"/>
            </w:r>
            <w:r>
              <w:rPr>
                <w:noProof/>
                <w:webHidden/>
              </w:rPr>
              <w:t>38</w:t>
            </w:r>
            <w:r>
              <w:rPr>
                <w:noProof/>
                <w:webHidden/>
              </w:rPr>
              <w:fldChar w:fldCharType="end"/>
            </w:r>
          </w:hyperlink>
        </w:p>
        <w:p w14:paraId="312F2464" w14:textId="6821CF0B"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54" w:history="1">
            <w:r w:rsidRPr="00230494">
              <w:rPr>
                <w:rStyle w:val="Hyperlink"/>
                <w:noProof/>
              </w:rPr>
              <w:t>3.5.3 Prediksi Seluruh Komentar</w:t>
            </w:r>
            <w:r>
              <w:rPr>
                <w:noProof/>
                <w:webHidden/>
              </w:rPr>
              <w:tab/>
            </w:r>
            <w:r>
              <w:rPr>
                <w:noProof/>
                <w:webHidden/>
              </w:rPr>
              <w:fldChar w:fldCharType="begin"/>
            </w:r>
            <w:r>
              <w:rPr>
                <w:noProof/>
                <w:webHidden/>
              </w:rPr>
              <w:instrText xml:space="preserve"> PAGEREF _Toc242302554 \h </w:instrText>
            </w:r>
            <w:r>
              <w:rPr>
                <w:noProof/>
                <w:webHidden/>
              </w:rPr>
            </w:r>
            <w:r>
              <w:rPr>
                <w:noProof/>
                <w:webHidden/>
              </w:rPr>
              <w:fldChar w:fldCharType="separate"/>
            </w:r>
            <w:r>
              <w:rPr>
                <w:noProof/>
                <w:webHidden/>
              </w:rPr>
              <w:t>38</w:t>
            </w:r>
            <w:r>
              <w:rPr>
                <w:noProof/>
                <w:webHidden/>
              </w:rPr>
              <w:fldChar w:fldCharType="end"/>
            </w:r>
          </w:hyperlink>
        </w:p>
        <w:p w14:paraId="7893E824" w14:textId="43B73EBA"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55" w:history="1">
            <w:r w:rsidRPr="00230494">
              <w:rPr>
                <w:rStyle w:val="Hyperlink"/>
                <w:noProof/>
              </w:rPr>
              <w:t>3.5.4 Identifikasi Permasalahan Berbasis Hasil Analisis Sentimen</w:t>
            </w:r>
            <w:r>
              <w:rPr>
                <w:noProof/>
                <w:webHidden/>
              </w:rPr>
              <w:tab/>
            </w:r>
            <w:r>
              <w:rPr>
                <w:noProof/>
                <w:webHidden/>
              </w:rPr>
              <w:fldChar w:fldCharType="begin"/>
            </w:r>
            <w:r>
              <w:rPr>
                <w:noProof/>
                <w:webHidden/>
              </w:rPr>
              <w:instrText xml:space="preserve"> PAGEREF _Toc242302555 \h </w:instrText>
            </w:r>
            <w:r>
              <w:rPr>
                <w:noProof/>
                <w:webHidden/>
              </w:rPr>
            </w:r>
            <w:r>
              <w:rPr>
                <w:noProof/>
                <w:webHidden/>
              </w:rPr>
              <w:fldChar w:fldCharType="separate"/>
            </w:r>
            <w:r>
              <w:rPr>
                <w:noProof/>
                <w:webHidden/>
              </w:rPr>
              <w:t>38</w:t>
            </w:r>
            <w:r>
              <w:rPr>
                <w:noProof/>
                <w:webHidden/>
              </w:rPr>
              <w:fldChar w:fldCharType="end"/>
            </w:r>
          </w:hyperlink>
        </w:p>
        <w:p w14:paraId="5D3DA8C9" w14:textId="3B39E2DA"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56" w:history="1">
            <w:r w:rsidRPr="00230494">
              <w:rPr>
                <w:rStyle w:val="Hyperlink"/>
                <w:noProof/>
              </w:rPr>
              <w:t>3.5.5</w:t>
            </w:r>
            <w:r w:rsidRPr="00230494">
              <w:rPr>
                <w:rStyle w:val="Hyperlink"/>
                <w:i/>
                <w:noProof/>
              </w:rPr>
              <w:t xml:space="preserve"> Root Cause Analysis</w:t>
            </w:r>
            <w:r w:rsidRPr="00230494">
              <w:rPr>
                <w:rStyle w:val="Hyperlink"/>
                <w:noProof/>
              </w:rPr>
              <w:t xml:space="preserve"> (RCA)</w:t>
            </w:r>
            <w:r>
              <w:rPr>
                <w:noProof/>
                <w:webHidden/>
              </w:rPr>
              <w:tab/>
            </w:r>
            <w:r>
              <w:rPr>
                <w:noProof/>
                <w:webHidden/>
              </w:rPr>
              <w:fldChar w:fldCharType="begin"/>
            </w:r>
            <w:r>
              <w:rPr>
                <w:noProof/>
                <w:webHidden/>
              </w:rPr>
              <w:instrText xml:space="preserve"> PAGEREF _Toc242302556 \h </w:instrText>
            </w:r>
            <w:r>
              <w:rPr>
                <w:noProof/>
                <w:webHidden/>
              </w:rPr>
            </w:r>
            <w:r>
              <w:rPr>
                <w:noProof/>
                <w:webHidden/>
              </w:rPr>
              <w:fldChar w:fldCharType="separate"/>
            </w:r>
            <w:r>
              <w:rPr>
                <w:noProof/>
                <w:webHidden/>
              </w:rPr>
              <w:t>39</w:t>
            </w:r>
            <w:r>
              <w:rPr>
                <w:noProof/>
                <w:webHidden/>
              </w:rPr>
              <w:fldChar w:fldCharType="end"/>
            </w:r>
          </w:hyperlink>
        </w:p>
        <w:p w14:paraId="2180FCAA" w14:textId="131B568E"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57" w:history="1">
            <w:r w:rsidRPr="00230494">
              <w:rPr>
                <w:rStyle w:val="Hyperlink"/>
                <w:noProof/>
              </w:rPr>
              <w:t>3.6 Flowchart Penelitian</w:t>
            </w:r>
            <w:r>
              <w:rPr>
                <w:noProof/>
                <w:webHidden/>
              </w:rPr>
              <w:tab/>
            </w:r>
            <w:r>
              <w:rPr>
                <w:noProof/>
                <w:webHidden/>
              </w:rPr>
              <w:fldChar w:fldCharType="begin"/>
            </w:r>
            <w:r>
              <w:rPr>
                <w:noProof/>
                <w:webHidden/>
              </w:rPr>
              <w:instrText xml:space="preserve"> PAGEREF _Toc242302557 \h </w:instrText>
            </w:r>
            <w:r>
              <w:rPr>
                <w:noProof/>
                <w:webHidden/>
              </w:rPr>
            </w:r>
            <w:r>
              <w:rPr>
                <w:noProof/>
                <w:webHidden/>
              </w:rPr>
              <w:fldChar w:fldCharType="separate"/>
            </w:r>
            <w:r>
              <w:rPr>
                <w:noProof/>
                <w:webHidden/>
              </w:rPr>
              <w:t>40</w:t>
            </w:r>
            <w:r>
              <w:rPr>
                <w:noProof/>
                <w:webHidden/>
              </w:rPr>
              <w:fldChar w:fldCharType="end"/>
            </w:r>
          </w:hyperlink>
        </w:p>
        <w:p w14:paraId="6C69D0D5" w14:textId="58FFFF1B"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58" w:history="1">
            <w:r w:rsidRPr="00230494">
              <w:rPr>
                <w:rStyle w:val="Hyperlink"/>
                <w:noProof/>
              </w:rPr>
              <w:t>3.6.1 Pengumpulan Data</w:t>
            </w:r>
            <w:r>
              <w:rPr>
                <w:noProof/>
                <w:webHidden/>
              </w:rPr>
              <w:tab/>
            </w:r>
            <w:r>
              <w:rPr>
                <w:noProof/>
                <w:webHidden/>
              </w:rPr>
              <w:fldChar w:fldCharType="begin"/>
            </w:r>
            <w:r>
              <w:rPr>
                <w:noProof/>
                <w:webHidden/>
              </w:rPr>
              <w:instrText xml:space="preserve"> PAGEREF _Toc242302558 \h </w:instrText>
            </w:r>
            <w:r>
              <w:rPr>
                <w:noProof/>
                <w:webHidden/>
              </w:rPr>
            </w:r>
            <w:r>
              <w:rPr>
                <w:noProof/>
                <w:webHidden/>
              </w:rPr>
              <w:fldChar w:fldCharType="separate"/>
            </w:r>
            <w:r>
              <w:rPr>
                <w:noProof/>
                <w:webHidden/>
              </w:rPr>
              <w:t>42</w:t>
            </w:r>
            <w:r>
              <w:rPr>
                <w:noProof/>
                <w:webHidden/>
              </w:rPr>
              <w:fldChar w:fldCharType="end"/>
            </w:r>
          </w:hyperlink>
        </w:p>
        <w:p w14:paraId="327D7BBB" w14:textId="1629BBB8"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59" w:history="1">
            <w:r w:rsidRPr="00230494">
              <w:rPr>
                <w:rStyle w:val="Hyperlink"/>
                <w:noProof/>
              </w:rPr>
              <w:t>3.6.2 Pelabelan Data</w:t>
            </w:r>
            <w:r>
              <w:rPr>
                <w:noProof/>
                <w:webHidden/>
              </w:rPr>
              <w:tab/>
            </w:r>
            <w:r>
              <w:rPr>
                <w:noProof/>
                <w:webHidden/>
              </w:rPr>
              <w:fldChar w:fldCharType="begin"/>
            </w:r>
            <w:r>
              <w:rPr>
                <w:noProof/>
                <w:webHidden/>
              </w:rPr>
              <w:instrText xml:space="preserve"> PAGEREF _Toc242302559 \h </w:instrText>
            </w:r>
            <w:r>
              <w:rPr>
                <w:noProof/>
                <w:webHidden/>
              </w:rPr>
            </w:r>
            <w:r>
              <w:rPr>
                <w:noProof/>
                <w:webHidden/>
              </w:rPr>
              <w:fldChar w:fldCharType="separate"/>
            </w:r>
            <w:r>
              <w:rPr>
                <w:noProof/>
                <w:webHidden/>
              </w:rPr>
              <w:t>42</w:t>
            </w:r>
            <w:r>
              <w:rPr>
                <w:noProof/>
                <w:webHidden/>
              </w:rPr>
              <w:fldChar w:fldCharType="end"/>
            </w:r>
          </w:hyperlink>
        </w:p>
        <w:p w14:paraId="1300949F" w14:textId="2D16E64B"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60" w:history="1">
            <w:r w:rsidRPr="00230494">
              <w:rPr>
                <w:rStyle w:val="Hyperlink"/>
                <w:noProof/>
              </w:rPr>
              <w:t>3.6.3</w:t>
            </w:r>
            <w:r w:rsidRPr="00230494">
              <w:rPr>
                <w:rStyle w:val="Hyperlink"/>
                <w:i/>
                <w:noProof/>
              </w:rPr>
              <w:t xml:space="preserve"> Majority Voting</w:t>
            </w:r>
            <w:r>
              <w:rPr>
                <w:noProof/>
                <w:webHidden/>
              </w:rPr>
              <w:tab/>
            </w:r>
            <w:r>
              <w:rPr>
                <w:noProof/>
                <w:webHidden/>
              </w:rPr>
              <w:fldChar w:fldCharType="begin"/>
            </w:r>
            <w:r>
              <w:rPr>
                <w:noProof/>
                <w:webHidden/>
              </w:rPr>
              <w:instrText xml:space="preserve"> PAGEREF _Toc242302560 \h </w:instrText>
            </w:r>
            <w:r>
              <w:rPr>
                <w:noProof/>
                <w:webHidden/>
              </w:rPr>
            </w:r>
            <w:r>
              <w:rPr>
                <w:noProof/>
                <w:webHidden/>
              </w:rPr>
              <w:fldChar w:fldCharType="separate"/>
            </w:r>
            <w:r>
              <w:rPr>
                <w:noProof/>
                <w:webHidden/>
              </w:rPr>
              <w:t>42</w:t>
            </w:r>
            <w:r>
              <w:rPr>
                <w:noProof/>
                <w:webHidden/>
              </w:rPr>
              <w:fldChar w:fldCharType="end"/>
            </w:r>
          </w:hyperlink>
        </w:p>
        <w:p w14:paraId="18524984" w14:textId="6A2386CA"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61" w:history="1">
            <w:r w:rsidRPr="00230494">
              <w:rPr>
                <w:rStyle w:val="Hyperlink"/>
                <w:noProof/>
              </w:rPr>
              <w:t>3.6.4</w:t>
            </w:r>
            <w:r w:rsidRPr="00230494">
              <w:rPr>
                <w:rStyle w:val="Hyperlink"/>
                <w:i/>
                <w:noProof/>
              </w:rPr>
              <w:t xml:space="preserve"> Preprocessing</w:t>
            </w:r>
            <w:r w:rsidRPr="00230494">
              <w:rPr>
                <w:rStyle w:val="Hyperlink"/>
                <w:noProof/>
              </w:rPr>
              <w:t xml:space="preserve"> Data</w:t>
            </w:r>
            <w:r>
              <w:rPr>
                <w:noProof/>
                <w:webHidden/>
              </w:rPr>
              <w:tab/>
            </w:r>
            <w:r>
              <w:rPr>
                <w:noProof/>
                <w:webHidden/>
              </w:rPr>
              <w:fldChar w:fldCharType="begin"/>
            </w:r>
            <w:r>
              <w:rPr>
                <w:noProof/>
                <w:webHidden/>
              </w:rPr>
              <w:instrText xml:space="preserve"> PAGEREF _Toc242302561 \h </w:instrText>
            </w:r>
            <w:r>
              <w:rPr>
                <w:noProof/>
                <w:webHidden/>
              </w:rPr>
            </w:r>
            <w:r>
              <w:rPr>
                <w:noProof/>
                <w:webHidden/>
              </w:rPr>
              <w:fldChar w:fldCharType="separate"/>
            </w:r>
            <w:r>
              <w:rPr>
                <w:noProof/>
                <w:webHidden/>
              </w:rPr>
              <w:t>42</w:t>
            </w:r>
            <w:r>
              <w:rPr>
                <w:noProof/>
                <w:webHidden/>
              </w:rPr>
              <w:fldChar w:fldCharType="end"/>
            </w:r>
          </w:hyperlink>
        </w:p>
        <w:p w14:paraId="27DB17CF" w14:textId="6DACAD07"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62" w:history="1">
            <w:r w:rsidRPr="00230494">
              <w:rPr>
                <w:rStyle w:val="Hyperlink"/>
                <w:noProof/>
              </w:rPr>
              <w:t>3.6.5</w:t>
            </w:r>
            <w:r w:rsidRPr="00230494">
              <w:rPr>
                <w:rStyle w:val="Hyperlink"/>
                <w:i/>
                <w:iCs/>
                <w:noProof/>
              </w:rPr>
              <w:t xml:space="preserve"> Fine-Tuning</w:t>
            </w:r>
            <w:r w:rsidRPr="00230494">
              <w:rPr>
                <w:rStyle w:val="Hyperlink"/>
                <w:noProof/>
              </w:rPr>
              <w:t xml:space="preserve"> IndoBERT</w:t>
            </w:r>
            <w:r>
              <w:rPr>
                <w:noProof/>
                <w:webHidden/>
              </w:rPr>
              <w:tab/>
            </w:r>
            <w:r>
              <w:rPr>
                <w:noProof/>
                <w:webHidden/>
              </w:rPr>
              <w:fldChar w:fldCharType="begin"/>
            </w:r>
            <w:r>
              <w:rPr>
                <w:noProof/>
                <w:webHidden/>
              </w:rPr>
              <w:instrText xml:space="preserve"> PAGEREF _Toc242302562 \h </w:instrText>
            </w:r>
            <w:r>
              <w:rPr>
                <w:noProof/>
                <w:webHidden/>
              </w:rPr>
            </w:r>
            <w:r>
              <w:rPr>
                <w:noProof/>
                <w:webHidden/>
              </w:rPr>
              <w:fldChar w:fldCharType="separate"/>
            </w:r>
            <w:r>
              <w:rPr>
                <w:noProof/>
                <w:webHidden/>
              </w:rPr>
              <w:t>42</w:t>
            </w:r>
            <w:r>
              <w:rPr>
                <w:noProof/>
                <w:webHidden/>
              </w:rPr>
              <w:fldChar w:fldCharType="end"/>
            </w:r>
          </w:hyperlink>
        </w:p>
        <w:p w14:paraId="1B2D2549" w14:textId="2D5644CB"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63" w:history="1">
            <w:r w:rsidRPr="00230494">
              <w:rPr>
                <w:rStyle w:val="Hyperlink"/>
                <w:noProof/>
                <w:lang w:eastAsia="id-ID"/>
              </w:rPr>
              <w:t>3.6.6</w:t>
            </w:r>
            <w:r w:rsidRPr="00230494">
              <w:rPr>
                <w:rStyle w:val="Hyperlink"/>
                <w:i/>
                <w:noProof/>
                <w:lang w:eastAsia="id-ID"/>
              </w:rPr>
              <w:t xml:space="preserve"> 10-Fold Cross Validation</w:t>
            </w:r>
            <w:r>
              <w:rPr>
                <w:noProof/>
                <w:webHidden/>
              </w:rPr>
              <w:tab/>
            </w:r>
            <w:r>
              <w:rPr>
                <w:noProof/>
                <w:webHidden/>
              </w:rPr>
              <w:fldChar w:fldCharType="begin"/>
            </w:r>
            <w:r>
              <w:rPr>
                <w:noProof/>
                <w:webHidden/>
              </w:rPr>
              <w:instrText xml:space="preserve"> PAGEREF _Toc242302563 \h </w:instrText>
            </w:r>
            <w:r>
              <w:rPr>
                <w:noProof/>
                <w:webHidden/>
              </w:rPr>
            </w:r>
            <w:r>
              <w:rPr>
                <w:noProof/>
                <w:webHidden/>
              </w:rPr>
              <w:fldChar w:fldCharType="separate"/>
            </w:r>
            <w:r>
              <w:rPr>
                <w:noProof/>
                <w:webHidden/>
              </w:rPr>
              <w:t>43</w:t>
            </w:r>
            <w:r>
              <w:rPr>
                <w:noProof/>
                <w:webHidden/>
              </w:rPr>
              <w:fldChar w:fldCharType="end"/>
            </w:r>
          </w:hyperlink>
        </w:p>
        <w:p w14:paraId="2DFC2721" w14:textId="6ACC63E1"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64" w:history="1">
            <w:r w:rsidRPr="00230494">
              <w:rPr>
                <w:rStyle w:val="Hyperlink"/>
                <w:noProof/>
                <w:lang w:eastAsia="id-ID"/>
              </w:rPr>
              <w:t>3.6.7 Prediksi Seluruh Komentar</w:t>
            </w:r>
            <w:r>
              <w:rPr>
                <w:noProof/>
                <w:webHidden/>
              </w:rPr>
              <w:tab/>
            </w:r>
            <w:r>
              <w:rPr>
                <w:noProof/>
                <w:webHidden/>
              </w:rPr>
              <w:fldChar w:fldCharType="begin"/>
            </w:r>
            <w:r>
              <w:rPr>
                <w:noProof/>
                <w:webHidden/>
              </w:rPr>
              <w:instrText xml:space="preserve"> PAGEREF _Toc242302564 \h </w:instrText>
            </w:r>
            <w:r>
              <w:rPr>
                <w:noProof/>
                <w:webHidden/>
              </w:rPr>
            </w:r>
            <w:r>
              <w:rPr>
                <w:noProof/>
                <w:webHidden/>
              </w:rPr>
              <w:fldChar w:fldCharType="separate"/>
            </w:r>
            <w:r>
              <w:rPr>
                <w:noProof/>
                <w:webHidden/>
              </w:rPr>
              <w:t>43</w:t>
            </w:r>
            <w:r>
              <w:rPr>
                <w:noProof/>
                <w:webHidden/>
              </w:rPr>
              <w:fldChar w:fldCharType="end"/>
            </w:r>
          </w:hyperlink>
        </w:p>
        <w:p w14:paraId="3D75ED03" w14:textId="028BB747"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65" w:history="1">
            <w:r w:rsidRPr="00230494">
              <w:rPr>
                <w:rStyle w:val="Hyperlink"/>
                <w:noProof/>
                <w:lang w:eastAsia="id-ID"/>
              </w:rPr>
              <w:t>3.6.8 Identifikasi Permasalahan</w:t>
            </w:r>
            <w:r>
              <w:rPr>
                <w:noProof/>
                <w:webHidden/>
              </w:rPr>
              <w:tab/>
            </w:r>
            <w:r>
              <w:rPr>
                <w:noProof/>
                <w:webHidden/>
              </w:rPr>
              <w:fldChar w:fldCharType="begin"/>
            </w:r>
            <w:r>
              <w:rPr>
                <w:noProof/>
                <w:webHidden/>
              </w:rPr>
              <w:instrText xml:space="preserve"> PAGEREF _Toc242302565 \h </w:instrText>
            </w:r>
            <w:r>
              <w:rPr>
                <w:noProof/>
                <w:webHidden/>
              </w:rPr>
            </w:r>
            <w:r>
              <w:rPr>
                <w:noProof/>
                <w:webHidden/>
              </w:rPr>
              <w:fldChar w:fldCharType="separate"/>
            </w:r>
            <w:r>
              <w:rPr>
                <w:noProof/>
                <w:webHidden/>
              </w:rPr>
              <w:t>43</w:t>
            </w:r>
            <w:r>
              <w:rPr>
                <w:noProof/>
                <w:webHidden/>
              </w:rPr>
              <w:fldChar w:fldCharType="end"/>
            </w:r>
          </w:hyperlink>
        </w:p>
        <w:p w14:paraId="701265A0" w14:textId="15C2AFD8"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66" w:history="1">
            <w:r w:rsidRPr="00230494">
              <w:rPr>
                <w:rStyle w:val="Hyperlink"/>
                <w:noProof/>
              </w:rPr>
              <w:t>3.6.9</w:t>
            </w:r>
            <w:r w:rsidRPr="00230494">
              <w:rPr>
                <w:rStyle w:val="Hyperlink"/>
                <w:i/>
                <w:iCs/>
                <w:noProof/>
              </w:rPr>
              <w:t xml:space="preserve"> Root Cause Analysis</w:t>
            </w:r>
            <w:r w:rsidRPr="00230494">
              <w:rPr>
                <w:rStyle w:val="Hyperlink"/>
                <w:noProof/>
              </w:rPr>
              <w:t xml:space="preserve"> (</w:t>
            </w:r>
            <w:r w:rsidRPr="00230494">
              <w:rPr>
                <w:rStyle w:val="Hyperlink"/>
                <w:i/>
                <w:iCs/>
                <w:noProof/>
              </w:rPr>
              <w:t>RCA</w:t>
            </w:r>
            <w:r w:rsidRPr="00230494">
              <w:rPr>
                <w:rStyle w:val="Hyperlink"/>
                <w:noProof/>
              </w:rPr>
              <w:t>)</w:t>
            </w:r>
            <w:r>
              <w:rPr>
                <w:noProof/>
                <w:webHidden/>
              </w:rPr>
              <w:tab/>
            </w:r>
            <w:r>
              <w:rPr>
                <w:noProof/>
                <w:webHidden/>
              </w:rPr>
              <w:fldChar w:fldCharType="begin"/>
            </w:r>
            <w:r>
              <w:rPr>
                <w:noProof/>
                <w:webHidden/>
              </w:rPr>
              <w:instrText xml:space="preserve"> PAGEREF _Toc242302566 \h </w:instrText>
            </w:r>
            <w:r>
              <w:rPr>
                <w:noProof/>
                <w:webHidden/>
              </w:rPr>
            </w:r>
            <w:r>
              <w:rPr>
                <w:noProof/>
                <w:webHidden/>
              </w:rPr>
              <w:fldChar w:fldCharType="separate"/>
            </w:r>
            <w:r>
              <w:rPr>
                <w:noProof/>
                <w:webHidden/>
              </w:rPr>
              <w:t>43</w:t>
            </w:r>
            <w:r>
              <w:rPr>
                <w:noProof/>
                <w:webHidden/>
              </w:rPr>
              <w:fldChar w:fldCharType="end"/>
            </w:r>
          </w:hyperlink>
        </w:p>
        <w:p w14:paraId="0CD1ADA7" w14:textId="0BC039A0" w:rsidR="00FA5D59" w:rsidRDefault="00FA5D59">
          <w:pPr>
            <w:pStyle w:val="TOC1"/>
            <w:rPr>
              <w:rFonts w:eastAsiaTheme="minorEastAsia" w:cstheme="minorBidi"/>
              <w:b w:val="0"/>
              <w:bCs w:val="0"/>
              <w:i w:val="0"/>
              <w:iCs w:val="0"/>
              <w:noProof/>
              <w:kern w:val="2"/>
              <w:lang w:eastAsia="id-ID"/>
              <w14:ligatures w14:val="standardContextual"/>
            </w:rPr>
          </w:pPr>
          <w:hyperlink w:anchor="_Toc242302567" w:history="1">
            <w:r w:rsidRPr="00230494">
              <w:rPr>
                <w:rStyle w:val="Hyperlink"/>
                <w:noProof/>
              </w:rPr>
              <w:t>BAB 4 PENGOLAHAN DATA DAN IMPLEMENTASI METODE</w:t>
            </w:r>
            <w:r>
              <w:rPr>
                <w:noProof/>
                <w:webHidden/>
              </w:rPr>
              <w:tab/>
            </w:r>
            <w:r>
              <w:rPr>
                <w:noProof/>
                <w:webHidden/>
              </w:rPr>
              <w:fldChar w:fldCharType="begin"/>
            </w:r>
            <w:r>
              <w:rPr>
                <w:noProof/>
                <w:webHidden/>
              </w:rPr>
              <w:instrText xml:space="preserve"> PAGEREF _Toc242302567 \h </w:instrText>
            </w:r>
            <w:r>
              <w:rPr>
                <w:noProof/>
                <w:webHidden/>
              </w:rPr>
            </w:r>
            <w:r>
              <w:rPr>
                <w:noProof/>
                <w:webHidden/>
              </w:rPr>
              <w:fldChar w:fldCharType="separate"/>
            </w:r>
            <w:r>
              <w:rPr>
                <w:noProof/>
                <w:webHidden/>
              </w:rPr>
              <w:t>45</w:t>
            </w:r>
            <w:r>
              <w:rPr>
                <w:noProof/>
                <w:webHidden/>
              </w:rPr>
              <w:fldChar w:fldCharType="end"/>
            </w:r>
          </w:hyperlink>
        </w:p>
        <w:p w14:paraId="62FFA354" w14:textId="15ECAB30"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68" w:history="1">
            <w:r w:rsidRPr="00230494">
              <w:rPr>
                <w:rStyle w:val="Hyperlink"/>
                <w:noProof/>
              </w:rPr>
              <w:t>4.1 Pengumpulan Data</w:t>
            </w:r>
            <w:r>
              <w:rPr>
                <w:noProof/>
                <w:webHidden/>
              </w:rPr>
              <w:tab/>
            </w:r>
            <w:r>
              <w:rPr>
                <w:noProof/>
                <w:webHidden/>
              </w:rPr>
              <w:fldChar w:fldCharType="begin"/>
            </w:r>
            <w:r>
              <w:rPr>
                <w:noProof/>
                <w:webHidden/>
              </w:rPr>
              <w:instrText xml:space="preserve"> PAGEREF _Toc242302568 \h </w:instrText>
            </w:r>
            <w:r>
              <w:rPr>
                <w:noProof/>
                <w:webHidden/>
              </w:rPr>
            </w:r>
            <w:r>
              <w:rPr>
                <w:noProof/>
                <w:webHidden/>
              </w:rPr>
              <w:fldChar w:fldCharType="separate"/>
            </w:r>
            <w:r>
              <w:rPr>
                <w:noProof/>
                <w:webHidden/>
              </w:rPr>
              <w:t>45</w:t>
            </w:r>
            <w:r>
              <w:rPr>
                <w:noProof/>
                <w:webHidden/>
              </w:rPr>
              <w:fldChar w:fldCharType="end"/>
            </w:r>
          </w:hyperlink>
        </w:p>
        <w:p w14:paraId="0429A82F" w14:textId="6B69F8A5"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69" w:history="1">
            <w:r w:rsidRPr="00230494">
              <w:rPr>
                <w:rStyle w:val="Hyperlink"/>
                <w:noProof/>
                <w:lang w:eastAsia="id-ID"/>
              </w:rPr>
              <w:t>4.2 Pelabelan Data</w:t>
            </w:r>
            <w:r>
              <w:rPr>
                <w:noProof/>
                <w:webHidden/>
              </w:rPr>
              <w:tab/>
            </w:r>
            <w:r>
              <w:rPr>
                <w:noProof/>
                <w:webHidden/>
              </w:rPr>
              <w:fldChar w:fldCharType="begin"/>
            </w:r>
            <w:r>
              <w:rPr>
                <w:noProof/>
                <w:webHidden/>
              </w:rPr>
              <w:instrText xml:space="preserve"> PAGEREF _Toc242302569 \h </w:instrText>
            </w:r>
            <w:r>
              <w:rPr>
                <w:noProof/>
                <w:webHidden/>
              </w:rPr>
            </w:r>
            <w:r>
              <w:rPr>
                <w:noProof/>
                <w:webHidden/>
              </w:rPr>
              <w:fldChar w:fldCharType="separate"/>
            </w:r>
            <w:r>
              <w:rPr>
                <w:noProof/>
                <w:webHidden/>
              </w:rPr>
              <w:t>47</w:t>
            </w:r>
            <w:r>
              <w:rPr>
                <w:noProof/>
                <w:webHidden/>
              </w:rPr>
              <w:fldChar w:fldCharType="end"/>
            </w:r>
          </w:hyperlink>
        </w:p>
        <w:p w14:paraId="4D25BE4F" w14:textId="26ACA0DF"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0" w:history="1">
            <w:r w:rsidRPr="00230494">
              <w:rPr>
                <w:rStyle w:val="Hyperlink"/>
                <w:noProof/>
                <w:lang w:eastAsia="id-ID"/>
              </w:rPr>
              <w:t xml:space="preserve">4.3 Text </w:t>
            </w:r>
            <w:r w:rsidRPr="00230494">
              <w:rPr>
                <w:rStyle w:val="Hyperlink"/>
                <w:i/>
                <w:noProof/>
                <w:lang w:eastAsia="id-ID"/>
              </w:rPr>
              <w:t>Preprocessing</w:t>
            </w:r>
            <w:r>
              <w:rPr>
                <w:noProof/>
                <w:webHidden/>
              </w:rPr>
              <w:tab/>
            </w:r>
            <w:r>
              <w:rPr>
                <w:noProof/>
                <w:webHidden/>
              </w:rPr>
              <w:fldChar w:fldCharType="begin"/>
            </w:r>
            <w:r>
              <w:rPr>
                <w:noProof/>
                <w:webHidden/>
              </w:rPr>
              <w:instrText xml:space="preserve"> PAGEREF _Toc242302570 \h </w:instrText>
            </w:r>
            <w:r>
              <w:rPr>
                <w:noProof/>
                <w:webHidden/>
              </w:rPr>
            </w:r>
            <w:r>
              <w:rPr>
                <w:noProof/>
                <w:webHidden/>
              </w:rPr>
              <w:fldChar w:fldCharType="separate"/>
            </w:r>
            <w:r>
              <w:rPr>
                <w:noProof/>
                <w:webHidden/>
              </w:rPr>
              <w:t>50</w:t>
            </w:r>
            <w:r>
              <w:rPr>
                <w:noProof/>
                <w:webHidden/>
              </w:rPr>
              <w:fldChar w:fldCharType="end"/>
            </w:r>
          </w:hyperlink>
        </w:p>
        <w:p w14:paraId="3C02AF1F" w14:textId="0373EDC9"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1" w:history="1">
            <w:r w:rsidRPr="00230494">
              <w:rPr>
                <w:rStyle w:val="Hyperlink"/>
                <w:noProof/>
                <w:lang w:eastAsia="id-ID"/>
              </w:rPr>
              <w:t>4.4</w:t>
            </w:r>
            <w:r w:rsidRPr="00230494">
              <w:rPr>
                <w:rStyle w:val="Hyperlink"/>
                <w:i/>
                <w:noProof/>
                <w:lang w:eastAsia="id-ID"/>
              </w:rPr>
              <w:t xml:space="preserve"> Fine-Tuning</w:t>
            </w:r>
            <w:r w:rsidRPr="00230494">
              <w:rPr>
                <w:rStyle w:val="Hyperlink"/>
                <w:noProof/>
                <w:lang w:eastAsia="id-ID"/>
              </w:rPr>
              <w:t xml:space="preserve"> IndoBERT</w:t>
            </w:r>
            <w:r>
              <w:rPr>
                <w:noProof/>
                <w:webHidden/>
              </w:rPr>
              <w:tab/>
            </w:r>
            <w:r>
              <w:rPr>
                <w:noProof/>
                <w:webHidden/>
              </w:rPr>
              <w:fldChar w:fldCharType="begin"/>
            </w:r>
            <w:r>
              <w:rPr>
                <w:noProof/>
                <w:webHidden/>
              </w:rPr>
              <w:instrText xml:space="preserve"> PAGEREF _Toc242302571 \h </w:instrText>
            </w:r>
            <w:r>
              <w:rPr>
                <w:noProof/>
                <w:webHidden/>
              </w:rPr>
            </w:r>
            <w:r>
              <w:rPr>
                <w:noProof/>
                <w:webHidden/>
              </w:rPr>
              <w:fldChar w:fldCharType="separate"/>
            </w:r>
            <w:r>
              <w:rPr>
                <w:noProof/>
                <w:webHidden/>
              </w:rPr>
              <w:t>52</w:t>
            </w:r>
            <w:r>
              <w:rPr>
                <w:noProof/>
                <w:webHidden/>
              </w:rPr>
              <w:fldChar w:fldCharType="end"/>
            </w:r>
          </w:hyperlink>
        </w:p>
        <w:p w14:paraId="4E050A9B" w14:textId="7173F45A"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2" w:history="1">
            <w:r w:rsidRPr="00230494">
              <w:rPr>
                <w:rStyle w:val="Hyperlink"/>
                <w:noProof/>
              </w:rPr>
              <w:t>4.5</w:t>
            </w:r>
            <w:r w:rsidRPr="00230494">
              <w:rPr>
                <w:rStyle w:val="Hyperlink"/>
                <w:i/>
                <w:noProof/>
              </w:rPr>
              <w:t xml:space="preserve"> 10-Fold Cross Validation</w:t>
            </w:r>
            <w:r>
              <w:rPr>
                <w:noProof/>
                <w:webHidden/>
              </w:rPr>
              <w:tab/>
            </w:r>
            <w:r>
              <w:rPr>
                <w:noProof/>
                <w:webHidden/>
              </w:rPr>
              <w:fldChar w:fldCharType="begin"/>
            </w:r>
            <w:r>
              <w:rPr>
                <w:noProof/>
                <w:webHidden/>
              </w:rPr>
              <w:instrText xml:space="preserve"> PAGEREF _Toc242302572 \h </w:instrText>
            </w:r>
            <w:r>
              <w:rPr>
                <w:noProof/>
                <w:webHidden/>
              </w:rPr>
            </w:r>
            <w:r>
              <w:rPr>
                <w:noProof/>
                <w:webHidden/>
              </w:rPr>
              <w:fldChar w:fldCharType="separate"/>
            </w:r>
            <w:r>
              <w:rPr>
                <w:noProof/>
                <w:webHidden/>
              </w:rPr>
              <w:t>54</w:t>
            </w:r>
            <w:r>
              <w:rPr>
                <w:noProof/>
                <w:webHidden/>
              </w:rPr>
              <w:fldChar w:fldCharType="end"/>
            </w:r>
          </w:hyperlink>
        </w:p>
        <w:p w14:paraId="3274CE0D" w14:textId="1CA451E5"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3" w:history="1">
            <w:r w:rsidRPr="00230494">
              <w:rPr>
                <w:rStyle w:val="Hyperlink"/>
                <w:noProof/>
              </w:rPr>
              <w:t>4.6</w:t>
            </w:r>
            <w:r w:rsidRPr="00230494">
              <w:rPr>
                <w:rStyle w:val="Hyperlink"/>
                <w:i/>
                <w:noProof/>
              </w:rPr>
              <w:t xml:space="preserve"> Root Cause Analysis</w:t>
            </w:r>
            <w:r w:rsidRPr="00230494">
              <w:rPr>
                <w:rStyle w:val="Hyperlink"/>
                <w:noProof/>
              </w:rPr>
              <w:t xml:space="preserve"> (RCA)</w:t>
            </w:r>
            <w:r>
              <w:rPr>
                <w:noProof/>
                <w:webHidden/>
              </w:rPr>
              <w:tab/>
            </w:r>
            <w:r>
              <w:rPr>
                <w:noProof/>
                <w:webHidden/>
              </w:rPr>
              <w:fldChar w:fldCharType="begin"/>
            </w:r>
            <w:r>
              <w:rPr>
                <w:noProof/>
                <w:webHidden/>
              </w:rPr>
              <w:instrText xml:space="preserve"> PAGEREF _Toc242302573 \h </w:instrText>
            </w:r>
            <w:r>
              <w:rPr>
                <w:noProof/>
                <w:webHidden/>
              </w:rPr>
            </w:r>
            <w:r>
              <w:rPr>
                <w:noProof/>
                <w:webHidden/>
              </w:rPr>
              <w:fldChar w:fldCharType="separate"/>
            </w:r>
            <w:r>
              <w:rPr>
                <w:noProof/>
                <w:webHidden/>
              </w:rPr>
              <w:t>56</w:t>
            </w:r>
            <w:r>
              <w:rPr>
                <w:noProof/>
                <w:webHidden/>
              </w:rPr>
              <w:fldChar w:fldCharType="end"/>
            </w:r>
          </w:hyperlink>
        </w:p>
        <w:p w14:paraId="46119839" w14:textId="32B49282" w:rsidR="00FA5D59" w:rsidRDefault="00FA5D59">
          <w:pPr>
            <w:pStyle w:val="TOC1"/>
            <w:rPr>
              <w:rFonts w:eastAsiaTheme="minorEastAsia" w:cstheme="minorBidi"/>
              <w:b w:val="0"/>
              <w:bCs w:val="0"/>
              <w:i w:val="0"/>
              <w:iCs w:val="0"/>
              <w:noProof/>
              <w:kern w:val="2"/>
              <w:lang w:eastAsia="id-ID"/>
              <w14:ligatures w14:val="standardContextual"/>
            </w:rPr>
          </w:pPr>
          <w:hyperlink w:anchor="_Toc242302574" w:history="1">
            <w:r w:rsidRPr="00230494">
              <w:rPr>
                <w:rStyle w:val="Hyperlink"/>
                <w:noProof/>
              </w:rPr>
              <w:t>BAB 5 HASIL PENELITIAN DAN PEMBAHASAN</w:t>
            </w:r>
            <w:r>
              <w:rPr>
                <w:noProof/>
                <w:webHidden/>
              </w:rPr>
              <w:tab/>
            </w:r>
            <w:r>
              <w:rPr>
                <w:noProof/>
                <w:webHidden/>
              </w:rPr>
              <w:fldChar w:fldCharType="begin"/>
            </w:r>
            <w:r>
              <w:rPr>
                <w:noProof/>
                <w:webHidden/>
              </w:rPr>
              <w:instrText xml:space="preserve"> PAGEREF _Toc242302574 \h </w:instrText>
            </w:r>
            <w:r>
              <w:rPr>
                <w:noProof/>
                <w:webHidden/>
              </w:rPr>
            </w:r>
            <w:r>
              <w:rPr>
                <w:noProof/>
                <w:webHidden/>
              </w:rPr>
              <w:fldChar w:fldCharType="separate"/>
            </w:r>
            <w:r>
              <w:rPr>
                <w:noProof/>
                <w:webHidden/>
              </w:rPr>
              <w:t>59</w:t>
            </w:r>
            <w:r>
              <w:rPr>
                <w:noProof/>
                <w:webHidden/>
              </w:rPr>
              <w:fldChar w:fldCharType="end"/>
            </w:r>
          </w:hyperlink>
        </w:p>
        <w:p w14:paraId="2C0991D5" w14:textId="4EBDCF34"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5" w:history="1">
            <w:r w:rsidRPr="00230494">
              <w:rPr>
                <w:rStyle w:val="Hyperlink"/>
                <w:noProof/>
              </w:rPr>
              <w:t>5.1 Hasil Pengumpulan Data</w:t>
            </w:r>
            <w:r>
              <w:rPr>
                <w:noProof/>
                <w:webHidden/>
              </w:rPr>
              <w:tab/>
            </w:r>
            <w:r>
              <w:rPr>
                <w:noProof/>
                <w:webHidden/>
              </w:rPr>
              <w:fldChar w:fldCharType="begin"/>
            </w:r>
            <w:r>
              <w:rPr>
                <w:noProof/>
                <w:webHidden/>
              </w:rPr>
              <w:instrText xml:space="preserve"> PAGEREF _Toc242302575 \h </w:instrText>
            </w:r>
            <w:r>
              <w:rPr>
                <w:noProof/>
                <w:webHidden/>
              </w:rPr>
            </w:r>
            <w:r>
              <w:rPr>
                <w:noProof/>
                <w:webHidden/>
              </w:rPr>
              <w:fldChar w:fldCharType="separate"/>
            </w:r>
            <w:r>
              <w:rPr>
                <w:noProof/>
                <w:webHidden/>
              </w:rPr>
              <w:t>59</w:t>
            </w:r>
            <w:r>
              <w:rPr>
                <w:noProof/>
                <w:webHidden/>
              </w:rPr>
              <w:fldChar w:fldCharType="end"/>
            </w:r>
          </w:hyperlink>
        </w:p>
        <w:p w14:paraId="062C6B07" w14:textId="6759986C"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6" w:history="1">
            <w:r w:rsidRPr="00230494">
              <w:rPr>
                <w:rStyle w:val="Hyperlink"/>
                <w:noProof/>
                <w:lang w:eastAsia="id-ID"/>
              </w:rPr>
              <w:t>5.2 Hasil Pelabelan Data</w:t>
            </w:r>
            <w:r>
              <w:rPr>
                <w:noProof/>
                <w:webHidden/>
              </w:rPr>
              <w:tab/>
            </w:r>
            <w:r>
              <w:rPr>
                <w:noProof/>
                <w:webHidden/>
              </w:rPr>
              <w:fldChar w:fldCharType="begin"/>
            </w:r>
            <w:r>
              <w:rPr>
                <w:noProof/>
                <w:webHidden/>
              </w:rPr>
              <w:instrText xml:space="preserve"> PAGEREF _Toc242302576 \h </w:instrText>
            </w:r>
            <w:r>
              <w:rPr>
                <w:noProof/>
                <w:webHidden/>
              </w:rPr>
            </w:r>
            <w:r>
              <w:rPr>
                <w:noProof/>
                <w:webHidden/>
              </w:rPr>
              <w:fldChar w:fldCharType="separate"/>
            </w:r>
            <w:r>
              <w:rPr>
                <w:noProof/>
                <w:webHidden/>
              </w:rPr>
              <w:t>60</w:t>
            </w:r>
            <w:r>
              <w:rPr>
                <w:noProof/>
                <w:webHidden/>
              </w:rPr>
              <w:fldChar w:fldCharType="end"/>
            </w:r>
          </w:hyperlink>
        </w:p>
        <w:p w14:paraId="7112AC6E" w14:textId="7B3C7120"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7" w:history="1">
            <w:r w:rsidRPr="00230494">
              <w:rPr>
                <w:rStyle w:val="Hyperlink"/>
                <w:noProof/>
                <w:lang w:eastAsia="id-ID"/>
              </w:rPr>
              <w:t xml:space="preserve">5.3 Hasil Text </w:t>
            </w:r>
            <w:r w:rsidRPr="00230494">
              <w:rPr>
                <w:rStyle w:val="Hyperlink"/>
                <w:i/>
                <w:noProof/>
                <w:lang w:eastAsia="id-ID"/>
              </w:rPr>
              <w:t>Preprocessing</w:t>
            </w:r>
            <w:r>
              <w:rPr>
                <w:noProof/>
                <w:webHidden/>
              </w:rPr>
              <w:tab/>
            </w:r>
            <w:r>
              <w:rPr>
                <w:noProof/>
                <w:webHidden/>
              </w:rPr>
              <w:fldChar w:fldCharType="begin"/>
            </w:r>
            <w:r>
              <w:rPr>
                <w:noProof/>
                <w:webHidden/>
              </w:rPr>
              <w:instrText xml:space="preserve"> PAGEREF _Toc242302577 \h </w:instrText>
            </w:r>
            <w:r>
              <w:rPr>
                <w:noProof/>
                <w:webHidden/>
              </w:rPr>
            </w:r>
            <w:r>
              <w:rPr>
                <w:noProof/>
                <w:webHidden/>
              </w:rPr>
              <w:fldChar w:fldCharType="separate"/>
            </w:r>
            <w:r>
              <w:rPr>
                <w:noProof/>
                <w:webHidden/>
              </w:rPr>
              <w:t>64</w:t>
            </w:r>
            <w:r>
              <w:rPr>
                <w:noProof/>
                <w:webHidden/>
              </w:rPr>
              <w:fldChar w:fldCharType="end"/>
            </w:r>
          </w:hyperlink>
        </w:p>
        <w:p w14:paraId="746DDD56" w14:textId="444E1E48"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8" w:history="1">
            <w:r w:rsidRPr="00230494">
              <w:rPr>
                <w:rStyle w:val="Hyperlink"/>
                <w:noProof/>
                <w:lang w:eastAsia="id-ID"/>
              </w:rPr>
              <w:t xml:space="preserve">5.4 Hasil </w:t>
            </w:r>
            <w:r w:rsidRPr="00230494">
              <w:rPr>
                <w:rStyle w:val="Hyperlink"/>
                <w:i/>
                <w:noProof/>
                <w:lang w:eastAsia="id-ID"/>
              </w:rPr>
              <w:t>Fine-Tuning</w:t>
            </w:r>
            <w:r w:rsidRPr="00230494">
              <w:rPr>
                <w:rStyle w:val="Hyperlink"/>
                <w:noProof/>
                <w:lang w:eastAsia="id-ID"/>
              </w:rPr>
              <w:t xml:space="preserve"> IndoBERT</w:t>
            </w:r>
            <w:r>
              <w:rPr>
                <w:noProof/>
                <w:webHidden/>
              </w:rPr>
              <w:tab/>
            </w:r>
            <w:r>
              <w:rPr>
                <w:noProof/>
                <w:webHidden/>
              </w:rPr>
              <w:fldChar w:fldCharType="begin"/>
            </w:r>
            <w:r>
              <w:rPr>
                <w:noProof/>
                <w:webHidden/>
              </w:rPr>
              <w:instrText xml:space="preserve"> PAGEREF _Toc242302578 \h </w:instrText>
            </w:r>
            <w:r>
              <w:rPr>
                <w:noProof/>
                <w:webHidden/>
              </w:rPr>
            </w:r>
            <w:r>
              <w:rPr>
                <w:noProof/>
                <w:webHidden/>
              </w:rPr>
              <w:fldChar w:fldCharType="separate"/>
            </w:r>
            <w:r>
              <w:rPr>
                <w:noProof/>
                <w:webHidden/>
              </w:rPr>
              <w:t>65</w:t>
            </w:r>
            <w:r>
              <w:rPr>
                <w:noProof/>
                <w:webHidden/>
              </w:rPr>
              <w:fldChar w:fldCharType="end"/>
            </w:r>
          </w:hyperlink>
        </w:p>
        <w:p w14:paraId="35D1234E" w14:textId="24CFE94D"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79" w:history="1">
            <w:r w:rsidRPr="00230494">
              <w:rPr>
                <w:rStyle w:val="Hyperlink"/>
                <w:noProof/>
                <w:lang w:eastAsia="id-ID"/>
              </w:rPr>
              <w:t xml:space="preserve">5.5 Hasil </w:t>
            </w:r>
            <w:r w:rsidRPr="00230494">
              <w:rPr>
                <w:rStyle w:val="Hyperlink"/>
                <w:i/>
                <w:noProof/>
                <w:lang w:eastAsia="id-ID"/>
              </w:rPr>
              <w:t>10-Fold Cross Validation</w:t>
            </w:r>
            <w:r>
              <w:rPr>
                <w:noProof/>
                <w:webHidden/>
              </w:rPr>
              <w:tab/>
            </w:r>
            <w:r>
              <w:rPr>
                <w:noProof/>
                <w:webHidden/>
              </w:rPr>
              <w:fldChar w:fldCharType="begin"/>
            </w:r>
            <w:r>
              <w:rPr>
                <w:noProof/>
                <w:webHidden/>
              </w:rPr>
              <w:instrText xml:space="preserve"> PAGEREF _Toc242302579 \h </w:instrText>
            </w:r>
            <w:r>
              <w:rPr>
                <w:noProof/>
                <w:webHidden/>
              </w:rPr>
            </w:r>
            <w:r>
              <w:rPr>
                <w:noProof/>
                <w:webHidden/>
              </w:rPr>
              <w:fldChar w:fldCharType="separate"/>
            </w:r>
            <w:r>
              <w:rPr>
                <w:noProof/>
                <w:webHidden/>
              </w:rPr>
              <w:t>67</w:t>
            </w:r>
            <w:r>
              <w:rPr>
                <w:noProof/>
                <w:webHidden/>
              </w:rPr>
              <w:fldChar w:fldCharType="end"/>
            </w:r>
          </w:hyperlink>
        </w:p>
        <w:p w14:paraId="334432F1" w14:textId="4D05DBDE"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0" w:history="1">
            <w:r w:rsidRPr="00230494">
              <w:rPr>
                <w:rStyle w:val="Hyperlink"/>
                <w:noProof/>
                <w:lang w:eastAsia="id-ID"/>
              </w:rPr>
              <w:t xml:space="preserve">5.5.1 Hasil Evaluasi </w:t>
            </w:r>
            <w:r w:rsidRPr="00230494">
              <w:rPr>
                <w:rStyle w:val="Hyperlink"/>
                <w:i/>
                <w:noProof/>
                <w:lang w:eastAsia="id-ID"/>
              </w:rPr>
              <w:t>Fold</w:t>
            </w:r>
            <w:r w:rsidRPr="00230494">
              <w:rPr>
                <w:rStyle w:val="Hyperlink"/>
                <w:noProof/>
                <w:lang w:eastAsia="id-ID"/>
              </w:rPr>
              <w:t xml:space="preserve"> 1</w:t>
            </w:r>
            <w:r>
              <w:rPr>
                <w:noProof/>
                <w:webHidden/>
              </w:rPr>
              <w:tab/>
            </w:r>
            <w:r>
              <w:rPr>
                <w:noProof/>
                <w:webHidden/>
              </w:rPr>
              <w:fldChar w:fldCharType="begin"/>
            </w:r>
            <w:r>
              <w:rPr>
                <w:noProof/>
                <w:webHidden/>
              </w:rPr>
              <w:instrText xml:space="preserve"> PAGEREF _Toc242302580 \h </w:instrText>
            </w:r>
            <w:r>
              <w:rPr>
                <w:noProof/>
                <w:webHidden/>
              </w:rPr>
            </w:r>
            <w:r>
              <w:rPr>
                <w:noProof/>
                <w:webHidden/>
              </w:rPr>
              <w:fldChar w:fldCharType="separate"/>
            </w:r>
            <w:r>
              <w:rPr>
                <w:noProof/>
                <w:webHidden/>
              </w:rPr>
              <w:t>67</w:t>
            </w:r>
            <w:r>
              <w:rPr>
                <w:noProof/>
                <w:webHidden/>
              </w:rPr>
              <w:fldChar w:fldCharType="end"/>
            </w:r>
          </w:hyperlink>
        </w:p>
        <w:p w14:paraId="5A630597" w14:textId="0363142F"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1" w:history="1">
            <w:r w:rsidRPr="00230494">
              <w:rPr>
                <w:rStyle w:val="Hyperlink"/>
                <w:noProof/>
                <w:lang w:eastAsia="id-ID"/>
              </w:rPr>
              <w:t xml:space="preserve">5.5.2 Hasil Evaluasi </w:t>
            </w:r>
            <w:r w:rsidRPr="00230494">
              <w:rPr>
                <w:rStyle w:val="Hyperlink"/>
                <w:i/>
                <w:noProof/>
                <w:lang w:eastAsia="id-ID"/>
              </w:rPr>
              <w:t>Fold</w:t>
            </w:r>
            <w:r w:rsidRPr="00230494">
              <w:rPr>
                <w:rStyle w:val="Hyperlink"/>
                <w:noProof/>
                <w:lang w:eastAsia="id-ID"/>
              </w:rPr>
              <w:t xml:space="preserve"> 2</w:t>
            </w:r>
            <w:r>
              <w:rPr>
                <w:noProof/>
                <w:webHidden/>
              </w:rPr>
              <w:tab/>
            </w:r>
            <w:r>
              <w:rPr>
                <w:noProof/>
                <w:webHidden/>
              </w:rPr>
              <w:fldChar w:fldCharType="begin"/>
            </w:r>
            <w:r>
              <w:rPr>
                <w:noProof/>
                <w:webHidden/>
              </w:rPr>
              <w:instrText xml:space="preserve"> PAGEREF _Toc242302581 \h </w:instrText>
            </w:r>
            <w:r>
              <w:rPr>
                <w:noProof/>
                <w:webHidden/>
              </w:rPr>
            </w:r>
            <w:r>
              <w:rPr>
                <w:noProof/>
                <w:webHidden/>
              </w:rPr>
              <w:fldChar w:fldCharType="separate"/>
            </w:r>
            <w:r>
              <w:rPr>
                <w:noProof/>
                <w:webHidden/>
              </w:rPr>
              <w:t>68</w:t>
            </w:r>
            <w:r>
              <w:rPr>
                <w:noProof/>
                <w:webHidden/>
              </w:rPr>
              <w:fldChar w:fldCharType="end"/>
            </w:r>
          </w:hyperlink>
        </w:p>
        <w:p w14:paraId="23DA5AFB" w14:textId="185600D0"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2" w:history="1">
            <w:r w:rsidRPr="00230494">
              <w:rPr>
                <w:rStyle w:val="Hyperlink"/>
                <w:noProof/>
                <w:lang w:eastAsia="id-ID"/>
              </w:rPr>
              <w:t xml:space="preserve">5.5.3 Hasil Evaluasi </w:t>
            </w:r>
            <w:r w:rsidRPr="00230494">
              <w:rPr>
                <w:rStyle w:val="Hyperlink"/>
                <w:i/>
                <w:noProof/>
                <w:lang w:eastAsia="id-ID"/>
              </w:rPr>
              <w:t>Fold</w:t>
            </w:r>
            <w:r w:rsidRPr="00230494">
              <w:rPr>
                <w:rStyle w:val="Hyperlink"/>
                <w:noProof/>
                <w:lang w:eastAsia="id-ID"/>
              </w:rPr>
              <w:t xml:space="preserve"> 3</w:t>
            </w:r>
            <w:r>
              <w:rPr>
                <w:noProof/>
                <w:webHidden/>
              </w:rPr>
              <w:tab/>
            </w:r>
            <w:r>
              <w:rPr>
                <w:noProof/>
                <w:webHidden/>
              </w:rPr>
              <w:fldChar w:fldCharType="begin"/>
            </w:r>
            <w:r>
              <w:rPr>
                <w:noProof/>
                <w:webHidden/>
              </w:rPr>
              <w:instrText xml:space="preserve"> PAGEREF _Toc242302582 \h </w:instrText>
            </w:r>
            <w:r>
              <w:rPr>
                <w:noProof/>
                <w:webHidden/>
              </w:rPr>
            </w:r>
            <w:r>
              <w:rPr>
                <w:noProof/>
                <w:webHidden/>
              </w:rPr>
              <w:fldChar w:fldCharType="separate"/>
            </w:r>
            <w:r>
              <w:rPr>
                <w:noProof/>
                <w:webHidden/>
              </w:rPr>
              <w:t>68</w:t>
            </w:r>
            <w:r>
              <w:rPr>
                <w:noProof/>
                <w:webHidden/>
              </w:rPr>
              <w:fldChar w:fldCharType="end"/>
            </w:r>
          </w:hyperlink>
        </w:p>
        <w:p w14:paraId="0AE122F5" w14:textId="19AC3121"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3" w:history="1">
            <w:r w:rsidRPr="00230494">
              <w:rPr>
                <w:rStyle w:val="Hyperlink"/>
                <w:noProof/>
                <w:lang w:eastAsia="id-ID"/>
              </w:rPr>
              <w:t xml:space="preserve">5.5.4 Hasil Evaluasi </w:t>
            </w:r>
            <w:r w:rsidRPr="00230494">
              <w:rPr>
                <w:rStyle w:val="Hyperlink"/>
                <w:i/>
                <w:noProof/>
                <w:lang w:eastAsia="id-ID"/>
              </w:rPr>
              <w:t>Fold</w:t>
            </w:r>
            <w:r w:rsidRPr="00230494">
              <w:rPr>
                <w:rStyle w:val="Hyperlink"/>
                <w:noProof/>
                <w:lang w:eastAsia="id-ID"/>
              </w:rPr>
              <w:t xml:space="preserve"> 4</w:t>
            </w:r>
            <w:r>
              <w:rPr>
                <w:noProof/>
                <w:webHidden/>
              </w:rPr>
              <w:tab/>
            </w:r>
            <w:r>
              <w:rPr>
                <w:noProof/>
                <w:webHidden/>
              </w:rPr>
              <w:fldChar w:fldCharType="begin"/>
            </w:r>
            <w:r>
              <w:rPr>
                <w:noProof/>
                <w:webHidden/>
              </w:rPr>
              <w:instrText xml:space="preserve"> PAGEREF _Toc242302583 \h </w:instrText>
            </w:r>
            <w:r>
              <w:rPr>
                <w:noProof/>
                <w:webHidden/>
              </w:rPr>
            </w:r>
            <w:r>
              <w:rPr>
                <w:noProof/>
                <w:webHidden/>
              </w:rPr>
              <w:fldChar w:fldCharType="separate"/>
            </w:r>
            <w:r>
              <w:rPr>
                <w:noProof/>
                <w:webHidden/>
              </w:rPr>
              <w:t>68</w:t>
            </w:r>
            <w:r>
              <w:rPr>
                <w:noProof/>
                <w:webHidden/>
              </w:rPr>
              <w:fldChar w:fldCharType="end"/>
            </w:r>
          </w:hyperlink>
        </w:p>
        <w:p w14:paraId="7A06C753" w14:textId="6AD19DF2"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4" w:history="1">
            <w:r w:rsidRPr="00230494">
              <w:rPr>
                <w:rStyle w:val="Hyperlink"/>
                <w:noProof/>
                <w:lang w:eastAsia="id-ID"/>
              </w:rPr>
              <w:t xml:space="preserve">5.5.5 Hasil Evaluasi </w:t>
            </w:r>
            <w:r w:rsidRPr="00230494">
              <w:rPr>
                <w:rStyle w:val="Hyperlink"/>
                <w:i/>
                <w:noProof/>
                <w:lang w:eastAsia="id-ID"/>
              </w:rPr>
              <w:t>Fold</w:t>
            </w:r>
            <w:r w:rsidRPr="00230494">
              <w:rPr>
                <w:rStyle w:val="Hyperlink"/>
                <w:noProof/>
                <w:lang w:eastAsia="id-ID"/>
              </w:rPr>
              <w:t xml:space="preserve"> 5</w:t>
            </w:r>
            <w:r>
              <w:rPr>
                <w:noProof/>
                <w:webHidden/>
              </w:rPr>
              <w:tab/>
            </w:r>
            <w:r>
              <w:rPr>
                <w:noProof/>
                <w:webHidden/>
              </w:rPr>
              <w:fldChar w:fldCharType="begin"/>
            </w:r>
            <w:r>
              <w:rPr>
                <w:noProof/>
                <w:webHidden/>
              </w:rPr>
              <w:instrText xml:space="preserve"> PAGEREF _Toc242302584 \h </w:instrText>
            </w:r>
            <w:r>
              <w:rPr>
                <w:noProof/>
                <w:webHidden/>
              </w:rPr>
            </w:r>
            <w:r>
              <w:rPr>
                <w:noProof/>
                <w:webHidden/>
              </w:rPr>
              <w:fldChar w:fldCharType="separate"/>
            </w:r>
            <w:r>
              <w:rPr>
                <w:noProof/>
                <w:webHidden/>
              </w:rPr>
              <w:t>68</w:t>
            </w:r>
            <w:r>
              <w:rPr>
                <w:noProof/>
                <w:webHidden/>
              </w:rPr>
              <w:fldChar w:fldCharType="end"/>
            </w:r>
          </w:hyperlink>
        </w:p>
        <w:p w14:paraId="7119AF70" w14:textId="0C9DDFE5"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5" w:history="1">
            <w:r w:rsidRPr="00230494">
              <w:rPr>
                <w:rStyle w:val="Hyperlink"/>
                <w:noProof/>
                <w:lang w:eastAsia="id-ID"/>
              </w:rPr>
              <w:t xml:space="preserve">5.5.6 Hasil Evaluasi </w:t>
            </w:r>
            <w:r w:rsidRPr="00230494">
              <w:rPr>
                <w:rStyle w:val="Hyperlink"/>
                <w:i/>
                <w:noProof/>
                <w:lang w:eastAsia="id-ID"/>
              </w:rPr>
              <w:t>Fold</w:t>
            </w:r>
            <w:r w:rsidRPr="00230494">
              <w:rPr>
                <w:rStyle w:val="Hyperlink"/>
                <w:noProof/>
                <w:lang w:eastAsia="id-ID"/>
              </w:rPr>
              <w:t xml:space="preserve"> 6</w:t>
            </w:r>
            <w:r>
              <w:rPr>
                <w:noProof/>
                <w:webHidden/>
              </w:rPr>
              <w:tab/>
            </w:r>
            <w:r>
              <w:rPr>
                <w:noProof/>
                <w:webHidden/>
              </w:rPr>
              <w:fldChar w:fldCharType="begin"/>
            </w:r>
            <w:r>
              <w:rPr>
                <w:noProof/>
                <w:webHidden/>
              </w:rPr>
              <w:instrText xml:space="preserve"> PAGEREF _Toc242302585 \h </w:instrText>
            </w:r>
            <w:r>
              <w:rPr>
                <w:noProof/>
                <w:webHidden/>
              </w:rPr>
            </w:r>
            <w:r>
              <w:rPr>
                <w:noProof/>
                <w:webHidden/>
              </w:rPr>
              <w:fldChar w:fldCharType="separate"/>
            </w:r>
            <w:r>
              <w:rPr>
                <w:noProof/>
                <w:webHidden/>
              </w:rPr>
              <w:t>69</w:t>
            </w:r>
            <w:r>
              <w:rPr>
                <w:noProof/>
                <w:webHidden/>
              </w:rPr>
              <w:fldChar w:fldCharType="end"/>
            </w:r>
          </w:hyperlink>
        </w:p>
        <w:p w14:paraId="016C584C" w14:textId="4A61B433"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6" w:history="1">
            <w:r w:rsidRPr="00230494">
              <w:rPr>
                <w:rStyle w:val="Hyperlink"/>
                <w:noProof/>
                <w:lang w:eastAsia="id-ID"/>
              </w:rPr>
              <w:t xml:space="preserve">5.5.7 Hasil Evaluasi </w:t>
            </w:r>
            <w:r w:rsidRPr="00230494">
              <w:rPr>
                <w:rStyle w:val="Hyperlink"/>
                <w:i/>
                <w:noProof/>
                <w:lang w:eastAsia="id-ID"/>
              </w:rPr>
              <w:t>Fold</w:t>
            </w:r>
            <w:r w:rsidRPr="00230494">
              <w:rPr>
                <w:rStyle w:val="Hyperlink"/>
                <w:noProof/>
                <w:lang w:eastAsia="id-ID"/>
              </w:rPr>
              <w:t xml:space="preserve"> 7</w:t>
            </w:r>
            <w:r>
              <w:rPr>
                <w:noProof/>
                <w:webHidden/>
              </w:rPr>
              <w:tab/>
            </w:r>
            <w:r>
              <w:rPr>
                <w:noProof/>
                <w:webHidden/>
              </w:rPr>
              <w:fldChar w:fldCharType="begin"/>
            </w:r>
            <w:r>
              <w:rPr>
                <w:noProof/>
                <w:webHidden/>
              </w:rPr>
              <w:instrText xml:space="preserve"> PAGEREF _Toc242302586 \h </w:instrText>
            </w:r>
            <w:r>
              <w:rPr>
                <w:noProof/>
                <w:webHidden/>
              </w:rPr>
            </w:r>
            <w:r>
              <w:rPr>
                <w:noProof/>
                <w:webHidden/>
              </w:rPr>
              <w:fldChar w:fldCharType="separate"/>
            </w:r>
            <w:r>
              <w:rPr>
                <w:noProof/>
                <w:webHidden/>
              </w:rPr>
              <w:t>69</w:t>
            </w:r>
            <w:r>
              <w:rPr>
                <w:noProof/>
                <w:webHidden/>
              </w:rPr>
              <w:fldChar w:fldCharType="end"/>
            </w:r>
          </w:hyperlink>
        </w:p>
        <w:p w14:paraId="348411C9" w14:textId="5356453D"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7" w:history="1">
            <w:r w:rsidRPr="00230494">
              <w:rPr>
                <w:rStyle w:val="Hyperlink"/>
                <w:noProof/>
                <w:lang w:eastAsia="id-ID"/>
              </w:rPr>
              <w:t xml:space="preserve">5.5.8 Hasil Evaluasi </w:t>
            </w:r>
            <w:r w:rsidRPr="00230494">
              <w:rPr>
                <w:rStyle w:val="Hyperlink"/>
                <w:i/>
                <w:noProof/>
                <w:lang w:eastAsia="id-ID"/>
              </w:rPr>
              <w:t>Fold</w:t>
            </w:r>
            <w:r w:rsidRPr="00230494">
              <w:rPr>
                <w:rStyle w:val="Hyperlink"/>
                <w:noProof/>
                <w:lang w:eastAsia="id-ID"/>
              </w:rPr>
              <w:t xml:space="preserve"> 8</w:t>
            </w:r>
            <w:r>
              <w:rPr>
                <w:noProof/>
                <w:webHidden/>
              </w:rPr>
              <w:tab/>
            </w:r>
            <w:r>
              <w:rPr>
                <w:noProof/>
                <w:webHidden/>
              </w:rPr>
              <w:fldChar w:fldCharType="begin"/>
            </w:r>
            <w:r>
              <w:rPr>
                <w:noProof/>
                <w:webHidden/>
              </w:rPr>
              <w:instrText xml:space="preserve"> PAGEREF _Toc242302587 \h </w:instrText>
            </w:r>
            <w:r>
              <w:rPr>
                <w:noProof/>
                <w:webHidden/>
              </w:rPr>
            </w:r>
            <w:r>
              <w:rPr>
                <w:noProof/>
                <w:webHidden/>
              </w:rPr>
              <w:fldChar w:fldCharType="separate"/>
            </w:r>
            <w:r>
              <w:rPr>
                <w:noProof/>
                <w:webHidden/>
              </w:rPr>
              <w:t>69</w:t>
            </w:r>
            <w:r>
              <w:rPr>
                <w:noProof/>
                <w:webHidden/>
              </w:rPr>
              <w:fldChar w:fldCharType="end"/>
            </w:r>
          </w:hyperlink>
        </w:p>
        <w:p w14:paraId="49AB0C02" w14:textId="51D8543F"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8" w:history="1">
            <w:r w:rsidRPr="00230494">
              <w:rPr>
                <w:rStyle w:val="Hyperlink"/>
                <w:noProof/>
                <w:lang w:eastAsia="id-ID"/>
              </w:rPr>
              <w:t xml:space="preserve">5.5.9 Hasil Evaluasi </w:t>
            </w:r>
            <w:r w:rsidRPr="00230494">
              <w:rPr>
                <w:rStyle w:val="Hyperlink"/>
                <w:i/>
                <w:noProof/>
                <w:lang w:eastAsia="id-ID"/>
              </w:rPr>
              <w:t>Fold</w:t>
            </w:r>
            <w:r w:rsidRPr="00230494">
              <w:rPr>
                <w:rStyle w:val="Hyperlink"/>
                <w:noProof/>
                <w:lang w:eastAsia="id-ID"/>
              </w:rPr>
              <w:t xml:space="preserve"> 9</w:t>
            </w:r>
            <w:r>
              <w:rPr>
                <w:noProof/>
                <w:webHidden/>
              </w:rPr>
              <w:tab/>
            </w:r>
            <w:r>
              <w:rPr>
                <w:noProof/>
                <w:webHidden/>
              </w:rPr>
              <w:fldChar w:fldCharType="begin"/>
            </w:r>
            <w:r>
              <w:rPr>
                <w:noProof/>
                <w:webHidden/>
              </w:rPr>
              <w:instrText xml:space="preserve"> PAGEREF _Toc242302588 \h </w:instrText>
            </w:r>
            <w:r>
              <w:rPr>
                <w:noProof/>
                <w:webHidden/>
              </w:rPr>
            </w:r>
            <w:r>
              <w:rPr>
                <w:noProof/>
                <w:webHidden/>
              </w:rPr>
              <w:fldChar w:fldCharType="separate"/>
            </w:r>
            <w:r>
              <w:rPr>
                <w:noProof/>
                <w:webHidden/>
              </w:rPr>
              <w:t>69</w:t>
            </w:r>
            <w:r>
              <w:rPr>
                <w:noProof/>
                <w:webHidden/>
              </w:rPr>
              <w:fldChar w:fldCharType="end"/>
            </w:r>
          </w:hyperlink>
        </w:p>
        <w:p w14:paraId="41F892B6" w14:textId="68185059"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89" w:history="1">
            <w:r w:rsidRPr="00230494">
              <w:rPr>
                <w:rStyle w:val="Hyperlink"/>
                <w:noProof/>
                <w:lang w:eastAsia="id-ID"/>
              </w:rPr>
              <w:t xml:space="preserve">5.5.10 Hasil Evaluasi </w:t>
            </w:r>
            <w:r w:rsidRPr="00230494">
              <w:rPr>
                <w:rStyle w:val="Hyperlink"/>
                <w:i/>
                <w:noProof/>
                <w:lang w:eastAsia="id-ID"/>
              </w:rPr>
              <w:t>Fold</w:t>
            </w:r>
            <w:r w:rsidRPr="00230494">
              <w:rPr>
                <w:rStyle w:val="Hyperlink"/>
                <w:noProof/>
                <w:lang w:eastAsia="id-ID"/>
              </w:rPr>
              <w:t xml:space="preserve"> 10</w:t>
            </w:r>
            <w:r>
              <w:rPr>
                <w:noProof/>
                <w:webHidden/>
              </w:rPr>
              <w:tab/>
            </w:r>
            <w:r>
              <w:rPr>
                <w:noProof/>
                <w:webHidden/>
              </w:rPr>
              <w:fldChar w:fldCharType="begin"/>
            </w:r>
            <w:r>
              <w:rPr>
                <w:noProof/>
                <w:webHidden/>
              </w:rPr>
              <w:instrText xml:space="preserve"> PAGEREF _Toc242302589 \h </w:instrText>
            </w:r>
            <w:r>
              <w:rPr>
                <w:noProof/>
                <w:webHidden/>
              </w:rPr>
            </w:r>
            <w:r>
              <w:rPr>
                <w:noProof/>
                <w:webHidden/>
              </w:rPr>
              <w:fldChar w:fldCharType="separate"/>
            </w:r>
            <w:r>
              <w:rPr>
                <w:noProof/>
                <w:webHidden/>
              </w:rPr>
              <w:t>70</w:t>
            </w:r>
            <w:r>
              <w:rPr>
                <w:noProof/>
                <w:webHidden/>
              </w:rPr>
              <w:fldChar w:fldCharType="end"/>
            </w:r>
          </w:hyperlink>
        </w:p>
        <w:p w14:paraId="78213A83" w14:textId="3A7AE8FE"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90" w:history="1">
            <w:r w:rsidRPr="00230494">
              <w:rPr>
                <w:rStyle w:val="Hyperlink"/>
                <w:noProof/>
              </w:rPr>
              <w:t>5.6 Hasil Prediksi Seluruh Komentar</w:t>
            </w:r>
            <w:r>
              <w:rPr>
                <w:noProof/>
                <w:webHidden/>
              </w:rPr>
              <w:tab/>
            </w:r>
            <w:r>
              <w:rPr>
                <w:noProof/>
                <w:webHidden/>
              </w:rPr>
              <w:fldChar w:fldCharType="begin"/>
            </w:r>
            <w:r>
              <w:rPr>
                <w:noProof/>
                <w:webHidden/>
              </w:rPr>
              <w:instrText xml:space="preserve"> PAGEREF _Toc242302590 \h </w:instrText>
            </w:r>
            <w:r>
              <w:rPr>
                <w:noProof/>
                <w:webHidden/>
              </w:rPr>
            </w:r>
            <w:r>
              <w:rPr>
                <w:noProof/>
                <w:webHidden/>
              </w:rPr>
              <w:fldChar w:fldCharType="separate"/>
            </w:r>
            <w:r>
              <w:rPr>
                <w:noProof/>
                <w:webHidden/>
              </w:rPr>
              <w:t>72</w:t>
            </w:r>
            <w:r>
              <w:rPr>
                <w:noProof/>
                <w:webHidden/>
              </w:rPr>
              <w:fldChar w:fldCharType="end"/>
            </w:r>
          </w:hyperlink>
        </w:p>
        <w:p w14:paraId="2DCEB119" w14:textId="4CAC81D8"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91" w:history="1">
            <w:r w:rsidRPr="00230494">
              <w:rPr>
                <w:rStyle w:val="Hyperlink"/>
                <w:noProof/>
                <w:lang w:eastAsia="id-ID"/>
              </w:rPr>
              <w:t>5.7 Hasil Analisis Sentimen Berbasis Aspek</w:t>
            </w:r>
            <w:r>
              <w:rPr>
                <w:noProof/>
                <w:webHidden/>
              </w:rPr>
              <w:tab/>
            </w:r>
            <w:r>
              <w:rPr>
                <w:noProof/>
                <w:webHidden/>
              </w:rPr>
              <w:fldChar w:fldCharType="begin"/>
            </w:r>
            <w:r>
              <w:rPr>
                <w:noProof/>
                <w:webHidden/>
              </w:rPr>
              <w:instrText xml:space="preserve"> PAGEREF _Toc242302591 \h </w:instrText>
            </w:r>
            <w:r>
              <w:rPr>
                <w:noProof/>
                <w:webHidden/>
              </w:rPr>
            </w:r>
            <w:r>
              <w:rPr>
                <w:noProof/>
                <w:webHidden/>
              </w:rPr>
              <w:fldChar w:fldCharType="separate"/>
            </w:r>
            <w:r>
              <w:rPr>
                <w:noProof/>
                <w:webHidden/>
              </w:rPr>
              <w:t>72</w:t>
            </w:r>
            <w:r>
              <w:rPr>
                <w:noProof/>
                <w:webHidden/>
              </w:rPr>
              <w:fldChar w:fldCharType="end"/>
            </w:r>
          </w:hyperlink>
        </w:p>
        <w:p w14:paraId="6D6CC925" w14:textId="7CFD5AF5"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92" w:history="1">
            <w:r w:rsidRPr="00230494">
              <w:rPr>
                <w:rStyle w:val="Hyperlink"/>
                <w:noProof/>
                <w:lang w:eastAsia="id-ID"/>
              </w:rPr>
              <w:t>5.7.1 Distribusi Aspek Hasil Prediksi</w:t>
            </w:r>
            <w:r>
              <w:rPr>
                <w:noProof/>
                <w:webHidden/>
              </w:rPr>
              <w:tab/>
            </w:r>
            <w:r>
              <w:rPr>
                <w:noProof/>
                <w:webHidden/>
              </w:rPr>
              <w:fldChar w:fldCharType="begin"/>
            </w:r>
            <w:r>
              <w:rPr>
                <w:noProof/>
                <w:webHidden/>
              </w:rPr>
              <w:instrText xml:space="preserve"> PAGEREF _Toc242302592 \h </w:instrText>
            </w:r>
            <w:r>
              <w:rPr>
                <w:noProof/>
                <w:webHidden/>
              </w:rPr>
            </w:r>
            <w:r>
              <w:rPr>
                <w:noProof/>
                <w:webHidden/>
              </w:rPr>
              <w:fldChar w:fldCharType="separate"/>
            </w:r>
            <w:r>
              <w:rPr>
                <w:noProof/>
                <w:webHidden/>
              </w:rPr>
              <w:t>73</w:t>
            </w:r>
            <w:r>
              <w:rPr>
                <w:noProof/>
                <w:webHidden/>
              </w:rPr>
              <w:fldChar w:fldCharType="end"/>
            </w:r>
          </w:hyperlink>
        </w:p>
        <w:p w14:paraId="016D9212" w14:textId="2F5BC2A5"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93" w:history="1">
            <w:r w:rsidRPr="00230494">
              <w:rPr>
                <w:rStyle w:val="Hyperlink"/>
                <w:noProof/>
                <w:lang w:eastAsia="id-ID"/>
              </w:rPr>
              <w:t>5.7.2 Distribusi Sentimen Hasil Prediksi</w:t>
            </w:r>
            <w:r>
              <w:rPr>
                <w:noProof/>
                <w:webHidden/>
              </w:rPr>
              <w:tab/>
            </w:r>
            <w:r>
              <w:rPr>
                <w:noProof/>
                <w:webHidden/>
              </w:rPr>
              <w:fldChar w:fldCharType="begin"/>
            </w:r>
            <w:r>
              <w:rPr>
                <w:noProof/>
                <w:webHidden/>
              </w:rPr>
              <w:instrText xml:space="preserve"> PAGEREF _Toc242302593 \h </w:instrText>
            </w:r>
            <w:r>
              <w:rPr>
                <w:noProof/>
                <w:webHidden/>
              </w:rPr>
            </w:r>
            <w:r>
              <w:rPr>
                <w:noProof/>
                <w:webHidden/>
              </w:rPr>
              <w:fldChar w:fldCharType="separate"/>
            </w:r>
            <w:r>
              <w:rPr>
                <w:noProof/>
                <w:webHidden/>
              </w:rPr>
              <w:t>74</w:t>
            </w:r>
            <w:r>
              <w:rPr>
                <w:noProof/>
                <w:webHidden/>
              </w:rPr>
              <w:fldChar w:fldCharType="end"/>
            </w:r>
          </w:hyperlink>
        </w:p>
        <w:p w14:paraId="6389794E" w14:textId="32E091C2"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94" w:history="1">
            <w:r w:rsidRPr="00230494">
              <w:rPr>
                <w:rStyle w:val="Hyperlink"/>
                <w:noProof/>
                <w:lang w:eastAsia="id-ID"/>
              </w:rPr>
              <w:t>5.7.3 Distribusi Aspek dan Sentimen Hasil Prediksi</w:t>
            </w:r>
            <w:r>
              <w:rPr>
                <w:noProof/>
                <w:webHidden/>
              </w:rPr>
              <w:tab/>
            </w:r>
            <w:r>
              <w:rPr>
                <w:noProof/>
                <w:webHidden/>
              </w:rPr>
              <w:fldChar w:fldCharType="begin"/>
            </w:r>
            <w:r>
              <w:rPr>
                <w:noProof/>
                <w:webHidden/>
              </w:rPr>
              <w:instrText xml:space="preserve"> PAGEREF _Toc242302594 \h </w:instrText>
            </w:r>
            <w:r>
              <w:rPr>
                <w:noProof/>
                <w:webHidden/>
              </w:rPr>
            </w:r>
            <w:r>
              <w:rPr>
                <w:noProof/>
                <w:webHidden/>
              </w:rPr>
              <w:fldChar w:fldCharType="separate"/>
            </w:r>
            <w:r>
              <w:rPr>
                <w:noProof/>
                <w:webHidden/>
              </w:rPr>
              <w:t>75</w:t>
            </w:r>
            <w:r>
              <w:rPr>
                <w:noProof/>
                <w:webHidden/>
              </w:rPr>
              <w:fldChar w:fldCharType="end"/>
            </w:r>
          </w:hyperlink>
        </w:p>
        <w:p w14:paraId="2BFF8B17" w14:textId="1C2B2796"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95" w:history="1">
            <w:r w:rsidRPr="00230494">
              <w:rPr>
                <w:rStyle w:val="Hyperlink"/>
                <w:noProof/>
                <w:lang w:eastAsia="id-ID"/>
              </w:rPr>
              <w:t xml:space="preserve">5.8 Hasil </w:t>
            </w:r>
            <w:r w:rsidRPr="00230494">
              <w:rPr>
                <w:rStyle w:val="Hyperlink"/>
                <w:noProof/>
              </w:rPr>
              <w:t>Identifikasi Permasalahan</w:t>
            </w:r>
            <w:r>
              <w:rPr>
                <w:noProof/>
                <w:webHidden/>
              </w:rPr>
              <w:tab/>
            </w:r>
            <w:r>
              <w:rPr>
                <w:noProof/>
                <w:webHidden/>
              </w:rPr>
              <w:fldChar w:fldCharType="begin"/>
            </w:r>
            <w:r>
              <w:rPr>
                <w:noProof/>
                <w:webHidden/>
              </w:rPr>
              <w:instrText xml:space="preserve"> PAGEREF _Toc242302595 \h </w:instrText>
            </w:r>
            <w:r>
              <w:rPr>
                <w:noProof/>
                <w:webHidden/>
              </w:rPr>
            </w:r>
            <w:r>
              <w:rPr>
                <w:noProof/>
                <w:webHidden/>
              </w:rPr>
              <w:fldChar w:fldCharType="separate"/>
            </w:r>
            <w:r>
              <w:rPr>
                <w:noProof/>
                <w:webHidden/>
              </w:rPr>
              <w:t>77</w:t>
            </w:r>
            <w:r>
              <w:rPr>
                <w:noProof/>
                <w:webHidden/>
              </w:rPr>
              <w:fldChar w:fldCharType="end"/>
            </w:r>
          </w:hyperlink>
        </w:p>
        <w:p w14:paraId="0587C9ED" w14:textId="451CD3B1"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96" w:history="1">
            <w:r w:rsidRPr="00230494">
              <w:rPr>
                <w:rStyle w:val="Hyperlink"/>
                <w:noProof/>
                <w:lang w:eastAsia="id-ID"/>
              </w:rPr>
              <w:t>5.8.1 Distribusi Sentimen Negatif per Aspek</w:t>
            </w:r>
            <w:r>
              <w:rPr>
                <w:noProof/>
                <w:webHidden/>
              </w:rPr>
              <w:tab/>
            </w:r>
            <w:r>
              <w:rPr>
                <w:noProof/>
                <w:webHidden/>
              </w:rPr>
              <w:fldChar w:fldCharType="begin"/>
            </w:r>
            <w:r>
              <w:rPr>
                <w:noProof/>
                <w:webHidden/>
              </w:rPr>
              <w:instrText xml:space="preserve"> PAGEREF _Toc242302596 \h </w:instrText>
            </w:r>
            <w:r>
              <w:rPr>
                <w:noProof/>
                <w:webHidden/>
              </w:rPr>
            </w:r>
            <w:r>
              <w:rPr>
                <w:noProof/>
                <w:webHidden/>
              </w:rPr>
              <w:fldChar w:fldCharType="separate"/>
            </w:r>
            <w:r>
              <w:rPr>
                <w:noProof/>
                <w:webHidden/>
              </w:rPr>
              <w:t>77</w:t>
            </w:r>
            <w:r>
              <w:rPr>
                <w:noProof/>
                <w:webHidden/>
              </w:rPr>
              <w:fldChar w:fldCharType="end"/>
            </w:r>
          </w:hyperlink>
        </w:p>
        <w:p w14:paraId="455A3109" w14:textId="4B086ABB"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97" w:history="1">
            <w:r w:rsidRPr="00230494">
              <w:rPr>
                <w:rStyle w:val="Hyperlink"/>
                <w:noProof/>
                <w:lang w:eastAsia="id-ID"/>
              </w:rPr>
              <w:t>5.8.2 Telaah Kualitatif Komentar Negatif</w:t>
            </w:r>
            <w:r>
              <w:rPr>
                <w:noProof/>
                <w:webHidden/>
              </w:rPr>
              <w:tab/>
            </w:r>
            <w:r>
              <w:rPr>
                <w:noProof/>
                <w:webHidden/>
              </w:rPr>
              <w:fldChar w:fldCharType="begin"/>
            </w:r>
            <w:r>
              <w:rPr>
                <w:noProof/>
                <w:webHidden/>
              </w:rPr>
              <w:instrText xml:space="preserve"> PAGEREF _Toc242302597 \h </w:instrText>
            </w:r>
            <w:r>
              <w:rPr>
                <w:noProof/>
                <w:webHidden/>
              </w:rPr>
            </w:r>
            <w:r>
              <w:rPr>
                <w:noProof/>
                <w:webHidden/>
              </w:rPr>
              <w:fldChar w:fldCharType="separate"/>
            </w:r>
            <w:r>
              <w:rPr>
                <w:noProof/>
                <w:webHidden/>
              </w:rPr>
              <w:t>79</w:t>
            </w:r>
            <w:r>
              <w:rPr>
                <w:noProof/>
                <w:webHidden/>
              </w:rPr>
              <w:fldChar w:fldCharType="end"/>
            </w:r>
          </w:hyperlink>
        </w:p>
        <w:p w14:paraId="3017F8FE" w14:textId="3F374365"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598" w:history="1">
            <w:r w:rsidRPr="00230494">
              <w:rPr>
                <w:rStyle w:val="Hyperlink"/>
                <w:noProof/>
              </w:rPr>
              <w:t>5.8.3 Identifikasi Masalah Menggunakan Analisis Isi (</w:t>
            </w:r>
            <w:r w:rsidRPr="00230494">
              <w:rPr>
                <w:rStyle w:val="Hyperlink"/>
                <w:i/>
                <w:iCs/>
                <w:noProof/>
              </w:rPr>
              <w:t>Content Analysis</w:t>
            </w:r>
            <w:r w:rsidRPr="00230494">
              <w:rPr>
                <w:rStyle w:val="Hyperlink"/>
                <w:noProof/>
              </w:rPr>
              <w:t>)</w:t>
            </w:r>
            <w:r>
              <w:rPr>
                <w:noProof/>
                <w:webHidden/>
              </w:rPr>
              <w:tab/>
            </w:r>
            <w:r>
              <w:rPr>
                <w:noProof/>
                <w:webHidden/>
              </w:rPr>
              <w:fldChar w:fldCharType="begin"/>
            </w:r>
            <w:r>
              <w:rPr>
                <w:noProof/>
                <w:webHidden/>
              </w:rPr>
              <w:instrText xml:space="preserve"> PAGEREF _Toc242302598 \h </w:instrText>
            </w:r>
            <w:r>
              <w:rPr>
                <w:noProof/>
                <w:webHidden/>
              </w:rPr>
            </w:r>
            <w:r>
              <w:rPr>
                <w:noProof/>
                <w:webHidden/>
              </w:rPr>
              <w:fldChar w:fldCharType="separate"/>
            </w:r>
            <w:r>
              <w:rPr>
                <w:noProof/>
                <w:webHidden/>
              </w:rPr>
              <w:t>80</w:t>
            </w:r>
            <w:r>
              <w:rPr>
                <w:noProof/>
                <w:webHidden/>
              </w:rPr>
              <w:fldChar w:fldCharType="end"/>
            </w:r>
          </w:hyperlink>
        </w:p>
        <w:p w14:paraId="22B7F022" w14:textId="093D86AF"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599" w:history="1">
            <w:r w:rsidRPr="00230494">
              <w:rPr>
                <w:rStyle w:val="Hyperlink"/>
                <w:noProof/>
              </w:rPr>
              <w:t xml:space="preserve">5.9 Hasil </w:t>
            </w:r>
            <w:r w:rsidRPr="00230494">
              <w:rPr>
                <w:rStyle w:val="Hyperlink"/>
                <w:i/>
                <w:noProof/>
              </w:rPr>
              <w:t>Root Cause Analysis</w:t>
            </w:r>
            <w:r w:rsidRPr="00230494">
              <w:rPr>
                <w:rStyle w:val="Hyperlink"/>
                <w:noProof/>
              </w:rPr>
              <w:t xml:space="preserve"> (RCA) dan Rekomendasi</w:t>
            </w:r>
            <w:r>
              <w:rPr>
                <w:noProof/>
                <w:webHidden/>
              </w:rPr>
              <w:tab/>
            </w:r>
            <w:r>
              <w:rPr>
                <w:noProof/>
                <w:webHidden/>
              </w:rPr>
              <w:fldChar w:fldCharType="begin"/>
            </w:r>
            <w:r>
              <w:rPr>
                <w:noProof/>
                <w:webHidden/>
              </w:rPr>
              <w:instrText xml:space="preserve"> PAGEREF _Toc242302599 \h </w:instrText>
            </w:r>
            <w:r>
              <w:rPr>
                <w:noProof/>
                <w:webHidden/>
              </w:rPr>
            </w:r>
            <w:r>
              <w:rPr>
                <w:noProof/>
                <w:webHidden/>
              </w:rPr>
              <w:fldChar w:fldCharType="separate"/>
            </w:r>
            <w:r>
              <w:rPr>
                <w:noProof/>
                <w:webHidden/>
              </w:rPr>
              <w:t>84</w:t>
            </w:r>
            <w:r>
              <w:rPr>
                <w:noProof/>
                <w:webHidden/>
              </w:rPr>
              <w:fldChar w:fldCharType="end"/>
            </w:r>
          </w:hyperlink>
        </w:p>
        <w:p w14:paraId="05840340" w14:textId="65E51BAB"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600" w:history="1">
            <w:r w:rsidRPr="00230494">
              <w:rPr>
                <w:rStyle w:val="Hyperlink"/>
                <w:noProof/>
                <w:lang w:eastAsia="id-ID"/>
              </w:rPr>
              <w:t>5.9.1 Aspek Akuntabilitas</w:t>
            </w:r>
            <w:r>
              <w:rPr>
                <w:noProof/>
                <w:webHidden/>
              </w:rPr>
              <w:tab/>
            </w:r>
            <w:r>
              <w:rPr>
                <w:noProof/>
                <w:webHidden/>
              </w:rPr>
              <w:fldChar w:fldCharType="begin"/>
            </w:r>
            <w:r>
              <w:rPr>
                <w:noProof/>
                <w:webHidden/>
              </w:rPr>
              <w:instrText xml:space="preserve"> PAGEREF _Toc242302600 \h </w:instrText>
            </w:r>
            <w:r>
              <w:rPr>
                <w:noProof/>
                <w:webHidden/>
              </w:rPr>
            </w:r>
            <w:r>
              <w:rPr>
                <w:noProof/>
                <w:webHidden/>
              </w:rPr>
              <w:fldChar w:fldCharType="separate"/>
            </w:r>
            <w:r>
              <w:rPr>
                <w:noProof/>
                <w:webHidden/>
              </w:rPr>
              <w:t>84</w:t>
            </w:r>
            <w:r>
              <w:rPr>
                <w:noProof/>
                <w:webHidden/>
              </w:rPr>
              <w:fldChar w:fldCharType="end"/>
            </w:r>
          </w:hyperlink>
        </w:p>
        <w:p w14:paraId="347D58E3" w14:textId="7DE95DE0"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601" w:history="1">
            <w:r w:rsidRPr="00230494">
              <w:rPr>
                <w:rStyle w:val="Hyperlink"/>
                <w:noProof/>
                <w:lang w:eastAsia="id-ID"/>
              </w:rPr>
              <w:t>5.9.2 Aspek Efektivitas dan Efisiensi</w:t>
            </w:r>
            <w:r>
              <w:rPr>
                <w:noProof/>
                <w:webHidden/>
              </w:rPr>
              <w:tab/>
            </w:r>
            <w:r>
              <w:rPr>
                <w:noProof/>
                <w:webHidden/>
              </w:rPr>
              <w:fldChar w:fldCharType="begin"/>
            </w:r>
            <w:r>
              <w:rPr>
                <w:noProof/>
                <w:webHidden/>
              </w:rPr>
              <w:instrText xml:space="preserve"> PAGEREF _Toc242302601 \h </w:instrText>
            </w:r>
            <w:r>
              <w:rPr>
                <w:noProof/>
                <w:webHidden/>
              </w:rPr>
            </w:r>
            <w:r>
              <w:rPr>
                <w:noProof/>
                <w:webHidden/>
              </w:rPr>
              <w:fldChar w:fldCharType="separate"/>
            </w:r>
            <w:r>
              <w:rPr>
                <w:noProof/>
                <w:webHidden/>
              </w:rPr>
              <w:t>86</w:t>
            </w:r>
            <w:r>
              <w:rPr>
                <w:noProof/>
                <w:webHidden/>
              </w:rPr>
              <w:fldChar w:fldCharType="end"/>
            </w:r>
          </w:hyperlink>
        </w:p>
        <w:p w14:paraId="47C7BD81" w14:textId="6AA2521A"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602" w:history="1">
            <w:r w:rsidRPr="00230494">
              <w:rPr>
                <w:rStyle w:val="Hyperlink"/>
                <w:noProof/>
                <w:lang w:eastAsia="id-ID"/>
              </w:rPr>
              <w:t>5.9.3 Aspek Responsivitas</w:t>
            </w:r>
            <w:r>
              <w:rPr>
                <w:noProof/>
                <w:webHidden/>
              </w:rPr>
              <w:tab/>
            </w:r>
            <w:r>
              <w:rPr>
                <w:noProof/>
                <w:webHidden/>
              </w:rPr>
              <w:fldChar w:fldCharType="begin"/>
            </w:r>
            <w:r>
              <w:rPr>
                <w:noProof/>
                <w:webHidden/>
              </w:rPr>
              <w:instrText xml:space="preserve"> PAGEREF _Toc242302602 \h </w:instrText>
            </w:r>
            <w:r>
              <w:rPr>
                <w:noProof/>
                <w:webHidden/>
              </w:rPr>
            </w:r>
            <w:r>
              <w:rPr>
                <w:noProof/>
                <w:webHidden/>
              </w:rPr>
              <w:fldChar w:fldCharType="separate"/>
            </w:r>
            <w:r>
              <w:rPr>
                <w:noProof/>
                <w:webHidden/>
              </w:rPr>
              <w:t>88</w:t>
            </w:r>
            <w:r>
              <w:rPr>
                <w:noProof/>
                <w:webHidden/>
              </w:rPr>
              <w:fldChar w:fldCharType="end"/>
            </w:r>
          </w:hyperlink>
        </w:p>
        <w:p w14:paraId="54BDCAD0" w14:textId="2BE7F728"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603" w:history="1">
            <w:r w:rsidRPr="00230494">
              <w:rPr>
                <w:rStyle w:val="Hyperlink"/>
                <w:noProof/>
                <w:lang w:eastAsia="id-ID"/>
              </w:rPr>
              <w:t>5.9.4 Aspek Transparansi</w:t>
            </w:r>
            <w:r>
              <w:rPr>
                <w:noProof/>
                <w:webHidden/>
              </w:rPr>
              <w:tab/>
            </w:r>
            <w:r>
              <w:rPr>
                <w:noProof/>
                <w:webHidden/>
              </w:rPr>
              <w:fldChar w:fldCharType="begin"/>
            </w:r>
            <w:r>
              <w:rPr>
                <w:noProof/>
                <w:webHidden/>
              </w:rPr>
              <w:instrText xml:space="preserve"> PAGEREF _Toc242302603 \h </w:instrText>
            </w:r>
            <w:r>
              <w:rPr>
                <w:noProof/>
                <w:webHidden/>
              </w:rPr>
            </w:r>
            <w:r>
              <w:rPr>
                <w:noProof/>
                <w:webHidden/>
              </w:rPr>
              <w:fldChar w:fldCharType="separate"/>
            </w:r>
            <w:r>
              <w:rPr>
                <w:noProof/>
                <w:webHidden/>
              </w:rPr>
              <w:t>88</w:t>
            </w:r>
            <w:r>
              <w:rPr>
                <w:noProof/>
                <w:webHidden/>
              </w:rPr>
              <w:fldChar w:fldCharType="end"/>
            </w:r>
          </w:hyperlink>
        </w:p>
        <w:p w14:paraId="101A7C4F" w14:textId="3E9C8AE9" w:rsidR="00FA5D59" w:rsidRDefault="00FA5D59">
          <w:pPr>
            <w:pStyle w:val="TOC3"/>
            <w:tabs>
              <w:tab w:val="right" w:leader="dot" w:pos="7927"/>
            </w:tabs>
            <w:rPr>
              <w:rFonts w:eastAsiaTheme="minorEastAsia" w:cstheme="minorBidi"/>
              <w:noProof/>
              <w:kern w:val="2"/>
              <w:sz w:val="24"/>
              <w:szCs w:val="24"/>
              <w:lang w:eastAsia="id-ID"/>
              <w14:ligatures w14:val="standardContextual"/>
            </w:rPr>
          </w:pPr>
          <w:hyperlink w:anchor="_Toc242302604" w:history="1">
            <w:r w:rsidRPr="00230494">
              <w:rPr>
                <w:rStyle w:val="Hyperlink"/>
                <w:noProof/>
              </w:rPr>
              <w:t xml:space="preserve">5.9.5 Kesimpulan Hasil </w:t>
            </w:r>
            <w:r w:rsidRPr="00230494">
              <w:rPr>
                <w:rStyle w:val="Hyperlink"/>
                <w:i/>
                <w:iCs/>
                <w:noProof/>
              </w:rPr>
              <w:t>Root Cause Analysis</w:t>
            </w:r>
            <w:r w:rsidRPr="00230494">
              <w:rPr>
                <w:rStyle w:val="Hyperlink"/>
                <w:noProof/>
              </w:rPr>
              <w:t xml:space="preserve"> (</w:t>
            </w:r>
            <w:r w:rsidRPr="00230494">
              <w:rPr>
                <w:rStyle w:val="Hyperlink"/>
                <w:i/>
                <w:iCs/>
                <w:noProof/>
              </w:rPr>
              <w:t>RCA</w:t>
            </w:r>
            <w:r w:rsidRPr="00230494">
              <w:rPr>
                <w:rStyle w:val="Hyperlink"/>
                <w:noProof/>
              </w:rPr>
              <w:t>)</w:t>
            </w:r>
            <w:r>
              <w:rPr>
                <w:noProof/>
                <w:webHidden/>
              </w:rPr>
              <w:tab/>
            </w:r>
            <w:r>
              <w:rPr>
                <w:noProof/>
                <w:webHidden/>
              </w:rPr>
              <w:fldChar w:fldCharType="begin"/>
            </w:r>
            <w:r>
              <w:rPr>
                <w:noProof/>
                <w:webHidden/>
              </w:rPr>
              <w:instrText xml:space="preserve"> PAGEREF _Toc242302604 \h </w:instrText>
            </w:r>
            <w:r>
              <w:rPr>
                <w:noProof/>
                <w:webHidden/>
              </w:rPr>
            </w:r>
            <w:r>
              <w:rPr>
                <w:noProof/>
                <w:webHidden/>
              </w:rPr>
              <w:fldChar w:fldCharType="separate"/>
            </w:r>
            <w:r>
              <w:rPr>
                <w:noProof/>
                <w:webHidden/>
              </w:rPr>
              <w:t>88</w:t>
            </w:r>
            <w:r>
              <w:rPr>
                <w:noProof/>
                <w:webHidden/>
              </w:rPr>
              <w:fldChar w:fldCharType="end"/>
            </w:r>
          </w:hyperlink>
        </w:p>
        <w:p w14:paraId="631FA802" w14:textId="43957222" w:rsidR="00FA5D59" w:rsidRDefault="00FA5D59">
          <w:pPr>
            <w:pStyle w:val="TOC1"/>
            <w:rPr>
              <w:rFonts w:eastAsiaTheme="minorEastAsia" w:cstheme="minorBidi"/>
              <w:b w:val="0"/>
              <w:bCs w:val="0"/>
              <w:i w:val="0"/>
              <w:iCs w:val="0"/>
              <w:noProof/>
              <w:kern w:val="2"/>
              <w:lang w:eastAsia="id-ID"/>
              <w14:ligatures w14:val="standardContextual"/>
            </w:rPr>
          </w:pPr>
          <w:hyperlink w:anchor="_Toc242302605" w:history="1">
            <w:r w:rsidRPr="00230494">
              <w:rPr>
                <w:rStyle w:val="Hyperlink"/>
                <w:noProof/>
                <w:lang w:eastAsia="id-ID"/>
              </w:rPr>
              <w:t>BAB 6 KESIMPULAN DAN SARAN</w:t>
            </w:r>
            <w:r>
              <w:rPr>
                <w:noProof/>
                <w:webHidden/>
              </w:rPr>
              <w:tab/>
            </w:r>
            <w:r>
              <w:rPr>
                <w:noProof/>
                <w:webHidden/>
              </w:rPr>
              <w:fldChar w:fldCharType="begin"/>
            </w:r>
            <w:r>
              <w:rPr>
                <w:noProof/>
                <w:webHidden/>
              </w:rPr>
              <w:instrText xml:space="preserve"> PAGEREF _Toc242302605 \h </w:instrText>
            </w:r>
            <w:r>
              <w:rPr>
                <w:noProof/>
                <w:webHidden/>
              </w:rPr>
            </w:r>
            <w:r>
              <w:rPr>
                <w:noProof/>
                <w:webHidden/>
              </w:rPr>
              <w:fldChar w:fldCharType="separate"/>
            </w:r>
            <w:r>
              <w:rPr>
                <w:noProof/>
                <w:webHidden/>
              </w:rPr>
              <w:t>90</w:t>
            </w:r>
            <w:r>
              <w:rPr>
                <w:noProof/>
                <w:webHidden/>
              </w:rPr>
              <w:fldChar w:fldCharType="end"/>
            </w:r>
          </w:hyperlink>
        </w:p>
        <w:p w14:paraId="507D2F3D" w14:textId="0D19E015"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606" w:history="1">
            <w:r w:rsidRPr="00230494">
              <w:rPr>
                <w:rStyle w:val="Hyperlink"/>
                <w:noProof/>
                <w:lang w:eastAsia="id-ID"/>
              </w:rPr>
              <w:t>6.1 Kesimpulan</w:t>
            </w:r>
            <w:r>
              <w:rPr>
                <w:noProof/>
                <w:webHidden/>
              </w:rPr>
              <w:tab/>
            </w:r>
            <w:r>
              <w:rPr>
                <w:noProof/>
                <w:webHidden/>
              </w:rPr>
              <w:fldChar w:fldCharType="begin"/>
            </w:r>
            <w:r>
              <w:rPr>
                <w:noProof/>
                <w:webHidden/>
              </w:rPr>
              <w:instrText xml:space="preserve"> PAGEREF _Toc242302606 \h </w:instrText>
            </w:r>
            <w:r>
              <w:rPr>
                <w:noProof/>
                <w:webHidden/>
              </w:rPr>
            </w:r>
            <w:r>
              <w:rPr>
                <w:noProof/>
                <w:webHidden/>
              </w:rPr>
              <w:fldChar w:fldCharType="separate"/>
            </w:r>
            <w:r>
              <w:rPr>
                <w:noProof/>
                <w:webHidden/>
              </w:rPr>
              <w:t>90</w:t>
            </w:r>
            <w:r>
              <w:rPr>
                <w:noProof/>
                <w:webHidden/>
              </w:rPr>
              <w:fldChar w:fldCharType="end"/>
            </w:r>
          </w:hyperlink>
        </w:p>
        <w:p w14:paraId="6D8A212E" w14:textId="4C8E9FEE" w:rsidR="00FA5D59" w:rsidRDefault="00FA5D59">
          <w:pPr>
            <w:pStyle w:val="TOC2"/>
            <w:tabs>
              <w:tab w:val="right" w:leader="dot" w:pos="7927"/>
            </w:tabs>
            <w:rPr>
              <w:rFonts w:eastAsiaTheme="minorEastAsia" w:cstheme="minorBidi"/>
              <w:b w:val="0"/>
              <w:bCs w:val="0"/>
              <w:noProof/>
              <w:kern w:val="2"/>
              <w:sz w:val="24"/>
              <w:szCs w:val="24"/>
              <w:lang w:eastAsia="id-ID"/>
              <w14:ligatures w14:val="standardContextual"/>
            </w:rPr>
          </w:pPr>
          <w:hyperlink w:anchor="_Toc242302607" w:history="1">
            <w:r w:rsidRPr="00230494">
              <w:rPr>
                <w:rStyle w:val="Hyperlink"/>
                <w:noProof/>
                <w:lang w:eastAsia="id-ID"/>
              </w:rPr>
              <w:t>6.2 Saran</w:t>
            </w:r>
            <w:r>
              <w:rPr>
                <w:noProof/>
                <w:webHidden/>
              </w:rPr>
              <w:tab/>
            </w:r>
            <w:r>
              <w:rPr>
                <w:noProof/>
                <w:webHidden/>
              </w:rPr>
              <w:fldChar w:fldCharType="begin"/>
            </w:r>
            <w:r>
              <w:rPr>
                <w:noProof/>
                <w:webHidden/>
              </w:rPr>
              <w:instrText xml:space="preserve"> PAGEREF _Toc242302607 \h </w:instrText>
            </w:r>
            <w:r>
              <w:rPr>
                <w:noProof/>
                <w:webHidden/>
              </w:rPr>
            </w:r>
            <w:r>
              <w:rPr>
                <w:noProof/>
                <w:webHidden/>
              </w:rPr>
              <w:fldChar w:fldCharType="separate"/>
            </w:r>
            <w:r>
              <w:rPr>
                <w:noProof/>
                <w:webHidden/>
              </w:rPr>
              <w:t>91</w:t>
            </w:r>
            <w:r>
              <w:rPr>
                <w:noProof/>
                <w:webHidden/>
              </w:rPr>
              <w:fldChar w:fldCharType="end"/>
            </w:r>
          </w:hyperlink>
        </w:p>
        <w:p w14:paraId="6727E2BC" w14:textId="3899DC0A" w:rsidR="00FA5D59" w:rsidRDefault="00FA5D59">
          <w:pPr>
            <w:pStyle w:val="TOC1"/>
            <w:rPr>
              <w:rFonts w:eastAsiaTheme="minorEastAsia" w:cstheme="minorBidi"/>
              <w:b w:val="0"/>
              <w:bCs w:val="0"/>
              <w:i w:val="0"/>
              <w:iCs w:val="0"/>
              <w:noProof/>
              <w:kern w:val="2"/>
              <w:lang w:eastAsia="id-ID"/>
              <w14:ligatures w14:val="standardContextual"/>
            </w:rPr>
          </w:pPr>
          <w:hyperlink w:anchor="_Toc242302608" w:history="1">
            <w:r w:rsidRPr="00230494">
              <w:rPr>
                <w:rStyle w:val="Hyperlink"/>
                <w:noProof/>
              </w:rPr>
              <w:t>DAFTAR REFERENSI</w:t>
            </w:r>
            <w:r>
              <w:rPr>
                <w:noProof/>
                <w:webHidden/>
              </w:rPr>
              <w:tab/>
            </w:r>
            <w:r>
              <w:rPr>
                <w:noProof/>
                <w:webHidden/>
              </w:rPr>
              <w:fldChar w:fldCharType="begin"/>
            </w:r>
            <w:r>
              <w:rPr>
                <w:noProof/>
                <w:webHidden/>
              </w:rPr>
              <w:instrText xml:space="preserve"> PAGEREF _Toc242302608 \h </w:instrText>
            </w:r>
            <w:r>
              <w:rPr>
                <w:noProof/>
                <w:webHidden/>
              </w:rPr>
            </w:r>
            <w:r>
              <w:rPr>
                <w:noProof/>
                <w:webHidden/>
              </w:rPr>
              <w:fldChar w:fldCharType="separate"/>
            </w:r>
            <w:r>
              <w:rPr>
                <w:noProof/>
                <w:webHidden/>
              </w:rPr>
              <w:t>93</w:t>
            </w:r>
            <w:r>
              <w:rPr>
                <w:noProof/>
                <w:webHidden/>
              </w:rPr>
              <w:fldChar w:fldCharType="end"/>
            </w:r>
          </w:hyperlink>
        </w:p>
        <w:p w14:paraId="0E873E91" w14:textId="00323E69" w:rsidR="00595B2E" w:rsidRPr="00595B2E" w:rsidRDefault="00595B2E" w:rsidP="00595B2E">
          <w:pPr>
            <w:pStyle w:val="TabelGambar"/>
            <w:tabs>
              <w:tab w:val="right" w:leader="dot" w:pos="7927"/>
            </w:tabs>
            <w:spacing w:afterLines="32" w:after="76"/>
            <w:rPr>
              <w:rFonts w:asciiTheme="minorHAnsi" w:hAnsiTheme="minorHAnsi"/>
              <w:color w:val="000000" w:themeColor="text1"/>
            </w:rPr>
          </w:pPr>
          <w:r>
            <w:rPr>
              <w:rFonts w:asciiTheme="minorHAnsi" w:eastAsiaTheme="minorEastAsia" w:hAnsiTheme="minorHAnsi" w:cstheme="minorBidi"/>
              <w:noProof/>
              <w:color w:val="000000" w:themeColor="text1"/>
              <w:sz w:val="22"/>
              <w:lang w:val="en-US"/>
            </w:rPr>
            <w:fldChar w:fldCharType="end"/>
          </w:r>
        </w:p>
      </w:sdtContent>
    </w:sdt>
    <w:p w14:paraId="65F1A548" w14:textId="77777777" w:rsidR="00FA5D59" w:rsidRDefault="00086E8C" w:rsidP="00F30CC9">
      <w:pPr>
        <w:pStyle w:val="DefaultHeading"/>
        <w:rPr>
          <w:noProof/>
        </w:rPr>
      </w:pPr>
      <w:bookmarkStart w:id="0" w:name="_Ref402284383"/>
      <w:bookmarkStart w:id="1" w:name="_Toc402485258"/>
      <w:bookmarkStart w:id="2" w:name="_Toc242302508"/>
      <w:r>
        <w:lastRenderedPageBreak/>
        <w:t>DAFTAR TABEL</w:t>
      </w:r>
      <w:bookmarkEnd w:id="2"/>
      <w:r w:rsidR="00914222">
        <w:fldChar w:fldCharType="begin"/>
      </w:r>
      <w:r w:rsidR="00914222">
        <w:instrText xml:space="preserve"> TOC \h \z \c "Tabel 2." </w:instrText>
      </w:r>
      <w:r w:rsidR="00914222">
        <w:fldChar w:fldCharType="separate"/>
      </w:r>
    </w:p>
    <w:p w14:paraId="025E9DFE" w14:textId="600B3D17"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09" w:history="1">
        <w:r w:rsidRPr="00EE0003">
          <w:rPr>
            <w:rStyle w:val="Hyperlink"/>
            <w:noProof/>
          </w:rPr>
          <w:t>Tabel 2. 1 Penelitian Terdahulu</w:t>
        </w:r>
        <w:r>
          <w:rPr>
            <w:noProof/>
            <w:webHidden/>
          </w:rPr>
          <w:tab/>
        </w:r>
        <w:r>
          <w:rPr>
            <w:noProof/>
            <w:webHidden/>
          </w:rPr>
          <w:fldChar w:fldCharType="begin"/>
        </w:r>
        <w:r>
          <w:rPr>
            <w:noProof/>
            <w:webHidden/>
          </w:rPr>
          <w:instrText xml:space="preserve"> PAGEREF _Toc242302609 \h </w:instrText>
        </w:r>
        <w:r>
          <w:rPr>
            <w:noProof/>
            <w:webHidden/>
          </w:rPr>
        </w:r>
        <w:r>
          <w:rPr>
            <w:noProof/>
            <w:webHidden/>
          </w:rPr>
          <w:fldChar w:fldCharType="separate"/>
        </w:r>
        <w:r>
          <w:rPr>
            <w:noProof/>
            <w:webHidden/>
          </w:rPr>
          <w:t>15</w:t>
        </w:r>
        <w:r>
          <w:rPr>
            <w:noProof/>
            <w:webHidden/>
          </w:rPr>
          <w:fldChar w:fldCharType="end"/>
        </w:r>
      </w:hyperlink>
    </w:p>
    <w:p w14:paraId="6EFA65D0" w14:textId="77777777" w:rsidR="00FA5D59" w:rsidRDefault="00914222" w:rsidP="00E6403B">
      <w:pPr>
        <w:pStyle w:val="TabelGambar"/>
        <w:tabs>
          <w:tab w:val="right" w:leader="dot" w:pos="7927"/>
        </w:tabs>
        <w:rPr>
          <w:noProof/>
        </w:rPr>
      </w:pPr>
      <w:r>
        <w:rPr>
          <w:lang w:val="en-US"/>
        </w:rPr>
        <w:fldChar w:fldCharType="end"/>
      </w:r>
      <w:r w:rsidR="00E6403B">
        <w:rPr>
          <w:lang w:val="en-US"/>
        </w:rPr>
        <w:fldChar w:fldCharType="begin"/>
      </w:r>
      <w:r w:rsidR="00E6403B">
        <w:rPr>
          <w:lang w:val="en-US"/>
        </w:rPr>
        <w:instrText xml:space="preserve"> TOC \h \z \c "Tabel 4." </w:instrText>
      </w:r>
      <w:r w:rsidR="00E6403B">
        <w:rPr>
          <w:lang w:val="en-US"/>
        </w:rPr>
        <w:fldChar w:fldCharType="separate"/>
      </w:r>
    </w:p>
    <w:p w14:paraId="1720C9BC" w14:textId="0BBA0C66"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0" w:history="1">
        <w:r w:rsidRPr="00B75890">
          <w:rPr>
            <w:rStyle w:val="Hyperlink"/>
            <w:noProof/>
          </w:rPr>
          <w:t xml:space="preserve">Tabel 4. 1 </w:t>
        </w:r>
        <w:r w:rsidRPr="00B75890">
          <w:rPr>
            <w:rStyle w:val="Hyperlink"/>
            <w:rFonts w:eastAsia="Times New Roman" w:cstheme="minorHAnsi"/>
            <w:noProof/>
            <w:lang w:eastAsia="id-ID"/>
          </w:rPr>
          <w:t>Jumlah Data pada Setiap Tahapan Pengolahan</w:t>
        </w:r>
        <w:r>
          <w:rPr>
            <w:noProof/>
            <w:webHidden/>
          </w:rPr>
          <w:tab/>
        </w:r>
        <w:r>
          <w:rPr>
            <w:noProof/>
            <w:webHidden/>
          </w:rPr>
          <w:fldChar w:fldCharType="begin"/>
        </w:r>
        <w:r>
          <w:rPr>
            <w:noProof/>
            <w:webHidden/>
          </w:rPr>
          <w:instrText xml:space="preserve"> PAGEREF _Toc242302610 \h </w:instrText>
        </w:r>
        <w:r>
          <w:rPr>
            <w:noProof/>
            <w:webHidden/>
          </w:rPr>
        </w:r>
        <w:r>
          <w:rPr>
            <w:noProof/>
            <w:webHidden/>
          </w:rPr>
          <w:fldChar w:fldCharType="separate"/>
        </w:r>
        <w:r>
          <w:rPr>
            <w:noProof/>
            <w:webHidden/>
          </w:rPr>
          <w:t>46</w:t>
        </w:r>
        <w:r>
          <w:rPr>
            <w:noProof/>
            <w:webHidden/>
          </w:rPr>
          <w:fldChar w:fldCharType="end"/>
        </w:r>
      </w:hyperlink>
    </w:p>
    <w:p w14:paraId="5FE7FDCC" w14:textId="2246ACB0"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1" w:history="1">
        <w:r w:rsidRPr="00B75890">
          <w:rPr>
            <w:rStyle w:val="Hyperlink"/>
            <w:noProof/>
          </w:rPr>
          <w:t xml:space="preserve">Tabel 4. 2 </w:t>
        </w:r>
        <w:r w:rsidRPr="00B75890">
          <w:rPr>
            <w:rStyle w:val="Hyperlink"/>
            <w:rFonts w:eastAsia="Times New Roman" w:cstheme="minorHAnsi"/>
            <w:noProof/>
            <w:lang w:eastAsia="id-ID"/>
          </w:rPr>
          <w:t xml:space="preserve">Contoh Data Hasil </w:t>
        </w:r>
        <w:r w:rsidRPr="00B75890">
          <w:rPr>
            <w:rStyle w:val="Hyperlink"/>
            <w:rFonts w:eastAsia="Times New Roman" w:cstheme="minorHAnsi"/>
            <w:i/>
            <w:iCs/>
            <w:noProof/>
            <w:lang w:eastAsia="id-ID"/>
          </w:rPr>
          <w:t>Keyword-Based Scraping</w:t>
        </w:r>
        <w:r>
          <w:rPr>
            <w:noProof/>
            <w:webHidden/>
          </w:rPr>
          <w:tab/>
        </w:r>
        <w:r>
          <w:rPr>
            <w:noProof/>
            <w:webHidden/>
          </w:rPr>
          <w:fldChar w:fldCharType="begin"/>
        </w:r>
        <w:r>
          <w:rPr>
            <w:noProof/>
            <w:webHidden/>
          </w:rPr>
          <w:instrText xml:space="preserve"> PAGEREF _Toc242302611 \h </w:instrText>
        </w:r>
        <w:r>
          <w:rPr>
            <w:noProof/>
            <w:webHidden/>
          </w:rPr>
        </w:r>
        <w:r>
          <w:rPr>
            <w:noProof/>
            <w:webHidden/>
          </w:rPr>
          <w:fldChar w:fldCharType="separate"/>
        </w:r>
        <w:r>
          <w:rPr>
            <w:noProof/>
            <w:webHidden/>
          </w:rPr>
          <w:t>46</w:t>
        </w:r>
        <w:r>
          <w:rPr>
            <w:noProof/>
            <w:webHidden/>
          </w:rPr>
          <w:fldChar w:fldCharType="end"/>
        </w:r>
      </w:hyperlink>
    </w:p>
    <w:p w14:paraId="62006668" w14:textId="33E3B5C7"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2" w:history="1">
        <w:r w:rsidRPr="00B75890">
          <w:rPr>
            <w:rStyle w:val="Hyperlink"/>
            <w:noProof/>
          </w:rPr>
          <w:t xml:space="preserve">Tabel 4. 3 </w:t>
        </w:r>
        <w:r w:rsidRPr="00B75890">
          <w:rPr>
            <w:rStyle w:val="Hyperlink"/>
            <w:rFonts w:eastAsia="Times New Roman" w:cstheme="minorHAnsi"/>
            <w:noProof/>
            <w:lang w:eastAsia="id-ID"/>
          </w:rPr>
          <w:t xml:space="preserve">Hasil </w:t>
        </w:r>
        <w:r w:rsidRPr="00B75890">
          <w:rPr>
            <w:rStyle w:val="Hyperlink"/>
            <w:rFonts w:eastAsia="Times New Roman" w:cstheme="minorHAnsi"/>
            <w:i/>
            <w:noProof/>
            <w:lang w:eastAsia="id-ID"/>
          </w:rPr>
          <w:t>Hybrid Annotation</w:t>
        </w:r>
        <w:r w:rsidRPr="00B75890">
          <w:rPr>
            <w:rStyle w:val="Hyperlink"/>
            <w:rFonts w:eastAsia="Times New Roman" w:cstheme="minorHAnsi"/>
            <w:noProof/>
            <w:lang w:eastAsia="id-ID"/>
          </w:rPr>
          <w:t xml:space="preserve"> Aspek</w:t>
        </w:r>
        <w:r>
          <w:rPr>
            <w:noProof/>
            <w:webHidden/>
          </w:rPr>
          <w:tab/>
        </w:r>
        <w:r>
          <w:rPr>
            <w:noProof/>
            <w:webHidden/>
          </w:rPr>
          <w:fldChar w:fldCharType="begin"/>
        </w:r>
        <w:r>
          <w:rPr>
            <w:noProof/>
            <w:webHidden/>
          </w:rPr>
          <w:instrText xml:space="preserve"> PAGEREF _Toc242302612 \h </w:instrText>
        </w:r>
        <w:r>
          <w:rPr>
            <w:noProof/>
            <w:webHidden/>
          </w:rPr>
        </w:r>
        <w:r>
          <w:rPr>
            <w:noProof/>
            <w:webHidden/>
          </w:rPr>
          <w:fldChar w:fldCharType="separate"/>
        </w:r>
        <w:r>
          <w:rPr>
            <w:noProof/>
            <w:webHidden/>
          </w:rPr>
          <w:t>48</w:t>
        </w:r>
        <w:r>
          <w:rPr>
            <w:noProof/>
            <w:webHidden/>
          </w:rPr>
          <w:fldChar w:fldCharType="end"/>
        </w:r>
      </w:hyperlink>
    </w:p>
    <w:p w14:paraId="446581D1" w14:textId="343F8621"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3" w:history="1">
        <w:r w:rsidRPr="00B75890">
          <w:rPr>
            <w:rStyle w:val="Hyperlink"/>
            <w:noProof/>
          </w:rPr>
          <w:t xml:space="preserve">Tabel 4. 4 </w:t>
        </w:r>
        <w:r w:rsidRPr="00B75890">
          <w:rPr>
            <w:rStyle w:val="Hyperlink"/>
            <w:rFonts w:eastAsia="Times New Roman" w:cstheme="minorHAnsi"/>
            <w:noProof/>
            <w:lang w:eastAsia="id-ID"/>
          </w:rPr>
          <w:t xml:space="preserve">Hasil </w:t>
        </w:r>
        <w:r w:rsidRPr="00B75890">
          <w:rPr>
            <w:rStyle w:val="Hyperlink"/>
            <w:rFonts w:eastAsia="Times New Roman" w:cstheme="minorHAnsi"/>
            <w:i/>
            <w:noProof/>
            <w:lang w:eastAsia="id-ID"/>
          </w:rPr>
          <w:t>Hybrid Annotation</w:t>
        </w:r>
        <w:r w:rsidRPr="00B75890">
          <w:rPr>
            <w:rStyle w:val="Hyperlink"/>
            <w:rFonts w:eastAsia="Times New Roman" w:cstheme="minorHAnsi"/>
            <w:noProof/>
            <w:lang w:eastAsia="id-ID"/>
          </w:rPr>
          <w:t xml:space="preserve"> Sentimen</w:t>
        </w:r>
        <w:r>
          <w:rPr>
            <w:noProof/>
            <w:webHidden/>
          </w:rPr>
          <w:tab/>
        </w:r>
        <w:r>
          <w:rPr>
            <w:noProof/>
            <w:webHidden/>
          </w:rPr>
          <w:fldChar w:fldCharType="begin"/>
        </w:r>
        <w:r>
          <w:rPr>
            <w:noProof/>
            <w:webHidden/>
          </w:rPr>
          <w:instrText xml:space="preserve"> PAGEREF _Toc242302613 \h </w:instrText>
        </w:r>
        <w:r>
          <w:rPr>
            <w:noProof/>
            <w:webHidden/>
          </w:rPr>
        </w:r>
        <w:r>
          <w:rPr>
            <w:noProof/>
            <w:webHidden/>
          </w:rPr>
          <w:fldChar w:fldCharType="separate"/>
        </w:r>
        <w:r>
          <w:rPr>
            <w:noProof/>
            <w:webHidden/>
          </w:rPr>
          <w:t>48</w:t>
        </w:r>
        <w:r>
          <w:rPr>
            <w:noProof/>
            <w:webHidden/>
          </w:rPr>
          <w:fldChar w:fldCharType="end"/>
        </w:r>
      </w:hyperlink>
    </w:p>
    <w:p w14:paraId="05320732" w14:textId="78156865"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4" w:history="1">
        <w:r w:rsidRPr="00B75890">
          <w:rPr>
            <w:rStyle w:val="Hyperlink"/>
            <w:noProof/>
          </w:rPr>
          <w:t xml:space="preserve">Tabel 4. 5 </w:t>
        </w:r>
        <w:r w:rsidRPr="00B75890">
          <w:rPr>
            <w:rStyle w:val="Hyperlink"/>
            <w:rFonts w:eastAsia="Times New Roman" w:cstheme="minorHAnsi"/>
            <w:noProof/>
            <w:lang w:eastAsia="id-ID"/>
          </w:rPr>
          <w:t>Pembentukan Final Label</w:t>
        </w:r>
        <w:r>
          <w:rPr>
            <w:noProof/>
            <w:webHidden/>
          </w:rPr>
          <w:tab/>
        </w:r>
        <w:r>
          <w:rPr>
            <w:noProof/>
            <w:webHidden/>
          </w:rPr>
          <w:fldChar w:fldCharType="begin"/>
        </w:r>
        <w:r>
          <w:rPr>
            <w:noProof/>
            <w:webHidden/>
          </w:rPr>
          <w:instrText xml:space="preserve"> PAGEREF _Toc242302614 \h </w:instrText>
        </w:r>
        <w:r>
          <w:rPr>
            <w:noProof/>
            <w:webHidden/>
          </w:rPr>
        </w:r>
        <w:r>
          <w:rPr>
            <w:noProof/>
            <w:webHidden/>
          </w:rPr>
          <w:fldChar w:fldCharType="separate"/>
        </w:r>
        <w:r>
          <w:rPr>
            <w:noProof/>
            <w:webHidden/>
          </w:rPr>
          <w:t>49</w:t>
        </w:r>
        <w:r>
          <w:rPr>
            <w:noProof/>
            <w:webHidden/>
          </w:rPr>
          <w:fldChar w:fldCharType="end"/>
        </w:r>
      </w:hyperlink>
    </w:p>
    <w:p w14:paraId="6B4ABB97" w14:textId="4F18AFCD"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5" w:history="1">
        <w:r w:rsidRPr="00B75890">
          <w:rPr>
            <w:rStyle w:val="Hyperlink"/>
            <w:noProof/>
          </w:rPr>
          <w:t xml:space="preserve">Tabel 4. 6 </w:t>
        </w:r>
        <w:r w:rsidRPr="00B75890">
          <w:rPr>
            <w:rStyle w:val="Hyperlink"/>
            <w:rFonts w:eastAsia="Times New Roman" w:cstheme="minorHAnsi"/>
            <w:noProof/>
            <w:lang w:eastAsia="id-ID"/>
          </w:rPr>
          <w:t xml:space="preserve">Contoh Hasil Text </w:t>
        </w:r>
        <w:r w:rsidRPr="00B75890">
          <w:rPr>
            <w:rStyle w:val="Hyperlink"/>
            <w:rFonts w:eastAsia="Times New Roman" w:cstheme="minorHAnsi"/>
            <w:i/>
            <w:noProof/>
            <w:lang w:eastAsia="id-ID"/>
          </w:rPr>
          <w:t>Preprocessing</w:t>
        </w:r>
        <w:r>
          <w:rPr>
            <w:noProof/>
            <w:webHidden/>
          </w:rPr>
          <w:tab/>
        </w:r>
        <w:r>
          <w:rPr>
            <w:noProof/>
            <w:webHidden/>
          </w:rPr>
          <w:fldChar w:fldCharType="begin"/>
        </w:r>
        <w:r>
          <w:rPr>
            <w:noProof/>
            <w:webHidden/>
          </w:rPr>
          <w:instrText xml:space="preserve"> PAGEREF _Toc242302615 \h </w:instrText>
        </w:r>
        <w:r>
          <w:rPr>
            <w:noProof/>
            <w:webHidden/>
          </w:rPr>
        </w:r>
        <w:r>
          <w:rPr>
            <w:noProof/>
            <w:webHidden/>
          </w:rPr>
          <w:fldChar w:fldCharType="separate"/>
        </w:r>
        <w:r>
          <w:rPr>
            <w:noProof/>
            <w:webHidden/>
          </w:rPr>
          <w:t>51</w:t>
        </w:r>
        <w:r>
          <w:rPr>
            <w:noProof/>
            <w:webHidden/>
          </w:rPr>
          <w:fldChar w:fldCharType="end"/>
        </w:r>
      </w:hyperlink>
    </w:p>
    <w:p w14:paraId="2D0B7310" w14:textId="5749D2EE"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6" w:history="1">
        <w:r w:rsidRPr="00B75890">
          <w:rPr>
            <w:rStyle w:val="Hyperlink"/>
            <w:noProof/>
          </w:rPr>
          <w:t>Tabel 4. 7 Konfigurasi Fine-Tuning IndoBERT</w:t>
        </w:r>
        <w:r>
          <w:rPr>
            <w:noProof/>
            <w:webHidden/>
          </w:rPr>
          <w:tab/>
        </w:r>
        <w:r>
          <w:rPr>
            <w:noProof/>
            <w:webHidden/>
          </w:rPr>
          <w:fldChar w:fldCharType="begin"/>
        </w:r>
        <w:r>
          <w:rPr>
            <w:noProof/>
            <w:webHidden/>
          </w:rPr>
          <w:instrText xml:space="preserve"> PAGEREF _Toc242302616 \h </w:instrText>
        </w:r>
        <w:r>
          <w:rPr>
            <w:noProof/>
            <w:webHidden/>
          </w:rPr>
        </w:r>
        <w:r>
          <w:rPr>
            <w:noProof/>
            <w:webHidden/>
          </w:rPr>
          <w:fldChar w:fldCharType="separate"/>
        </w:r>
        <w:r>
          <w:rPr>
            <w:noProof/>
            <w:webHidden/>
          </w:rPr>
          <w:t>53</w:t>
        </w:r>
        <w:r>
          <w:rPr>
            <w:noProof/>
            <w:webHidden/>
          </w:rPr>
          <w:fldChar w:fldCharType="end"/>
        </w:r>
      </w:hyperlink>
    </w:p>
    <w:p w14:paraId="2B49F32C" w14:textId="685885B3"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7" w:history="1">
        <w:r w:rsidRPr="00B75890">
          <w:rPr>
            <w:rStyle w:val="Hyperlink"/>
            <w:noProof/>
          </w:rPr>
          <w:t xml:space="preserve">Tabel 4. 8 </w:t>
        </w:r>
        <w:r w:rsidRPr="00B75890">
          <w:rPr>
            <w:rStyle w:val="Hyperlink"/>
            <w:rFonts w:eastAsia="Times New Roman" w:cstheme="minorHAnsi"/>
            <w:noProof/>
            <w:lang w:eastAsia="id-ID"/>
          </w:rPr>
          <w:t xml:space="preserve">Konfigurasi </w:t>
        </w:r>
        <w:r w:rsidRPr="00B75890">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_Toc242302617 \h </w:instrText>
        </w:r>
        <w:r>
          <w:rPr>
            <w:noProof/>
            <w:webHidden/>
          </w:rPr>
        </w:r>
        <w:r>
          <w:rPr>
            <w:noProof/>
            <w:webHidden/>
          </w:rPr>
          <w:fldChar w:fldCharType="separate"/>
        </w:r>
        <w:r>
          <w:rPr>
            <w:noProof/>
            <w:webHidden/>
          </w:rPr>
          <w:t>55</w:t>
        </w:r>
        <w:r>
          <w:rPr>
            <w:noProof/>
            <w:webHidden/>
          </w:rPr>
          <w:fldChar w:fldCharType="end"/>
        </w:r>
      </w:hyperlink>
    </w:p>
    <w:p w14:paraId="4F02A7F7" w14:textId="60BF6913"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8" w:history="1">
        <w:r w:rsidRPr="00B75890">
          <w:rPr>
            <w:rStyle w:val="Hyperlink"/>
            <w:noProof/>
          </w:rPr>
          <w:t xml:space="preserve">Tabel 4. 9 Struktur Template Analisis </w:t>
        </w:r>
        <w:r w:rsidRPr="00B75890">
          <w:rPr>
            <w:rStyle w:val="Hyperlink"/>
            <w:i/>
            <w:noProof/>
          </w:rPr>
          <w:t>Root Cause Analysis</w:t>
        </w:r>
        <w:r w:rsidRPr="00B75890">
          <w:rPr>
            <w:rStyle w:val="Hyperlink"/>
            <w:noProof/>
          </w:rPr>
          <w:t xml:space="preserve"> (</w:t>
        </w:r>
        <w:r w:rsidRPr="00B75890">
          <w:rPr>
            <w:rStyle w:val="Hyperlink"/>
            <w:i/>
            <w:noProof/>
          </w:rPr>
          <w:t>5 Whys</w:t>
        </w:r>
        <w:r w:rsidRPr="00B75890">
          <w:rPr>
            <w:rStyle w:val="Hyperlink"/>
            <w:noProof/>
          </w:rPr>
          <w:t>)</w:t>
        </w:r>
        <w:r>
          <w:rPr>
            <w:noProof/>
            <w:webHidden/>
          </w:rPr>
          <w:tab/>
        </w:r>
        <w:r>
          <w:rPr>
            <w:noProof/>
            <w:webHidden/>
          </w:rPr>
          <w:fldChar w:fldCharType="begin"/>
        </w:r>
        <w:r>
          <w:rPr>
            <w:noProof/>
            <w:webHidden/>
          </w:rPr>
          <w:instrText xml:space="preserve"> PAGEREF _Toc242302618 \h </w:instrText>
        </w:r>
        <w:r>
          <w:rPr>
            <w:noProof/>
            <w:webHidden/>
          </w:rPr>
        </w:r>
        <w:r>
          <w:rPr>
            <w:noProof/>
            <w:webHidden/>
          </w:rPr>
          <w:fldChar w:fldCharType="separate"/>
        </w:r>
        <w:r>
          <w:rPr>
            <w:noProof/>
            <w:webHidden/>
          </w:rPr>
          <w:t>56</w:t>
        </w:r>
        <w:r>
          <w:rPr>
            <w:noProof/>
            <w:webHidden/>
          </w:rPr>
          <w:fldChar w:fldCharType="end"/>
        </w:r>
      </w:hyperlink>
    </w:p>
    <w:p w14:paraId="484E0F14" w14:textId="77777777" w:rsidR="00FA5D59" w:rsidRDefault="00E6403B" w:rsidP="00E6403B">
      <w:pPr>
        <w:pStyle w:val="TabelGambar"/>
        <w:tabs>
          <w:tab w:val="right" w:leader="dot" w:pos="7927"/>
        </w:tabs>
        <w:rPr>
          <w:noProof/>
        </w:rPr>
      </w:pPr>
      <w:r>
        <w:rPr>
          <w:lang w:val="en-US"/>
        </w:rPr>
        <w:fldChar w:fldCharType="end"/>
      </w:r>
      <w:r w:rsidR="00B91E21">
        <w:rPr>
          <w:lang w:val="en-US"/>
        </w:rPr>
        <w:fldChar w:fldCharType="begin"/>
      </w:r>
      <w:r w:rsidR="00B91E21">
        <w:rPr>
          <w:lang w:val="en-US"/>
        </w:rPr>
        <w:instrText xml:space="preserve"> TOC \h \z \c "Tabel 5." </w:instrText>
      </w:r>
      <w:r w:rsidR="00B91E21">
        <w:rPr>
          <w:lang w:val="en-US"/>
        </w:rPr>
        <w:fldChar w:fldCharType="separate"/>
      </w:r>
    </w:p>
    <w:p w14:paraId="75A55A6A" w14:textId="69CDE2D2"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19" w:history="1">
        <w:r w:rsidRPr="00FF65A5">
          <w:rPr>
            <w:rStyle w:val="Hyperlink"/>
            <w:noProof/>
          </w:rPr>
          <w:t xml:space="preserve">Tabel 5. 1 </w:t>
        </w:r>
        <w:r w:rsidRPr="00FF65A5">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_Toc242302619 \h </w:instrText>
        </w:r>
        <w:r>
          <w:rPr>
            <w:noProof/>
            <w:webHidden/>
          </w:rPr>
        </w:r>
        <w:r>
          <w:rPr>
            <w:noProof/>
            <w:webHidden/>
          </w:rPr>
          <w:fldChar w:fldCharType="separate"/>
        </w:r>
        <w:r>
          <w:rPr>
            <w:noProof/>
            <w:webHidden/>
          </w:rPr>
          <w:t>59</w:t>
        </w:r>
        <w:r>
          <w:rPr>
            <w:noProof/>
            <w:webHidden/>
          </w:rPr>
          <w:fldChar w:fldCharType="end"/>
        </w:r>
      </w:hyperlink>
    </w:p>
    <w:p w14:paraId="638A80C7" w14:textId="44A33CEE"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0" w:history="1">
        <w:r w:rsidRPr="00FF65A5">
          <w:rPr>
            <w:rStyle w:val="Hyperlink"/>
            <w:noProof/>
          </w:rPr>
          <w:t xml:space="preserve">Tabel 5. 2 </w:t>
        </w:r>
        <w:r w:rsidRPr="00FF65A5">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_Toc242302620 \h </w:instrText>
        </w:r>
        <w:r>
          <w:rPr>
            <w:noProof/>
            <w:webHidden/>
          </w:rPr>
        </w:r>
        <w:r>
          <w:rPr>
            <w:noProof/>
            <w:webHidden/>
          </w:rPr>
          <w:fldChar w:fldCharType="separate"/>
        </w:r>
        <w:r>
          <w:rPr>
            <w:noProof/>
            <w:webHidden/>
          </w:rPr>
          <w:t>61</w:t>
        </w:r>
        <w:r>
          <w:rPr>
            <w:noProof/>
            <w:webHidden/>
          </w:rPr>
          <w:fldChar w:fldCharType="end"/>
        </w:r>
      </w:hyperlink>
    </w:p>
    <w:p w14:paraId="537B3E44" w14:textId="583CC8DF"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1" w:history="1">
        <w:r w:rsidRPr="00FF65A5">
          <w:rPr>
            <w:rStyle w:val="Hyperlink"/>
            <w:noProof/>
          </w:rPr>
          <w:t>Tabel 5. 3 Distribusi Final Sentiment</w:t>
        </w:r>
        <w:r>
          <w:rPr>
            <w:noProof/>
            <w:webHidden/>
          </w:rPr>
          <w:tab/>
        </w:r>
        <w:r>
          <w:rPr>
            <w:noProof/>
            <w:webHidden/>
          </w:rPr>
          <w:fldChar w:fldCharType="begin"/>
        </w:r>
        <w:r>
          <w:rPr>
            <w:noProof/>
            <w:webHidden/>
          </w:rPr>
          <w:instrText xml:space="preserve"> PAGEREF _Toc242302621 \h </w:instrText>
        </w:r>
        <w:r>
          <w:rPr>
            <w:noProof/>
            <w:webHidden/>
          </w:rPr>
        </w:r>
        <w:r>
          <w:rPr>
            <w:noProof/>
            <w:webHidden/>
          </w:rPr>
          <w:fldChar w:fldCharType="separate"/>
        </w:r>
        <w:r>
          <w:rPr>
            <w:noProof/>
            <w:webHidden/>
          </w:rPr>
          <w:t>62</w:t>
        </w:r>
        <w:r>
          <w:rPr>
            <w:noProof/>
            <w:webHidden/>
          </w:rPr>
          <w:fldChar w:fldCharType="end"/>
        </w:r>
      </w:hyperlink>
    </w:p>
    <w:p w14:paraId="3A1086BA" w14:textId="39FC2748"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2" w:history="1">
        <w:r w:rsidRPr="00FF65A5">
          <w:rPr>
            <w:rStyle w:val="Hyperlink"/>
            <w:noProof/>
          </w:rPr>
          <w:t xml:space="preserve">Tabel 5. 4 </w:t>
        </w:r>
        <w:r w:rsidRPr="00FF65A5">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_Toc242302622 \h </w:instrText>
        </w:r>
        <w:r>
          <w:rPr>
            <w:noProof/>
            <w:webHidden/>
          </w:rPr>
        </w:r>
        <w:r>
          <w:rPr>
            <w:noProof/>
            <w:webHidden/>
          </w:rPr>
          <w:fldChar w:fldCharType="separate"/>
        </w:r>
        <w:r>
          <w:rPr>
            <w:noProof/>
            <w:webHidden/>
          </w:rPr>
          <w:t>63</w:t>
        </w:r>
        <w:r>
          <w:rPr>
            <w:noProof/>
            <w:webHidden/>
          </w:rPr>
          <w:fldChar w:fldCharType="end"/>
        </w:r>
      </w:hyperlink>
    </w:p>
    <w:p w14:paraId="270D671D" w14:textId="3A2EC76F"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3" w:history="1">
        <w:r w:rsidRPr="00FF65A5">
          <w:rPr>
            <w:rStyle w:val="Hyperlink"/>
            <w:noProof/>
          </w:rPr>
          <w:t xml:space="preserve">Tabel 5. 5 </w:t>
        </w:r>
        <w:r w:rsidRPr="00FF65A5">
          <w:rPr>
            <w:rStyle w:val="Hyperlink"/>
            <w:noProof/>
            <w:lang w:eastAsia="id-ID"/>
          </w:rPr>
          <w:t xml:space="preserve">Ringkasan Hasil Text </w:t>
        </w:r>
        <w:r w:rsidRPr="00FF65A5">
          <w:rPr>
            <w:rStyle w:val="Hyperlink"/>
            <w:i/>
            <w:noProof/>
            <w:lang w:eastAsia="id-ID"/>
          </w:rPr>
          <w:t>Preprocessing</w:t>
        </w:r>
        <w:r>
          <w:rPr>
            <w:noProof/>
            <w:webHidden/>
          </w:rPr>
          <w:tab/>
        </w:r>
        <w:r>
          <w:rPr>
            <w:noProof/>
            <w:webHidden/>
          </w:rPr>
          <w:fldChar w:fldCharType="begin"/>
        </w:r>
        <w:r>
          <w:rPr>
            <w:noProof/>
            <w:webHidden/>
          </w:rPr>
          <w:instrText xml:space="preserve"> PAGEREF _Toc242302623 \h </w:instrText>
        </w:r>
        <w:r>
          <w:rPr>
            <w:noProof/>
            <w:webHidden/>
          </w:rPr>
        </w:r>
        <w:r>
          <w:rPr>
            <w:noProof/>
            <w:webHidden/>
          </w:rPr>
          <w:fldChar w:fldCharType="separate"/>
        </w:r>
        <w:r>
          <w:rPr>
            <w:noProof/>
            <w:webHidden/>
          </w:rPr>
          <w:t>65</w:t>
        </w:r>
        <w:r>
          <w:rPr>
            <w:noProof/>
            <w:webHidden/>
          </w:rPr>
          <w:fldChar w:fldCharType="end"/>
        </w:r>
      </w:hyperlink>
    </w:p>
    <w:p w14:paraId="48397955" w14:textId="06B0DE1B"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4" w:history="1">
        <w:r w:rsidRPr="00FF65A5">
          <w:rPr>
            <w:rStyle w:val="Hyperlink"/>
            <w:noProof/>
          </w:rPr>
          <w:t xml:space="preserve">Tabel 5. 6 </w:t>
        </w:r>
        <w:r w:rsidRPr="00FF65A5">
          <w:rPr>
            <w:rStyle w:val="Hyperlink"/>
            <w:rFonts w:eastAsia="Times New Roman" w:cstheme="minorHAnsi"/>
            <w:noProof/>
            <w:lang w:eastAsia="id-ID"/>
          </w:rPr>
          <w:t xml:space="preserve">Konfigurasi </w:t>
        </w:r>
        <w:r w:rsidRPr="00FF65A5">
          <w:rPr>
            <w:rStyle w:val="Hyperlink"/>
            <w:rFonts w:eastAsia="Times New Roman" w:cstheme="minorHAnsi"/>
            <w:i/>
            <w:noProof/>
            <w:lang w:eastAsia="id-ID"/>
          </w:rPr>
          <w:t>Fine-Tuning</w:t>
        </w:r>
        <w:r w:rsidRPr="00FF65A5">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_Toc242302624 \h </w:instrText>
        </w:r>
        <w:r>
          <w:rPr>
            <w:noProof/>
            <w:webHidden/>
          </w:rPr>
        </w:r>
        <w:r>
          <w:rPr>
            <w:noProof/>
            <w:webHidden/>
          </w:rPr>
          <w:fldChar w:fldCharType="separate"/>
        </w:r>
        <w:r>
          <w:rPr>
            <w:noProof/>
            <w:webHidden/>
          </w:rPr>
          <w:t>65</w:t>
        </w:r>
        <w:r>
          <w:rPr>
            <w:noProof/>
            <w:webHidden/>
          </w:rPr>
          <w:fldChar w:fldCharType="end"/>
        </w:r>
      </w:hyperlink>
    </w:p>
    <w:p w14:paraId="5FF09BC0" w14:textId="6248BED4"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5" w:history="1">
        <w:r w:rsidRPr="00FF65A5">
          <w:rPr>
            <w:rStyle w:val="Hyperlink"/>
            <w:noProof/>
          </w:rPr>
          <w:t xml:space="preserve">Tabel 5. 7 </w:t>
        </w:r>
        <w:r w:rsidRPr="00FF65A5">
          <w:rPr>
            <w:rStyle w:val="Hyperlink"/>
            <w:rFonts w:eastAsia="Times New Roman" w:cstheme="minorHAnsi"/>
            <w:noProof/>
            <w:lang w:eastAsia="id-ID"/>
          </w:rPr>
          <w:t xml:space="preserve">Hasil Evaluasi Awal </w:t>
        </w:r>
        <w:r w:rsidRPr="00FF65A5">
          <w:rPr>
            <w:rStyle w:val="Hyperlink"/>
            <w:rFonts w:eastAsia="Times New Roman" w:cstheme="minorHAnsi"/>
            <w:i/>
            <w:noProof/>
            <w:lang w:eastAsia="id-ID"/>
          </w:rPr>
          <w:t>Fine-Tuning</w:t>
        </w:r>
        <w:r w:rsidRPr="00FF65A5">
          <w:rPr>
            <w:rStyle w:val="Hyperlink"/>
            <w:rFonts w:eastAsia="Times New Roman" w:cstheme="minorHAnsi"/>
            <w:noProof/>
            <w:lang w:eastAsia="id-ID"/>
          </w:rPr>
          <w:t xml:space="preserve"> IndoBERT</w:t>
        </w:r>
        <w:r>
          <w:rPr>
            <w:noProof/>
            <w:webHidden/>
          </w:rPr>
          <w:tab/>
        </w:r>
        <w:r>
          <w:rPr>
            <w:noProof/>
            <w:webHidden/>
          </w:rPr>
          <w:fldChar w:fldCharType="begin"/>
        </w:r>
        <w:r>
          <w:rPr>
            <w:noProof/>
            <w:webHidden/>
          </w:rPr>
          <w:instrText xml:space="preserve"> PAGEREF _Toc242302625 \h </w:instrText>
        </w:r>
        <w:r>
          <w:rPr>
            <w:noProof/>
            <w:webHidden/>
          </w:rPr>
        </w:r>
        <w:r>
          <w:rPr>
            <w:noProof/>
            <w:webHidden/>
          </w:rPr>
          <w:fldChar w:fldCharType="separate"/>
        </w:r>
        <w:r>
          <w:rPr>
            <w:noProof/>
            <w:webHidden/>
          </w:rPr>
          <w:t>66</w:t>
        </w:r>
        <w:r>
          <w:rPr>
            <w:noProof/>
            <w:webHidden/>
          </w:rPr>
          <w:fldChar w:fldCharType="end"/>
        </w:r>
      </w:hyperlink>
    </w:p>
    <w:p w14:paraId="2C9407D7" w14:textId="3F000BC7"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6" w:history="1">
        <w:r w:rsidRPr="00FF65A5">
          <w:rPr>
            <w:rStyle w:val="Hyperlink"/>
            <w:noProof/>
          </w:rPr>
          <w:t xml:space="preserve">Tabel 5. 8 </w:t>
        </w:r>
        <w:r w:rsidRPr="00FF65A5">
          <w:rPr>
            <w:rStyle w:val="Hyperlink"/>
            <w:rFonts w:eastAsia="Times New Roman" w:cstheme="minorHAnsi"/>
            <w:noProof/>
            <w:lang w:eastAsia="id-ID"/>
          </w:rPr>
          <w:t xml:space="preserve">Hasil Evaluasi </w:t>
        </w:r>
        <w:r w:rsidRPr="00FF65A5">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_Toc242302626 \h </w:instrText>
        </w:r>
        <w:r>
          <w:rPr>
            <w:noProof/>
            <w:webHidden/>
          </w:rPr>
        </w:r>
        <w:r>
          <w:rPr>
            <w:noProof/>
            <w:webHidden/>
          </w:rPr>
          <w:fldChar w:fldCharType="separate"/>
        </w:r>
        <w:r>
          <w:rPr>
            <w:noProof/>
            <w:webHidden/>
          </w:rPr>
          <w:t>67</w:t>
        </w:r>
        <w:r>
          <w:rPr>
            <w:noProof/>
            <w:webHidden/>
          </w:rPr>
          <w:fldChar w:fldCharType="end"/>
        </w:r>
      </w:hyperlink>
    </w:p>
    <w:p w14:paraId="45FD9CF2" w14:textId="02A6D003"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7" w:history="1">
        <w:r w:rsidRPr="00FF65A5">
          <w:rPr>
            <w:rStyle w:val="Hyperlink"/>
            <w:noProof/>
          </w:rPr>
          <w:t xml:space="preserve">Tabel 5. 9 </w:t>
        </w:r>
        <w:r w:rsidRPr="00FF65A5">
          <w:rPr>
            <w:rStyle w:val="Hyperlink"/>
            <w:rFonts w:eastAsia="Times New Roman" w:cstheme="minorHAnsi"/>
            <w:noProof/>
            <w:lang w:eastAsia="id-ID"/>
          </w:rPr>
          <w:t xml:space="preserve">Rata-rata Hasil </w:t>
        </w:r>
        <w:r w:rsidRPr="00FF65A5">
          <w:rPr>
            <w:rStyle w:val="Hyperlink"/>
            <w:rFonts w:eastAsia="Times New Roman" w:cstheme="minorHAnsi"/>
            <w:i/>
            <w:noProof/>
            <w:lang w:eastAsia="id-ID"/>
          </w:rPr>
          <w:t>10-Fold Cross Validation</w:t>
        </w:r>
        <w:r>
          <w:rPr>
            <w:noProof/>
            <w:webHidden/>
          </w:rPr>
          <w:tab/>
        </w:r>
        <w:r>
          <w:rPr>
            <w:noProof/>
            <w:webHidden/>
          </w:rPr>
          <w:fldChar w:fldCharType="begin"/>
        </w:r>
        <w:r>
          <w:rPr>
            <w:noProof/>
            <w:webHidden/>
          </w:rPr>
          <w:instrText xml:space="preserve"> PAGEREF _Toc242302627 \h </w:instrText>
        </w:r>
        <w:r>
          <w:rPr>
            <w:noProof/>
            <w:webHidden/>
          </w:rPr>
        </w:r>
        <w:r>
          <w:rPr>
            <w:noProof/>
            <w:webHidden/>
          </w:rPr>
          <w:fldChar w:fldCharType="separate"/>
        </w:r>
        <w:r>
          <w:rPr>
            <w:noProof/>
            <w:webHidden/>
          </w:rPr>
          <w:t>70</w:t>
        </w:r>
        <w:r>
          <w:rPr>
            <w:noProof/>
            <w:webHidden/>
          </w:rPr>
          <w:fldChar w:fldCharType="end"/>
        </w:r>
      </w:hyperlink>
    </w:p>
    <w:p w14:paraId="2D7AC196" w14:textId="4DE03851"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8" w:history="1">
        <w:r w:rsidRPr="00FF65A5">
          <w:rPr>
            <w:rStyle w:val="Hyperlink"/>
            <w:noProof/>
          </w:rPr>
          <w:t xml:space="preserve">Tabel 5. 10 </w:t>
        </w:r>
        <w:r w:rsidRPr="00FF65A5">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_Toc242302628 \h </w:instrText>
        </w:r>
        <w:r>
          <w:rPr>
            <w:noProof/>
            <w:webHidden/>
          </w:rPr>
        </w:r>
        <w:r>
          <w:rPr>
            <w:noProof/>
            <w:webHidden/>
          </w:rPr>
          <w:fldChar w:fldCharType="separate"/>
        </w:r>
        <w:r>
          <w:rPr>
            <w:noProof/>
            <w:webHidden/>
          </w:rPr>
          <w:t>73</w:t>
        </w:r>
        <w:r>
          <w:rPr>
            <w:noProof/>
            <w:webHidden/>
          </w:rPr>
          <w:fldChar w:fldCharType="end"/>
        </w:r>
      </w:hyperlink>
    </w:p>
    <w:p w14:paraId="596170E1" w14:textId="2033B6D5"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29" w:history="1">
        <w:r w:rsidRPr="00FF65A5">
          <w:rPr>
            <w:rStyle w:val="Hyperlink"/>
            <w:noProof/>
          </w:rPr>
          <w:t xml:space="preserve">Tabel 5. 11 </w:t>
        </w:r>
        <w:r w:rsidRPr="00FF65A5">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_Toc242302629 \h </w:instrText>
        </w:r>
        <w:r>
          <w:rPr>
            <w:noProof/>
            <w:webHidden/>
          </w:rPr>
        </w:r>
        <w:r>
          <w:rPr>
            <w:noProof/>
            <w:webHidden/>
          </w:rPr>
          <w:fldChar w:fldCharType="separate"/>
        </w:r>
        <w:r>
          <w:rPr>
            <w:noProof/>
            <w:webHidden/>
          </w:rPr>
          <w:t>74</w:t>
        </w:r>
        <w:r>
          <w:rPr>
            <w:noProof/>
            <w:webHidden/>
          </w:rPr>
          <w:fldChar w:fldCharType="end"/>
        </w:r>
      </w:hyperlink>
    </w:p>
    <w:p w14:paraId="0A345C55" w14:textId="5D136998"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0" w:history="1">
        <w:r w:rsidRPr="00FF65A5">
          <w:rPr>
            <w:rStyle w:val="Hyperlink"/>
            <w:noProof/>
          </w:rPr>
          <w:t xml:space="preserve">Tabel 5. 12 </w:t>
        </w:r>
        <w:r w:rsidRPr="00FF65A5">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_Toc242302630 \h </w:instrText>
        </w:r>
        <w:r>
          <w:rPr>
            <w:noProof/>
            <w:webHidden/>
          </w:rPr>
        </w:r>
        <w:r>
          <w:rPr>
            <w:noProof/>
            <w:webHidden/>
          </w:rPr>
          <w:fldChar w:fldCharType="separate"/>
        </w:r>
        <w:r>
          <w:rPr>
            <w:noProof/>
            <w:webHidden/>
          </w:rPr>
          <w:t>75</w:t>
        </w:r>
        <w:r>
          <w:rPr>
            <w:noProof/>
            <w:webHidden/>
          </w:rPr>
          <w:fldChar w:fldCharType="end"/>
        </w:r>
      </w:hyperlink>
    </w:p>
    <w:p w14:paraId="15C6CE45" w14:textId="04DC0EC2"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1" w:history="1">
        <w:r w:rsidRPr="00FF65A5">
          <w:rPr>
            <w:rStyle w:val="Hyperlink"/>
            <w:noProof/>
          </w:rPr>
          <w:t>Tabel 5. 13 Distribusi Sentimen Negatif per Aspek</w:t>
        </w:r>
        <w:r>
          <w:rPr>
            <w:noProof/>
            <w:webHidden/>
          </w:rPr>
          <w:tab/>
        </w:r>
        <w:r>
          <w:rPr>
            <w:noProof/>
            <w:webHidden/>
          </w:rPr>
          <w:fldChar w:fldCharType="begin"/>
        </w:r>
        <w:r>
          <w:rPr>
            <w:noProof/>
            <w:webHidden/>
          </w:rPr>
          <w:instrText xml:space="preserve"> PAGEREF _Toc242302631 \h </w:instrText>
        </w:r>
        <w:r>
          <w:rPr>
            <w:noProof/>
            <w:webHidden/>
          </w:rPr>
        </w:r>
        <w:r>
          <w:rPr>
            <w:noProof/>
            <w:webHidden/>
          </w:rPr>
          <w:fldChar w:fldCharType="separate"/>
        </w:r>
        <w:r>
          <w:rPr>
            <w:noProof/>
            <w:webHidden/>
          </w:rPr>
          <w:t>77</w:t>
        </w:r>
        <w:r>
          <w:rPr>
            <w:noProof/>
            <w:webHidden/>
          </w:rPr>
          <w:fldChar w:fldCharType="end"/>
        </w:r>
      </w:hyperlink>
    </w:p>
    <w:p w14:paraId="06E3F90C" w14:textId="64A4FDBA"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2" w:history="1">
        <w:r w:rsidRPr="00FF65A5">
          <w:rPr>
            <w:rStyle w:val="Hyperlink"/>
            <w:noProof/>
          </w:rPr>
          <w:t>Tabel 5. 14 Contoh Sampel Komentar Negatif Hasil Prediksi</w:t>
        </w:r>
        <w:r>
          <w:rPr>
            <w:noProof/>
            <w:webHidden/>
          </w:rPr>
          <w:tab/>
        </w:r>
        <w:r>
          <w:rPr>
            <w:noProof/>
            <w:webHidden/>
          </w:rPr>
          <w:fldChar w:fldCharType="begin"/>
        </w:r>
        <w:r>
          <w:rPr>
            <w:noProof/>
            <w:webHidden/>
          </w:rPr>
          <w:instrText xml:space="preserve"> PAGEREF _Toc242302632 \h </w:instrText>
        </w:r>
        <w:r>
          <w:rPr>
            <w:noProof/>
            <w:webHidden/>
          </w:rPr>
        </w:r>
        <w:r>
          <w:rPr>
            <w:noProof/>
            <w:webHidden/>
          </w:rPr>
          <w:fldChar w:fldCharType="separate"/>
        </w:r>
        <w:r>
          <w:rPr>
            <w:noProof/>
            <w:webHidden/>
          </w:rPr>
          <w:t>79</w:t>
        </w:r>
        <w:r>
          <w:rPr>
            <w:noProof/>
            <w:webHidden/>
          </w:rPr>
          <w:fldChar w:fldCharType="end"/>
        </w:r>
      </w:hyperlink>
    </w:p>
    <w:p w14:paraId="72D5FBE0" w14:textId="1D6C13E7"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3" w:history="1">
        <w:r w:rsidRPr="00FF65A5">
          <w:rPr>
            <w:rStyle w:val="Hyperlink"/>
            <w:noProof/>
          </w:rPr>
          <w:t>Tabel 5. 15 Kategori Masalah Komentar Negatif Aspek Akuntabilitas</w:t>
        </w:r>
        <w:r>
          <w:rPr>
            <w:noProof/>
            <w:webHidden/>
          </w:rPr>
          <w:tab/>
        </w:r>
        <w:r>
          <w:rPr>
            <w:noProof/>
            <w:webHidden/>
          </w:rPr>
          <w:fldChar w:fldCharType="begin"/>
        </w:r>
        <w:r>
          <w:rPr>
            <w:noProof/>
            <w:webHidden/>
          </w:rPr>
          <w:instrText xml:space="preserve"> PAGEREF _Toc242302633 \h </w:instrText>
        </w:r>
        <w:r>
          <w:rPr>
            <w:noProof/>
            <w:webHidden/>
          </w:rPr>
        </w:r>
        <w:r>
          <w:rPr>
            <w:noProof/>
            <w:webHidden/>
          </w:rPr>
          <w:fldChar w:fldCharType="separate"/>
        </w:r>
        <w:r>
          <w:rPr>
            <w:noProof/>
            <w:webHidden/>
          </w:rPr>
          <w:t>80</w:t>
        </w:r>
        <w:r>
          <w:rPr>
            <w:noProof/>
            <w:webHidden/>
          </w:rPr>
          <w:fldChar w:fldCharType="end"/>
        </w:r>
      </w:hyperlink>
    </w:p>
    <w:p w14:paraId="162CBB43" w14:textId="14C3AEE1"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4" w:history="1">
        <w:r w:rsidRPr="00FF65A5">
          <w:rPr>
            <w:rStyle w:val="Hyperlink"/>
            <w:noProof/>
          </w:rPr>
          <w:t>Tabel 5. 16 Kategori Masalah Komentar Negatif Aspek Efektivitas dan Efisiensi</w:t>
        </w:r>
        <w:r>
          <w:rPr>
            <w:noProof/>
            <w:webHidden/>
          </w:rPr>
          <w:tab/>
        </w:r>
        <w:r>
          <w:rPr>
            <w:noProof/>
            <w:webHidden/>
          </w:rPr>
          <w:fldChar w:fldCharType="begin"/>
        </w:r>
        <w:r>
          <w:rPr>
            <w:noProof/>
            <w:webHidden/>
          </w:rPr>
          <w:instrText xml:space="preserve"> PAGEREF _Toc242302634 \h </w:instrText>
        </w:r>
        <w:r>
          <w:rPr>
            <w:noProof/>
            <w:webHidden/>
          </w:rPr>
        </w:r>
        <w:r>
          <w:rPr>
            <w:noProof/>
            <w:webHidden/>
          </w:rPr>
          <w:fldChar w:fldCharType="separate"/>
        </w:r>
        <w:r>
          <w:rPr>
            <w:noProof/>
            <w:webHidden/>
          </w:rPr>
          <w:t>81</w:t>
        </w:r>
        <w:r>
          <w:rPr>
            <w:noProof/>
            <w:webHidden/>
          </w:rPr>
          <w:fldChar w:fldCharType="end"/>
        </w:r>
      </w:hyperlink>
    </w:p>
    <w:p w14:paraId="4D18A89E" w14:textId="78C7ABCD"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5" w:history="1">
        <w:r w:rsidRPr="00FF65A5">
          <w:rPr>
            <w:rStyle w:val="Hyperlink"/>
            <w:noProof/>
          </w:rPr>
          <w:t>Tabel 5. 17 Kategori Masalah Komentar Negatif Aspek Responsivitas</w:t>
        </w:r>
        <w:r>
          <w:rPr>
            <w:noProof/>
            <w:webHidden/>
          </w:rPr>
          <w:tab/>
        </w:r>
        <w:r>
          <w:rPr>
            <w:noProof/>
            <w:webHidden/>
          </w:rPr>
          <w:fldChar w:fldCharType="begin"/>
        </w:r>
        <w:r>
          <w:rPr>
            <w:noProof/>
            <w:webHidden/>
          </w:rPr>
          <w:instrText xml:space="preserve"> PAGEREF _Toc242302635 \h </w:instrText>
        </w:r>
        <w:r>
          <w:rPr>
            <w:noProof/>
            <w:webHidden/>
          </w:rPr>
        </w:r>
        <w:r>
          <w:rPr>
            <w:noProof/>
            <w:webHidden/>
          </w:rPr>
          <w:fldChar w:fldCharType="separate"/>
        </w:r>
        <w:r>
          <w:rPr>
            <w:noProof/>
            <w:webHidden/>
          </w:rPr>
          <w:t>82</w:t>
        </w:r>
        <w:r>
          <w:rPr>
            <w:noProof/>
            <w:webHidden/>
          </w:rPr>
          <w:fldChar w:fldCharType="end"/>
        </w:r>
      </w:hyperlink>
    </w:p>
    <w:p w14:paraId="4609A6D7" w14:textId="48A7ED40"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6" w:history="1">
        <w:r w:rsidRPr="00FF65A5">
          <w:rPr>
            <w:rStyle w:val="Hyperlink"/>
            <w:noProof/>
          </w:rPr>
          <w:t>Tabel 5. 18 Kategori Masalah Komentar Negatif Aspek Transparansi</w:t>
        </w:r>
        <w:r>
          <w:rPr>
            <w:noProof/>
            <w:webHidden/>
          </w:rPr>
          <w:tab/>
        </w:r>
        <w:r>
          <w:rPr>
            <w:noProof/>
            <w:webHidden/>
          </w:rPr>
          <w:fldChar w:fldCharType="begin"/>
        </w:r>
        <w:r>
          <w:rPr>
            <w:noProof/>
            <w:webHidden/>
          </w:rPr>
          <w:instrText xml:space="preserve"> PAGEREF _Toc242302636 \h </w:instrText>
        </w:r>
        <w:r>
          <w:rPr>
            <w:noProof/>
            <w:webHidden/>
          </w:rPr>
        </w:r>
        <w:r>
          <w:rPr>
            <w:noProof/>
            <w:webHidden/>
          </w:rPr>
          <w:fldChar w:fldCharType="separate"/>
        </w:r>
        <w:r>
          <w:rPr>
            <w:noProof/>
            <w:webHidden/>
          </w:rPr>
          <w:t>83</w:t>
        </w:r>
        <w:r>
          <w:rPr>
            <w:noProof/>
            <w:webHidden/>
          </w:rPr>
          <w:fldChar w:fldCharType="end"/>
        </w:r>
      </w:hyperlink>
    </w:p>
    <w:p w14:paraId="7B526017" w14:textId="22AC650D"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7" w:history="1">
        <w:r w:rsidRPr="00FF65A5">
          <w:rPr>
            <w:rStyle w:val="Hyperlink"/>
            <w:noProof/>
          </w:rPr>
          <w:t>Tabel 5. 19 Masalah 1: Kesenjangan Gaya Hidup Mewah Pejabat vs Kondisi Rakyat (114 komentar; 20,4%)</w:t>
        </w:r>
        <w:r>
          <w:rPr>
            <w:noProof/>
            <w:webHidden/>
          </w:rPr>
          <w:tab/>
        </w:r>
        <w:r>
          <w:rPr>
            <w:noProof/>
            <w:webHidden/>
          </w:rPr>
          <w:fldChar w:fldCharType="begin"/>
        </w:r>
        <w:r>
          <w:rPr>
            <w:noProof/>
            <w:webHidden/>
          </w:rPr>
          <w:instrText xml:space="preserve"> PAGEREF _Toc242302637 \h </w:instrText>
        </w:r>
        <w:r>
          <w:rPr>
            <w:noProof/>
            <w:webHidden/>
          </w:rPr>
        </w:r>
        <w:r>
          <w:rPr>
            <w:noProof/>
            <w:webHidden/>
          </w:rPr>
          <w:fldChar w:fldCharType="separate"/>
        </w:r>
        <w:r>
          <w:rPr>
            <w:noProof/>
            <w:webHidden/>
          </w:rPr>
          <w:t>84</w:t>
        </w:r>
        <w:r>
          <w:rPr>
            <w:noProof/>
            <w:webHidden/>
          </w:rPr>
          <w:fldChar w:fldCharType="end"/>
        </w:r>
      </w:hyperlink>
    </w:p>
    <w:p w14:paraId="223D5854" w14:textId="7A66A99F"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8" w:history="1">
        <w:r w:rsidRPr="00FF65A5">
          <w:rPr>
            <w:rStyle w:val="Hyperlink"/>
            <w:noProof/>
          </w:rPr>
          <w:t>Tabel 5. 20 RCA — Masalah 2: Dugaan Penyalahgunaan Wewenang/Korupsi &amp; Tuntutan Pemeriksaan Hukum (69 komentar; 12,3%)</w:t>
        </w:r>
        <w:r>
          <w:rPr>
            <w:noProof/>
            <w:webHidden/>
          </w:rPr>
          <w:tab/>
        </w:r>
        <w:r>
          <w:rPr>
            <w:noProof/>
            <w:webHidden/>
          </w:rPr>
          <w:fldChar w:fldCharType="begin"/>
        </w:r>
        <w:r>
          <w:rPr>
            <w:noProof/>
            <w:webHidden/>
          </w:rPr>
          <w:instrText xml:space="preserve"> PAGEREF _Toc242302638 \h </w:instrText>
        </w:r>
        <w:r>
          <w:rPr>
            <w:noProof/>
            <w:webHidden/>
          </w:rPr>
        </w:r>
        <w:r>
          <w:rPr>
            <w:noProof/>
            <w:webHidden/>
          </w:rPr>
          <w:fldChar w:fldCharType="separate"/>
        </w:r>
        <w:r>
          <w:rPr>
            <w:noProof/>
            <w:webHidden/>
          </w:rPr>
          <w:t>85</w:t>
        </w:r>
        <w:r>
          <w:rPr>
            <w:noProof/>
            <w:webHidden/>
          </w:rPr>
          <w:fldChar w:fldCharType="end"/>
        </w:r>
      </w:hyperlink>
    </w:p>
    <w:p w14:paraId="26725FAA" w14:textId="6BF0A5B7"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39" w:history="1">
        <w:r w:rsidRPr="00FF65A5">
          <w:rPr>
            <w:rStyle w:val="Hyperlink"/>
            <w:noProof/>
          </w:rPr>
          <w:t>Tabel 5. 21 RCA — Masalah 1: Prioritas Anggaran Keliru, Jalan/Infrastruktur Diabaikan demi Mobil Dinas (170 komentar; 57,6%)</w:t>
        </w:r>
        <w:r>
          <w:rPr>
            <w:noProof/>
            <w:webHidden/>
          </w:rPr>
          <w:tab/>
        </w:r>
        <w:r>
          <w:rPr>
            <w:noProof/>
            <w:webHidden/>
          </w:rPr>
          <w:fldChar w:fldCharType="begin"/>
        </w:r>
        <w:r>
          <w:rPr>
            <w:noProof/>
            <w:webHidden/>
          </w:rPr>
          <w:instrText xml:space="preserve"> PAGEREF _Toc242302639 \h </w:instrText>
        </w:r>
        <w:r>
          <w:rPr>
            <w:noProof/>
            <w:webHidden/>
          </w:rPr>
        </w:r>
        <w:r>
          <w:rPr>
            <w:noProof/>
            <w:webHidden/>
          </w:rPr>
          <w:fldChar w:fldCharType="separate"/>
        </w:r>
        <w:r>
          <w:rPr>
            <w:noProof/>
            <w:webHidden/>
          </w:rPr>
          <w:t>86</w:t>
        </w:r>
        <w:r>
          <w:rPr>
            <w:noProof/>
            <w:webHidden/>
          </w:rPr>
          <w:fldChar w:fldCharType="end"/>
        </w:r>
      </w:hyperlink>
    </w:p>
    <w:p w14:paraId="0CCCCBBC" w14:textId="7C0B86A1"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0" w:history="1">
        <w:r w:rsidRPr="00FF65A5">
          <w:rPr>
            <w:rStyle w:val="Hyperlink"/>
            <w:noProof/>
          </w:rPr>
          <w:t xml:space="preserve">Tabel 5. 22 </w:t>
        </w:r>
        <w:r w:rsidRPr="00FF65A5">
          <w:rPr>
            <w:rStyle w:val="Hyperlink"/>
            <w:noProof/>
            <w:lang w:eastAsia="id-ID"/>
          </w:rPr>
          <w:t>RCA — Masalah 2: Harga/Nilai Mobil Dinas Dinilai Kemahalan/Boros (95 komentar; 32,2%)</w:t>
        </w:r>
        <w:r>
          <w:rPr>
            <w:noProof/>
            <w:webHidden/>
          </w:rPr>
          <w:tab/>
        </w:r>
        <w:r>
          <w:rPr>
            <w:noProof/>
            <w:webHidden/>
          </w:rPr>
          <w:fldChar w:fldCharType="begin"/>
        </w:r>
        <w:r>
          <w:rPr>
            <w:noProof/>
            <w:webHidden/>
          </w:rPr>
          <w:instrText xml:space="preserve"> PAGEREF _Toc242302640 \h </w:instrText>
        </w:r>
        <w:r>
          <w:rPr>
            <w:noProof/>
            <w:webHidden/>
          </w:rPr>
        </w:r>
        <w:r>
          <w:rPr>
            <w:noProof/>
            <w:webHidden/>
          </w:rPr>
          <w:fldChar w:fldCharType="separate"/>
        </w:r>
        <w:r>
          <w:rPr>
            <w:noProof/>
            <w:webHidden/>
          </w:rPr>
          <w:t>87</w:t>
        </w:r>
        <w:r>
          <w:rPr>
            <w:noProof/>
            <w:webHidden/>
          </w:rPr>
          <w:fldChar w:fldCharType="end"/>
        </w:r>
      </w:hyperlink>
    </w:p>
    <w:p w14:paraId="4964397E" w14:textId="77777777" w:rsidR="00B91E21" w:rsidRPr="00345EC8" w:rsidRDefault="00B91E21" w:rsidP="00B91E21">
      <w:pPr>
        <w:rPr>
          <w:lang w:val="en-US"/>
        </w:rPr>
      </w:pPr>
      <w:r>
        <w:rPr>
          <w:lang w:val="en-US"/>
        </w:rPr>
        <w:fldChar w:fldCharType="end"/>
      </w:r>
    </w:p>
    <w:p w14:paraId="24FE81D9" w14:textId="77777777" w:rsidR="00086E8C" w:rsidRDefault="00992EB3" w:rsidP="00086E8C">
      <w:pPr>
        <w:pStyle w:val="DefaultHeading"/>
        <w:rPr>
          <w:caps w:val="0"/>
        </w:rPr>
      </w:pPr>
      <w:bookmarkStart w:id="3" w:name="_Toc242302509"/>
      <w:r>
        <w:rPr>
          <w:caps w:val="0"/>
        </w:rPr>
        <w:lastRenderedPageBreak/>
        <w:t>DAFTAR GAMBAR</w:t>
      </w:r>
      <w:bookmarkEnd w:id="3"/>
    </w:p>
    <w:p w14:paraId="2FC9F33C" w14:textId="44F445D8" w:rsidR="00FA5D59" w:rsidRDefault="0042712A">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r>
        <w:rPr>
          <w:lang w:val="en-US"/>
        </w:rPr>
        <w:fldChar w:fldCharType="begin"/>
      </w:r>
      <w:r>
        <w:rPr>
          <w:lang w:val="en-US"/>
        </w:rPr>
        <w:instrText xml:space="preserve"> TOC \h \z \c "Gambar 3." </w:instrText>
      </w:r>
      <w:r>
        <w:rPr>
          <w:lang w:val="en-US"/>
        </w:rPr>
        <w:fldChar w:fldCharType="separate"/>
      </w:r>
      <w:hyperlink w:anchor="_Toc242302641" w:history="1">
        <w:r w:rsidR="00FA5D59" w:rsidRPr="00007E46">
          <w:rPr>
            <w:rStyle w:val="Hyperlink"/>
            <w:noProof/>
          </w:rPr>
          <w:t>Gambar 3. 1 Flowchart Penelitian</w:t>
        </w:r>
        <w:r w:rsidR="00FA5D59">
          <w:rPr>
            <w:noProof/>
            <w:webHidden/>
          </w:rPr>
          <w:tab/>
        </w:r>
        <w:r w:rsidR="00FA5D59">
          <w:rPr>
            <w:noProof/>
            <w:webHidden/>
          </w:rPr>
          <w:fldChar w:fldCharType="begin"/>
        </w:r>
        <w:r w:rsidR="00FA5D59">
          <w:rPr>
            <w:noProof/>
            <w:webHidden/>
          </w:rPr>
          <w:instrText xml:space="preserve"> PAGEREF _Toc242302641 \h </w:instrText>
        </w:r>
        <w:r w:rsidR="00FA5D59">
          <w:rPr>
            <w:noProof/>
            <w:webHidden/>
          </w:rPr>
        </w:r>
        <w:r w:rsidR="00FA5D59">
          <w:rPr>
            <w:noProof/>
            <w:webHidden/>
          </w:rPr>
          <w:fldChar w:fldCharType="separate"/>
        </w:r>
        <w:r w:rsidR="00FA5D59">
          <w:rPr>
            <w:noProof/>
            <w:webHidden/>
          </w:rPr>
          <w:t>41</w:t>
        </w:r>
        <w:r w:rsidR="00FA5D59">
          <w:rPr>
            <w:noProof/>
            <w:webHidden/>
          </w:rPr>
          <w:fldChar w:fldCharType="end"/>
        </w:r>
      </w:hyperlink>
    </w:p>
    <w:p w14:paraId="4C748408" w14:textId="77777777" w:rsidR="00FA5D59" w:rsidRDefault="0042712A" w:rsidP="006E02C4">
      <w:pPr>
        <w:pStyle w:val="TabelGambar"/>
        <w:tabs>
          <w:tab w:val="right" w:leader="dot" w:pos="7927"/>
        </w:tabs>
        <w:rPr>
          <w:noProof/>
        </w:rPr>
      </w:pPr>
      <w:r>
        <w:rPr>
          <w:lang w:val="en-US"/>
        </w:rPr>
        <w:fldChar w:fldCharType="end"/>
      </w:r>
      <w:r>
        <w:rPr>
          <w:lang w:val="en-US"/>
        </w:rPr>
        <w:fldChar w:fldCharType="begin"/>
      </w:r>
      <w:r>
        <w:rPr>
          <w:lang w:val="en-US"/>
        </w:rPr>
        <w:instrText xml:space="preserve"> TOC \h \z \c "Gambar 5." </w:instrText>
      </w:r>
      <w:r>
        <w:rPr>
          <w:lang w:val="en-US"/>
        </w:rPr>
        <w:fldChar w:fldCharType="separate"/>
      </w:r>
    </w:p>
    <w:p w14:paraId="2CF9FA3A" w14:textId="4B34298F"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2" w:history="1">
        <w:r w:rsidRPr="004B5365">
          <w:rPr>
            <w:rStyle w:val="Hyperlink"/>
            <w:noProof/>
          </w:rPr>
          <w:t xml:space="preserve">Gambar 5. 1 </w:t>
        </w:r>
        <w:r w:rsidRPr="004B5365">
          <w:rPr>
            <w:rStyle w:val="Hyperlink"/>
            <w:rFonts w:eastAsia="Times New Roman" w:cstheme="minorHAnsi"/>
            <w:noProof/>
            <w:lang w:eastAsia="id-ID"/>
          </w:rPr>
          <w:t>Jumlah Data Penelitian</w:t>
        </w:r>
        <w:r>
          <w:rPr>
            <w:noProof/>
            <w:webHidden/>
          </w:rPr>
          <w:tab/>
        </w:r>
        <w:r>
          <w:rPr>
            <w:noProof/>
            <w:webHidden/>
          </w:rPr>
          <w:fldChar w:fldCharType="begin"/>
        </w:r>
        <w:r>
          <w:rPr>
            <w:noProof/>
            <w:webHidden/>
          </w:rPr>
          <w:instrText xml:space="preserve"> PAGEREF _Toc242302642 \h </w:instrText>
        </w:r>
        <w:r>
          <w:rPr>
            <w:noProof/>
            <w:webHidden/>
          </w:rPr>
        </w:r>
        <w:r>
          <w:rPr>
            <w:noProof/>
            <w:webHidden/>
          </w:rPr>
          <w:fldChar w:fldCharType="separate"/>
        </w:r>
        <w:r>
          <w:rPr>
            <w:noProof/>
            <w:webHidden/>
          </w:rPr>
          <w:t>60</w:t>
        </w:r>
        <w:r>
          <w:rPr>
            <w:noProof/>
            <w:webHidden/>
          </w:rPr>
          <w:fldChar w:fldCharType="end"/>
        </w:r>
      </w:hyperlink>
    </w:p>
    <w:p w14:paraId="0D015C50" w14:textId="35339298"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3" w:history="1">
        <w:r w:rsidRPr="004B5365">
          <w:rPr>
            <w:rStyle w:val="Hyperlink"/>
            <w:noProof/>
          </w:rPr>
          <w:t xml:space="preserve">Gambar 5. 2 </w:t>
        </w:r>
        <w:r w:rsidRPr="004B5365">
          <w:rPr>
            <w:rStyle w:val="Hyperlink"/>
            <w:rFonts w:eastAsia="Times New Roman" w:cstheme="minorHAnsi"/>
            <w:noProof/>
            <w:lang w:eastAsia="id-ID"/>
          </w:rPr>
          <w:t>Distribusi Final Aspect</w:t>
        </w:r>
        <w:r>
          <w:rPr>
            <w:noProof/>
            <w:webHidden/>
          </w:rPr>
          <w:tab/>
        </w:r>
        <w:r>
          <w:rPr>
            <w:noProof/>
            <w:webHidden/>
          </w:rPr>
          <w:fldChar w:fldCharType="begin"/>
        </w:r>
        <w:r>
          <w:rPr>
            <w:noProof/>
            <w:webHidden/>
          </w:rPr>
          <w:instrText xml:space="preserve"> PAGEREF _Toc242302643 \h </w:instrText>
        </w:r>
        <w:r>
          <w:rPr>
            <w:noProof/>
            <w:webHidden/>
          </w:rPr>
        </w:r>
        <w:r>
          <w:rPr>
            <w:noProof/>
            <w:webHidden/>
          </w:rPr>
          <w:fldChar w:fldCharType="separate"/>
        </w:r>
        <w:r>
          <w:rPr>
            <w:noProof/>
            <w:webHidden/>
          </w:rPr>
          <w:t>62</w:t>
        </w:r>
        <w:r>
          <w:rPr>
            <w:noProof/>
            <w:webHidden/>
          </w:rPr>
          <w:fldChar w:fldCharType="end"/>
        </w:r>
      </w:hyperlink>
    </w:p>
    <w:p w14:paraId="083F295B" w14:textId="07538E72"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4" w:history="1">
        <w:r w:rsidRPr="004B5365">
          <w:rPr>
            <w:rStyle w:val="Hyperlink"/>
            <w:noProof/>
          </w:rPr>
          <w:t xml:space="preserve">Gambar 5. 3 </w:t>
        </w:r>
        <w:r w:rsidRPr="004B5365">
          <w:rPr>
            <w:rStyle w:val="Hyperlink"/>
            <w:rFonts w:eastAsia="Times New Roman" w:cstheme="minorHAnsi"/>
            <w:noProof/>
            <w:lang w:eastAsia="id-ID"/>
          </w:rPr>
          <w:t>Distribusi Final Sentiment</w:t>
        </w:r>
        <w:r>
          <w:rPr>
            <w:noProof/>
            <w:webHidden/>
          </w:rPr>
          <w:tab/>
        </w:r>
        <w:r>
          <w:rPr>
            <w:noProof/>
            <w:webHidden/>
          </w:rPr>
          <w:fldChar w:fldCharType="begin"/>
        </w:r>
        <w:r>
          <w:rPr>
            <w:noProof/>
            <w:webHidden/>
          </w:rPr>
          <w:instrText xml:space="preserve"> PAGEREF _Toc242302644 \h </w:instrText>
        </w:r>
        <w:r>
          <w:rPr>
            <w:noProof/>
            <w:webHidden/>
          </w:rPr>
        </w:r>
        <w:r>
          <w:rPr>
            <w:noProof/>
            <w:webHidden/>
          </w:rPr>
          <w:fldChar w:fldCharType="separate"/>
        </w:r>
        <w:r>
          <w:rPr>
            <w:noProof/>
            <w:webHidden/>
          </w:rPr>
          <w:t>63</w:t>
        </w:r>
        <w:r>
          <w:rPr>
            <w:noProof/>
            <w:webHidden/>
          </w:rPr>
          <w:fldChar w:fldCharType="end"/>
        </w:r>
      </w:hyperlink>
    </w:p>
    <w:p w14:paraId="7A2235B0" w14:textId="40C85D88"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5" w:history="1">
        <w:r w:rsidRPr="004B5365">
          <w:rPr>
            <w:rStyle w:val="Hyperlink"/>
            <w:noProof/>
          </w:rPr>
          <w:t xml:space="preserve">Gambar 5. 4 </w:t>
        </w:r>
        <w:r w:rsidRPr="004B5365">
          <w:rPr>
            <w:rStyle w:val="Hyperlink"/>
            <w:rFonts w:eastAsia="Times New Roman" w:cstheme="minorHAnsi"/>
            <w:noProof/>
            <w:lang w:eastAsia="id-ID"/>
          </w:rPr>
          <w:t>Distribusi Final Label</w:t>
        </w:r>
        <w:r>
          <w:rPr>
            <w:noProof/>
            <w:webHidden/>
          </w:rPr>
          <w:tab/>
        </w:r>
        <w:r>
          <w:rPr>
            <w:noProof/>
            <w:webHidden/>
          </w:rPr>
          <w:fldChar w:fldCharType="begin"/>
        </w:r>
        <w:r>
          <w:rPr>
            <w:noProof/>
            <w:webHidden/>
          </w:rPr>
          <w:instrText xml:space="preserve"> PAGEREF _Toc242302645 \h </w:instrText>
        </w:r>
        <w:r>
          <w:rPr>
            <w:noProof/>
            <w:webHidden/>
          </w:rPr>
        </w:r>
        <w:r>
          <w:rPr>
            <w:noProof/>
            <w:webHidden/>
          </w:rPr>
          <w:fldChar w:fldCharType="separate"/>
        </w:r>
        <w:r>
          <w:rPr>
            <w:noProof/>
            <w:webHidden/>
          </w:rPr>
          <w:t>64</w:t>
        </w:r>
        <w:r>
          <w:rPr>
            <w:noProof/>
            <w:webHidden/>
          </w:rPr>
          <w:fldChar w:fldCharType="end"/>
        </w:r>
      </w:hyperlink>
    </w:p>
    <w:p w14:paraId="0D729288" w14:textId="0EABBBAE"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6" w:history="1">
        <w:r w:rsidRPr="004B5365">
          <w:rPr>
            <w:rStyle w:val="Hyperlink"/>
            <w:noProof/>
          </w:rPr>
          <w:t xml:space="preserve">Gambar 5. 5 </w:t>
        </w:r>
        <w:r w:rsidRPr="004B5365">
          <w:rPr>
            <w:rStyle w:val="Hyperlink"/>
            <w:i/>
            <w:noProof/>
            <w:lang w:eastAsia="id-ID"/>
          </w:rPr>
          <w:t>Confusion Matrix</w:t>
        </w:r>
        <w:r w:rsidRPr="004B5365">
          <w:rPr>
            <w:rStyle w:val="Hyperlink"/>
            <w:noProof/>
            <w:lang w:eastAsia="id-ID"/>
          </w:rPr>
          <w:t xml:space="preserve"> Agregat 10 Fold</w:t>
        </w:r>
        <w:r>
          <w:rPr>
            <w:noProof/>
            <w:webHidden/>
          </w:rPr>
          <w:tab/>
        </w:r>
        <w:r>
          <w:rPr>
            <w:noProof/>
            <w:webHidden/>
          </w:rPr>
          <w:fldChar w:fldCharType="begin"/>
        </w:r>
        <w:r>
          <w:rPr>
            <w:noProof/>
            <w:webHidden/>
          </w:rPr>
          <w:instrText xml:space="preserve"> PAGEREF _Toc242302646 \h </w:instrText>
        </w:r>
        <w:r>
          <w:rPr>
            <w:noProof/>
            <w:webHidden/>
          </w:rPr>
        </w:r>
        <w:r>
          <w:rPr>
            <w:noProof/>
            <w:webHidden/>
          </w:rPr>
          <w:fldChar w:fldCharType="separate"/>
        </w:r>
        <w:r>
          <w:rPr>
            <w:noProof/>
            <w:webHidden/>
          </w:rPr>
          <w:t>71</w:t>
        </w:r>
        <w:r>
          <w:rPr>
            <w:noProof/>
            <w:webHidden/>
          </w:rPr>
          <w:fldChar w:fldCharType="end"/>
        </w:r>
      </w:hyperlink>
    </w:p>
    <w:p w14:paraId="7F6C2CF7" w14:textId="0B7A9EA4"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7" w:history="1">
        <w:r w:rsidRPr="004B5365">
          <w:rPr>
            <w:rStyle w:val="Hyperlink"/>
            <w:noProof/>
          </w:rPr>
          <w:t xml:space="preserve">Gambar 5. 6 </w:t>
        </w:r>
        <w:r w:rsidRPr="004B5365">
          <w:rPr>
            <w:rStyle w:val="Hyperlink"/>
            <w:noProof/>
            <w:lang w:eastAsia="id-ID"/>
          </w:rPr>
          <w:t>Distribusi Aspek Hasil Prediksi</w:t>
        </w:r>
        <w:r>
          <w:rPr>
            <w:noProof/>
            <w:webHidden/>
          </w:rPr>
          <w:tab/>
        </w:r>
        <w:r>
          <w:rPr>
            <w:noProof/>
            <w:webHidden/>
          </w:rPr>
          <w:fldChar w:fldCharType="begin"/>
        </w:r>
        <w:r>
          <w:rPr>
            <w:noProof/>
            <w:webHidden/>
          </w:rPr>
          <w:instrText xml:space="preserve"> PAGEREF _Toc242302647 \h </w:instrText>
        </w:r>
        <w:r>
          <w:rPr>
            <w:noProof/>
            <w:webHidden/>
          </w:rPr>
        </w:r>
        <w:r>
          <w:rPr>
            <w:noProof/>
            <w:webHidden/>
          </w:rPr>
          <w:fldChar w:fldCharType="separate"/>
        </w:r>
        <w:r>
          <w:rPr>
            <w:noProof/>
            <w:webHidden/>
          </w:rPr>
          <w:t>73</w:t>
        </w:r>
        <w:r>
          <w:rPr>
            <w:noProof/>
            <w:webHidden/>
          </w:rPr>
          <w:fldChar w:fldCharType="end"/>
        </w:r>
      </w:hyperlink>
    </w:p>
    <w:p w14:paraId="7405FD75" w14:textId="6BF3050C"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8" w:history="1">
        <w:r w:rsidRPr="004B5365">
          <w:rPr>
            <w:rStyle w:val="Hyperlink"/>
            <w:noProof/>
          </w:rPr>
          <w:t xml:space="preserve">Gambar 5. 7 </w:t>
        </w:r>
        <w:r w:rsidRPr="004B5365">
          <w:rPr>
            <w:rStyle w:val="Hyperlink"/>
            <w:rFonts w:eastAsia="Times New Roman" w:cstheme="minorHAnsi"/>
            <w:noProof/>
            <w:lang w:eastAsia="id-ID"/>
          </w:rPr>
          <w:t>Distribusi Sentimen Hasil Prediksi</w:t>
        </w:r>
        <w:r>
          <w:rPr>
            <w:noProof/>
            <w:webHidden/>
          </w:rPr>
          <w:tab/>
        </w:r>
        <w:r>
          <w:rPr>
            <w:noProof/>
            <w:webHidden/>
          </w:rPr>
          <w:fldChar w:fldCharType="begin"/>
        </w:r>
        <w:r>
          <w:rPr>
            <w:noProof/>
            <w:webHidden/>
          </w:rPr>
          <w:instrText xml:space="preserve"> PAGEREF _Toc242302648 \h </w:instrText>
        </w:r>
        <w:r>
          <w:rPr>
            <w:noProof/>
            <w:webHidden/>
          </w:rPr>
        </w:r>
        <w:r>
          <w:rPr>
            <w:noProof/>
            <w:webHidden/>
          </w:rPr>
          <w:fldChar w:fldCharType="separate"/>
        </w:r>
        <w:r>
          <w:rPr>
            <w:noProof/>
            <w:webHidden/>
          </w:rPr>
          <w:t>75</w:t>
        </w:r>
        <w:r>
          <w:rPr>
            <w:noProof/>
            <w:webHidden/>
          </w:rPr>
          <w:fldChar w:fldCharType="end"/>
        </w:r>
      </w:hyperlink>
    </w:p>
    <w:p w14:paraId="24D969EA" w14:textId="09A66AED"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49" w:history="1">
        <w:r w:rsidRPr="004B5365">
          <w:rPr>
            <w:rStyle w:val="Hyperlink"/>
            <w:noProof/>
          </w:rPr>
          <w:t xml:space="preserve">Gambar 5. 8 </w:t>
        </w:r>
        <w:r w:rsidRPr="004B5365">
          <w:rPr>
            <w:rStyle w:val="Hyperlink"/>
            <w:rFonts w:eastAsia="Times New Roman" w:cstheme="minorHAnsi"/>
            <w:noProof/>
            <w:lang w:eastAsia="id-ID"/>
          </w:rPr>
          <w:t>Distribusi Aspek dan Sentimen Hasil Prediksi</w:t>
        </w:r>
        <w:r>
          <w:rPr>
            <w:noProof/>
            <w:webHidden/>
          </w:rPr>
          <w:tab/>
        </w:r>
        <w:r>
          <w:rPr>
            <w:noProof/>
            <w:webHidden/>
          </w:rPr>
          <w:fldChar w:fldCharType="begin"/>
        </w:r>
        <w:r>
          <w:rPr>
            <w:noProof/>
            <w:webHidden/>
          </w:rPr>
          <w:instrText xml:space="preserve"> PAGEREF _Toc242302649 \h </w:instrText>
        </w:r>
        <w:r>
          <w:rPr>
            <w:noProof/>
            <w:webHidden/>
          </w:rPr>
        </w:r>
        <w:r>
          <w:rPr>
            <w:noProof/>
            <w:webHidden/>
          </w:rPr>
          <w:fldChar w:fldCharType="separate"/>
        </w:r>
        <w:r>
          <w:rPr>
            <w:noProof/>
            <w:webHidden/>
          </w:rPr>
          <w:t>76</w:t>
        </w:r>
        <w:r>
          <w:rPr>
            <w:noProof/>
            <w:webHidden/>
          </w:rPr>
          <w:fldChar w:fldCharType="end"/>
        </w:r>
      </w:hyperlink>
    </w:p>
    <w:p w14:paraId="43C10BF3" w14:textId="28323FCB" w:rsidR="00FA5D59" w:rsidRDefault="00FA5D59">
      <w:pPr>
        <w:pStyle w:val="TabelGambar"/>
        <w:tabs>
          <w:tab w:val="right" w:leader="dot" w:pos="7927"/>
        </w:tabs>
        <w:rPr>
          <w:rFonts w:asciiTheme="minorHAnsi" w:eastAsiaTheme="minorEastAsia" w:hAnsiTheme="minorHAnsi" w:cstheme="minorBidi"/>
          <w:noProof/>
          <w:kern w:val="2"/>
          <w:szCs w:val="24"/>
          <w:lang w:eastAsia="id-ID"/>
          <w14:ligatures w14:val="standardContextual"/>
        </w:rPr>
      </w:pPr>
      <w:hyperlink w:anchor="_Toc242302650" w:history="1">
        <w:r w:rsidRPr="004B5365">
          <w:rPr>
            <w:rStyle w:val="Hyperlink"/>
            <w:noProof/>
          </w:rPr>
          <w:t xml:space="preserve">Gambar 5. 9 </w:t>
        </w:r>
        <w:r w:rsidRPr="004B5365">
          <w:rPr>
            <w:rStyle w:val="Hyperlink"/>
            <w:rFonts w:eastAsia="Times New Roman" w:cstheme="minorHAnsi"/>
            <w:noProof/>
            <w:lang w:eastAsia="id-ID"/>
          </w:rPr>
          <w:t>Distribusi</w:t>
        </w:r>
        <w:r w:rsidRPr="004B5365">
          <w:rPr>
            <w:rStyle w:val="Hyperlink"/>
            <w:noProof/>
          </w:rPr>
          <w:t xml:space="preserve"> </w:t>
        </w:r>
        <w:r w:rsidRPr="004B5365">
          <w:rPr>
            <w:rStyle w:val="Hyperlink"/>
            <w:rFonts w:eastAsia="Times New Roman" w:cstheme="minorHAnsi"/>
            <w:noProof/>
            <w:lang w:eastAsia="id-ID"/>
          </w:rPr>
          <w:t>Sentimen Negatif per Aspek</w:t>
        </w:r>
        <w:r>
          <w:rPr>
            <w:noProof/>
            <w:webHidden/>
          </w:rPr>
          <w:tab/>
        </w:r>
        <w:r>
          <w:rPr>
            <w:noProof/>
            <w:webHidden/>
          </w:rPr>
          <w:fldChar w:fldCharType="begin"/>
        </w:r>
        <w:r>
          <w:rPr>
            <w:noProof/>
            <w:webHidden/>
          </w:rPr>
          <w:instrText xml:space="preserve"> PAGEREF _Toc242302650 \h </w:instrText>
        </w:r>
        <w:r>
          <w:rPr>
            <w:noProof/>
            <w:webHidden/>
          </w:rPr>
        </w:r>
        <w:r>
          <w:rPr>
            <w:noProof/>
            <w:webHidden/>
          </w:rPr>
          <w:fldChar w:fldCharType="separate"/>
        </w:r>
        <w:r>
          <w:rPr>
            <w:noProof/>
            <w:webHidden/>
          </w:rPr>
          <w:t>78</w:t>
        </w:r>
        <w:r>
          <w:rPr>
            <w:noProof/>
            <w:webHidden/>
          </w:rPr>
          <w:fldChar w:fldCharType="end"/>
        </w:r>
      </w:hyperlink>
    </w:p>
    <w:p w14:paraId="18E5200B" w14:textId="77777777" w:rsidR="0042712A" w:rsidRDefault="0042712A" w:rsidP="0042712A">
      <w:pPr>
        <w:rPr>
          <w:lang w:val="en-US"/>
        </w:rPr>
      </w:pPr>
      <w:r>
        <w:rPr>
          <w:lang w:val="en-US"/>
        </w:rPr>
        <w:fldChar w:fldCharType="end"/>
      </w:r>
    </w:p>
    <w:p w14:paraId="290AF846" w14:textId="77777777" w:rsidR="0042712A" w:rsidRDefault="0042712A" w:rsidP="0042712A">
      <w:pPr>
        <w:rPr>
          <w:lang w:val="en-US"/>
        </w:rPr>
      </w:pPr>
    </w:p>
    <w:p w14:paraId="24E36AB3" w14:textId="77777777" w:rsidR="0042712A" w:rsidRDefault="0042712A" w:rsidP="0042712A">
      <w:pPr>
        <w:rPr>
          <w:lang w:val="en-US"/>
        </w:rPr>
      </w:pPr>
    </w:p>
    <w:p w14:paraId="438123A1" w14:textId="77777777" w:rsidR="0042712A" w:rsidRDefault="0042712A" w:rsidP="0042712A">
      <w:pPr>
        <w:rPr>
          <w:lang w:val="en-US"/>
        </w:rPr>
      </w:pPr>
    </w:p>
    <w:p w14:paraId="4C409FB8" w14:textId="77777777" w:rsidR="0042712A" w:rsidRPr="0042712A" w:rsidRDefault="0042712A" w:rsidP="0042712A">
      <w:pPr>
        <w:rPr>
          <w:lang w:val="en-US"/>
        </w:rPr>
      </w:pPr>
    </w:p>
    <w:bookmarkEnd w:id="0"/>
    <w:bookmarkEnd w:id="1"/>
    <w:p w14:paraId="663C3394" w14:textId="77777777" w:rsidR="00345EC8" w:rsidRDefault="00345EC8" w:rsidP="00325895">
      <w:pPr>
        <w:rPr>
          <w:lang w:val="en-US"/>
        </w:rPr>
      </w:pPr>
    </w:p>
    <w:p w14:paraId="2E939786" w14:textId="77777777" w:rsidR="00345EC8" w:rsidRDefault="00345EC8" w:rsidP="00325895">
      <w:pPr>
        <w:rPr>
          <w:lang w:val="en-US"/>
        </w:rPr>
      </w:pPr>
    </w:p>
    <w:p w14:paraId="6F28B297" w14:textId="77777777" w:rsidR="00345EC8" w:rsidRDefault="00345EC8" w:rsidP="00325895">
      <w:pPr>
        <w:rPr>
          <w:lang w:val="en-US"/>
        </w:rPr>
      </w:pPr>
    </w:p>
    <w:p w14:paraId="07582C91" w14:textId="77777777" w:rsidR="00345EC8" w:rsidRDefault="00345EC8" w:rsidP="00325895">
      <w:pPr>
        <w:rPr>
          <w:lang w:val="en-US"/>
        </w:rPr>
      </w:pPr>
    </w:p>
    <w:p w14:paraId="5CB264C1" w14:textId="77777777" w:rsidR="00345EC8" w:rsidRDefault="00345EC8" w:rsidP="00325895">
      <w:pPr>
        <w:rPr>
          <w:lang w:val="en-US"/>
        </w:rPr>
      </w:pPr>
    </w:p>
    <w:p w14:paraId="42D03527" w14:textId="77777777" w:rsidR="00345EC8" w:rsidRDefault="00345EC8" w:rsidP="00325895">
      <w:pPr>
        <w:rPr>
          <w:lang w:val="en-US"/>
        </w:rPr>
      </w:pPr>
    </w:p>
    <w:p w14:paraId="4893E85E" w14:textId="77777777" w:rsidR="00345EC8" w:rsidRDefault="00345EC8" w:rsidP="00325895">
      <w:pPr>
        <w:rPr>
          <w:lang w:val="en-US"/>
        </w:rPr>
      </w:pPr>
    </w:p>
    <w:p w14:paraId="6D4637C3" w14:textId="77777777" w:rsidR="00345EC8" w:rsidRDefault="00345EC8" w:rsidP="00325895">
      <w:pPr>
        <w:rPr>
          <w:lang w:val="en-US"/>
        </w:rPr>
      </w:pPr>
    </w:p>
    <w:p w14:paraId="39D616F8" w14:textId="77777777" w:rsidR="00345EC8" w:rsidRDefault="00345EC8" w:rsidP="00325895">
      <w:pPr>
        <w:rPr>
          <w:lang w:val="en-US"/>
        </w:rPr>
      </w:pPr>
    </w:p>
    <w:p w14:paraId="653C0DEB" w14:textId="77777777" w:rsidR="00345EC8" w:rsidRDefault="00345EC8" w:rsidP="00325895">
      <w:pPr>
        <w:rPr>
          <w:lang w:val="en-US"/>
        </w:rPr>
      </w:pPr>
    </w:p>
    <w:p w14:paraId="4BEEEACE" w14:textId="77777777" w:rsidR="00345EC8" w:rsidRDefault="00345EC8" w:rsidP="00325895">
      <w:pPr>
        <w:rPr>
          <w:lang w:val="en-US"/>
        </w:rPr>
      </w:pPr>
    </w:p>
    <w:p w14:paraId="27B2B309" w14:textId="77777777" w:rsidR="00345EC8" w:rsidRDefault="00345EC8" w:rsidP="00325895">
      <w:pPr>
        <w:rPr>
          <w:lang w:val="en-US"/>
        </w:rPr>
      </w:pPr>
    </w:p>
    <w:p w14:paraId="0D8B1DB7" w14:textId="77777777" w:rsidR="00345EC8" w:rsidRDefault="00345EC8" w:rsidP="00325895">
      <w:pPr>
        <w:rPr>
          <w:lang w:val="en-US"/>
        </w:rPr>
      </w:pPr>
    </w:p>
    <w:p w14:paraId="2CFFA6DC" w14:textId="77777777" w:rsidR="00345EC8" w:rsidRDefault="00345EC8" w:rsidP="00325895">
      <w:pPr>
        <w:rPr>
          <w:lang w:val="en-US"/>
        </w:rPr>
      </w:pPr>
    </w:p>
    <w:p w14:paraId="66B1144B" w14:textId="77777777" w:rsidR="00345EC8" w:rsidRDefault="00345EC8" w:rsidP="00325895">
      <w:pPr>
        <w:rPr>
          <w:lang w:val="en-US"/>
        </w:rPr>
      </w:pPr>
    </w:p>
    <w:p w14:paraId="3264814D" w14:textId="77777777" w:rsidR="00345EC8" w:rsidRDefault="00345EC8" w:rsidP="00325895">
      <w:pPr>
        <w:rPr>
          <w:lang w:val="en-US"/>
        </w:rPr>
      </w:pPr>
    </w:p>
    <w:p w14:paraId="54C12AB5" w14:textId="77777777" w:rsidR="00345EC8" w:rsidRDefault="00345EC8" w:rsidP="00325895">
      <w:pPr>
        <w:rPr>
          <w:lang w:val="en-US"/>
        </w:rPr>
      </w:pPr>
    </w:p>
    <w:p w14:paraId="11904363" w14:textId="77777777" w:rsidR="00345EC8" w:rsidRDefault="00345EC8" w:rsidP="00325895">
      <w:pPr>
        <w:rPr>
          <w:lang w:val="en-US"/>
        </w:rPr>
      </w:pPr>
    </w:p>
    <w:p w14:paraId="6675FA70" w14:textId="77777777" w:rsidR="00345EC8" w:rsidRDefault="00345EC8" w:rsidP="00325895">
      <w:pPr>
        <w:rPr>
          <w:lang w:val="en-US"/>
        </w:rPr>
      </w:pPr>
    </w:p>
    <w:p w14:paraId="571593D8" w14:textId="77777777" w:rsidR="00345EC8" w:rsidRDefault="00345EC8" w:rsidP="00325895">
      <w:pPr>
        <w:rPr>
          <w:lang w:val="en-US"/>
        </w:rPr>
      </w:pPr>
    </w:p>
    <w:p w14:paraId="71D5BAA7" w14:textId="77777777" w:rsidR="00345EC8" w:rsidRDefault="00345EC8" w:rsidP="00325895">
      <w:pPr>
        <w:rPr>
          <w:lang w:val="en-US"/>
        </w:rPr>
      </w:pPr>
    </w:p>
    <w:p w14:paraId="2F669C2B" w14:textId="77777777" w:rsidR="00345EC8" w:rsidRPr="00325895" w:rsidRDefault="00345EC8" w:rsidP="00325895">
      <w:pPr>
        <w:rPr>
          <w:lang w:val="en-US"/>
        </w:rPr>
      </w:pPr>
    </w:p>
    <w:p w14:paraId="0E81EF12" w14:textId="77777777" w:rsidR="00556C5D" w:rsidRDefault="008D4624">
      <w:pPr>
        <w:pStyle w:val="Judul1"/>
      </w:pPr>
      <w:bookmarkStart w:id="4" w:name="_H1_51"/>
      <w:bookmarkStart w:id="5" w:name="_Toc242302510"/>
      <w:r>
        <w:lastRenderedPageBreak/>
        <w:t>PENDAHULUAN</w:t>
      </w:r>
      <w:bookmarkEnd w:id="4"/>
      <w:bookmarkEnd w:id="5"/>
    </w:p>
    <w:p w14:paraId="29BD4A06" w14:textId="77777777" w:rsidR="00556C5D" w:rsidRDefault="008D4624" w:rsidP="00595B2E">
      <w:pPr>
        <w:pStyle w:val="Judul2"/>
      </w:pPr>
      <w:bookmarkStart w:id="6" w:name="_H2_52"/>
      <w:bookmarkStart w:id="7" w:name="_Toc242302511"/>
      <w:r>
        <w:t>Latar Belakang</w:t>
      </w:r>
      <w:bookmarkEnd w:id="6"/>
      <w:bookmarkEnd w:id="7"/>
    </w:p>
    <w:p w14:paraId="5DCDA2C4" w14:textId="77777777" w:rsidR="005B36AF" w:rsidRPr="005B36AF" w:rsidRDefault="008D4624" w:rsidP="005B36AF">
      <w:pPr>
        <w:pStyle w:val="IndenPertamaTeksIsi"/>
      </w:pPr>
      <w:r>
        <w:t xml:space="preserve">Perkembangan </w:t>
      </w:r>
      <w:r w:rsidR="005B36AF" w:rsidRPr="005B36AF">
        <w:t xml:space="preserve">teknologi informasi dan komunikasi telah mendorong meningkatnya penggunaan media sosial sebagai sarana masyarakat dalam menyampaikan opini terhadap berbagai isu publik, termasuk kebijakan pemerintah. Salah satu platform media sosial yang mengalami pertumbuhan pesat adalah TikTok, yang tidak hanya digunakan sebagai media hiburan tetapi juga menjadi ruang diskusi melalui Postingan dan fitur komentar. Tingginya aktivitas pengguna pada kolom komentar menghasilkan data teks yang dapat dimanfaatkan untuk menggambarkan persepsi masyarakat terhadap suatu kebijakan. Menurut Himawan dan Eliyani (2021), data media sosial memiliki potensi sebagai sumber informasi yang mampu merepresentasikan opini publik secara </w:t>
      </w:r>
      <w:r w:rsidR="005B36AF" w:rsidRPr="005B36AF">
        <w:rPr>
          <w:i/>
          <w:iCs/>
        </w:rPr>
        <w:t>real-time</w:t>
      </w:r>
      <w:r w:rsidR="005B36AF" w:rsidRPr="005B36AF">
        <w:t>.</w:t>
      </w:r>
    </w:p>
    <w:p w14:paraId="34EA2A32" w14:textId="77777777" w:rsidR="005B36AF" w:rsidRPr="005B36AF" w:rsidRDefault="005B36AF" w:rsidP="005B36AF">
      <w:pPr>
        <w:pStyle w:val="IndenPertamaTeksIsi"/>
      </w:pPr>
      <w:r w:rsidRPr="005B36AF">
        <w:t>Salah satu kebijakan yang menjadi perhatian masyarakat adalah pengadaan mobil dinas Gubernur Kalimantan Timur. Kebijakan tersebut memunculkan berbagai tanggapan, baik berupa dukungan maupun kritik terhadap penggunaan anggaran daerah. Banyaknya komentar yang muncul pada konten TikTok terkait isu tersebut menunjukkan bahwa media sosial dapat dimanfaatkan untuk mengetahui persepsi masyarakat terhadap kebijakan pemerintah. Oleh karena itu, analisis terhadap komentar TikTok menjadi penting untuk memperoleh gambaran mengenai respons publik terhadap kebijakan tersebut.</w:t>
      </w:r>
    </w:p>
    <w:p w14:paraId="166196B6" w14:textId="77777777" w:rsidR="005B36AF" w:rsidRPr="005B36AF" w:rsidRDefault="005B36AF" w:rsidP="005B36AF">
      <w:pPr>
        <w:pStyle w:val="IndenPertamaTeksIsi"/>
      </w:pPr>
      <w:r w:rsidRPr="005B36AF">
        <w:t xml:space="preserve">Analisis sentimen merupakan salah satu pendekatan dalam </w:t>
      </w:r>
      <w:r w:rsidRPr="005B36AF">
        <w:rPr>
          <w:i/>
          <w:iCs/>
        </w:rPr>
        <w:t>Natural Language Processing</w:t>
      </w:r>
      <w:r w:rsidRPr="005B36AF">
        <w:t xml:space="preserve"> (</w:t>
      </w:r>
      <w:r w:rsidRPr="005B36AF">
        <w:rPr>
          <w:i/>
          <w:iCs/>
        </w:rPr>
        <w:t>NLP</w:t>
      </w:r>
      <w:r w:rsidRPr="005B36AF">
        <w:t xml:space="preserve">) yang digunakan untuk mengidentifikasi dan mengklasifikasikan opini masyarakat berdasarkan polaritas sentimen. Perkembangan metode </w:t>
      </w:r>
      <w:r w:rsidRPr="005B36AF">
        <w:rPr>
          <w:i/>
          <w:iCs/>
        </w:rPr>
        <w:t>deep learning</w:t>
      </w:r>
      <w:r w:rsidRPr="005B36AF">
        <w:t xml:space="preserve"> berbasis </w:t>
      </w:r>
      <w:r w:rsidRPr="005B36AF">
        <w:rPr>
          <w:i/>
          <w:iCs/>
        </w:rPr>
        <w:t>transformer</w:t>
      </w:r>
      <w:r w:rsidRPr="005B36AF">
        <w:t xml:space="preserve"> telah meningkatkan kemampuan analisis sentimen, salah satunya melalui model IndoBERT yang dirancang untuk memahami konteks bahasa Indonesia secara lebih baik dibandingkan metode konvensional. Namun, analisis sentimen secara umum hanya menghasilkan klasifikasi sentimen positif, negatif, atau netral sehingga belum mampu menunjukkan aspek kebijakan yang menjadi perhatian utama masyarakat. Oleh karena itu, penelitian ini menerapkan </w:t>
      </w:r>
      <w:r w:rsidRPr="005B36AF">
        <w:rPr>
          <w:i/>
          <w:iCs/>
        </w:rPr>
        <w:t>Aspect-Based Sentiment Analysis</w:t>
      </w:r>
      <w:r w:rsidRPr="005B36AF">
        <w:t xml:space="preserve"> (</w:t>
      </w:r>
      <w:r w:rsidRPr="005B36AF">
        <w:rPr>
          <w:i/>
          <w:iCs/>
        </w:rPr>
        <w:t>ABSA</w:t>
      </w:r>
      <w:r w:rsidRPr="005B36AF">
        <w:t>) untuk mengidentifikasi sentimen berdasarkan aspek tata kelola yang dibahas pada setiap komentar.</w:t>
      </w:r>
    </w:p>
    <w:p w14:paraId="38DF6FBA" w14:textId="77777777" w:rsidR="005B36AF" w:rsidRPr="005B36AF" w:rsidRDefault="005B36AF" w:rsidP="005B36AF">
      <w:pPr>
        <w:pStyle w:val="IndenPertamaTeksIsi"/>
      </w:pPr>
      <w:r w:rsidRPr="005B36AF">
        <w:t xml:space="preserve">Aspek yang digunakan dalam penelitian ini mengacu pada prinsip tata kelola sektor publik, yaitu transparansi, akuntabilitas, efektivitas dan efisiensi, serta responsivitas karena dinilai paling relevan dengan isu pengadaan mobil dinas Gubernur Kalimantan Timur (Nurhidayat, 2023). Untuk meningkatkan kualitas data, proses pelabelan dilakukan menggunakan </w:t>
      </w:r>
      <w:r w:rsidRPr="005B36AF">
        <w:rPr>
          <w:i/>
          <w:iCs/>
        </w:rPr>
        <w:t>hybrid annotation</w:t>
      </w:r>
      <w:r w:rsidRPr="005B36AF">
        <w:t xml:space="preserve"> yang melibatkan </w:t>
      </w:r>
      <w:r w:rsidRPr="005B36AF">
        <w:rPr>
          <w:i/>
          <w:iCs/>
        </w:rPr>
        <w:t>expert annotator</w:t>
      </w:r>
      <w:r w:rsidRPr="005B36AF">
        <w:t xml:space="preserve">, </w:t>
      </w:r>
      <w:r w:rsidRPr="005B36AF">
        <w:rPr>
          <w:i/>
          <w:iCs/>
        </w:rPr>
        <w:t>Artificial Intelligence</w:t>
      </w:r>
      <w:r w:rsidRPr="005B36AF">
        <w:t xml:space="preserve"> (AI), dan peneliti dengan metode </w:t>
      </w:r>
      <w:r w:rsidRPr="005B36AF">
        <w:rPr>
          <w:i/>
          <w:iCs/>
        </w:rPr>
        <w:t>majority voting</w:t>
      </w:r>
      <w:r w:rsidRPr="005B36AF">
        <w:t xml:space="preserve">. Selanjutnya, model IndoBERT dievaluasi menggunakan </w:t>
      </w:r>
      <w:r w:rsidRPr="005B36AF">
        <w:rPr>
          <w:i/>
          <w:iCs/>
        </w:rPr>
        <w:t>10-Fold Cross Validation</w:t>
      </w:r>
      <w:r w:rsidRPr="005B36AF">
        <w:t xml:space="preserve"> agar diperoleh estimasi performa model yang lebih stabil dibandingkan metode </w:t>
      </w:r>
      <w:r w:rsidRPr="005B36AF">
        <w:rPr>
          <w:i/>
          <w:iCs/>
        </w:rPr>
        <w:t>train-test split</w:t>
      </w:r>
      <w:r w:rsidRPr="005B36AF">
        <w:t xml:space="preserve"> (Alifiah, 2022; Wijiyanto et al., 2024). Tahapan tersebut diharapkan mampu menghasilkan model yang memiliki kemampuan klasifikasi sentimen berbasis aspek secara lebih andal.</w:t>
      </w:r>
    </w:p>
    <w:p w14:paraId="6ECE0178" w14:textId="77777777" w:rsidR="005B36AF" w:rsidRPr="005B36AF" w:rsidRDefault="005B36AF" w:rsidP="005B36AF">
      <w:pPr>
        <w:pStyle w:val="IndenPertamaTeksIsi"/>
      </w:pPr>
      <w:r w:rsidRPr="005B36AF">
        <w:lastRenderedPageBreak/>
        <w:t xml:space="preserve">Meskipun penelitian analisis sentimen berbasis TikTok telah banyak dilakukan, masih terdapat beberapa </w:t>
      </w:r>
      <w:r w:rsidRPr="005B36AF">
        <w:rPr>
          <w:i/>
          <w:iCs/>
        </w:rPr>
        <w:t>research gap</w:t>
      </w:r>
      <w:r w:rsidRPr="005B36AF">
        <w:t xml:space="preserve"> yang dapat dikembangkan. Pertama, sebagian besar penelitian masih berfokus pada klasifikasi sentimen secara umum sehingga belum mampu menunjukkan aspek kebijakan yang menjadi perhatian masyarakat. Kedua, penelitian yang menerapkan </w:t>
      </w:r>
      <w:r w:rsidRPr="005B36AF">
        <w:rPr>
          <w:i/>
          <w:iCs/>
        </w:rPr>
        <w:t>Aspect-Based Sentiment Analysis</w:t>
      </w:r>
      <w:r w:rsidRPr="005B36AF">
        <w:t xml:space="preserve"> menggunakan IndoBERT pada konteks kebijakan publik daerah masih relatif terbatas. Ketiga, sebagian besar penelitian berhenti pada penyajian distribusi sentimen sehingga hasil analisis belum dimanfaatkan sebagai dasar dalam mengidentifikasi akar penyebab maupun penyusunan rekomendasi kebijakan. Keempat, penelitian yang mengintegrasikan </w:t>
      </w:r>
      <w:r w:rsidRPr="005B36AF">
        <w:rPr>
          <w:i/>
          <w:iCs/>
        </w:rPr>
        <w:t>Aspect-Based Sentiment Analysis</w:t>
      </w:r>
      <w:r w:rsidRPr="005B36AF">
        <w:t xml:space="preserve"> dengan </w:t>
      </w:r>
      <w:r w:rsidRPr="005B36AF">
        <w:rPr>
          <w:i/>
          <w:iCs/>
        </w:rPr>
        <w:t>Root Cause Analysis</w:t>
      </w:r>
      <w:r w:rsidRPr="005B36AF">
        <w:t xml:space="preserve"> (RCA) sebagai satu kerangka analisis lanjutan masih sangat terbatas.</w:t>
      </w:r>
    </w:p>
    <w:p w14:paraId="701B3CB2" w14:textId="77777777" w:rsidR="005B36AF" w:rsidRPr="005B36AF" w:rsidRDefault="005B36AF" w:rsidP="005B36AF">
      <w:pPr>
        <w:pStyle w:val="IndenPertamaTeksIsi"/>
      </w:pPr>
      <w:r w:rsidRPr="005B36AF">
        <w:t xml:space="preserve">Berdasarkan </w:t>
      </w:r>
      <w:r w:rsidRPr="005B36AF">
        <w:rPr>
          <w:i/>
          <w:iCs/>
        </w:rPr>
        <w:t>research gap</w:t>
      </w:r>
      <w:r w:rsidRPr="005B36AF">
        <w:t xml:space="preserve"> tersebut, penelitian ini mengembangkan hasil </w:t>
      </w:r>
      <w:r w:rsidRPr="005B36AF">
        <w:rPr>
          <w:i/>
          <w:iCs/>
        </w:rPr>
        <w:t>Aspect-Based Sentiment Analysis</w:t>
      </w:r>
      <w:r w:rsidRPr="005B36AF">
        <w:t xml:space="preserve"> dengan terlebih dahulu mengidentifikasi permasalahan pada setiap aspek tata kelola berdasarkan hasil klasifikasi sentimen, yaitu melalui analisis distribusi aspek dan sentimen serta identifikasi kategori masalah menggunakan pendekatan analisis isi (</w:t>
      </w:r>
      <w:r w:rsidRPr="005B36AF">
        <w:rPr>
          <w:i/>
          <w:iCs/>
        </w:rPr>
        <w:t>content analysis</w:t>
      </w:r>
      <w:r w:rsidRPr="005B36AF">
        <w:t xml:space="preserve">) terhadap seluruh komentar bersentimen negatif pada setiap aspek (Safitri, Saufi, &amp; Sakti, 2022). Permasalahan yang teridentifikasi tersebut selanjutnya ditelusuri akar penyebabnya menggunakan </w:t>
      </w:r>
      <w:r w:rsidRPr="005B36AF">
        <w:rPr>
          <w:i/>
          <w:iCs/>
        </w:rPr>
        <w:t>Root Cause Analysis</w:t>
      </w:r>
      <w:r w:rsidRPr="005B36AF">
        <w:t xml:space="preserve"> (RCA) sehingga dapat dirumuskan rekomendasi perbaikan tata kelola yang lebih tepat (Sugandi, 2025; Rizki dkk., 2022).</w:t>
      </w:r>
    </w:p>
    <w:p w14:paraId="5FF46C47" w14:textId="77777777" w:rsidR="00F227D0" w:rsidRDefault="005B36AF" w:rsidP="005B36AF">
      <w:pPr>
        <w:pStyle w:val="IndenPertamaTeksIsi"/>
      </w:pPr>
      <w:r w:rsidRPr="005B36AF">
        <w:t xml:space="preserve">Berdasarkan uraian tersebut, penelitian ini mengusulkan suatu kerangka analisis yang mengintegrasikan </w:t>
      </w:r>
      <w:r w:rsidRPr="005B36AF">
        <w:rPr>
          <w:i/>
          <w:iCs/>
        </w:rPr>
        <w:t>Aspect-Based Sentiment Analysis</w:t>
      </w:r>
      <w:r w:rsidRPr="005B36AF">
        <w:t xml:space="preserve"> menggunakan IndoBERT dengan </w:t>
      </w:r>
      <w:r w:rsidRPr="005B36AF">
        <w:rPr>
          <w:i/>
          <w:iCs/>
        </w:rPr>
        <w:t>Root Cause Analysis</w:t>
      </w:r>
      <w:r w:rsidRPr="005B36AF">
        <w:t xml:space="preserve"> (RCA) pada komentar TikTok terkait isu pengadaan mobil dinas Gubernur Kalimantan Timur. Hasil </w:t>
      </w:r>
      <w:r w:rsidRPr="005B36AF">
        <w:rPr>
          <w:i/>
          <w:iCs/>
        </w:rPr>
        <w:t>Aspect-Based Sentiment Analysis</w:t>
      </w:r>
      <w:r w:rsidRPr="005B36AF">
        <w:t xml:space="preserve"> digunakan untuk mengidentifikasi sentimen berdasarkan aspek tata kelola, kemudian permasalahan pada setiap aspek diidentifikasi secara menyeluruh pada seluruh komentar bersentimen negatif menggunakan pendekatan analisis isi (</w:t>
      </w:r>
      <w:r w:rsidRPr="005B36AF">
        <w:rPr>
          <w:i/>
          <w:iCs/>
        </w:rPr>
        <w:t>content analysis</w:t>
      </w:r>
      <w:r w:rsidRPr="005B36AF">
        <w:t xml:space="preserve">) (Safitri, Saufi, &amp; Sakti, 2022; Prayoga, 2022), sebelum ditelusuri akar penyebabnya melalui </w:t>
      </w:r>
      <w:r w:rsidRPr="005B36AF">
        <w:rPr>
          <w:i/>
          <w:iCs/>
        </w:rPr>
        <w:t>Root Cause Analysis</w:t>
      </w:r>
      <w:r w:rsidRPr="005B36AF">
        <w:t xml:space="preserve"> sehingga menghasilkan rekomendasi perbaikan tata kelola. Kebaruan penelitian ini terletak pada integrasi </w:t>
      </w:r>
      <w:r w:rsidRPr="005B36AF">
        <w:rPr>
          <w:i/>
          <w:iCs/>
        </w:rPr>
        <w:t>Aspect-Based Sentiment Analysis</w:t>
      </w:r>
      <w:r w:rsidRPr="005B36AF">
        <w:t xml:space="preserve"> menggunakan IndoBERT dengan </w:t>
      </w:r>
      <w:r w:rsidRPr="005B36AF">
        <w:rPr>
          <w:i/>
          <w:iCs/>
        </w:rPr>
        <w:t>Root Cause Analysis</w:t>
      </w:r>
      <w:r w:rsidRPr="005B36AF">
        <w:t xml:space="preserve"> dalam satu kerangka analisis, di mana permasalahan pada setiap aspek diidentifikasi langsung dari hasil analisis sentimen sebelum ditelusuri akar penyebabnya, sehingga menghasilkan identifikasi masalah, akar penyebab, dan rekomendasi perbaikan tata kelola sebagai pendukung pengambilan keputusan pada sektor publik</w:t>
      </w:r>
      <w:r w:rsidR="00F227D0" w:rsidRPr="00F227D0">
        <w:t>.</w:t>
      </w:r>
    </w:p>
    <w:p w14:paraId="3EEAC41F" w14:textId="77777777" w:rsidR="00556C5D" w:rsidRDefault="008D4624">
      <w:pPr>
        <w:pStyle w:val="Judul2"/>
      </w:pPr>
      <w:bookmarkStart w:id="8" w:name="_H2_53"/>
      <w:bookmarkStart w:id="9" w:name="_Toc242302512"/>
      <w:r>
        <w:t>Rumusan Masalah</w:t>
      </w:r>
      <w:bookmarkEnd w:id="8"/>
      <w:bookmarkEnd w:id="9"/>
    </w:p>
    <w:p w14:paraId="4F72BB6B" w14:textId="77777777" w:rsidR="0055357E" w:rsidRDefault="0055357E" w:rsidP="0055357E">
      <w:pPr>
        <w:pStyle w:val="NomorDaftar"/>
      </w:pPr>
      <w:r>
        <w:t xml:space="preserve">Bagaimana </w:t>
      </w:r>
      <w:r>
        <w:rPr>
          <w:lang w:val="id-ID"/>
        </w:rPr>
        <w:t xml:space="preserve">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7F8CCFC2" w14:textId="77777777" w:rsidR="0055357E" w:rsidRDefault="0055357E" w:rsidP="0055357E">
      <w:pPr>
        <w:pStyle w:val="NomorDaftar"/>
      </w:pPr>
      <w:r>
        <w:lastRenderedPageBreak/>
        <w:t xml:space="preserve">Bagaimana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dapat dikembangkan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580B4826" w14:textId="77777777" w:rsidR="00556C5D" w:rsidRDefault="008D4624">
      <w:pPr>
        <w:pStyle w:val="Judul2"/>
      </w:pPr>
      <w:bookmarkStart w:id="10" w:name="_H2_54"/>
      <w:bookmarkStart w:id="11" w:name="_Toc242302513"/>
      <w:r>
        <w:t>Tujuan</w:t>
      </w:r>
      <w:bookmarkEnd w:id="10"/>
      <w:bookmarkEnd w:id="11"/>
    </w:p>
    <w:p w14:paraId="43DBD19D" w14:textId="77777777" w:rsidR="0055357E" w:rsidRDefault="00411536" w:rsidP="0055357E">
      <w:pPr>
        <w:pStyle w:val="NomorDaftar"/>
        <w:numPr>
          <w:ilvl w:val="0"/>
          <w:numId w:val="23"/>
        </w:numPr>
      </w:pPr>
      <w:r>
        <w:rPr>
          <w:lang w:val="id-ID"/>
        </w:rPr>
        <w:t xml:space="preserve">Menganalisis hasil implementasi </w:t>
      </w:r>
      <w:r>
        <w:rPr>
          <w:i/>
          <w:iCs/>
          <w:lang w:val="id-ID"/>
        </w:rPr>
        <w:t>Aspect-Based Sentiment Analysis</w:t>
      </w:r>
      <w:r>
        <w:rPr>
          <w:lang w:val="id-ID"/>
        </w:rPr>
        <w:t xml:space="preserve"> menggunakan IndoBERT dengan </w:t>
      </w:r>
      <w:r>
        <w:rPr>
          <w:i/>
          <w:iCs/>
          <w:lang w:val="id-ID"/>
        </w:rPr>
        <w:t>hybrid annotation</w:t>
      </w:r>
      <w:r>
        <w:rPr>
          <w:lang w:val="id-ID"/>
        </w:rPr>
        <w:t xml:space="preserve"> pada komentar TikTok terkait isu pengadaan mobil dinas Gubernur Kalimantan Timur berdasarkan evaluasi </w:t>
      </w:r>
      <w:r>
        <w:rPr>
          <w:i/>
          <w:iCs/>
          <w:lang w:val="id-ID"/>
        </w:rPr>
        <w:t>10-Fold Cross Validation</w:t>
      </w:r>
      <w:r>
        <w:t>.</w:t>
      </w:r>
    </w:p>
    <w:p w14:paraId="63055EE2" w14:textId="77777777" w:rsidR="0055357E" w:rsidRDefault="00AA3FB3" w:rsidP="0055357E">
      <w:pPr>
        <w:pStyle w:val="NomorDaftar"/>
        <w:numPr>
          <w:ilvl w:val="0"/>
          <w:numId w:val="23"/>
        </w:numPr>
      </w:pPr>
      <w:r>
        <w:rPr>
          <w:lang w:val="id-ID"/>
        </w:rPr>
        <w:t xml:space="preserve">Mengembangkan </w:t>
      </w:r>
      <w:r w:rsidR="00532A3A" w:rsidRPr="00532A3A">
        <w:rPr>
          <w:lang w:val="id-ID"/>
        </w:rPr>
        <w:t xml:space="preserve">hasil </w:t>
      </w:r>
      <w:r w:rsidR="00532A3A" w:rsidRPr="00532A3A">
        <w:rPr>
          <w:i/>
          <w:iCs/>
          <w:lang w:val="id-ID"/>
        </w:rPr>
        <w:t>Aspect-Based Sentiment Analysis</w:t>
      </w:r>
      <w:r w:rsidR="00532A3A" w:rsidRPr="00532A3A">
        <w:rPr>
          <w:lang w:val="id-ID"/>
        </w:rPr>
        <w:t xml:space="preserve"> melalui identifikasi permasalahan pada setiap aspek tata kelola dan </w:t>
      </w:r>
      <w:r w:rsidR="00532A3A" w:rsidRPr="00532A3A">
        <w:rPr>
          <w:i/>
          <w:iCs/>
          <w:lang w:val="id-ID"/>
        </w:rPr>
        <w:t>Root Cause Analysis</w:t>
      </w:r>
      <w:r w:rsidR="00532A3A" w:rsidRPr="00532A3A">
        <w:rPr>
          <w:lang w:val="id-ID"/>
        </w:rPr>
        <w:t xml:space="preserve"> (RCA) untuk menghasilkan rekomendasi perbaikan tata kelola berdasarkan komentar TikTok terkait isu pengadaan mobil dinas Gubernur Kalimantan Timur</w:t>
      </w:r>
      <w:r>
        <w:t>.</w:t>
      </w:r>
    </w:p>
    <w:p w14:paraId="6015DEB0" w14:textId="77777777" w:rsidR="00556C5D" w:rsidRDefault="008D4624">
      <w:pPr>
        <w:pStyle w:val="Judul2"/>
      </w:pPr>
      <w:bookmarkStart w:id="12" w:name="_H2_55"/>
      <w:bookmarkStart w:id="13" w:name="_Toc242302514"/>
      <w:r>
        <w:t>Manfaat</w:t>
      </w:r>
      <w:bookmarkEnd w:id="12"/>
      <w:bookmarkEnd w:id="13"/>
    </w:p>
    <w:p w14:paraId="420CF6EE" w14:textId="77777777" w:rsidR="00411536" w:rsidRPr="00411536" w:rsidRDefault="0055357E" w:rsidP="00411536">
      <w:pPr>
        <w:pStyle w:val="IndenPertamaTeksIsi"/>
      </w:pPr>
      <w:r>
        <w:t xml:space="preserve">Penelitian ini diharapkan dapat memberikan kontribusi dalam pengembangan kajian di bidang teknologi informasi, khususnya pada penerapan </w:t>
      </w:r>
      <w:r>
        <w:rPr>
          <w:i/>
          <w:iCs/>
        </w:rPr>
        <w:t>Aspect-Based Sentiment Analysis</w:t>
      </w:r>
      <w:r>
        <w:t xml:space="preserve"> (</w:t>
      </w:r>
      <w:r>
        <w:rPr>
          <w:i/>
          <w:iCs/>
        </w:rPr>
        <w:t>ABSA</w:t>
      </w:r>
      <w:r>
        <w:t>) menggunakan IndoBERT terhadap data media sosial berbahasa Indonesia.</w:t>
      </w:r>
      <w:r w:rsidR="00654F89">
        <w:t xml:space="preserve"> </w:t>
      </w:r>
      <w:r w:rsidR="00532A3A" w:rsidRPr="00532A3A">
        <w:t xml:space="preserve">Selain itu, penelitian ini diharapkan dapat memperkaya referensi akademik mengenai integrasi </w:t>
      </w:r>
      <w:r w:rsidR="00532A3A" w:rsidRPr="00532A3A">
        <w:rPr>
          <w:i/>
          <w:iCs/>
        </w:rPr>
        <w:t>Aspect-Based Sentiment Analysis</w:t>
      </w:r>
      <w:r w:rsidR="00532A3A" w:rsidRPr="00532A3A">
        <w:t xml:space="preserve"> dan </w:t>
      </w:r>
      <w:r w:rsidR="00532A3A" w:rsidRPr="00532A3A">
        <w:rPr>
          <w:i/>
          <w:iCs/>
        </w:rPr>
        <w:t>Root Cause Analysis</w:t>
      </w:r>
      <w:r w:rsidR="00532A3A" w:rsidRPr="00532A3A">
        <w:t xml:space="preserve"> (RCA) sebagai kerangka analisis yang mengidentifikasi permasalahan langsung dari hasil analisis sentimen untuk menghasilkan rekomendasi berdasarkan opini publik. Hasil penelitian ini juga diharapkan dapat menjadi referensi bagi penelitian selanjutnya yang membahas analisis sentimen berbasis aspek, pengembangan hasil analisis sentimen, maupun penerapan metode pendukung dalam proses pengambilan keputusan</w:t>
      </w:r>
      <w:r>
        <w:t>.</w:t>
      </w:r>
    </w:p>
    <w:p w14:paraId="0669DF02" w14:textId="77777777" w:rsidR="00654F89" w:rsidRDefault="00411536" w:rsidP="00654F89">
      <w:pPr>
        <w:pStyle w:val="IndenPertamaTeksIsi"/>
      </w:pPr>
      <w:r>
        <w:t xml:space="preserve">Secara </w:t>
      </w:r>
      <w:r w:rsidR="00532A3A" w:rsidRPr="00532A3A">
        <w:t xml:space="preserve">praktis, penelitian ini diharapkan dapat membantu pemerintah dalam memahami persepsi masyarakat terhadap kebijakan publik berdasarkan aspek tata kelola yang dibahas pada komentar TikTok. Hasil analisis yang dikembangkan melalui identifikasi permasalahan pada setiap aspek tata kelola dan </w:t>
      </w:r>
      <w:r w:rsidR="00532A3A" w:rsidRPr="00532A3A">
        <w:rPr>
          <w:i/>
          <w:iCs/>
        </w:rPr>
        <w:t>Root Cause Analysis</w:t>
      </w:r>
      <w:r w:rsidR="00532A3A" w:rsidRPr="00532A3A">
        <w:t xml:space="preserve"> (RCA) diharapkan mampu memberikan informasi mengenai aspek tata kelola yang paling banyak menuai kritik serta faktor-faktor yang mendasari munculnya sentimen masyarakat terhadap kebijakan pengadaan mobil dinas Gubernur Kalimantan Timur. Selain itu, rekomendasi yang dihasilkan diharapkan dapat menjadi bahan pertimbangan bagi pemerintah dalam meningkatkan transparansi, akuntabilitas, efektivitas dan efisiensi, serta responsivitas dalam penyusunan maupun pelaksanaan kebijakan publik</w:t>
      </w:r>
      <w:r>
        <w:t>.</w:t>
      </w:r>
    </w:p>
    <w:p w14:paraId="269CFB56" w14:textId="77777777" w:rsidR="00823F01" w:rsidRPr="00827096" w:rsidRDefault="008A6A54" w:rsidP="00827096">
      <w:pPr>
        <w:pStyle w:val="Judul2"/>
      </w:pPr>
      <w:bookmarkStart w:id="14" w:name="_Toc900001"/>
      <w:bookmarkStart w:id="15" w:name="_Toc242302515"/>
      <w:r>
        <w:lastRenderedPageBreak/>
        <w:t>Kontribusi Penelitian</w:t>
      </w:r>
      <w:bookmarkEnd w:id="14"/>
      <w:bookmarkEnd w:id="15"/>
    </w:p>
    <w:p w14:paraId="6F62E124" w14:textId="77777777" w:rsidR="00823F01" w:rsidRDefault="008A6A54">
      <w:pPr>
        <w:pStyle w:val="IndenPertamaTeksIsi"/>
      </w:pPr>
      <w:r>
        <w:t>Penelitian ini memberikan kontribusi pada tiga dimensi, yaitu kontribusi teoritis, kontribusi metodologis, dan kontribusi praktis, sebagaimana diuraikan pada bagian berikut.</w:t>
      </w:r>
    </w:p>
    <w:p w14:paraId="3F64062F" w14:textId="77777777" w:rsidR="00654F89" w:rsidRDefault="00654F89">
      <w:pPr>
        <w:pStyle w:val="IndenPertamaTeksIsi"/>
      </w:pPr>
    </w:p>
    <w:p w14:paraId="7B4E0652" w14:textId="77777777" w:rsidR="00823F01" w:rsidRDefault="008A6A54">
      <w:pPr>
        <w:pStyle w:val="IndenPertamaTeksIsi"/>
        <w:ind w:firstLine="0"/>
        <w:rPr>
          <w:b/>
          <w:bCs/>
        </w:rPr>
      </w:pPr>
      <w:r>
        <w:rPr>
          <w:b/>
          <w:bCs/>
        </w:rPr>
        <w:t>A. Kontribusi Teoritis</w:t>
      </w:r>
    </w:p>
    <w:p w14:paraId="7B558267" w14:textId="77777777" w:rsidR="00823F01" w:rsidRDefault="008A6A54">
      <w:pPr>
        <w:pStyle w:val="IndenPertamaTeksIsi"/>
      </w:pPr>
      <w:r>
        <w:t xml:space="preserve">Secara teoritis, penelitian ini memperkaya kajian mengenai penerapan </w:t>
      </w:r>
      <w:r w:rsidRPr="007B5E69">
        <w:rPr>
          <w:i/>
          <w:iCs/>
        </w:rPr>
        <w:t>Aspect-Based Sentiment Analysis</w:t>
      </w:r>
      <w:r>
        <w:t xml:space="preserve"> (ABSA) pada teks berbahasa Indonesia yang bersumber dari komentar media sosial TikTok, khususnya dalam konteks isu kebijakan publik di tingkat pemerintahan daerah. Penelitian ini juga memperluas pemahaman mengenai keterkaitan antara prinsip-prinsip tata kelola pemerintahan yang baik (</w:t>
      </w:r>
      <w:r w:rsidRPr="007B5E69">
        <w:rPr>
          <w:i/>
          <w:iCs/>
        </w:rPr>
        <w:t>good governance</w:t>
      </w:r>
      <w:r>
        <w:t xml:space="preserve">), yaitu transparansi, akuntabilitas, efektivitas dan efisiensi, serta responsivitas, dengan opini publik yang terekspresikan pada platform media sosial. Dengan demikian, penelitian ini berkontribusi pada pengembangan kerangka konseptual yang menghubungkan bidang </w:t>
      </w:r>
      <w:r w:rsidRPr="00532A3A">
        <w:rPr>
          <w:i/>
          <w:iCs/>
        </w:rPr>
        <w:t>Natural Language Processing (NLP)</w:t>
      </w:r>
      <w:r>
        <w:t xml:space="preserve"> dengan kajian tata kelola sektor publik.</w:t>
      </w:r>
    </w:p>
    <w:p w14:paraId="1A78AB1F" w14:textId="77777777" w:rsidR="00823F01" w:rsidRDefault="008A6A54">
      <w:pPr>
        <w:pStyle w:val="IndenPertamaTeksIsi"/>
        <w:ind w:firstLine="0"/>
        <w:rPr>
          <w:b/>
          <w:bCs/>
        </w:rPr>
      </w:pPr>
      <w:r>
        <w:rPr>
          <w:b/>
          <w:bCs/>
        </w:rPr>
        <w:t>B. Kontribusi Metodologis</w:t>
      </w:r>
    </w:p>
    <w:p w14:paraId="224987ED" w14:textId="77777777" w:rsidR="00823F01" w:rsidRDefault="008A6A54">
      <w:pPr>
        <w:pStyle w:val="IndenPertamaTeksIsi"/>
      </w:pPr>
      <w:r>
        <w:t xml:space="preserve">Secara metodologis, penelitian ini menyusun kerangka analisis yang mengintegrasikan ABSA berbasis IndoBERT dengan pendekatan </w:t>
      </w:r>
      <w:r w:rsidRPr="00667D9E">
        <w:rPr>
          <w:i/>
          <w:iCs/>
        </w:rPr>
        <w:t>hybrid annotation</w:t>
      </w:r>
      <w:r>
        <w:t xml:space="preserve"> yang melibatkan </w:t>
      </w:r>
      <w:r w:rsidRPr="00937A81">
        <w:rPr>
          <w:i/>
          <w:iCs/>
        </w:rPr>
        <w:t>expert annotator</w:t>
      </w:r>
      <w:r>
        <w:t xml:space="preserve">, </w:t>
      </w:r>
      <w:r w:rsidRPr="00937A81">
        <w:rPr>
          <w:i/>
          <w:iCs/>
        </w:rPr>
        <w:t xml:space="preserve">Artificial Intelligence </w:t>
      </w:r>
      <w:r w:rsidRPr="00937A81">
        <w:t>(AI)</w:t>
      </w:r>
      <w:r w:rsidRPr="00937A81">
        <w:rPr>
          <w:i/>
          <w:iCs/>
        </w:rPr>
        <w:t>,</w:t>
      </w:r>
      <w:r>
        <w:t xml:space="preserve"> dan peneliti sebagai sumber anotasi. Integrasi tersebut diharapkan mampu meningkatkan konsistensi dan objektivitas proses pelabelan data dibandingkan dengan anotasi manual maupun anotasi otomatis yang dilakukan secara terpisah. Selain itu, </w:t>
      </w:r>
      <w:r w:rsidR="007C1F82" w:rsidRPr="007C1F82">
        <w:t xml:space="preserve">penelitian ini menyusun tahapan lanjutan berupa identifikasi permasalahan pada setiap aspek tata kelola berdasarkan distribusi sentimen dan telaah kualitatif komentar, serta </w:t>
      </w:r>
      <w:r w:rsidR="007C1F82" w:rsidRPr="007C1F82">
        <w:rPr>
          <w:i/>
          <w:iCs/>
        </w:rPr>
        <w:t>Root Cause Analysis</w:t>
      </w:r>
      <w:r w:rsidR="007C1F82" w:rsidRPr="007C1F82">
        <w:t xml:space="preserve"> (RCA), sebagai satu kesatuan kerangka metodologis yang mengubah hasil klasifikasi sentimen menjadi informasi yang lebih aplikatif, mulai dari identifikasi permasalahan hingga penelusuran akar penyebabnya</w:t>
      </w:r>
      <w:r>
        <w:t>. Kerangka tersebut berpotensi diadaptasi pada penelitian analisis sentimen berbasis aspek terhadap isu kebijakan publik lainnya.</w:t>
      </w:r>
    </w:p>
    <w:p w14:paraId="79F04365" w14:textId="77777777" w:rsidR="00823F01" w:rsidRDefault="008A6A54">
      <w:pPr>
        <w:pStyle w:val="IndenPertamaTeksIsi"/>
        <w:ind w:firstLine="0"/>
        <w:rPr>
          <w:b/>
          <w:bCs/>
        </w:rPr>
      </w:pPr>
      <w:r>
        <w:rPr>
          <w:b/>
          <w:bCs/>
        </w:rPr>
        <w:t>C. Kontribusi Praktis</w:t>
      </w:r>
    </w:p>
    <w:p w14:paraId="115671A8" w14:textId="77777777" w:rsidR="00823F01" w:rsidRDefault="008A6A54">
      <w:pPr>
        <w:pStyle w:val="IndenPertamaTeksIsi"/>
      </w:pPr>
      <w:r>
        <w:t xml:space="preserve">Secara praktis, hasil penelitian ini diharapkan dapat membantu pemerintah daerah, khususnya Pemerintah Provinsi Kalimantan Timur, dalam memahami persepsi masyarakat terhadap kebijakan pengadaan mobil dinas Gubernur </w:t>
      </w:r>
      <w:r w:rsidR="007C4A44" w:rsidRPr="007C4A44">
        <w:t xml:space="preserve">berdasarkan aspek tata kelola yang menjadi sorotan publik. Informasi mengenai aspek tata kelola yang paling banyak menuai kritik serta akar penyebab sentimen negatif yang dihasilkan melalui identifikasi permasalahan dan </w:t>
      </w:r>
      <w:r w:rsidR="007C4A44" w:rsidRPr="007C4A44">
        <w:rPr>
          <w:i/>
          <w:iCs/>
        </w:rPr>
        <w:t>Root Cause Analysis</w:t>
      </w:r>
      <w:r w:rsidR="007C4A44" w:rsidRPr="007C4A44">
        <w:t xml:space="preserve"> (RCA) dapat menjadi bahan pertimbangan</w:t>
      </w:r>
      <w:r w:rsidR="007C4A44">
        <w:t xml:space="preserve"> </w:t>
      </w:r>
      <w:r>
        <w:t>bagi pemangku kebijakan dalam menyusun langkah perbaikan tata kelola, sekaligus menjadi masukan dalam meningkatkan transparansi, akuntabilitas, efektivitas dan efisiensi, serta responsivitas pemerintah terhadap aspirasi masyarakat.</w:t>
      </w:r>
    </w:p>
    <w:p w14:paraId="3C52E62A" w14:textId="77777777" w:rsidR="0092213A" w:rsidRDefault="008D4624" w:rsidP="000C608C">
      <w:pPr>
        <w:pStyle w:val="Judul2"/>
      </w:pPr>
      <w:bookmarkStart w:id="16" w:name="_H2_56"/>
      <w:bookmarkStart w:id="17" w:name="_Toc242302516"/>
      <w:r>
        <w:lastRenderedPageBreak/>
        <w:t>Batasan Masalah</w:t>
      </w:r>
      <w:bookmarkEnd w:id="16"/>
      <w:bookmarkEnd w:id="17"/>
    </w:p>
    <w:p w14:paraId="5354B292" w14:textId="77777777" w:rsidR="00094422" w:rsidRDefault="00094422" w:rsidP="00094422">
      <w:pPr>
        <w:pStyle w:val="NomorDaftar"/>
        <w:numPr>
          <w:ilvl w:val="0"/>
          <w:numId w:val="33"/>
        </w:numPr>
      </w:pPr>
      <w:bookmarkStart w:id="18" w:name="_H2_57"/>
      <w:r>
        <w:t>Data penelitian berupa komentar publik yang diperoleh dari media sosial TikTok terkait isu pengadaan mobil dinas Gubernur Kalimantan Timur.</w:t>
      </w:r>
    </w:p>
    <w:p w14:paraId="735378A8" w14:textId="77777777" w:rsidR="00094422" w:rsidRDefault="00094422" w:rsidP="00094422">
      <w:pPr>
        <w:pStyle w:val="NomorDaftar"/>
        <w:numPr>
          <w:ilvl w:val="0"/>
          <w:numId w:val="33"/>
        </w:numPr>
      </w:pPr>
      <w:r>
        <w:t xml:space="preserve">Pengumpulan data dilakukan menggunakan teknik </w:t>
      </w:r>
      <w:r>
        <w:rPr>
          <w:i/>
        </w:rPr>
        <w:t>keyword-based scraping</w:t>
      </w:r>
      <w:r>
        <w:t xml:space="preserve"> dengan bantuan </w:t>
      </w:r>
      <w:r w:rsidRPr="00F109FB">
        <w:rPr>
          <w:i/>
          <w:iCs/>
        </w:rPr>
        <w:t>Selenium</w:t>
      </w:r>
      <w:r>
        <w:t xml:space="preserve"> </w:t>
      </w:r>
      <w:r w:rsidRPr="00F109FB">
        <w:rPr>
          <w:i/>
          <w:iCs/>
        </w:rPr>
        <w:t>WebDriver</w:t>
      </w:r>
      <w:r>
        <w:t xml:space="preserve"> berdasarkan kata kunci yang relevan dengan isu penelitian.</w:t>
      </w:r>
    </w:p>
    <w:p w14:paraId="6448BB44" w14:textId="77777777" w:rsidR="00094422" w:rsidRDefault="00094422" w:rsidP="00094422">
      <w:pPr>
        <w:pStyle w:val="NomorDaftar"/>
        <w:numPr>
          <w:ilvl w:val="0"/>
          <w:numId w:val="33"/>
        </w:numPr>
      </w:pPr>
      <w:r>
        <w:rPr>
          <w:lang w:val="id-ID"/>
        </w:rPr>
        <w:t xml:space="preserve">Data yang berhasil dikumpulkan berjumlah 1.081 komentar. Dari jumlah tersebut, sebanyak 800 komentar dipilih sebagai </w:t>
      </w:r>
      <w:r>
        <w:rPr>
          <w:i/>
          <w:lang w:val="id-ID"/>
        </w:rPr>
        <w:t>dataset</w:t>
      </w:r>
      <w:r>
        <w:rPr>
          <w:lang w:val="id-ID"/>
        </w:rPr>
        <w:t xml:space="preserve"> berlabel yang digunakan pada proses </w:t>
      </w:r>
      <w:r>
        <w:rPr>
          <w:i/>
          <w:lang w:val="id-ID"/>
        </w:rPr>
        <w:t>hybrid annotation</w:t>
      </w:r>
      <w:r>
        <w:rPr>
          <w:lang w:val="id-ID"/>
        </w:rPr>
        <w:t xml:space="preserve">, </w:t>
      </w:r>
      <w:r>
        <w:rPr>
          <w:i/>
          <w:lang w:val="id-ID"/>
        </w:rPr>
        <w:t>fine-tuning</w:t>
      </w:r>
      <w:r>
        <w:rPr>
          <w:lang w:val="id-ID"/>
        </w:rPr>
        <w:t xml:space="preserve">, dan evaluasi model. Prediksi selanjutnya dilakukan menggunakan pendekatan </w:t>
      </w:r>
      <w:r>
        <w:rPr>
          <w:i/>
          <w:lang w:val="id-ID"/>
        </w:rPr>
        <w:t>out-of-fold</w:t>
      </w:r>
      <w:r>
        <w:rPr>
          <w:lang w:val="id-ID"/>
        </w:rPr>
        <w:t xml:space="preserve"> yang menggabungkan keluaran model pada seluruh fold hasil pelatihan, dan diperoleh 1.031 komentar sebagai hasil akhir prediksi yang digunakan pada tahapan analisis selanjutnya.</w:t>
      </w:r>
    </w:p>
    <w:p w14:paraId="554511D1" w14:textId="77777777" w:rsidR="00094422" w:rsidRDefault="00094422" w:rsidP="00094422">
      <w:pPr>
        <w:pStyle w:val="NomorDaftar"/>
        <w:numPr>
          <w:ilvl w:val="0"/>
          <w:numId w:val="33"/>
        </w:numPr>
      </w:pPr>
      <w:r>
        <w:t xml:space="preserve">Proses pelabelan data dilakukan menggunakan pendekatan </w:t>
      </w:r>
      <w:r>
        <w:rPr>
          <w:i/>
        </w:rPr>
        <w:t>hybrid annotation</w:t>
      </w:r>
      <w:r>
        <w:t xml:space="preserve"> yang melibatkan </w:t>
      </w:r>
      <w:r>
        <w:rPr>
          <w:i/>
        </w:rPr>
        <w:t>expert annotator</w:t>
      </w:r>
      <w:r>
        <w:t xml:space="preserve">, </w:t>
      </w:r>
      <w:r>
        <w:rPr>
          <w:i/>
        </w:rPr>
        <w:t>Artificial Intelligence</w:t>
      </w:r>
      <w:r>
        <w:t xml:space="preserve"> (AI), dan peneliti, dengan penentuan </w:t>
      </w:r>
      <w:r>
        <w:rPr>
          <w:i/>
        </w:rPr>
        <w:t>final label</w:t>
      </w:r>
      <w:r>
        <w:t xml:space="preserve"> menggunakan metode </w:t>
      </w:r>
      <w:r>
        <w:rPr>
          <w:i/>
        </w:rPr>
        <w:t>majority voting</w:t>
      </w:r>
      <w:r>
        <w:t>.</w:t>
      </w:r>
    </w:p>
    <w:p w14:paraId="55C97144" w14:textId="77777777" w:rsidR="00094422" w:rsidRDefault="00094422" w:rsidP="00094422">
      <w:pPr>
        <w:pStyle w:val="NomorDaftar"/>
        <w:numPr>
          <w:ilvl w:val="0"/>
          <w:numId w:val="33"/>
        </w:numPr>
      </w:pPr>
      <w:r>
        <w:t xml:space="preserve">Analisis sentimen dilakukan menggunakan model IndoBERT dengan pendekatan </w:t>
      </w:r>
      <w:r>
        <w:rPr>
          <w:i/>
        </w:rPr>
        <w:t>Aspect-Based Sentiment Analysis</w:t>
      </w:r>
      <w:r>
        <w:t xml:space="preserve"> (ABSA).</w:t>
      </w:r>
    </w:p>
    <w:p w14:paraId="2C0B1E96" w14:textId="77777777" w:rsidR="00094422" w:rsidRDefault="00094422" w:rsidP="00094422">
      <w:pPr>
        <w:pStyle w:val="NomorDaftar"/>
        <w:numPr>
          <w:ilvl w:val="0"/>
          <w:numId w:val="33"/>
        </w:numPr>
      </w:pPr>
      <w:r>
        <w:t>Aspek tata kelola yang digunakan dalam penelitian meliputi transparansi, akuntabilitas, efektivitas dan efisiensi, serta responsivitas.</w:t>
      </w:r>
    </w:p>
    <w:p w14:paraId="41A13503" w14:textId="77777777" w:rsidR="00094422" w:rsidRDefault="00094422" w:rsidP="00094422">
      <w:pPr>
        <w:pStyle w:val="NomorDaftar"/>
        <w:numPr>
          <w:ilvl w:val="0"/>
          <w:numId w:val="33"/>
        </w:numPr>
      </w:pPr>
      <w:r>
        <w:t xml:space="preserve">Evaluasi performa model dilakukan menggunakan metode </w:t>
      </w:r>
      <w:r>
        <w:rPr>
          <w:i/>
        </w:rPr>
        <w:t>10-Fold Cross Validation</w:t>
      </w:r>
      <w:r>
        <w:t xml:space="preserve"> dengan metrik </w:t>
      </w:r>
      <w:r>
        <w:rPr>
          <w:i/>
        </w:rPr>
        <w:t>accuracy</w:t>
      </w:r>
      <w:r>
        <w:t xml:space="preserve">, </w:t>
      </w:r>
      <w:r>
        <w:rPr>
          <w:i/>
        </w:rPr>
        <w:t>precision</w:t>
      </w:r>
      <w:r>
        <w:t xml:space="preserve">, </w:t>
      </w:r>
      <w:r>
        <w:rPr>
          <w:i/>
        </w:rPr>
        <w:t>recall</w:t>
      </w:r>
      <w:r>
        <w:t xml:space="preserve">, </w:t>
      </w:r>
      <w:r>
        <w:rPr>
          <w:i/>
        </w:rPr>
        <w:t>F1-score</w:t>
      </w:r>
      <w:r>
        <w:t xml:space="preserve">, dan </w:t>
      </w:r>
      <w:r>
        <w:rPr>
          <w:i/>
        </w:rPr>
        <w:t>loss</w:t>
      </w:r>
      <w:r>
        <w:t>.</w:t>
      </w:r>
    </w:p>
    <w:p w14:paraId="607B89BB" w14:textId="77777777" w:rsidR="00094422" w:rsidRDefault="00094422" w:rsidP="00094422">
      <w:pPr>
        <w:pStyle w:val="NomorDaftar"/>
        <w:numPr>
          <w:ilvl w:val="0"/>
          <w:numId w:val="33"/>
        </w:numPr>
      </w:pPr>
      <w:r>
        <w:t xml:space="preserve">Pengembangan </w:t>
      </w:r>
      <w:r w:rsidR="007C1F82" w:rsidRPr="007C1F82">
        <w:rPr>
          <w:lang w:val="id-ID"/>
        </w:rPr>
        <w:t xml:space="preserve">hasil analisis sentimen dilakukan melalui identifikasi permasalahan pada setiap aspek tata kelola berdasarkan distribusi aspek dan sentimen serta telaah kualitatif terhadap komentar negatif, serta identifikasi akar penyebab menggunakan </w:t>
      </w:r>
      <w:r w:rsidR="007C1F82" w:rsidRPr="007C1F82">
        <w:rPr>
          <w:i/>
          <w:iCs/>
          <w:lang w:val="id-ID"/>
        </w:rPr>
        <w:t>Root Cause Analysis</w:t>
      </w:r>
      <w:r w:rsidR="007C1F82" w:rsidRPr="007C1F82">
        <w:rPr>
          <w:lang w:val="id-ID"/>
        </w:rPr>
        <w:t xml:space="preserve"> (RCA)</w:t>
      </w:r>
      <w:r>
        <w:t>.</w:t>
      </w:r>
    </w:p>
    <w:p w14:paraId="7E5FBC5F" w14:textId="77777777" w:rsidR="00094422" w:rsidRDefault="00094422" w:rsidP="00094422">
      <w:pPr>
        <w:pStyle w:val="NomorDaftar"/>
        <w:numPr>
          <w:ilvl w:val="0"/>
          <w:numId w:val="33"/>
        </w:numPr>
      </w:pPr>
      <w:r>
        <w:t>Penelitian ini berfokus pada analisis opini publik berdasarkan komentar TikTok dan tidak membahas aspek teknis maupun prosedural kebijakan pengadaan mobil dinas Gubernur Kalimantan Timur secara mendalam.</w:t>
      </w:r>
    </w:p>
    <w:p w14:paraId="39CA88DD" w14:textId="77777777" w:rsidR="00556C5D" w:rsidRDefault="008D4624">
      <w:pPr>
        <w:pStyle w:val="Judul2"/>
      </w:pPr>
      <w:bookmarkStart w:id="19" w:name="_Toc242302517"/>
      <w:r>
        <w:t>Sistematika Pembahasan</w:t>
      </w:r>
      <w:bookmarkEnd w:id="18"/>
      <w:bookmarkEnd w:id="19"/>
    </w:p>
    <w:p w14:paraId="29F165F8" w14:textId="77777777" w:rsidR="00556C5D" w:rsidRDefault="008D4624">
      <w:pPr>
        <w:pStyle w:val="TeksIsi"/>
      </w:pPr>
      <w:r>
        <w:rPr>
          <w:b/>
          <w:bCs/>
        </w:rPr>
        <w:t>BAB 1</w:t>
      </w:r>
      <w:r>
        <w:tab/>
      </w:r>
      <w:r>
        <w:tab/>
      </w:r>
      <w:r>
        <w:rPr>
          <w:b/>
          <w:bCs/>
        </w:rPr>
        <w:t>PENDAHULUAN</w:t>
      </w:r>
    </w:p>
    <w:p w14:paraId="2CE1B336" w14:textId="77777777" w:rsidR="00556C5D" w:rsidRDefault="000C608C" w:rsidP="00F2207F">
      <w:pPr>
        <w:pStyle w:val="TeksIsi"/>
        <w:ind w:left="1440"/>
      </w:pPr>
      <w:r>
        <w:t>Bab ini berisi latar belakang, rumusan masalah, tujuan penelitian, manfaat penelitian, batasan masalah, dan sistematika pembahasan. Bab ini memberikan gambaran mengenai permasalahan, tujuan, serta ruang lingkup penelitian yang akan dilakukan.</w:t>
      </w:r>
    </w:p>
    <w:p w14:paraId="69A4E978" w14:textId="77777777" w:rsidR="00556C5D" w:rsidRPr="00F2207F" w:rsidRDefault="008D4624">
      <w:pPr>
        <w:pStyle w:val="TeksIsi"/>
        <w:rPr>
          <w:b/>
          <w:bCs/>
        </w:rPr>
      </w:pPr>
      <w:r>
        <w:rPr>
          <w:b/>
          <w:bCs/>
        </w:rPr>
        <w:t>BAB 2</w:t>
      </w:r>
      <w:r>
        <w:tab/>
      </w:r>
      <w:r>
        <w:tab/>
      </w:r>
      <w:r>
        <w:rPr>
          <w:b/>
          <w:bCs/>
        </w:rPr>
        <w:t>LANDASAN KEPUSTAKAAN</w:t>
      </w:r>
    </w:p>
    <w:p w14:paraId="769D8C0A" w14:textId="77777777" w:rsidR="00556C5D" w:rsidRDefault="000C608C" w:rsidP="00F2207F">
      <w:pPr>
        <w:pStyle w:val="TeksIsi"/>
        <w:ind w:left="1440"/>
      </w:pPr>
      <w:r>
        <w:t xml:space="preserve">Bab </w:t>
      </w:r>
      <w:r w:rsidR="007C1F82" w:rsidRPr="007C1F82">
        <w:t xml:space="preserve">ini berisi kajian pustaka yang mendukung penelitian, meliputi penelitian terdahulu serta teori-teori yang berkaitan dengan </w:t>
      </w:r>
      <w:r w:rsidR="007C1F82" w:rsidRPr="007C1F82">
        <w:rPr>
          <w:i/>
          <w:iCs/>
        </w:rPr>
        <w:t>Natural Language Processing</w:t>
      </w:r>
      <w:r w:rsidR="007C1F82" w:rsidRPr="007C1F82">
        <w:t xml:space="preserve"> (NLP), analisis sentimen, </w:t>
      </w:r>
      <w:r w:rsidR="007C1F82" w:rsidRPr="007C1F82">
        <w:rPr>
          <w:i/>
          <w:iCs/>
        </w:rPr>
        <w:t>Aspect-</w:t>
      </w:r>
      <w:r w:rsidR="007C1F82" w:rsidRPr="007C1F82">
        <w:rPr>
          <w:i/>
          <w:iCs/>
        </w:rPr>
        <w:lastRenderedPageBreak/>
        <w:t>Based Sentiment Analysis</w:t>
      </w:r>
      <w:r w:rsidR="007C1F82" w:rsidRPr="007C1F82">
        <w:t xml:space="preserve"> (ABSA), IndoBERT, </w:t>
      </w:r>
      <w:r w:rsidR="007C1F82" w:rsidRPr="007C1F82">
        <w:rPr>
          <w:i/>
          <w:iCs/>
        </w:rPr>
        <w:t>hybrid annotation</w:t>
      </w:r>
      <w:r w:rsidR="007C1F82" w:rsidRPr="007C1F82">
        <w:t xml:space="preserve">, </w:t>
      </w:r>
      <w:r w:rsidR="007C1F82" w:rsidRPr="007C1F82">
        <w:rPr>
          <w:i/>
          <w:iCs/>
        </w:rPr>
        <w:t>Root Cause Analysis</w:t>
      </w:r>
      <w:r w:rsidR="007C1F82" w:rsidRPr="007C1F82">
        <w:t xml:space="preserve"> (RCA), dan </w:t>
      </w:r>
      <w:r w:rsidR="007C1F82" w:rsidRPr="007C1F82">
        <w:rPr>
          <w:i/>
          <w:iCs/>
        </w:rPr>
        <w:t>10-Fold Cross Validation</w:t>
      </w:r>
      <w:r>
        <w:t>.</w:t>
      </w:r>
    </w:p>
    <w:p w14:paraId="1512479C" w14:textId="77777777" w:rsidR="00556C5D" w:rsidRPr="00F2207F" w:rsidRDefault="008D4624">
      <w:pPr>
        <w:pStyle w:val="TeksIsi"/>
        <w:rPr>
          <w:b/>
          <w:bCs/>
        </w:rPr>
      </w:pPr>
      <w:r>
        <w:rPr>
          <w:b/>
          <w:bCs/>
        </w:rPr>
        <w:t>BAB 3</w:t>
      </w:r>
      <w:r>
        <w:tab/>
      </w:r>
      <w:r>
        <w:tab/>
      </w:r>
      <w:r>
        <w:rPr>
          <w:b/>
          <w:bCs/>
        </w:rPr>
        <w:t>METODOLOGI PENELITIAN</w:t>
      </w:r>
    </w:p>
    <w:p w14:paraId="7951D567" w14:textId="77777777" w:rsidR="00556C5D" w:rsidRDefault="000C608C" w:rsidP="00F2207F">
      <w:pPr>
        <w:pStyle w:val="TeksIsi"/>
        <w:ind w:left="1440"/>
      </w:pPr>
      <w:r>
        <w:t xml:space="preserve">Bab </w:t>
      </w:r>
      <w:r w:rsidR="007C1F82" w:rsidRPr="007C1F82">
        <w:t xml:space="preserve">ini menjelaskan metode yang digunakan dalam penelitian, meliputi pengumpulan data menggunakan </w:t>
      </w:r>
      <w:r w:rsidR="007C1F82" w:rsidRPr="007C1F82">
        <w:rPr>
          <w:i/>
          <w:iCs/>
        </w:rPr>
        <w:t>keyword-based scraping</w:t>
      </w:r>
      <w:r w:rsidR="007C1F82" w:rsidRPr="007C1F82">
        <w:t xml:space="preserve">, proses </w:t>
      </w:r>
      <w:r w:rsidR="007C1F82" w:rsidRPr="007C1F82">
        <w:rPr>
          <w:i/>
          <w:iCs/>
        </w:rPr>
        <w:t>hybrid annotation</w:t>
      </w:r>
      <w:r w:rsidR="007C1F82" w:rsidRPr="007C1F82">
        <w:t xml:space="preserve">, </w:t>
      </w:r>
      <w:r w:rsidR="007C1F82" w:rsidRPr="007C1F82">
        <w:rPr>
          <w:i/>
          <w:iCs/>
        </w:rPr>
        <w:t>text preprocessing</w:t>
      </w:r>
      <w:r w:rsidR="007C1F82" w:rsidRPr="007C1F82">
        <w:t xml:space="preserve">, </w:t>
      </w:r>
      <w:r w:rsidR="007C1F82" w:rsidRPr="007C1F82">
        <w:rPr>
          <w:i/>
          <w:iCs/>
        </w:rPr>
        <w:t>fine-tuning</w:t>
      </w:r>
      <w:r w:rsidR="007C1F82" w:rsidRPr="007C1F82">
        <w:t xml:space="preserve"> IndoBERT, evaluasi model menggunakan </w:t>
      </w:r>
      <w:r w:rsidR="007C1F82" w:rsidRPr="007C1F82">
        <w:rPr>
          <w:i/>
          <w:iCs/>
        </w:rPr>
        <w:t>10-Fold Cross Validation</w:t>
      </w:r>
      <w:r w:rsidR="007C1F82" w:rsidRPr="007C1F82">
        <w:t xml:space="preserve">, analisis sentimen berbasis aspek, identifikasi permasalahan pada setiap aspek tata kelola, serta </w:t>
      </w:r>
      <w:r w:rsidR="007C1F82" w:rsidRPr="007C1F82">
        <w:rPr>
          <w:i/>
          <w:iCs/>
        </w:rPr>
        <w:t>Root Cause Analysis</w:t>
      </w:r>
      <w:r w:rsidR="007C1F82" w:rsidRPr="007C1F82">
        <w:t xml:space="preserve"> (RCA) sebagai tahapan untuk menghasilkan rekomendasi berdasarkan hasil analisis</w:t>
      </w:r>
      <w:r>
        <w:t>.</w:t>
      </w:r>
    </w:p>
    <w:p w14:paraId="5374D74A" w14:textId="77777777" w:rsidR="00556C5D" w:rsidRPr="00F2207F" w:rsidRDefault="008D4624">
      <w:pPr>
        <w:pStyle w:val="TeksIsi"/>
        <w:rPr>
          <w:b/>
          <w:bCs/>
        </w:rPr>
      </w:pPr>
      <w:r>
        <w:rPr>
          <w:b/>
          <w:bCs/>
        </w:rPr>
        <w:t>BAB 4</w:t>
      </w:r>
      <w:r>
        <w:tab/>
      </w:r>
      <w:r>
        <w:tab/>
      </w:r>
      <w:r>
        <w:rPr>
          <w:b/>
          <w:bCs/>
        </w:rPr>
        <w:t>PENGOLAHAN DATA DAN IMPLEMENTASI METODE</w:t>
      </w:r>
    </w:p>
    <w:p w14:paraId="447409EC" w14:textId="77777777" w:rsidR="00556C5D" w:rsidRDefault="000C608C" w:rsidP="000503E1">
      <w:pPr>
        <w:pStyle w:val="TeksIsi"/>
        <w:ind w:left="1440"/>
      </w:pPr>
      <w:r>
        <w:t xml:space="preserve">Bab ini membahas implementasi metode yang digunakan dalam penelitian, mulai dari pengumpulan data, pelabelan, </w:t>
      </w:r>
      <w:r>
        <w:rPr>
          <w:i/>
          <w:iCs/>
        </w:rPr>
        <w:t>text preprocessing</w:t>
      </w:r>
      <w:r>
        <w:t xml:space="preserve">, pelatihan model IndoBERT, evaluasi menggunakan </w:t>
      </w:r>
      <w:r>
        <w:rPr>
          <w:i/>
          <w:iCs/>
        </w:rPr>
        <w:t>10-Fold Cross Validation</w:t>
      </w:r>
      <w:r>
        <w:t xml:space="preserve">, </w:t>
      </w:r>
      <w:r w:rsidR="007C4A44" w:rsidRPr="007C4A44">
        <w:t xml:space="preserve">hingga penerapan </w:t>
      </w:r>
      <w:r w:rsidR="007C4A44" w:rsidRPr="007C4A44">
        <w:rPr>
          <w:i/>
          <w:iCs/>
        </w:rPr>
        <w:t>Root Cause Analysis</w:t>
      </w:r>
      <w:r w:rsidR="007C4A44" w:rsidRPr="007C4A44">
        <w:t xml:space="preserve"> (RCA) untuk menghasilkan rekomendasi perbaikan tata kelola</w:t>
      </w:r>
      <w:r>
        <w:t>.</w:t>
      </w:r>
    </w:p>
    <w:p w14:paraId="32AD8CFC" w14:textId="77777777" w:rsidR="00556C5D" w:rsidRPr="00E50C21" w:rsidRDefault="008D4624">
      <w:pPr>
        <w:pStyle w:val="TeksIsi"/>
        <w:rPr>
          <w:b/>
          <w:bCs/>
        </w:rPr>
      </w:pPr>
      <w:r>
        <w:rPr>
          <w:b/>
          <w:bCs/>
        </w:rPr>
        <w:t>BAB 5</w:t>
      </w:r>
      <w:r>
        <w:tab/>
      </w:r>
      <w:r>
        <w:tab/>
      </w:r>
      <w:r>
        <w:rPr>
          <w:b/>
          <w:bCs/>
        </w:rPr>
        <w:t>HASIL PENELITIAN DAN PEMBAHASAN</w:t>
      </w:r>
    </w:p>
    <w:p w14:paraId="470668C0" w14:textId="77777777" w:rsidR="00556C5D" w:rsidRDefault="000C608C" w:rsidP="00E50C21">
      <w:pPr>
        <w:pStyle w:val="TeksIsi"/>
        <w:ind w:left="1440"/>
      </w:pPr>
      <w:r>
        <w:t xml:space="preserve">Bab ini membahas hasil yang diperoleh dari penerapan metode penelitian serta interpretasi terhadap hasil analisis yang dihasilkan. Pembahasan meliputi hasil evaluasi model, </w:t>
      </w:r>
      <w:r w:rsidR="007C4A44" w:rsidRPr="007C4A44">
        <w:t xml:space="preserve">hasil analisis sentimen berbasis aspek, hasil identifikasi permasalahan pada setiap aspek tata kelola, hasil </w:t>
      </w:r>
      <w:r w:rsidR="007C4A44" w:rsidRPr="007C4A44">
        <w:rPr>
          <w:i/>
          <w:iCs/>
        </w:rPr>
        <w:t>Root Cause Analysis</w:t>
      </w:r>
      <w:r w:rsidR="007C4A44" w:rsidRPr="007C4A44">
        <w:t xml:space="preserve"> (RCA), serta pembahasan mengenai rekomendasi tata kelola berdasarkan hasil analisis</w:t>
      </w:r>
      <w:r>
        <w:t>.</w:t>
      </w:r>
    </w:p>
    <w:p w14:paraId="5BED7958" w14:textId="77777777" w:rsidR="00556C5D" w:rsidRPr="00E50C21" w:rsidRDefault="008D4624">
      <w:pPr>
        <w:pStyle w:val="TeksIsi"/>
        <w:rPr>
          <w:b/>
          <w:bCs/>
        </w:rPr>
      </w:pPr>
      <w:r>
        <w:rPr>
          <w:b/>
          <w:bCs/>
        </w:rPr>
        <w:t>BAB 6</w:t>
      </w:r>
      <w:r>
        <w:tab/>
      </w:r>
      <w:r>
        <w:tab/>
      </w:r>
      <w:r>
        <w:rPr>
          <w:b/>
          <w:bCs/>
        </w:rPr>
        <w:t>PENUTUP</w:t>
      </w:r>
    </w:p>
    <w:p w14:paraId="40551EE1" w14:textId="77777777" w:rsidR="00556C5D" w:rsidRDefault="008D4624" w:rsidP="00E50C21">
      <w:pPr>
        <w:pStyle w:val="TeksIsi"/>
        <w:ind w:left="1440"/>
      </w:pPr>
      <w:r>
        <w:t>Bab ini berisi kesimpulan dari hasil penelitian yang telah dilakukan serta saran untuk pengembangan penelitian selanjutnya.</w:t>
      </w:r>
    </w:p>
    <w:p w14:paraId="1C8E6586" w14:textId="77777777" w:rsidR="00556C5D" w:rsidRDefault="008D4624">
      <w:pPr>
        <w:pStyle w:val="Judul1"/>
      </w:pPr>
      <w:bookmarkStart w:id="20" w:name="_H1_58"/>
      <w:bookmarkStart w:id="21" w:name="_Toc242302518"/>
      <w:r>
        <w:lastRenderedPageBreak/>
        <w:t>LANDASAN KEPUSTAKAAN</w:t>
      </w:r>
      <w:bookmarkEnd w:id="20"/>
      <w:bookmarkEnd w:id="21"/>
    </w:p>
    <w:p w14:paraId="1DD9799B" w14:textId="77777777" w:rsidR="00556C5D" w:rsidRDefault="008D4624">
      <w:pPr>
        <w:pStyle w:val="Judul2"/>
      </w:pPr>
      <w:bookmarkStart w:id="22" w:name="_H2_59"/>
      <w:bookmarkStart w:id="23" w:name="_Toc242302519"/>
      <w:r>
        <w:t>Kajian Pustaka</w:t>
      </w:r>
      <w:bookmarkEnd w:id="22"/>
      <w:bookmarkEnd w:id="23"/>
    </w:p>
    <w:p w14:paraId="3B1B046E" w14:textId="77777777" w:rsidR="00E3302F" w:rsidRDefault="000C608C" w:rsidP="00E3302F">
      <w:pPr>
        <w:pStyle w:val="IndenPertamaTeksIsi"/>
        <w:ind w:firstLine="360"/>
      </w:pPr>
      <w:r>
        <w:t xml:space="preserve">Kajian </w:t>
      </w:r>
      <w:r w:rsidR="006819C2" w:rsidRPr="006819C2">
        <w:t xml:space="preserve">pustaka dilakukan untuk meninjau penelitian-penelitian terdahulu yang memiliki keterkaitan dengan topik penelitian, baik dari segi objek, metode, maupun pendekatan yang digunakan. Penelitian terdahulu yang dikaji meliputi analisis sentimen pada media sosial, penggunaan model IndoBERT, penerapan </w:t>
      </w:r>
      <w:r w:rsidR="006819C2" w:rsidRPr="006819C2">
        <w:rPr>
          <w:i/>
          <w:iCs/>
        </w:rPr>
        <w:t>Aspect-Based Sentiment Analysis</w:t>
      </w:r>
      <w:r w:rsidR="006819C2" w:rsidRPr="006819C2">
        <w:t xml:space="preserve"> (ABSA), </w:t>
      </w:r>
      <w:r w:rsidR="006819C2" w:rsidRPr="006819C2">
        <w:rPr>
          <w:i/>
          <w:iCs/>
        </w:rPr>
        <w:t>hybrid annotation</w:t>
      </w:r>
      <w:r w:rsidR="006819C2" w:rsidRPr="006819C2">
        <w:t xml:space="preserve">, </w:t>
      </w:r>
      <w:r w:rsidR="006819C2" w:rsidRPr="006819C2">
        <w:rPr>
          <w:i/>
          <w:iCs/>
        </w:rPr>
        <w:t>10-Fold Cross Validation</w:t>
      </w:r>
      <w:r w:rsidR="006819C2" w:rsidRPr="006819C2">
        <w:t xml:space="preserve">, serta </w:t>
      </w:r>
      <w:r w:rsidR="006819C2" w:rsidRPr="006819C2">
        <w:rPr>
          <w:i/>
          <w:iCs/>
        </w:rPr>
        <w:t>Root Cause Analysis</w:t>
      </w:r>
      <w:r w:rsidR="006819C2" w:rsidRPr="006819C2">
        <w:t xml:space="preserve"> (RCA). Melalui kajian pustaka, peneliti dapat mengidentifikasi perkembangan penelitian, menemukan </w:t>
      </w:r>
      <w:r w:rsidR="006819C2" w:rsidRPr="006819C2">
        <w:rPr>
          <w:i/>
          <w:iCs/>
        </w:rPr>
        <w:t>research gap</w:t>
      </w:r>
      <w:r w:rsidR="006819C2" w:rsidRPr="006819C2">
        <w:t>, serta menentukan posisi dan kontribusi penelitian yang dilakukan. Selain itu, kajian pustaka digunakan sebagai dasar dalam pemilihan metode dan pendekatan yang digunakan untuk menghasilkan analisis sentimen serta rekomendasi tata kelola berdasarkan opini publik</w:t>
      </w:r>
      <w:r>
        <w:t>.</w:t>
      </w:r>
    </w:p>
    <w:p w14:paraId="1685B0A0" w14:textId="77777777" w:rsidR="00345EC8" w:rsidRPr="00345EC8" w:rsidRDefault="00E3302F" w:rsidP="00345EC8">
      <w:pPr>
        <w:pStyle w:val="IndenPertamaTeksIsi"/>
        <w:ind w:firstLine="0"/>
      </w:pPr>
      <w:r>
        <w:t>Ringkasan penelitian terdahulu yang relevan dengan penelitian ini disajikan pada Tabel 2.1.</w:t>
      </w:r>
    </w:p>
    <w:p w14:paraId="21D5BA9A" w14:textId="1F94372C" w:rsidR="00345EC8" w:rsidRDefault="00345EC8" w:rsidP="00345EC8">
      <w:pPr>
        <w:pStyle w:val="Keterangan"/>
      </w:pPr>
      <w:bookmarkStart w:id="24" w:name="_Toc241153418"/>
      <w:bookmarkStart w:id="25" w:name="_Toc242302609"/>
      <w:r>
        <w:t xml:space="preserve">Tabel 2. </w:t>
      </w:r>
      <w:r>
        <w:fldChar w:fldCharType="begin"/>
      </w:r>
      <w:r>
        <w:instrText xml:space="preserve"> SEQ Tabel_2. \* ARABIC </w:instrText>
      </w:r>
      <w:r>
        <w:fldChar w:fldCharType="separate"/>
      </w:r>
      <w:r w:rsidR="00FA5D59">
        <w:rPr>
          <w:noProof/>
        </w:rPr>
        <w:t>1</w:t>
      </w:r>
      <w:r>
        <w:fldChar w:fldCharType="end"/>
      </w:r>
      <w:r>
        <w:t xml:space="preserve"> Penelitian Terdahulu</w:t>
      </w:r>
      <w:bookmarkEnd w:id="24"/>
      <w:bookmarkEnd w:id="25"/>
    </w:p>
    <w:tbl>
      <w:tblPr>
        <w:tblW w:w="79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
        <w:gridCol w:w="1134"/>
        <w:gridCol w:w="1772"/>
        <w:gridCol w:w="1558"/>
        <w:gridCol w:w="2975"/>
      </w:tblGrid>
      <w:tr w:rsidR="00CC2CBF" w:rsidRPr="00C735B9" w14:paraId="3322C7CD" w14:textId="77777777" w:rsidTr="00607234">
        <w:trPr>
          <w:jc w:val="center"/>
        </w:trPr>
        <w:tc>
          <w:tcPr>
            <w:tcW w:w="481" w:type="dxa"/>
          </w:tcPr>
          <w:p w14:paraId="1F645C92" w14:textId="77777777" w:rsidR="00CC2CBF" w:rsidRPr="00CC2CBF" w:rsidRDefault="00CC2CBF" w:rsidP="00CC2CBF">
            <w:pPr>
              <w:pStyle w:val="TeksIsi"/>
              <w:jc w:val="center"/>
              <w:rPr>
                <w:b/>
                <w:bCs/>
                <w:sz w:val="22"/>
                <w:lang w:val="en-US"/>
              </w:rPr>
            </w:pPr>
            <w:r>
              <w:rPr>
                <w:b/>
                <w:bCs/>
                <w:sz w:val="22"/>
                <w:lang w:val="en-US"/>
              </w:rPr>
              <w:t>No</w:t>
            </w:r>
          </w:p>
        </w:tc>
        <w:tc>
          <w:tcPr>
            <w:tcW w:w="1134" w:type="dxa"/>
          </w:tcPr>
          <w:p w14:paraId="68401079" w14:textId="77777777" w:rsidR="00CC2CBF" w:rsidRPr="00CC2CBF" w:rsidRDefault="00CC2CBF" w:rsidP="00CC2CBF">
            <w:pPr>
              <w:pStyle w:val="TeksIsi"/>
              <w:jc w:val="center"/>
              <w:rPr>
                <w:b/>
                <w:bCs/>
                <w:sz w:val="22"/>
                <w:lang w:val="en-US"/>
              </w:rPr>
            </w:pPr>
            <w:r>
              <w:rPr>
                <w:b/>
                <w:bCs/>
                <w:sz w:val="22"/>
              </w:rPr>
              <w:t>Peneliti</w:t>
            </w:r>
          </w:p>
        </w:tc>
        <w:tc>
          <w:tcPr>
            <w:tcW w:w="1772" w:type="dxa"/>
          </w:tcPr>
          <w:p w14:paraId="7CC4DE13" w14:textId="77777777" w:rsidR="00CC2CBF" w:rsidRPr="00CC2CBF" w:rsidRDefault="00CC2CBF" w:rsidP="00CC2CBF">
            <w:pPr>
              <w:pStyle w:val="TeksIsi"/>
              <w:jc w:val="center"/>
              <w:rPr>
                <w:b/>
                <w:bCs/>
                <w:sz w:val="22"/>
                <w:lang w:val="en-US"/>
              </w:rPr>
            </w:pPr>
            <w:r>
              <w:rPr>
                <w:b/>
                <w:bCs/>
                <w:sz w:val="22"/>
              </w:rPr>
              <w:t>Objek Penelitian</w:t>
            </w:r>
          </w:p>
        </w:tc>
        <w:tc>
          <w:tcPr>
            <w:tcW w:w="1558" w:type="dxa"/>
          </w:tcPr>
          <w:p w14:paraId="2788833A" w14:textId="77777777" w:rsidR="00CC2CBF" w:rsidRPr="00CC2CBF" w:rsidRDefault="00CC2CBF" w:rsidP="00CC2CBF">
            <w:pPr>
              <w:pStyle w:val="TeksIsi"/>
              <w:jc w:val="center"/>
              <w:rPr>
                <w:b/>
                <w:bCs/>
                <w:sz w:val="22"/>
                <w:lang w:val="en-US"/>
              </w:rPr>
            </w:pPr>
            <w:r>
              <w:rPr>
                <w:b/>
                <w:bCs/>
                <w:sz w:val="22"/>
              </w:rPr>
              <w:t>Metode</w:t>
            </w:r>
          </w:p>
        </w:tc>
        <w:tc>
          <w:tcPr>
            <w:tcW w:w="2975" w:type="dxa"/>
          </w:tcPr>
          <w:p w14:paraId="3B1F1985" w14:textId="77777777" w:rsidR="00CC2CBF" w:rsidRPr="00CC2CBF" w:rsidRDefault="00CC2CBF" w:rsidP="00CC2CBF">
            <w:pPr>
              <w:pStyle w:val="TeksIsi"/>
              <w:jc w:val="center"/>
              <w:rPr>
                <w:b/>
                <w:bCs/>
                <w:sz w:val="22"/>
                <w:lang w:val="en-US"/>
              </w:rPr>
            </w:pPr>
            <w:r>
              <w:rPr>
                <w:b/>
                <w:bCs/>
                <w:sz w:val="22"/>
              </w:rPr>
              <w:t>Hasil</w:t>
            </w:r>
          </w:p>
        </w:tc>
      </w:tr>
      <w:tr w:rsidR="00CC2CBF" w:rsidRPr="00C735B9" w14:paraId="3D993535" w14:textId="77777777" w:rsidTr="00607234">
        <w:trPr>
          <w:jc w:val="center"/>
        </w:trPr>
        <w:tc>
          <w:tcPr>
            <w:tcW w:w="481" w:type="dxa"/>
          </w:tcPr>
          <w:p w14:paraId="5857DE0F" w14:textId="77777777" w:rsidR="00CC2CBF" w:rsidRPr="00C735B9" w:rsidRDefault="00CC2CBF" w:rsidP="00CC2CBF">
            <w:pPr>
              <w:pStyle w:val="TeksIsi"/>
              <w:jc w:val="center"/>
              <w:rPr>
                <w:sz w:val="22"/>
                <w:lang w:val="en-US"/>
              </w:rPr>
            </w:pPr>
            <w:r>
              <w:rPr>
                <w:sz w:val="22"/>
                <w:lang w:val="en-US"/>
              </w:rPr>
              <w:t>1</w:t>
            </w:r>
          </w:p>
        </w:tc>
        <w:tc>
          <w:tcPr>
            <w:tcW w:w="1134" w:type="dxa"/>
          </w:tcPr>
          <w:p w14:paraId="3DEED671" w14:textId="77777777" w:rsidR="00CC2CBF" w:rsidRPr="00C735B9" w:rsidRDefault="0074385A" w:rsidP="001A5AD2">
            <w:pPr>
              <w:pStyle w:val="TeksIsi"/>
              <w:rPr>
                <w:sz w:val="22"/>
                <w:lang w:val="en-US"/>
              </w:rPr>
            </w:pPr>
            <w:r>
              <w:rPr>
                <w:sz w:val="22"/>
              </w:rPr>
              <w:t>Chamid et al. (2023)</w:t>
            </w:r>
          </w:p>
        </w:tc>
        <w:tc>
          <w:tcPr>
            <w:tcW w:w="1772" w:type="dxa"/>
          </w:tcPr>
          <w:p w14:paraId="0EA58399" w14:textId="77777777" w:rsidR="00CC2CBF" w:rsidRPr="00C735B9" w:rsidRDefault="0074385A" w:rsidP="001A5AD2">
            <w:pPr>
              <w:pStyle w:val="TeksIsi"/>
              <w:rPr>
                <w:sz w:val="22"/>
                <w:lang w:val="en-US"/>
              </w:rPr>
            </w:pPr>
            <w:r>
              <w:rPr>
                <w:i/>
                <w:iCs/>
                <w:sz w:val="22"/>
              </w:rPr>
              <w:t>Dataset Aspect-Based Sentiment Analysis</w:t>
            </w:r>
            <w:r>
              <w:rPr>
                <w:sz w:val="22"/>
              </w:rPr>
              <w:t xml:space="preserve"> berbahasa Indonesia</w:t>
            </w:r>
          </w:p>
        </w:tc>
        <w:tc>
          <w:tcPr>
            <w:tcW w:w="1558" w:type="dxa"/>
          </w:tcPr>
          <w:p w14:paraId="7EB63030" w14:textId="77777777" w:rsidR="00CC2CBF" w:rsidRPr="00F109FB" w:rsidRDefault="0074385A" w:rsidP="001A5AD2">
            <w:pPr>
              <w:pStyle w:val="TeksIsi"/>
              <w:rPr>
                <w:iCs/>
                <w:sz w:val="22"/>
                <w:lang w:val="en-US"/>
              </w:rPr>
            </w:pPr>
            <w:r w:rsidRPr="00F109FB">
              <w:rPr>
                <w:iCs/>
                <w:sz w:val="22"/>
              </w:rPr>
              <w:t>Graph-Based Semi-Supervised Deep Learning</w:t>
            </w:r>
          </w:p>
        </w:tc>
        <w:tc>
          <w:tcPr>
            <w:tcW w:w="2975" w:type="dxa"/>
          </w:tcPr>
          <w:p w14:paraId="2E6396B4" w14:textId="77777777" w:rsidR="00CC2CBF" w:rsidRPr="00C735B9" w:rsidRDefault="0074385A" w:rsidP="001A5AD2">
            <w:pPr>
              <w:pStyle w:val="TeksIsi"/>
              <w:rPr>
                <w:sz w:val="22"/>
                <w:lang w:val="en-US"/>
              </w:rPr>
            </w:pPr>
            <w:r>
              <w:rPr>
                <w:sz w:val="22"/>
              </w:rPr>
              <w:t>Metode yang diusulkan mampu meningkatkan performa klasifikasi aspek dan sentimen pada data berbahasa Indonesia dengan jumlah data berlabel yang terbatas.</w:t>
            </w:r>
          </w:p>
        </w:tc>
      </w:tr>
      <w:tr w:rsidR="00CC2CBF" w:rsidRPr="00C735B9" w14:paraId="29222D3E" w14:textId="77777777" w:rsidTr="00607234">
        <w:trPr>
          <w:jc w:val="center"/>
        </w:trPr>
        <w:tc>
          <w:tcPr>
            <w:tcW w:w="481" w:type="dxa"/>
          </w:tcPr>
          <w:p w14:paraId="399B0679" w14:textId="77777777" w:rsidR="00CC2CBF" w:rsidRPr="00C735B9" w:rsidRDefault="00CC2CBF" w:rsidP="00CC2CBF">
            <w:pPr>
              <w:pStyle w:val="TeksIsi"/>
              <w:jc w:val="center"/>
              <w:rPr>
                <w:sz w:val="22"/>
                <w:lang w:val="en-US"/>
              </w:rPr>
            </w:pPr>
            <w:r>
              <w:rPr>
                <w:sz w:val="22"/>
                <w:lang w:val="en-US"/>
              </w:rPr>
              <w:t>2</w:t>
            </w:r>
          </w:p>
        </w:tc>
        <w:tc>
          <w:tcPr>
            <w:tcW w:w="1134" w:type="dxa"/>
          </w:tcPr>
          <w:p w14:paraId="0B543018" w14:textId="77777777" w:rsidR="00CC2CBF" w:rsidRPr="00C735B9" w:rsidRDefault="0074385A" w:rsidP="001A5AD2">
            <w:pPr>
              <w:pStyle w:val="TeksIsi"/>
              <w:rPr>
                <w:sz w:val="22"/>
                <w:lang w:val="en-US"/>
              </w:rPr>
            </w:pPr>
            <w:r>
              <w:rPr>
                <w:sz w:val="22"/>
              </w:rPr>
              <w:t>Hakim (2024)</w:t>
            </w:r>
          </w:p>
        </w:tc>
        <w:tc>
          <w:tcPr>
            <w:tcW w:w="1772" w:type="dxa"/>
          </w:tcPr>
          <w:p w14:paraId="37C5BDEB" w14:textId="77777777" w:rsidR="00CC2CBF" w:rsidRPr="00C735B9" w:rsidRDefault="0074385A" w:rsidP="001A5AD2">
            <w:pPr>
              <w:pStyle w:val="TeksIsi"/>
              <w:rPr>
                <w:sz w:val="22"/>
                <w:lang w:val="en-US"/>
              </w:rPr>
            </w:pPr>
            <w:r>
              <w:rPr>
                <w:sz w:val="22"/>
              </w:rPr>
              <w:t>Data sentimen berbahasa Indonesia pada berbagai domain</w:t>
            </w:r>
          </w:p>
        </w:tc>
        <w:tc>
          <w:tcPr>
            <w:tcW w:w="1558" w:type="dxa"/>
          </w:tcPr>
          <w:p w14:paraId="3813B8DD" w14:textId="77777777" w:rsidR="00CC2CBF" w:rsidRPr="00F109FB" w:rsidRDefault="0074385A" w:rsidP="001A5AD2">
            <w:pPr>
              <w:pStyle w:val="TeksIsi"/>
              <w:rPr>
                <w:iCs/>
                <w:sz w:val="22"/>
                <w:lang w:val="en-US"/>
              </w:rPr>
            </w:pPr>
            <w:r w:rsidRPr="00F109FB">
              <w:rPr>
                <w:iCs/>
                <w:sz w:val="22"/>
              </w:rPr>
              <w:t>BERT dan Multi-Task Learning untuk Aspect-Based Sentiment Analysis (ABSA)</w:t>
            </w:r>
          </w:p>
        </w:tc>
        <w:tc>
          <w:tcPr>
            <w:tcW w:w="2975" w:type="dxa"/>
          </w:tcPr>
          <w:p w14:paraId="67A7BD9D" w14:textId="77777777" w:rsidR="00CC2CBF" w:rsidRPr="00C735B9" w:rsidRDefault="0074385A" w:rsidP="001A5AD2">
            <w:pPr>
              <w:pStyle w:val="TeksIsi"/>
              <w:rPr>
                <w:sz w:val="22"/>
                <w:lang w:val="en-US"/>
              </w:rPr>
            </w:pPr>
            <w:r>
              <w:rPr>
                <w:sz w:val="22"/>
              </w:rPr>
              <w:t xml:space="preserve">Pendekatan BERT dan </w:t>
            </w:r>
            <w:r>
              <w:rPr>
                <w:i/>
                <w:iCs/>
                <w:sz w:val="22"/>
              </w:rPr>
              <w:t>Multi-Task Learning</w:t>
            </w:r>
            <w:r>
              <w:rPr>
                <w:sz w:val="22"/>
              </w:rPr>
              <w:t xml:space="preserve"> mampu meningkatkan performa identifikasi aspek dan sentimen secara simultan pada teks berbahasa Indonesia.</w:t>
            </w:r>
          </w:p>
        </w:tc>
      </w:tr>
      <w:tr w:rsidR="00CC2CBF" w:rsidRPr="00C735B9" w14:paraId="67D127E5" w14:textId="77777777" w:rsidTr="00607234">
        <w:trPr>
          <w:jc w:val="center"/>
        </w:trPr>
        <w:tc>
          <w:tcPr>
            <w:tcW w:w="481" w:type="dxa"/>
          </w:tcPr>
          <w:p w14:paraId="1F2E6B02" w14:textId="77777777" w:rsidR="00CC2CBF" w:rsidRPr="00C735B9" w:rsidRDefault="00CC2CBF" w:rsidP="00CC2CBF">
            <w:pPr>
              <w:pStyle w:val="TeksIsi"/>
              <w:jc w:val="center"/>
              <w:rPr>
                <w:sz w:val="22"/>
                <w:lang w:val="en-US"/>
              </w:rPr>
            </w:pPr>
            <w:r>
              <w:rPr>
                <w:sz w:val="22"/>
                <w:lang w:val="en-US"/>
              </w:rPr>
              <w:t>3</w:t>
            </w:r>
          </w:p>
        </w:tc>
        <w:tc>
          <w:tcPr>
            <w:tcW w:w="1134" w:type="dxa"/>
          </w:tcPr>
          <w:p w14:paraId="52CBEA24" w14:textId="77777777" w:rsidR="00CC2CBF" w:rsidRPr="00C735B9" w:rsidRDefault="003D6F0C" w:rsidP="001A5AD2">
            <w:pPr>
              <w:pStyle w:val="TeksIsi"/>
              <w:rPr>
                <w:sz w:val="22"/>
                <w:lang w:val="en-US"/>
              </w:rPr>
            </w:pPr>
            <w:r>
              <w:rPr>
                <w:sz w:val="22"/>
              </w:rPr>
              <w:t>Rahayu et al. (2024)</w:t>
            </w:r>
          </w:p>
        </w:tc>
        <w:tc>
          <w:tcPr>
            <w:tcW w:w="1772" w:type="dxa"/>
          </w:tcPr>
          <w:p w14:paraId="73E24CAE" w14:textId="77777777" w:rsidR="00CC2CBF" w:rsidRPr="003D6F0C" w:rsidRDefault="003D6F0C" w:rsidP="001A5AD2">
            <w:pPr>
              <w:pStyle w:val="TeksIsi"/>
              <w:rPr>
                <w:sz w:val="22"/>
                <w:lang w:val="en-US"/>
              </w:rPr>
            </w:pPr>
            <w:r>
              <w:rPr>
                <w:sz w:val="22"/>
              </w:rPr>
              <w:t>Sentimen kebijakan luaran kelulusan mahasiswa</w:t>
            </w:r>
          </w:p>
        </w:tc>
        <w:tc>
          <w:tcPr>
            <w:tcW w:w="1558" w:type="dxa"/>
          </w:tcPr>
          <w:p w14:paraId="4BA494BD" w14:textId="77777777" w:rsidR="00CC2CBF" w:rsidRPr="00F109FB" w:rsidRDefault="003D6F0C" w:rsidP="001A5AD2">
            <w:pPr>
              <w:pStyle w:val="TeksIsi"/>
              <w:rPr>
                <w:iCs/>
                <w:sz w:val="22"/>
                <w:lang w:val="en-US"/>
              </w:rPr>
            </w:pPr>
            <w:r w:rsidRPr="00F109FB">
              <w:rPr>
                <w:iCs/>
                <w:sz w:val="22"/>
              </w:rPr>
              <w:t>Oversampling dan Cross Validation</w:t>
            </w:r>
          </w:p>
        </w:tc>
        <w:tc>
          <w:tcPr>
            <w:tcW w:w="2975" w:type="dxa"/>
          </w:tcPr>
          <w:p w14:paraId="03EAF54C" w14:textId="77777777" w:rsidR="00CC2CBF" w:rsidRPr="00C735B9" w:rsidRDefault="003D6F0C" w:rsidP="001A5AD2">
            <w:pPr>
              <w:pStyle w:val="TeksIsi"/>
              <w:rPr>
                <w:sz w:val="22"/>
                <w:lang w:val="en-US"/>
              </w:rPr>
            </w:pPr>
            <w:r>
              <w:rPr>
                <w:sz w:val="22"/>
              </w:rPr>
              <w:t xml:space="preserve">Penerapan </w:t>
            </w:r>
            <w:r>
              <w:rPr>
                <w:i/>
                <w:iCs/>
                <w:sz w:val="22"/>
              </w:rPr>
              <w:t>Cross Validation</w:t>
            </w:r>
            <w:r>
              <w:rPr>
                <w:sz w:val="22"/>
              </w:rPr>
              <w:t xml:space="preserve"> menghasilkan evaluasi model yang lebih stabil dan meningkatkan reliabilitas performa model analisis sentimen.</w:t>
            </w:r>
          </w:p>
        </w:tc>
      </w:tr>
      <w:tr w:rsidR="00CC2CBF" w:rsidRPr="00C735B9" w14:paraId="33CB1B48" w14:textId="77777777" w:rsidTr="00607234">
        <w:trPr>
          <w:jc w:val="center"/>
        </w:trPr>
        <w:tc>
          <w:tcPr>
            <w:tcW w:w="481" w:type="dxa"/>
          </w:tcPr>
          <w:p w14:paraId="5DF45A60" w14:textId="77777777" w:rsidR="00CC2CBF" w:rsidRPr="00C735B9" w:rsidRDefault="00CC2CBF" w:rsidP="00CC2CBF">
            <w:pPr>
              <w:pStyle w:val="TeksIsi"/>
              <w:jc w:val="center"/>
              <w:rPr>
                <w:sz w:val="22"/>
                <w:lang w:val="en-US"/>
              </w:rPr>
            </w:pPr>
            <w:r>
              <w:rPr>
                <w:sz w:val="22"/>
                <w:lang w:val="en-US"/>
              </w:rPr>
              <w:t>4</w:t>
            </w:r>
          </w:p>
        </w:tc>
        <w:tc>
          <w:tcPr>
            <w:tcW w:w="1134" w:type="dxa"/>
          </w:tcPr>
          <w:p w14:paraId="023BFB15" w14:textId="77777777" w:rsidR="00CC2CBF" w:rsidRPr="00C735B9" w:rsidRDefault="0074385A" w:rsidP="001A5AD2">
            <w:pPr>
              <w:pStyle w:val="TeksIsi"/>
              <w:rPr>
                <w:sz w:val="22"/>
                <w:lang w:val="en-US"/>
              </w:rPr>
            </w:pPr>
            <w:r>
              <w:rPr>
                <w:sz w:val="22"/>
              </w:rPr>
              <w:t>Setiawan dan Alafia (2025)</w:t>
            </w:r>
          </w:p>
        </w:tc>
        <w:tc>
          <w:tcPr>
            <w:tcW w:w="1772" w:type="dxa"/>
          </w:tcPr>
          <w:p w14:paraId="521BFED0" w14:textId="77777777" w:rsidR="00CC2CBF" w:rsidRPr="00C735B9" w:rsidRDefault="0074385A" w:rsidP="001A5AD2">
            <w:pPr>
              <w:pStyle w:val="TeksIsi"/>
              <w:rPr>
                <w:sz w:val="22"/>
                <w:lang w:val="en-US"/>
              </w:rPr>
            </w:pPr>
            <w:r>
              <w:rPr>
                <w:sz w:val="22"/>
              </w:rPr>
              <w:t>Komentar TikTok terkait kebijakan larangan wisuda sekolah oleh Gubernur Jawa Barat</w:t>
            </w:r>
          </w:p>
        </w:tc>
        <w:tc>
          <w:tcPr>
            <w:tcW w:w="1558" w:type="dxa"/>
          </w:tcPr>
          <w:p w14:paraId="170B5586" w14:textId="77777777" w:rsidR="00CC2CBF" w:rsidRPr="00F109FB" w:rsidRDefault="0074385A" w:rsidP="001A5AD2">
            <w:pPr>
              <w:pStyle w:val="TeksIsi"/>
              <w:rPr>
                <w:sz w:val="22"/>
                <w:lang w:val="en-US"/>
              </w:rPr>
            </w:pPr>
            <w:r w:rsidRPr="00F109FB">
              <w:rPr>
                <w:sz w:val="22"/>
              </w:rPr>
              <w:t>Naive Bayes</w:t>
            </w:r>
          </w:p>
        </w:tc>
        <w:tc>
          <w:tcPr>
            <w:tcW w:w="2975" w:type="dxa"/>
          </w:tcPr>
          <w:p w14:paraId="28DCA5A3" w14:textId="77777777" w:rsidR="00CC2CBF" w:rsidRPr="00C735B9" w:rsidRDefault="0074385A" w:rsidP="001A5AD2">
            <w:pPr>
              <w:pStyle w:val="TeksIsi"/>
              <w:rPr>
                <w:sz w:val="22"/>
                <w:lang w:val="en-US"/>
              </w:rPr>
            </w:pPr>
            <w:r>
              <w:rPr>
                <w:sz w:val="22"/>
              </w:rPr>
              <w:t xml:space="preserve">Model berhasil mengklasifikasikan sentimen komentar TikTok terhadap kebijakan publik dengan performa yang baik serta menunjukkan kecenderungan </w:t>
            </w:r>
            <w:r>
              <w:rPr>
                <w:sz w:val="22"/>
              </w:rPr>
              <w:lastRenderedPageBreak/>
              <w:t>opini masyarakat terhadap kebijakan yang dianalisis.</w:t>
            </w:r>
          </w:p>
        </w:tc>
      </w:tr>
      <w:tr w:rsidR="00CC2CBF" w:rsidRPr="00C735B9" w14:paraId="005CA64E" w14:textId="77777777" w:rsidTr="00607234">
        <w:trPr>
          <w:jc w:val="center"/>
        </w:trPr>
        <w:tc>
          <w:tcPr>
            <w:tcW w:w="481" w:type="dxa"/>
          </w:tcPr>
          <w:p w14:paraId="11E2746C" w14:textId="77777777" w:rsidR="00CC2CBF" w:rsidRPr="00C735B9" w:rsidRDefault="00CC2CBF" w:rsidP="00CC2CBF">
            <w:pPr>
              <w:pStyle w:val="TeksIsi"/>
              <w:jc w:val="center"/>
              <w:rPr>
                <w:sz w:val="22"/>
                <w:lang w:val="en-US"/>
              </w:rPr>
            </w:pPr>
            <w:r>
              <w:rPr>
                <w:sz w:val="22"/>
                <w:lang w:val="en-US"/>
              </w:rPr>
              <w:lastRenderedPageBreak/>
              <w:t>5</w:t>
            </w:r>
          </w:p>
        </w:tc>
        <w:tc>
          <w:tcPr>
            <w:tcW w:w="1134" w:type="dxa"/>
          </w:tcPr>
          <w:p w14:paraId="37990FDA" w14:textId="77777777" w:rsidR="00CC2CBF" w:rsidRPr="00C735B9" w:rsidRDefault="0074385A" w:rsidP="001A5AD2">
            <w:pPr>
              <w:pStyle w:val="TeksIsi"/>
              <w:rPr>
                <w:sz w:val="22"/>
                <w:lang w:val="en-US"/>
              </w:rPr>
            </w:pPr>
            <w:r>
              <w:rPr>
                <w:sz w:val="22"/>
              </w:rPr>
              <w:t>Zahara (2025)</w:t>
            </w:r>
          </w:p>
        </w:tc>
        <w:tc>
          <w:tcPr>
            <w:tcW w:w="1772" w:type="dxa"/>
          </w:tcPr>
          <w:p w14:paraId="0601F604" w14:textId="77777777" w:rsidR="00CC2CBF" w:rsidRPr="00C735B9" w:rsidRDefault="0074385A" w:rsidP="001A5AD2">
            <w:pPr>
              <w:pStyle w:val="TeksIsi"/>
              <w:rPr>
                <w:sz w:val="22"/>
                <w:lang w:val="en-US"/>
              </w:rPr>
            </w:pPr>
            <w:r>
              <w:rPr>
                <w:sz w:val="22"/>
              </w:rPr>
              <w:t>Komentar TikTok terkait Program Makan Bergizi Gratis</w:t>
            </w:r>
          </w:p>
        </w:tc>
        <w:tc>
          <w:tcPr>
            <w:tcW w:w="1558" w:type="dxa"/>
          </w:tcPr>
          <w:p w14:paraId="1447A670" w14:textId="77777777" w:rsidR="00CC2CBF" w:rsidRPr="00C735B9" w:rsidRDefault="0074385A" w:rsidP="001A5AD2">
            <w:pPr>
              <w:pStyle w:val="TeksIsi"/>
              <w:rPr>
                <w:sz w:val="22"/>
                <w:lang w:val="en-US"/>
              </w:rPr>
            </w:pPr>
            <w:r>
              <w:rPr>
                <w:sz w:val="22"/>
              </w:rPr>
              <w:t>IndoBERT</w:t>
            </w:r>
          </w:p>
        </w:tc>
        <w:tc>
          <w:tcPr>
            <w:tcW w:w="2975" w:type="dxa"/>
          </w:tcPr>
          <w:p w14:paraId="1BC8C5E5" w14:textId="77777777" w:rsidR="00CC2CBF" w:rsidRPr="00C735B9" w:rsidRDefault="0074385A" w:rsidP="001A5AD2">
            <w:pPr>
              <w:pStyle w:val="TeksIsi"/>
              <w:rPr>
                <w:sz w:val="22"/>
                <w:lang w:val="en-US"/>
              </w:rPr>
            </w:pPr>
            <w:r>
              <w:rPr>
                <w:sz w:val="22"/>
              </w:rPr>
              <w:t>Pendekatan IndoBERT mampu menghasilkan performa klasifikasi sentimen yang baik pada data komentar TikTok serta efektif dalam memahami konteks bahasa Indonesia.</w:t>
            </w:r>
          </w:p>
        </w:tc>
      </w:tr>
    </w:tbl>
    <w:p w14:paraId="7D64B614" w14:textId="77777777" w:rsidR="00CC2CBF" w:rsidRPr="001857E7" w:rsidRDefault="00CC2CBF" w:rsidP="00CC2CBF">
      <w:pPr>
        <w:pStyle w:val="IndenPertamaTeksIsi"/>
        <w:ind w:firstLine="0"/>
      </w:pPr>
    </w:p>
    <w:p w14:paraId="1BAA22DE" w14:textId="77777777" w:rsidR="006819C2" w:rsidRPr="006819C2" w:rsidRDefault="003D6F0C" w:rsidP="006819C2">
      <w:pPr>
        <w:pStyle w:val="IndenPertamaTeksIsi"/>
      </w:pPr>
      <w:r>
        <w:t xml:space="preserve">Berdasarkan </w:t>
      </w:r>
      <w:r w:rsidR="006819C2" w:rsidRPr="006819C2">
        <w:t xml:space="preserve">Tabel 2.1, terdapat beberapa penelitian terdahulu yang memiliki keterkaitan dengan topik analisis sentimen, penggunaan model IndoBERT, penerapan </w:t>
      </w:r>
      <w:r w:rsidR="006819C2" w:rsidRPr="006819C2">
        <w:rPr>
          <w:i/>
          <w:iCs/>
        </w:rPr>
        <w:t>Aspect-Based Sentiment Analysis</w:t>
      </w:r>
      <w:r w:rsidR="006819C2" w:rsidRPr="006819C2">
        <w:t xml:space="preserve"> (ABSA), serta metode </w:t>
      </w:r>
      <w:r w:rsidR="006819C2" w:rsidRPr="006819C2">
        <w:rPr>
          <w:i/>
          <w:iCs/>
        </w:rPr>
        <w:t>10-Fold Cross Validation</w:t>
      </w:r>
      <w:r w:rsidR="006819C2" w:rsidRPr="006819C2">
        <w:t>. Penelitian-penelitian tersebut menggunakan objek, metode, dan pendekatan yang berbeda sesuai dengan tujuan penelitian masing-masing. Hasil penelitian menunjukkan bahwa analisis sentimen dapat diterapkan pada berbagai jenis data untuk memahami opini masyarakat terhadap suatu isu maupun kebijakan publik. Adapun uraian dari masing-masing penelitian terdahulu dijelaskan sebagai berikut.</w:t>
      </w:r>
    </w:p>
    <w:p w14:paraId="69085B6A" w14:textId="77777777" w:rsidR="006819C2" w:rsidRPr="006819C2" w:rsidRDefault="006819C2" w:rsidP="006819C2">
      <w:pPr>
        <w:pStyle w:val="IndenPertamaTeksIsi"/>
      </w:pPr>
      <w:r w:rsidRPr="006819C2">
        <w:t xml:space="preserve">Chamid et al. (2023) melakukan penelitian </w:t>
      </w:r>
      <w:r w:rsidRPr="006819C2">
        <w:rPr>
          <w:i/>
          <w:iCs/>
        </w:rPr>
        <w:t>Aspect-Based Sentiment Analysis</w:t>
      </w:r>
      <w:r w:rsidRPr="006819C2">
        <w:t xml:space="preserve"> (ABSA) pada data berbahasa Indonesia menggunakan metode </w:t>
      </w:r>
      <w:r w:rsidRPr="006819C2">
        <w:rPr>
          <w:i/>
          <w:iCs/>
        </w:rPr>
        <w:t>Graph-Based Semi-Supervised Deep Learning</w:t>
      </w:r>
      <w:r w:rsidRPr="006819C2">
        <w:t>. Penelitian tersebut bertujuan untuk meningkatkan performa klasifikasi aspek dan sentimen dengan memanfaatkan data berlabel dan tidak berlabel secara bersamaan. Hasil penelitian menunjukkan bahwa metode yang diusulkan mampu meningkatkan performa klasifikasi aspek dan sentimen pada data berbahasa Indonesia dengan jumlah data berlabel yang terbatas. Penelitian ini menunjukkan bahwa pendekatan ABSA mampu menghasilkan analisis yang lebih rinci dibandingkan analisis sentimen secara umum.</w:t>
      </w:r>
    </w:p>
    <w:p w14:paraId="00A7D744" w14:textId="77777777" w:rsidR="006819C2" w:rsidRPr="006819C2" w:rsidRDefault="006819C2" w:rsidP="006819C2">
      <w:pPr>
        <w:pStyle w:val="IndenPertamaTeksIsi"/>
      </w:pPr>
      <w:r w:rsidRPr="006819C2">
        <w:t xml:space="preserve">Hakim (2024) melakukan penelitian </w:t>
      </w:r>
      <w:r w:rsidRPr="006819C2">
        <w:rPr>
          <w:i/>
          <w:iCs/>
        </w:rPr>
        <w:t>Aspect-Based Sentiment Analysis</w:t>
      </w:r>
      <w:r w:rsidRPr="006819C2">
        <w:t xml:space="preserve"> (ABSA) pada data sentimen berbahasa Indonesia menggunakan BERT dan </w:t>
      </w:r>
      <w:r w:rsidRPr="006819C2">
        <w:rPr>
          <w:i/>
          <w:iCs/>
        </w:rPr>
        <w:t>Multi-Task Learning</w:t>
      </w:r>
      <w:r w:rsidRPr="006819C2">
        <w:t xml:space="preserve">. Penelitian ini berfokus pada identifikasi aspek dan sentimen secara simultan dalam satu proses pembelajaran. Hasil penelitian menunjukkan bahwa penggunaan BERT dan </w:t>
      </w:r>
      <w:r w:rsidRPr="006819C2">
        <w:rPr>
          <w:i/>
          <w:iCs/>
        </w:rPr>
        <w:t>Multi-Task Learning</w:t>
      </w:r>
      <w:r w:rsidRPr="006819C2">
        <w:t xml:space="preserve"> mampu meningkatkan performa identifikasi aspek dan sentimen pada teks berbahasa Indonesia. Penelitian tersebut menunjukkan bahwa model berbasis </w:t>
      </w:r>
      <w:r w:rsidRPr="00F109FB">
        <w:rPr>
          <w:i/>
          <w:iCs/>
        </w:rPr>
        <w:t>transformer</w:t>
      </w:r>
      <w:r w:rsidRPr="006819C2">
        <w:t xml:space="preserve"> dapat dimanfaatkan untuk memahami hubungan antara aspek dan sentimen secara lebih baik.</w:t>
      </w:r>
    </w:p>
    <w:p w14:paraId="41F9F271" w14:textId="77777777" w:rsidR="006819C2" w:rsidRPr="006819C2" w:rsidRDefault="006819C2" w:rsidP="006819C2">
      <w:pPr>
        <w:pStyle w:val="IndenPertamaTeksIsi"/>
      </w:pPr>
      <w:r w:rsidRPr="006819C2">
        <w:t xml:space="preserve">Rahayu et al. (2024) melakukan penelitian analisis sentimen terhadap kebijakan luaran kelulusan mahasiswa menggunakan pendekatan </w:t>
      </w:r>
      <w:r w:rsidRPr="006819C2">
        <w:rPr>
          <w:i/>
          <w:iCs/>
        </w:rPr>
        <w:t>Oversampling</w:t>
      </w:r>
      <w:r w:rsidRPr="006819C2">
        <w:t xml:space="preserve"> dan </w:t>
      </w:r>
      <w:r w:rsidRPr="006819C2">
        <w:rPr>
          <w:i/>
          <w:iCs/>
        </w:rPr>
        <w:t>Cross Validation</w:t>
      </w:r>
      <w:r w:rsidRPr="006819C2">
        <w:t xml:space="preserve">. Penelitian tersebut bertujuan untuk mengetahui pengaruh penerapan </w:t>
      </w:r>
      <w:r w:rsidRPr="006819C2">
        <w:rPr>
          <w:i/>
          <w:iCs/>
        </w:rPr>
        <w:t>Oversampling</w:t>
      </w:r>
      <w:r w:rsidRPr="006819C2">
        <w:t xml:space="preserve"> dan </w:t>
      </w:r>
      <w:r w:rsidRPr="006819C2">
        <w:rPr>
          <w:i/>
          <w:iCs/>
        </w:rPr>
        <w:t>Cross Validation</w:t>
      </w:r>
      <w:r w:rsidRPr="006819C2">
        <w:t xml:space="preserve"> terhadap performa model </w:t>
      </w:r>
      <w:r w:rsidRPr="006819C2">
        <w:rPr>
          <w:i/>
          <w:iCs/>
        </w:rPr>
        <w:t>machine learning</w:t>
      </w:r>
      <w:r w:rsidRPr="006819C2">
        <w:t xml:space="preserve">. Hasil penelitian menunjukkan bahwa metode </w:t>
      </w:r>
      <w:r w:rsidRPr="006819C2">
        <w:rPr>
          <w:i/>
          <w:iCs/>
        </w:rPr>
        <w:t>Cross Validation</w:t>
      </w:r>
      <w:r w:rsidRPr="006819C2">
        <w:t xml:space="preserve"> mampu menghasilkan evaluasi model yang lebih stabil serta meningkatkan reliabilitas performa model dalam analisis sentimen. Penelitian ini menunjukkan bahwa </w:t>
      </w:r>
      <w:r w:rsidRPr="006819C2">
        <w:rPr>
          <w:i/>
          <w:iCs/>
        </w:rPr>
        <w:t xml:space="preserve">Cross </w:t>
      </w:r>
      <w:r w:rsidRPr="006819C2">
        <w:rPr>
          <w:i/>
          <w:iCs/>
        </w:rPr>
        <w:lastRenderedPageBreak/>
        <w:t>Validation</w:t>
      </w:r>
      <w:r w:rsidRPr="006819C2">
        <w:t xml:space="preserve"> merupakan metode evaluasi yang efektif untuk memperoleh estimasi performa model yang lebih representatif.</w:t>
      </w:r>
    </w:p>
    <w:p w14:paraId="2CD6AF5F" w14:textId="77777777" w:rsidR="006819C2" w:rsidRPr="006819C2" w:rsidRDefault="006819C2" w:rsidP="006819C2">
      <w:pPr>
        <w:pStyle w:val="IndenPertamaTeksIsi"/>
      </w:pPr>
      <w:r w:rsidRPr="006819C2">
        <w:t xml:space="preserve">Setiawan dan Alafia (2025) melakukan analisis sentimen pada komentar TikTok terkait kebijakan larangan wisuda sekolah oleh Gubernur Jawa Barat menggunakan algoritma </w:t>
      </w:r>
      <w:r w:rsidRPr="006819C2">
        <w:rPr>
          <w:i/>
          <w:iCs/>
        </w:rPr>
        <w:t>Naive Bayes</w:t>
      </w:r>
      <w:r w:rsidRPr="006819C2">
        <w:t>. Data komentar TikTok digunakan untuk mengetahui respons masyarakat terhadap kebijakan yang menjadi perbincangan publik. Hasil penelitian menunjukkan bahwa model mampu mengklasifikasikan sentimen dengan baik dan menggambarkan kecenderungan opini masyarakat terhadap kebijakan tersebut. Penelitian ini menunjukkan bahwa komentar TikTok dapat dimanfaatkan sebagai sumber data untuk analisis sentimen pada isu kebijakan publik.</w:t>
      </w:r>
    </w:p>
    <w:p w14:paraId="4312980B" w14:textId="77777777" w:rsidR="006819C2" w:rsidRPr="006819C2" w:rsidRDefault="006819C2" w:rsidP="006819C2">
      <w:pPr>
        <w:pStyle w:val="IndenPertamaTeksIsi"/>
      </w:pPr>
      <w:r w:rsidRPr="006819C2">
        <w:t xml:space="preserve">Zahara (2025) melakukan analisis sentimen pada komentar TikTok terkait Program Makan Bergizi Gratis menggunakan model IndoBERT. Penelitian ini memanfaatkan kemampuan IndoBERT dalam memahami konteks bahasa Indonesia untuk mengidentifikasi sentimen pengguna. Hasil penelitian menunjukkan bahwa IndoBERT mampu menghasilkan performa klasifikasi sentimen yang baik pada data komentar TikTok. Penelitian tersebut membuktikan bahwa model berbasis </w:t>
      </w:r>
      <w:r w:rsidRPr="00F109FB">
        <w:rPr>
          <w:i/>
          <w:iCs/>
        </w:rPr>
        <w:t>transformer</w:t>
      </w:r>
      <w:r w:rsidRPr="006819C2">
        <w:t xml:space="preserve"> sesuai digunakan untuk analisis sentimen pada media sosial berbahasa Indonesia.</w:t>
      </w:r>
    </w:p>
    <w:p w14:paraId="3B5FB13E" w14:textId="77777777" w:rsidR="006819C2" w:rsidRPr="006819C2" w:rsidRDefault="006819C2" w:rsidP="006819C2">
      <w:pPr>
        <w:pStyle w:val="IndenPertamaTeksIsi"/>
      </w:pPr>
      <w:r w:rsidRPr="006819C2">
        <w:t xml:space="preserve">Berdasarkan penelitian-penelitian terdahulu, dapat diketahui bahwa pendekatan </w:t>
      </w:r>
      <w:r w:rsidRPr="006819C2">
        <w:rPr>
          <w:i/>
          <w:iCs/>
        </w:rPr>
        <w:t>Aspect-Based Sentiment Analysis</w:t>
      </w:r>
      <w:r w:rsidRPr="006819C2">
        <w:t xml:space="preserve"> (ABSA) mampu menghasilkan informasi yang lebih rinci dibandingkan analisis sentimen secara umum, sedangkan model IndoBERT menunjukkan performa yang baik dalam memahami konteks bahasa Indonesia. Selain itu, penerapan </w:t>
      </w:r>
      <w:r w:rsidRPr="006819C2">
        <w:rPr>
          <w:i/>
          <w:iCs/>
        </w:rPr>
        <w:t>10-Fold Cross Validation</w:t>
      </w:r>
      <w:r w:rsidRPr="006819C2">
        <w:t xml:space="preserve"> terbukti mampu menghasilkan evaluasi performa model yang lebih stabil. Namun demikian, penelitian yang mengintegrasikan </w:t>
      </w:r>
      <w:r w:rsidRPr="006819C2">
        <w:rPr>
          <w:i/>
          <w:iCs/>
        </w:rPr>
        <w:t>Aspect-Based Sentiment Analysis</w:t>
      </w:r>
      <w:r w:rsidRPr="006819C2">
        <w:t xml:space="preserve"> menggunakan IndoBERT dengan </w:t>
      </w:r>
      <w:r w:rsidRPr="006819C2">
        <w:rPr>
          <w:i/>
          <w:iCs/>
        </w:rPr>
        <w:t>hybrid annotation</w:t>
      </w:r>
      <w:r w:rsidRPr="006819C2">
        <w:t xml:space="preserve">, evaluasi menggunakan </w:t>
      </w:r>
      <w:r w:rsidRPr="006819C2">
        <w:rPr>
          <w:i/>
          <w:iCs/>
        </w:rPr>
        <w:t>10-Fold Cross Validation</w:t>
      </w:r>
      <w:r w:rsidRPr="006819C2">
        <w:t xml:space="preserve">, identifikasi permasalahan berdasarkan hasil analisis sentimen, serta </w:t>
      </w:r>
      <w:r w:rsidRPr="006819C2">
        <w:rPr>
          <w:i/>
          <w:iCs/>
        </w:rPr>
        <w:t>Root Cause Analysis</w:t>
      </w:r>
      <w:r w:rsidRPr="006819C2">
        <w:t xml:space="preserve"> (RCA) pada komentar TikTok terkait kebijakan publik daerah masih belum banyak ditemukan. Oleh karena itu, penelitian ini mengusulkan integrasi pendekatan tersebut untuk menghasilkan analisis sentimen berbasis aspek yang tidak hanya mampu mengidentifikasi sentimen masyarakat, tetapi juga mengidentifikasi permasalahan pada setiap aspek tata kelola, menelusuri akar penyebabnya, serta menghasilkan rekomendasi perbaikan tata kelola berdasarkan opini publik.</w:t>
      </w:r>
    </w:p>
    <w:p w14:paraId="611F69CB" w14:textId="77777777" w:rsidR="00FE42E4" w:rsidRPr="001857E7" w:rsidRDefault="006819C2" w:rsidP="006819C2">
      <w:pPr>
        <w:pStyle w:val="IndenPertamaTeksIsi"/>
      </w:pPr>
      <w:r w:rsidRPr="006819C2">
        <w:t xml:space="preserve">Berdasarkan penelitian terdahulu dapat disimpulkan bahwa sebagian besar penelitian berfokus pada klasifikasi sentimen menggunakan model </w:t>
      </w:r>
      <w:r w:rsidRPr="006819C2">
        <w:rPr>
          <w:i/>
          <w:iCs/>
        </w:rPr>
        <w:t>machine learning</w:t>
      </w:r>
      <w:r w:rsidRPr="006819C2">
        <w:t xml:space="preserve"> maupun </w:t>
      </w:r>
      <w:r w:rsidRPr="00F109FB">
        <w:rPr>
          <w:i/>
          <w:iCs/>
        </w:rPr>
        <w:t>transformer</w:t>
      </w:r>
      <w:r w:rsidRPr="006819C2">
        <w:t>. Penelitian mengenai ABSA pada isu kebijakan publik daerah masih terbatas. Selain itu, belum ditemukan penelitian yang mengintegrasikan ABSA dan RCA dalam satu kerangka analisis untuk menghasilkan rekomendasi tata kelola berdasarkan opini publik. Oleh karena itu, penelitian ini mengisi celah tersebut</w:t>
      </w:r>
      <w:r w:rsidR="00FE42E4">
        <w:t>.</w:t>
      </w:r>
    </w:p>
    <w:p w14:paraId="0D2A7B86" w14:textId="77777777" w:rsidR="00556C5D" w:rsidRDefault="008D4624" w:rsidP="004155A2">
      <w:pPr>
        <w:pStyle w:val="Judul2"/>
      </w:pPr>
      <w:bookmarkStart w:id="26" w:name="_H3_61"/>
      <w:bookmarkStart w:id="27" w:name="_Toc242302520"/>
      <w:r>
        <w:lastRenderedPageBreak/>
        <w:t>Tata Kelola Sektor Publik</w:t>
      </w:r>
      <w:bookmarkEnd w:id="26"/>
      <w:bookmarkEnd w:id="27"/>
    </w:p>
    <w:p w14:paraId="31D170F0" w14:textId="77777777" w:rsidR="00607234" w:rsidRPr="00607234" w:rsidRDefault="006A49CB" w:rsidP="00607234">
      <w:pPr>
        <w:pStyle w:val="IndenPertamaTeksIsi"/>
      </w:pPr>
      <w:r>
        <w:t>Tata kelola sektor publik (</w:t>
      </w:r>
      <w:r>
        <w:rPr>
          <w:i/>
          <w:iCs/>
        </w:rPr>
        <w:t>public governance</w:t>
      </w:r>
      <w:r>
        <w:t xml:space="preserve">) merupakan sistem yang mengatur bagaimana pemerintah menjalankan fungsi dan tanggung jawabnya dalam mengelola sumber daya publik secara efektif, efisien, transparan, dan akuntabel. Konsep </w:t>
      </w:r>
      <w:r>
        <w:rPr>
          <w:i/>
          <w:iCs/>
        </w:rPr>
        <w:t>good governance</w:t>
      </w:r>
      <w:r>
        <w:t xml:space="preserve"> menekankan pentingnya penyelenggaraan pemerintahan yang mampu memenuhi kebutuhan masyarakat melalui penerapan prinsip-prinsip tata kelola yang baik. Menurut Nurhidayat (2023), yang mengutip Simamungsong dan Sinuraya (2004), terdapat sembilan prinsip </w:t>
      </w:r>
      <w:r>
        <w:rPr>
          <w:i/>
          <w:iCs/>
        </w:rPr>
        <w:t>good governance</w:t>
      </w:r>
      <w:r>
        <w:t>, yaitu partisipasi, penegakan hukum, transparansi, responsivitas, orientasi konsensus, kesetaraan, efektivitas, akuntabilitas, dan visi strategis. Penerapan prinsip-prinsip tersebut diharapkan mampu mewujudkan tata kelola pemerintahan yang berkualitas, terbuka, dan berorientasi pada kepentingan masyarakat.</w:t>
      </w:r>
    </w:p>
    <w:p w14:paraId="4AE675F0" w14:textId="77777777" w:rsidR="00607234" w:rsidRPr="00607234" w:rsidRDefault="00607234" w:rsidP="00607234">
      <w:pPr>
        <w:pStyle w:val="IndenPertamaTeksIsi"/>
      </w:pPr>
      <w:r>
        <w:t xml:space="preserve">Dalam penelitian ini, tidak seluruh prinsip </w:t>
      </w:r>
      <w:r>
        <w:rPr>
          <w:i/>
          <w:iCs/>
        </w:rPr>
        <w:t>good governance</w:t>
      </w:r>
      <w:r>
        <w:t xml:space="preserve"> digunakan sebagai aspek analisis. Penelitian difokuskan pada empat aspek, yaitu transparansi, akuntabilitas, efektivitas dan efisiensi, serta responsivitas karena dinilai paling relevan dengan isu pengadaan mobil dinas Gubernur Kalimantan Timur. Keempat aspek tersebut dipilih karena berkaitan dengan keterbukaan informasi, pertanggungjawaban pemerintah, penggunaan sumber daya publik, serta kemampuan pemerintah dalam merespons aspirasi masyarakat. Farhanuddin dkk. (2024) menjelaskan bahwa penerapan prinsip transparansi, akuntabilitas, efektivitas, dan responsivitas berperan dalam meningkatkan kualitas tata kelola dan pelayanan publik.</w:t>
      </w:r>
    </w:p>
    <w:p w14:paraId="06474E5C" w14:textId="77777777" w:rsidR="006A49CB" w:rsidRDefault="00607234" w:rsidP="00607234">
      <w:pPr>
        <w:pStyle w:val="IndenPertamaTeksIsi"/>
      </w:pPr>
      <w:r>
        <w:t xml:space="preserve">Keempat </w:t>
      </w:r>
      <w:r w:rsidR="006819C2" w:rsidRPr="006819C2">
        <w:t xml:space="preserve">aspek tata kelola tersebut digunakan sebagai dasar dalam proses pelabelan pada </w:t>
      </w:r>
      <w:r w:rsidR="006819C2" w:rsidRPr="006819C2">
        <w:rPr>
          <w:i/>
          <w:iCs/>
        </w:rPr>
        <w:t>Aspect-Based Sentiment Analysis</w:t>
      </w:r>
      <w:r w:rsidR="006819C2" w:rsidRPr="006819C2">
        <w:t xml:space="preserve"> (ABSA). Setiap komentar diklasifikasikan ke dalam salah satu aspek tata kelola sebelum dilakukan analisis sentimen menggunakan model IndoBERT. Hasil klasifikasi tersebut selanjutnya menjadi dasar dalam mengidentifikasi 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Dengan demikian, aspek tata kelola tidak hanya berfungsi sebagai kategori klasifikasi, tetapi juga menjadi dasar dalam mengidentifikasi permasalahan dan akar penyebab berdasarkan opini masyarakat</w:t>
      </w:r>
      <w:r>
        <w:t>.</w:t>
      </w:r>
    </w:p>
    <w:p w14:paraId="7895CE8C" w14:textId="77777777" w:rsidR="00556C5D" w:rsidRDefault="008D4624">
      <w:pPr>
        <w:pStyle w:val="Judul3"/>
        <w:ind w:left="1080" w:hanging="1080"/>
      </w:pPr>
      <w:bookmarkStart w:id="28" w:name="_H3_62"/>
      <w:bookmarkStart w:id="29" w:name="_Toc242302521"/>
      <w:r>
        <w:t>Aspek Tata Kelola dalam Penelitian</w:t>
      </w:r>
      <w:bookmarkEnd w:id="28"/>
      <w:bookmarkEnd w:id="29"/>
    </w:p>
    <w:p w14:paraId="2621DABB" w14:textId="77777777" w:rsidR="00556C5D" w:rsidRDefault="00E13834" w:rsidP="001857E7">
      <w:pPr>
        <w:pStyle w:val="IndenPertamaTeksIsi"/>
      </w:pPr>
      <w:r>
        <w:t xml:space="preserve">Dalam </w:t>
      </w:r>
      <w:r w:rsidR="006819C2" w:rsidRPr="006819C2">
        <w:t xml:space="preserve">penelitian ini digunakan empat aspek tata kelola sebagai dasar dalam proses </w:t>
      </w:r>
      <w:r w:rsidR="006819C2" w:rsidRPr="006819C2">
        <w:rPr>
          <w:i/>
          <w:iCs/>
        </w:rPr>
        <w:t>Aspect-Based Sentiment Analysis</w:t>
      </w:r>
      <w:r w:rsidR="006819C2" w:rsidRPr="006819C2">
        <w:t xml:space="preserve"> (ABSA), yaitu transparansi, akuntabilitas, efektivitas dan efisiensi, serta responsivitas. Pemilihan keempat aspek tersebut mengacu pada prinsip </w:t>
      </w:r>
      <w:r w:rsidR="006819C2" w:rsidRPr="006819C2">
        <w:rPr>
          <w:i/>
          <w:iCs/>
        </w:rPr>
        <w:t>good governance</w:t>
      </w:r>
      <w:r w:rsidR="006819C2" w:rsidRPr="006819C2">
        <w:t xml:space="preserve"> yang dijelaskan oleh Nurhidayat (2023), yang mengutip Simamungsong dan Sinuraya (2004), serta disesuaikan dengan karakteristik isu pengadaan mobil dinas Gubernur Kalimantan Timur. Melalui keempat aspek tersebut, penelitian mengidentifikasi sentimen masyarakat berdasarkan aspek tata kelola yang dibahas dalam setiap komentar. Hasil klasifikasi tersebut selanjutnya menjadi dasar dalam mengidentifikasi </w:t>
      </w:r>
      <w:r w:rsidR="006819C2" w:rsidRPr="006819C2">
        <w:lastRenderedPageBreak/>
        <w:t xml:space="preserve">permasalahan pada setiap aspek tata kelola, yang kemudian ditelusuri akar penyebabnya melalui </w:t>
      </w:r>
      <w:r w:rsidR="006819C2" w:rsidRPr="006819C2">
        <w:rPr>
          <w:i/>
          <w:iCs/>
        </w:rPr>
        <w:t>Root Cause Analysis</w:t>
      </w:r>
      <w:r w:rsidR="006819C2" w:rsidRPr="006819C2">
        <w:t xml:space="preserve"> (RCA) untuk menghasilkan rekomendasi perbaikan tata kelola. Adapun penjelasan masing-masing aspek adalah sebagai berikut</w:t>
      </w:r>
      <w:r>
        <w:t>.</w:t>
      </w:r>
    </w:p>
    <w:p w14:paraId="7BD0F3CC" w14:textId="77777777" w:rsidR="00723B04" w:rsidRPr="00723B04" w:rsidRDefault="00723B04" w:rsidP="00723B04">
      <w:pPr>
        <w:pStyle w:val="IndenPertamaTeksIsi"/>
        <w:ind w:firstLine="0"/>
        <w:rPr>
          <w:b/>
          <w:bCs/>
        </w:rPr>
      </w:pPr>
      <w:r>
        <w:rPr>
          <w:b/>
          <w:bCs/>
        </w:rPr>
        <w:t>A. Transparansi</w:t>
      </w:r>
    </w:p>
    <w:p w14:paraId="1A25DE56" w14:textId="77777777" w:rsidR="00723B04" w:rsidRDefault="00723B04" w:rsidP="00723B04">
      <w:pPr>
        <w:pStyle w:val="IndenPertamaTeksIsi"/>
      </w:pPr>
      <w:r>
        <w:t>Transparansi merupakan prinsip tata kelola yang berkaitan dengan keterbukaan pemerintah dalam menyediakan informasi mengenai kebijakan, pengambilan keputusan, dan penggunaan anggaran publik. Suatrat et al. (2026) menjelaskan bahwa transparansi menjadi sarana kontrol sosial yang memungkinkan masyarakat memperoleh informasi secara terbuka serta melakukan pengawasan terhadap penyelenggaraan pemerintahan. Dalam penelitian ini, aspek transparansi digunakan untuk mengidentifikasi komentar yang membahas keterbukaan informasi pemerintah mengenai kebijakan pengadaan mobil dinas Gubernur Kalimantan Timur.</w:t>
      </w:r>
    </w:p>
    <w:p w14:paraId="39CF3B38" w14:textId="77777777" w:rsidR="00723B04" w:rsidRDefault="00723B04" w:rsidP="00723B04">
      <w:pPr>
        <w:pStyle w:val="IndenPertamaTeksIsi"/>
        <w:ind w:firstLine="0"/>
        <w:rPr>
          <w:b/>
          <w:bCs/>
        </w:rPr>
      </w:pPr>
      <w:r>
        <w:rPr>
          <w:b/>
          <w:bCs/>
        </w:rPr>
        <w:t>B. Akuntabilitas</w:t>
      </w:r>
    </w:p>
    <w:p w14:paraId="5E1FB31A" w14:textId="77777777" w:rsidR="00723B04" w:rsidRDefault="00723B04" w:rsidP="00723B04">
      <w:pPr>
        <w:pStyle w:val="IndenPertamaTeksIsi"/>
      </w:pPr>
      <w:r>
        <w:t>Akuntabilitas merupakan prinsip yang berkaitan dengan pertanggungjawaban pemerintah atas kebijakan yang diambil serta penggunaan sumber daya publik. Suatrat et al. (2026) menjelaskan bahwa setiap penyelenggara pemerintahan wajib mempertanggungjawabkan keputusan dan penggunaan anggaran kepada masyarakat sesuai dengan ketentuan yang berlaku. Dalam penelitian ini, aspek akuntabilitas digunakan untuk mengidentifikasi komentar yang membahas pertanggungjawaban pemerintah terhadap kebijakan pengadaan mobil dinas Gubernur Kalimantan Timur.</w:t>
      </w:r>
    </w:p>
    <w:p w14:paraId="0126CB89" w14:textId="77777777" w:rsidR="00723B04" w:rsidRDefault="00723B04" w:rsidP="00723B04">
      <w:pPr>
        <w:pStyle w:val="IndenPertamaTeksIsi"/>
        <w:ind w:firstLine="0"/>
        <w:rPr>
          <w:b/>
          <w:bCs/>
        </w:rPr>
      </w:pPr>
      <w:r>
        <w:rPr>
          <w:b/>
          <w:bCs/>
        </w:rPr>
        <w:t>C. Efektivitas dan Efisiensi</w:t>
      </w:r>
    </w:p>
    <w:p w14:paraId="485AE723" w14:textId="77777777" w:rsidR="00723B04" w:rsidRDefault="00723B04" w:rsidP="00723B04">
      <w:pPr>
        <w:pStyle w:val="IndenPertamaTeksIsi"/>
      </w:pPr>
      <w:r>
        <w:t>Efektivitas dan efisiensi berkaitan dengan kemampuan pemerintah dalam memanfaatkan sumber daya secara optimal untuk mencapai tujuan yang telah ditetapkan. Suatrat et al. (2026) menyatakan bahwa penyelenggaraan pemerintahan yang baik harus mampu menghasilkan manfaat yang maksimal dengan penggunaan sumber daya yang efisien. Dalam penelitian ini, aspek efektivitas dan efisiensi digunakan untuk mengidentifikasi komentar yang membahas kesesuaian penggunaan anggaran daerah serta manfaat kebijakan pengadaan mobil dinas bagi penyelenggaraan pemerintahan.</w:t>
      </w:r>
    </w:p>
    <w:p w14:paraId="62621589" w14:textId="77777777" w:rsidR="00723B04" w:rsidRDefault="00723B04" w:rsidP="00723B04">
      <w:pPr>
        <w:pStyle w:val="IndenPertamaTeksIsi"/>
        <w:ind w:firstLine="0"/>
        <w:rPr>
          <w:b/>
          <w:bCs/>
        </w:rPr>
      </w:pPr>
      <w:r>
        <w:rPr>
          <w:b/>
          <w:bCs/>
        </w:rPr>
        <w:t>D. Responsivitas</w:t>
      </w:r>
    </w:p>
    <w:p w14:paraId="67E11CAE" w14:textId="77777777" w:rsidR="00723B04" w:rsidRPr="00A554A8" w:rsidRDefault="00723B04" w:rsidP="00723B04">
      <w:pPr>
        <w:pStyle w:val="IndenPertamaTeksIsi"/>
      </w:pPr>
      <w:r>
        <w:t>Responsivitas merupakan kemampuan pemerintah dalam memahami, menanggapi, dan memenuhi kebutuhan serta aspirasi masyarakat. Menurut Nurhidayat (2023), responsivitas mencerminkan kemampuan pemerintah dalam mengenali kebutuhan masyarakat dan menjadikannya sebagai dasar dalam penyusunan maupun pelaksanaan kebijakan. Dalam penelitian ini, aspek responsivitas digunakan untuk mengidentifikasi komentar yang membahas tanggapan pemerintah terhadap kritik, masukan, maupun aspirasi masyarakat terkait kebijakan pengadaan mobil dinas Gubernur Kalimantan Timur.</w:t>
      </w:r>
    </w:p>
    <w:p w14:paraId="42163F57" w14:textId="77777777" w:rsidR="00556C5D" w:rsidRDefault="008D4624">
      <w:pPr>
        <w:pStyle w:val="Judul3"/>
        <w:ind w:left="1080" w:hanging="1080"/>
      </w:pPr>
      <w:bookmarkStart w:id="30" w:name="_H3_63"/>
      <w:bookmarkStart w:id="31" w:name="_Toc242302522"/>
      <w:r>
        <w:lastRenderedPageBreak/>
        <w:t>Opini Publik di Media Sosial</w:t>
      </w:r>
      <w:bookmarkEnd w:id="30"/>
      <w:bookmarkEnd w:id="31"/>
    </w:p>
    <w:p w14:paraId="6A88B74F" w14:textId="77777777" w:rsidR="00E13834" w:rsidRPr="00E13834" w:rsidRDefault="00EC716C" w:rsidP="00E13834">
      <w:pPr>
        <w:pStyle w:val="IndenPertamaTeksIsi"/>
      </w:pPr>
      <w:r>
        <w:t>Opini publik merupakan kumpulan pandangan, penilaian, maupun tanggapan masyarakat terhadap suatu isu yang berkembang di ruang publik. Seiring dengan perkembangan teknologi informasi dan komunikasi, media sosial telah menjadi salah satu sarana utama dalam pembentukan dan penyebaran opini publik karena memungkinkan masyarakat menyampaikan pendapat secara cepat, terbuka, dan interaktif. Dalam konteks pemerintahan digital, media sosial juga berperan sebagai wadah partisipasi masyarakat dalam memberikan tanggapan, kritik, maupun dukungan terhadap berbagai kebijakan publik (Arianto, 2023). Kondisi tersebut menjadikan media sosial sebagai salah satu sumber informasi yang mencerminkan persepsi masyarakat terhadap berbagai isu yang sedang berkembang.</w:t>
      </w:r>
    </w:p>
    <w:p w14:paraId="19ED2F36" w14:textId="77777777" w:rsidR="00EC716C" w:rsidRDefault="00E13834" w:rsidP="00E13834">
      <w:pPr>
        <w:pStyle w:val="IndenPertamaTeksIsi"/>
      </w:pPr>
      <w:r>
        <w:t xml:space="preserve">Karakteristik media sosial yang bersifat terbuka serta menghasilkan data dalam jumlah besar menjadikannya sumber informasi yang potensial untuk dianalisis menggunakan teknik </w:t>
      </w:r>
      <w:r>
        <w:rPr>
          <w:i/>
          <w:iCs/>
        </w:rPr>
        <w:t>text mining</w:t>
      </w:r>
      <w:r>
        <w:t xml:space="preserve"> dan </w:t>
      </w:r>
      <w:r>
        <w:rPr>
          <w:i/>
          <w:iCs/>
        </w:rPr>
        <w:t>Natural Language Processing</w:t>
      </w:r>
      <w:r>
        <w:t xml:space="preserve"> (</w:t>
      </w:r>
      <w:r>
        <w:rPr>
          <w:i/>
          <w:iCs/>
        </w:rPr>
        <w:t>NLP</w:t>
      </w:r>
      <w:r>
        <w:t xml:space="preserve">). Melalui analisis terhadap opini yang disampaikan masyarakat di media sosial, peneliti dapat memperoleh gambaran mengenai persepsi publik terhadap suatu kebijakan, layanan, maupun isu tertentu. Oleh karena itu, media sosial banyak dimanfaatkan sebagai sumber data dalam penelitian analisis sentimen untuk mengidentifikasi kecenderungan opini masyarakat terhadap berbagai topik. </w:t>
      </w:r>
      <w:r w:rsidR="003E56B9">
        <w:t xml:space="preserve">Dalam </w:t>
      </w:r>
      <w:r w:rsidR="003E56B9" w:rsidRPr="003E56B9">
        <w:t xml:space="preserve">penelitian ini, opini publik yang dianalisis berasal dari komentar pengguna pada platform TikTok terkait isu pengadaan mobil dinas Gubernur Kalimantan Timur yang digunakan sebagai sumber data utama dalam proses </w:t>
      </w:r>
      <w:r w:rsidR="003E56B9" w:rsidRPr="003E56B9">
        <w:rPr>
          <w:i/>
          <w:iCs/>
        </w:rPr>
        <w:t>Aspect-Based Sentiment Analysis</w:t>
      </w:r>
      <w:r w:rsidR="003E56B9" w:rsidRPr="003E56B9">
        <w:t xml:space="preserve"> (ABSA) serta pengembangan analisis melalui identifikasi permasalahan pada setiap aspek tata kelola dan </w:t>
      </w:r>
      <w:r w:rsidR="003E56B9" w:rsidRPr="003E56B9">
        <w:rPr>
          <w:i/>
          <w:iCs/>
        </w:rPr>
        <w:t>Root Cause Analysis</w:t>
      </w:r>
      <w:r w:rsidR="003E56B9" w:rsidRPr="003E56B9">
        <w:t xml:space="preserve"> (RCA</w:t>
      </w:r>
      <w:r>
        <w:t>).</w:t>
      </w:r>
    </w:p>
    <w:p w14:paraId="3B38F878" w14:textId="77777777" w:rsidR="001857E7" w:rsidRDefault="001857E7" w:rsidP="001857E7">
      <w:pPr>
        <w:pStyle w:val="Judul3"/>
      </w:pPr>
      <w:bookmarkStart w:id="32" w:name="_Toc242302523"/>
      <w:r>
        <w:t>TikTok sebagai Sumber Data Opini Publik</w:t>
      </w:r>
      <w:bookmarkEnd w:id="32"/>
    </w:p>
    <w:p w14:paraId="13A0E2DF" w14:textId="77777777" w:rsidR="00E13834" w:rsidRPr="00E13834" w:rsidRDefault="00EC716C" w:rsidP="00E13834">
      <w:pPr>
        <w:pStyle w:val="TeksIsi"/>
        <w:ind w:firstLine="426"/>
      </w:pPr>
      <w:r>
        <w:t xml:space="preserve">TikTok merupakan salah satu platform media sosial yang memungkinkan pengguna membuat, membagikan, serta memberikan tanggapan terhadap berbagai konten melalui fitur komentar. Selain berfungsi sebagai media hiburan, TikTok juga berkembang menjadi ruang diskusi digital yang digunakan masyarakat untuk menyampaikan opini, kritik, maupun dukungan terhadap berbagai isu, termasuk kebijakan pemerintah. Tingginya jumlah pengguna dan interaksi pada kolom komentar menjadikan TikTok sebagai salah satu sumber data yang potensial dalam penelitian berbasis </w:t>
      </w:r>
      <w:r>
        <w:rPr>
          <w:i/>
          <w:iCs/>
        </w:rPr>
        <w:t>text mining</w:t>
      </w:r>
      <w:r>
        <w:t xml:space="preserve"> dan </w:t>
      </w:r>
      <w:r>
        <w:rPr>
          <w:i/>
          <w:iCs/>
        </w:rPr>
        <w:t>Natural Language Processing</w:t>
      </w:r>
      <w:r>
        <w:t xml:space="preserve"> (</w:t>
      </w:r>
      <w:r>
        <w:rPr>
          <w:i/>
          <w:iCs/>
        </w:rPr>
        <w:t>NLP</w:t>
      </w:r>
      <w:r>
        <w:t>). Karakteristik tersebut memungkinkan komentar pengguna dimanfaatkan sebagai representasi opini publik terhadap isu yang sedang berkembang.</w:t>
      </w:r>
    </w:p>
    <w:p w14:paraId="1E2C3F3C" w14:textId="77777777" w:rsidR="00EC716C" w:rsidRPr="001857E7" w:rsidRDefault="00E13834" w:rsidP="00E13834">
      <w:pPr>
        <w:pStyle w:val="TeksIsi"/>
        <w:ind w:firstLine="426"/>
      </w:pPr>
      <w:r>
        <w:t xml:space="preserve">Beberapa penelitian telah memanfaatkan komentar TikTok sebagai sumber data analisis sentimen. Setiawan dan Alafia (2025) menggunakan komentar TikTok untuk menganalisis sentimen masyarakat terhadap kebijakan larangan wisuda sekolah, sedangkan Zahara (2025) memanfaatkan komentar TikTok untuk menganalisis sentimen terhadap Program Makan Bergizi Gratis menggunakan model IndoBERT. Hasil penelitian tersebut menunjukkan bahwa komentar TikTok mampu merepresentasikan persepsi masyarakat terhadap suatu isu secara efektif </w:t>
      </w:r>
      <w:r>
        <w:lastRenderedPageBreak/>
        <w:t xml:space="preserve">serta dapat dimanfaatkan sebagai sumber data dalam penelitian analisis sentimen. </w:t>
      </w:r>
      <w:r w:rsidR="003E56B9" w:rsidRPr="003E56B9">
        <w:t xml:space="preserve">Berdasarkan karakteristik tersebut, penelitian ini menggunakan komentar TikTok yang diperoleh melalui proses </w:t>
      </w:r>
      <w:r w:rsidR="003E56B9" w:rsidRPr="003E56B9">
        <w:rPr>
          <w:i/>
          <w:iCs/>
        </w:rPr>
        <w:t>keyword-based scraping</w:t>
      </w:r>
      <w:r w:rsidR="003E56B9" w:rsidRPr="003E56B9">
        <w:t xml:space="preserve"> sebagai sumber data utama untuk dianalisis menggunakan </w:t>
      </w:r>
      <w:r w:rsidR="003E56B9" w:rsidRPr="003E56B9">
        <w:rPr>
          <w:i/>
          <w:iCs/>
        </w:rPr>
        <w:t>Aspect-Based Sentiment Analysis</w:t>
      </w:r>
      <w:r w:rsidR="003E56B9" w:rsidRPr="003E56B9">
        <w:t xml:space="preserve"> (ABSA) dengan model IndoBERT, kemudian dikembangkan melalui identifikasi permasalahan pada setiap aspek tata kelola dan </w:t>
      </w:r>
      <w:r w:rsidR="003E56B9" w:rsidRPr="003E56B9">
        <w:rPr>
          <w:i/>
          <w:iCs/>
        </w:rPr>
        <w:t>Root Cause Analysis</w:t>
      </w:r>
      <w:r w:rsidR="003E56B9" w:rsidRPr="003E56B9">
        <w:t xml:space="preserve"> (RCA) guna menghasilkan rekomendasi perbaikan tata kelola berdasarkan opini masyarakat</w:t>
      </w:r>
      <w:r>
        <w:t>.</w:t>
      </w:r>
    </w:p>
    <w:p w14:paraId="22829972" w14:textId="77777777" w:rsidR="00556C5D" w:rsidRDefault="008D4624">
      <w:pPr>
        <w:pStyle w:val="Judul2"/>
      </w:pPr>
      <w:bookmarkStart w:id="33" w:name="_H2_64"/>
      <w:bookmarkStart w:id="34" w:name="_Toc242302524"/>
      <w:r>
        <w:rPr>
          <w:i/>
        </w:rPr>
        <w:t>Natural Language Processing</w:t>
      </w:r>
      <w:r>
        <w:t xml:space="preserve"> dan Analisis Sentimen</w:t>
      </w:r>
      <w:bookmarkEnd w:id="34"/>
      <w:r>
        <w:t xml:space="preserve"> </w:t>
      </w:r>
      <w:bookmarkEnd w:id="33"/>
    </w:p>
    <w:p w14:paraId="07456A2F" w14:textId="77777777" w:rsidR="00E13834" w:rsidRPr="00E13834" w:rsidRDefault="006A49CB" w:rsidP="00E13834">
      <w:pPr>
        <w:pStyle w:val="TeksIsi"/>
        <w:ind w:firstLine="360"/>
      </w:pPr>
      <w:r>
        <w:rPr>
          <w:i/>
          <w:iCs/>
        </w:rPr>
        <w:t>Natural Language Processing</w:t>
      </w:r>
      <w:r>
        <w:t xml:space="preserve"> </w:t>
      </w:r>
      <w:r>
        <w:rPr>
          <w:i/>
          <w:iCs/>
        </w:rPr>
        <w:t>(NLP)</w:t>
      </w:r>
      <w:r>
        <w:t xml:space="preserve"> merupakan salah satu cabang kecerdasan buatan (</w:t>
      </w:r>
      <w:r>
        <w:rPr>
          <w:i/>
          <w:iCs/>
        </w:rPr>
        <w:t>Artificial Intelligence</w:t>
      </w:r>
      <w:r>
        <w:t xml:space="preserve">) yang berfokus pada pengolahan, pemahaman, dan analisis bahasa alami manusia oleh komputer. Melalui </w:t>
      </w:r>
      <w:r>
        <w:rPr>
          <w:i/>
          <w:iCs/>
        </w:rPr>
        <w:t>NLP</w:t>
      </w:r>
      <w:r>
        <w:t xml:space="preserve">, data berbentuk teks dapat diproses menjadi informasi yang terstruktur sehingga dapat dimanfaatkan untuk berbagai kebutuhan analisis. Perkembangan teknologi </w:t>
      </w:r>
      <w:r>
        <w:rPr>
          <w:i/>
          <w:iCs/>
        </w:rPr>
        <w:t>NLP</w:t>
      </w:r>
      <w:r>
        <w:t xml:space="preserve"> telah mendorong penerapannya pada berbagai bidang, seperti klasifikasi teks, penerjemahan bahasa, </w:t>
      </w:r>
      <w:r>
        <w:rPr>
          <w:i/>
          <w:iCs/>
        </w:rPr>
        <w:t>text mining</w:t>
      </w:r>
      <w:r>
        <w:t xml:space="preserve">, sistem tanya jawab, hingga analisis sentimen. Oleh karena itu, </w:t>
      </w:r>
      <w:r>
        <w:rPr>
          <w:i/>
          <w:iCs/>
        </w:rPr>
        <w:t>NLP</w:t>
      </w:r>
      <w:r>
        <w:t xml:space="preserve"> menjadi salah satu teknologi utama yang digunakan dalam penelitian berbasis data teks.</w:t>
      </w:r>
    </w:p>
    <w:p w14:paraId="0D07304B" w14:textId="77777777" w:rsidR="006A49CB" w:rsidRPr="00677390" w:rsidRDefault="00E13834" w:rsidP="00E13834">
      <w:pPr>
        <w:pStyle w:val="TeksIsi"/>
        <w:ind w:firstLine="360"/>
      </w:pPr>
      <w:r>
        <w:t xml:space="preserve">Salah satu penerapan </w:t>
      </w:r>
      <w:r>
        <w:rPr>
          <w:i/>
          <w:iCs/>
        </w:rPr>
        <w:t>NLP</w:t>
      </w:r>
      <w:r>
        <w:t xml:space="preserve"> yang banyak digunakan adalah analisis sentimen, yaitu proses mengidentifikasi dan mengklasifikasikan opini atau pendapat yang terkandung dalam suatu teks berdasarkan polaritas sentimennya. Analisis sentimen banyak diterapkan pada data media sosial karena mampu memberikan gambaran mengenai persepsi masyarakat terhadap suatu isu, produk, layanan, maupun kebijakan publik (Khairunnisa &amp; Al Faraby, 2021; Naufal et al., 2022). </w:t>
      </w:r>
      <w:r w:rsidR="003E56B9" w:rsidRPr="003E56B9">
        <w:t xml:space="preserve">Dalam penelitian ini, NLP dimanfaatkan untuk mengolah komentar publik pada platform TikTok melalui pendekatan </w:t>
      </w:r>
      <w:r w:rsidR="003E56B9" w:rsidRPr="003E56B9">
        <w:rPr>
          <w:i/>
          <w:iCs/>
        </w:rPr>
        <w:t>Aspect-Based Sentiment Analysis</w:t>
      </w:r>
      <w:r w:rsidR="003E56B9" w:rsidRPr="003E56B9">
        <w:t xml:space="preserve"> (ABSA) menggunakan model IndoBERT. Hasil analisis sentimen tersebut selanjutnya dikembangkan melalui identifikasi permasalahan pada setiap aspek tata kelola dan </w:t>
      </w:r>
      <w:r w:rsidR="003E56B9" w:rsidRPr="003E56B9">
        <w:rPr>
          <w:i/>
          <w:iCs/>
        </w:rPr>
        <w:t>Root Cause Analysis</w:t>
      </w:r>
      <w:r w:rsidR="003E56B9" w:rsidRPr="003E56B9">
        <w:t xml:space="preserve"> (RCA) untuk menghasilkan rekomendasi perbaikan tata kelola berdasarkan opini masyarakat</w:t>
      </w:r>
      <w:r>
        <w:t>.</w:t>
      </w:r>
    </w:p>
    <w:p w14:paraId="67D46EF5" w14:textId="77777777" w:rsidR="00556C5D" w:rsidRDefault="008D4624">
      <w:pPr>
        <w:pStyle w:val="Judul3"/>
        <w:ind w:left="1080" w:hanging="1080"/>
      </w:pPr>
      <w:bookmarkStart w:id="35" w:name="_H3_65"/>
      <w:bookmarkStart w:id="36" w:name="_Toc242302525"/>
      <w:r>
        <w:rPr>
          <w:i/>
        </w:rPr>
        <w:t>Natural Language Processing</w:t>
      </w:r>
      <w:bookmarkEnd w:id="35"/>
      <w:bookmarkEnd w:id="36"/>
    </w:p>
    <w:p w14:paraId="5BB1924E" w14:textId="77777777" w:rsidR="006A49CB" w:rsidRDefault="006A49CB" w:rsidP="006A49CB">
      <w:pPr>
        <w:pStyle w:val="IndenPertamaTeksIsi"/>
      </w:pPr>
      <w:r>
        <w:rPr>
          <w:i/>
          <w:iCs/>
        </w:rPr>
        <w:t>Natural Language Processing</w:t>
      </w:r>
      <w:r>
        <w:t xml:space="preserve"> (NLP) </w:t>
      </w:r>
      <w:r w:rsidR="003E56B9" w:rsidRPr="003E56B9">
        <w:t>merupakan cabang dari kecerdasan buatan (</w:t>
      </w:r>
      <w:r w:rsidR="003E56B9" w:rsidRPr="003E56B9">
        <w:rPr>
          <w:i/>
          <w:iCs/>
        </w:rPr>
        <w:t>Artificial Intelligence</w:t>
      </w:r>
      <w:r w:rsidR="003E56B9" w:rsidRPr="003E56B9">
        <w:t xml:space="preserve">) yang berfokus pada pengolahan, pemahaman, dan analisis bahasa alami manusia menggunakan komputer. NLP memungkinkan komputer mengolah data berbentuk teks menjadi informasi yang dapat dipahami dan dianalisis secara otomatis. Menurut Rivaldi dan Wismarini (2024), NLP digunakan untuk mengolah data teks sehingga dapat dimanfaatkan dalam berbagai tugas, seperti klasifikasi teks, ekstraksi informasi, dan analisis sentimen. Dalam penelitian ini, NLP digunakan untuk mengolah komentar pengguna pada platform TikTok sebagai dasar dalam proses </w:t>
      </w:r>
      <w:r w:rsidR="003E56B9" w:rsidRPr="003E56B9">
        <w:rPr>
          <w:i/>
          <w:iCs/>
        </w:rPr>
        <w:t>Aspect-Based Sentiment Analysis</w:t>
      </w:r>
      <w:r w:rsidR="003E56B9" w:rsidRPr="003E56B9">
        <w:t xml:space="preserve"> (ABSA) menggunakan model IndoBERT</w:t>
      </w:r>
      <w:r>
        <w:t>.</w:t>
      </w:r>
    </w:p>
    <w:p w14:paraId="4646AA5B" w14:textId="77777777" w:rsidR="00556C5D" w:rsidRDefault="008D4624">
      <w:pPr>
        <w:pStyle w:val="Judul3"/>
        <w:ind w:left="1080" w:hanging="1080"/>
      </w:pPr>
      <w:bookmarkStart w:id="37" w:name="_H3_66"/>
      <w:bookmarkStart w:id="38" w:name="_Toc242302526"/>
      <w:r>
        <w:lastRenderedPageBreak/>
        <w:t>Analisis Sentimen</w:t>
      </w:r>
      <w:bookmarkEnd w:id="37"/>
      <w:bookmarkEnd w:id="38"/>
    </w:p>
    <w:p w14:paraId="20022DBE" w14:textId="77777777" w:rsidR="00EC716C" w:rsidRDefault="00EC716C">
      <w:pPr>
        <w:pStyle w:val="IndenPertamaTeksIsi"/>
      </w:pPr>
      <w:r>
        <w:t>Analisis</w:t>
      </w:r>
      <w:r w:rsidR="003E56B9" w:rsidRPr="003E56B9">
        <w:t xml:space="preserve"> sentimen merupakan teknik dalam </w:t>
      </w:r>
      <w:r w:rsidR="003E56B9" w:rsidRPr="003E56B9">
        <w:rPr>
          <w:i/>
          <w:iCs/>
        </w:rPr>
        <w:t>Natural Language Processing</w:t>
      </w:r>
      <w:r w:rsidR="003E56B9" w:rsidRPr="003E56B9">
        <w:t xml:space="preserve"> (NLP) yang digunakan untuk mengidentifikasi dan mengklasifikasikan opini dalam suatu teks ke dalam kategori sentimen, seperti positif dan negatif. Teknik ini banyak diterapkan pada data media sosial untuk memahami persepsi masyarakat terhadap suatu isu, produk, layanan, maupun kebijakan secara sistematis. Himawan dan Eliyani (2021) menyatakan bahwa analisis sentimen dapat digunakan untuk mengidentifikasi kecenderungan opini masyarakat terhadap suatu kebijakan berdasarkan data media sosial, sedangkan Naufal et al. (2022) menjelaskan bahwa metode berbasis </w:t>
      </w:r>
      <w:r w:rsidR="003E56B9" w:rsidRPr="003E56B9">
        <w:rPr>
          <w:i/>
          <w:iCs/>
        </w:rPr>
        <w:t>deep learning</w:t>
      </w:r>
      <w:r w:rsidR="003E56B9" w:rsidRPr="003E56B9">
        <w:t xml:space="preserve"> mampu meningkatkan performa klasifikasi sentimen pada data teks. Dalam penelitian ini, analisis sentimen digunakan sebagai tahapan untuk mengidentifikasi polaritas sentimen komentar TikTok sebelum hasilnya dikembangkan melalui pendekatan </w:t>
      </w:r>
      <w:r w:rsidR="003E56B9" w:rsidRPr="003E56B9">
        <w:rPr>
          <w:i/>
          <w:iCs/>
        </w:rPr>
        <w:t>Aspect-Based Sentiment Analysis</w:t>
      </w:r>
      <w:r w:rsidR="003E56B9" w:rsidRPr="003E56B9">
        <w:t xml:space="preserve"> (ABSA) dan analisis lanjutan</w:t>
      </w:r>
      <w:r>
        <w:t>.</w:t>
      </w:r>
    </w:p>
    <w:p w14:paraId="0EA18CD8" w14:textId="77777777" w:rsidR="00556C5D" w:rsidRDefault="008F0B6C">
      <w:pPr>
        <w:pStyle w:val="Judul3"/>
        <w:ind w:left="1080" w:hanging="1080"/>
      </w:pPr>
      <w:bookmarkStart w:id="39" w:name="_Toc242302527"/>
      <w:r>
        <w:rPr>
          <w:i/>
          <w:iCs/>
        </w:rPr>
        <w:t>Aspect-Based Sentiment Analysis</w:t>
      </w:r>
      <w:r>
        <w:t xml:space="preserve"> (ABSA)</w:t>
      </w:r>
      <w:bookmarkEnd w:id="39"/>
      <w:r>
        <w:t xml:space="preserve"> </w:t>
      </w:r>
    </w:p>
    <w:p w14:paraId="66A5047F" w14:textId="77777777" w:rsidR="00EC716C" w:rsidRDefault="00EC716C">
      <w:pPr>
        <w:pStyle w:val="IndenPertamaTeksIsi"/>
      </w:pPr>
      <w:r>
        <w:rPr>
          <w:i/>
          <w:iCs/>
        </w:rPr>
        <w:t>Aspect-Based Sentiment Analysis</w:t>
      </w:r>
      <w:r>
        <w:t xml:space="preserve"> (ABSA) </w:t>
      </w:r>
      <w:r w:rsidR="003E56B9" w:rsidRPr="003E56B9">
        <w:t xml:space="preserve">merupakan pengembangan dari analisis sentimen yang tidak hanya mengidentifikasi polaritas sentimen secara umum, tetapi juga menentukan sentimen berdasarkan aspek tertentu yang terdapat dalam suatu teks. Menurut Hakim (2024), ABSA dikembangkan untuk mengidentifikasi sentimen berdasarkan aspek atau topik tertentu sehingga menghasilkan informasi yang lebih spesifik dibandingkan klasifikasi sentimen secara umum, sedangkan Chamid et al. (2023) menunjukkan bahwa pendekatan ABSA mampu meningkatkan identifikasi aspek dan sentimen pada data berbahasa Indonesia. Dalam penelitian ini, pendekatan ABSA digunakan untuk mengelompokkan komentar TikTok ke dalam aspek transparansi, akuntabilitas, efektivitas dan efisiensi, serta responsivitas sebelum menentukan polaritas sentimennya. Hasil klasifikasi berbasis aspek tersebut selanjutnya digunakan sebagai dasar dalam mengidentifikasi permasalahan pada setiap aspek tata kelola, yang kemudian ditelusuri akar penyebabnya melalui </w:t>
      </w:r>
      <w:r w:rsidR="003E56B9" w:rsidRPr="003E56B9">
        <w:rPr>
          <w:i/>
          <w:iCs/>
        </w:rPr>
        <w:t>Root Cause Analysis</w:t>
      </w:r>
      <w:r w:rsidR="003E56B9" w:rsidRPr="003E56B9">
        <w:t xml:space="preserve"> (RCA) untuk menghasilkan rekomendasi perbaikan tata kelola</w:t>
      </w:r>
      <w:r>
        <w:t>.</w:t>
      </w:r>
    </w:p>
    <w:p w14:paraId="63AA67A8" w14:textId="77777777" w:rsidR="00556C5D" w:rsidRDefault="004652FD">
      <w:pPr>
        <w:pStyle w:val="Judul2"/>
        <w:rPr>
          <w:i/>
          <w:iCs/>
        </w:rPr>
      </w:pPr>
      <w:bookmarkStart w:id="40" w:name="_Toc242302528"/>
      <w:r>
        <w:t xml:space="preserve">IndoBERT dan </w:t>
      </w:r>
      <w:r>
        <w:rPr>
          <w:i/>
          <w:iCs/>
        </w:rPr>
        <w:t>Hybrid Annotation</w:t>
      </w:r>
      <w:bookmarkEnd w:id="40"/>
    </w:p>
    <w:p w14:paraId="1B578AF9" w14:textId="77777777" w:rsidR="003D23DD" w:rsidRPr="003D23DD" w:rsidRDefault="003E56B9" w:rsidP="00F109FB">
      <w:pPr>
        <w:pStyle w:val="TeksIsi"/>
        <w:ind w:firstLine="360"/>
      </w:pPr>
      <w:r w:rsidRPr="003E56B9">
        <w:t xml:space="preserve">IndoBERT merupakan model bahasa berbasis </w:t>
      </w:r>
      <w:r w:rsidRPr="00F109FB">
        <w:rPr>
          <w:i/>
          <w:iCs/>
        </w:rPr>
        <w:t>transformer</w:t>
      </w:r>
      <w:r w:rsidRPr="003E56B9">
        <w:t xml:space="preserve"> yang dikembangkan untuk memahami dan mengolah teks berbahasa Indonesia. Model ini banyak dimanfaatkan dalam berbagai penelitian </w:t>
      </w:r>
      <w:r w:rsidRPr="003E56B9">
        <w:rPr>
          <w:i/>
          <w:iCs/>
        </w:rPr>
        <w:t>Natural Language Processing</w:t>
      </w:r>
      <w:r w:rsidRPr="003E56B9">
        <w:t xml:space="preserve"> (NLP), khususnya analisis sentimen, karena mampu memahami konteks bahasa Indonesia secara lebih baik dibandingkan metode konvensional. Untuk menghasilkan performa klasifikasi yang optimal, IndoBERT memerlukan proses </w:t>
      </w:r>
      <w:r w:rsidRPr="003E56B9">
        <w:rPr>
          <w:i/>
          <w:iCs/>
        </w:rPr>
        <w:t>fine-tuning</w:t>
      </w:r>
      <w:r w:rsidRPr="003E56B9">
        <w:t xml:space="preserve"> menggunakan dataset yang sesuai dengan domain penelitian sehingga kualitas data berlabel menjadi salah satu faktor yang memengaruhi performa model. Dalam penelitian ini, hasil klasifikasi menggunakan IndoBERT selanjutnya menjadi dasar dalam proses analisis lanjutan untuk menghasilkan rekomendasi tata kelola</w:t>
      </w:r>
      <w:r w:rsidR="00EC716C">
        <w:t>.</w:t>
      </w:r>
    </w:p>
    <w:p w14:paraId="087B3E5D" w14:textId="77777777" w:rsidR="00EC716C" w:rsidRPr="00C71230" w:rsidRDefault="003D23DD" w:rsidP="003D23DD">
      <w:pPr>
        <w:pStyle w:val="TeksIsi"/>
        <w:ind w:firstLine="360"/>
      </w:pPr>
      <w:r>
        <w:lastRenderedPageBreak/>
        <w:t xml:space="preserve">Dalam penelitian ini, proses pelabelan data dilakukan menggunakan pendekatan </w:t>
      </w:r>
      <w:r>
        <w:rPr>
          <w:i/>
          <w:iCs/>
        </w:rPr>
        <w:t>hybrid annotation</w:t>
      </w:r>
      <w:r>
        <w:t xml:space="preserve">, yaitu kombinasi anotasi dari </w:t>
      </w:r>
      <w:r>
        <w:rPr>
          <w:i/>
          <w:iCs/>
        </w:rPr>
        <w:t>expert annotator</w:t>
      </w:r>
      <w:r>
        <w:t xml:space="preserve">, </w:t>
      </w:r>
      <w:r>
        <w:rPr>
          <w:i/>
          <w:iCs/>
        </w:rPr>
        <w:t>Artificial Intelligence</w:t>
      </w:r>
      <w:r>
        <w:t xml:space="preserve"> (</w:t>
      </w:r>
      <w:r w:rsidRPr="00937A81">
        <w:t>AI</w:t>
      </w:r>
      <w:r>
        <w:t xml:space="preserve">), dan peneliti. Pendekatan tersebut digunakan untuk menghasilkan </w:t>
      </w:r>
      <w:r>
        <w:rPr>
          <w:i/>
          <w:iCs/>
        </w:rPr>
        <w:t>final label</w:t>
      </w:r>
      <w:r>
        <w:t xml:space="preserve"> yang lebih konsisten melalui metode </w:t>
      </w:r>
      <w:r>
        <w:rPr>
          <w:i/>
          <w:iCs/>
        </w:rPr>
        <w:t>majority voting</w:t>
      </w:r>
      <w:r>
        <w:t xml:space="preserve"> sebelum </w:t>
      </w:r>
      <w:r>
        <w:rPr>
          <w:i/>
        </w:rPr>
        <w:t>dataset</w:t>
      </w:r>
      <w:r>
        <w:t xml:space="preserve"> digunakan pada proses </w:t>
      </w:r>
      <w:r>
        <w:rPr>
          <w:i/>
          <w:iCs/>
        </w:rPr>
        <w:t>fine-tuning</w:t>
      </w:r>
      <w:r>
        <w:t xml:space="preserve"> IndoBERT. Oleh </w:t>
      </w:r>
      <w:r w:rsidR="003E56B9" w:rsidRPr="003E56B9">
        <w:t xml:space="preserve">karena itu, pembahasan mengenai IndoBERT, </w:t>
      </w:r>
      <w:r w:rsidR="003E56B9" w:rsidRPr="003E56B9">
        <w:rPr>
          <w:i/>
          <w:iCs/>
        </w:rPr>
        <w:t>fine-tuning</w:t>
      </w:r>
      <w:r w:rsidR="003E56B9" w:rsidRPr="003E56B9">
        <w:t xml:space="preserve">, dan </w:t>
      </w:r>
      <w:r w:rsidR="003E56B9" w:rsidRPr="003E56B9">
        <w:rPr>
          <w:i/>
          <w:iCs/>
        </w:rPr>
        <w:t>hybrid annotation</w:t>
      </w:r>
      <w:r w:rsidR="003E56B9" w:rsidRPr="003E56B9">
        <w:t xml:space="preserve"> menjadi landasan teori yang mendukung pembangunan model analisis sentimen pada penelitian ini. Selanjutnya, hasil klasifikasi model digunakan sebagai dasar dalam mengidentifikasi permasalahan pada setiap aspek tata kelola dan menelusuri akar penyebabnya melalui </w:t>
      </w:r>
      <w:r w:rsidR="003E56B9" w:rsidRPr="003E56B9">
        <w:rPr>
          <w:i/>
          <w:iCs/>
        </w:rPr>
        <w:t>Root Cause Analysis</w:t>
      </w:r>
      <w:r w:rsidR="003E56B9" w:rsidRPr="003E56B9">
        <w:t xml:space="preserve"> (RCA</w:t>
      </w:r>
      <w:r>
        <w:t>).</w:t>
      </w:r>
    </w:p>
    <w:p w14:paraId="7B142955" w14:textId="77777777" w:rsidR="00556C5D" w:rsidRDefault="004652FD">
      <w:pPr>
        <w:pStyle w:val="Judul3"/>
        <w:ind w:left="1080" w:hanging="1080"/>
      </w:pPr>
      <w:bookmarkStart w:id="41" w:name="_Toc242302529"/>
      <w:r>
        <w:t>IndoBERT</w:t>
      </w:r>
      <w:bookmarkEnd w:id="41"/>
      <w:r>
        <w:t xml:space="preserve"> </w:t>
      </w:r>
    </w:p>
    <w:p w14:paraId="4F82A0E2" w14:textId="77777777" w:rsidR="00EC716C" w:rsidRPr="00EC716C" w:rsidRDefault="00EC716C" w:rsidP="00EC716C">
      <w:pPr>
        <w:pStyle w:val="IndenPertamaTeksIsi"/>
      </w:pPr>
      <w:r>
        <w:t xml:space="preserve">IndoBERT merupakan </w:t>
      </w:r>
      <w:r>
        <w:rPr>
          <w:i/>
          <w:iCs/>
        </w:rPr>
        <w:t>pre-trained language model</w:t>
      </w:r>
      <w:r>
        <w:t xml:space="preserve"> berbasis arsitektur </w:t>
      </w:r>
      <w:r>
        <w:rPr>
          <w:i/>
          <w:iCs/>
        </w:rPr>
        <w:t>Bidirectional Encoder Representations from Transformers</w:t>
      </w:r>
      <w:r>
        <w:t xml:space="preserve"> (BERT) yang dikembangkan khusus untuk memahami bahasa Indonesia. Model ini menggunakan arsitektur </w:t>
      </w:r>
      <w:r>
        <w:rPr>
          <w:i/>
          <w:iCs/>
        </w:rPr>
        <w:t>transformer</w:t>
      </w:r>
      <w:r>
        <w:t xml:space="preserve"> sehingga mampu memahami hubungan antar kata berdasarkan konteks kalimat secara dua arah (</w:t>
      </w:r>
      <w:r>
        <w:rPr>
          <w:i/>
          <w:iCs/>
        </w:rPr>
        <w:t>bidirectional</w:t>
      </w:r>
      <w:r>
        <w:t xml:space="preserve">). Dibandingkan metode klasifikasi teks konvensional, IndoBERT memiliki kemampuan yang lebih baik dalam memahami makna kata sesuai konteks sehingga efektif digunakan dalam berbagai tugas </w:t>
      </w:r>
      <w:r>
        <w:rPr>
          <w:i/>
          <w:iCs/>
        </w:rPr>
        <w:t>Natural Language Processing</w:t>
      </w:r>
      <w:r>
        <w:t xml:space="preserve"> (NLP). Menurut Hakim (2024), model berbasis BERT memiliki kemampuan memahami konteks bahasa yang baik sehingga dapat digunakan pada analisis sentimen maupun </w:t>
      </w:r>
      <w:r>
        <w:rPr>
          <w:i/>
          <w:iCs/>
        </w:rPr>
        <w:t>Aspect-Based Sentiment Analysis</w:t>
      </w:r>
      <w:r>
        <w:t xml:space="preserve"> (ABSA).</w:t>
      </w:r>
    </w:p>
    <w:p w14:paraId="6162D371" w14:textId="77777777" w:rsidR="00EC716C" w:rsidRDefault="00EC716C" w:rsidP="00EC716C">
      <w:pPr>
        <w:pStyle w:val="IndenPertamaTeksIsi"/>
      </w:pPr>
      <w:r>
        <w:t>Kemampuan IndoBERT dalam memahami konteks bahasa Indonesia menjadikannya banyak digunakan pada penelitian analisis sentimen. Zahara (2025) menunjukkan bahwa IndoBERT mampu menghasilkan performa klasifikasi sentimen yang baik pada data berbahasa Indonesia karena mampu merepresentasikan makna kata secara kontekstual. Keunggulan tersebut memungkinkan model mengidentifikasi hubungan antara aspek dan opini dalam suatu teks dengan lebih akurat dibandingkan metode konvensional. Oleh karena itu, IndoBERT dipilih sebagai model utama dalam penelitian ini untuk melakukan analisis sentimen berbasis aspek pada komentar TikTok terkait isu pengadaan mobil dinas Gubernur Kalimantan Timur.</w:t>
      </w:r>
    </w:p>
    <w:p w14:paraId="275691FC" w14:textId="77777777" w:rsidR="00556C5D" w:rsidRDefault="004652FD">
      <w:pPr>
        <w:pStyle w:val="Judul3"/>
        <w:ind w:left="1080" w:hanging="1080"/>
      </w:pPr>
      <w:bookmarkStart w:id="42" w:name="_Toc242302530"/>
      <w:r>
        <w:rPr>
          <w:i/>
        </w:rPr>
        <w:t>Fine-Tuning</w:t>
      </w:r>
      <w:r>
        <w:t xml:space="preserve"> IndoBERT</w:t>
      </w:r>
      <w:bookmarkEnd w:id="42"/>
      <w:r>
        <w:t xml:space="preserve"> </w:t>
      </w:r>
    </w:p>
    <w:p w14:paraId="3F2B34A8" w14:textId="77777777" w:rsidR="00EC716C" w:rsidRPr="00EC716C"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merupakan proses pelatihan lanjutan pada model IndoBERT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telah diberi label sesuai dengan kebutuhan penelitian. Pada tahap ini, model yang sebelumnya telah melalui proses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disesuaikan kembali agar mampu memahami karakteristik dan konteks data yang digunakan.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meningkatkan kemampuan model dalam mengenali pola bahasa, hubungan antar kata, serta konteks opini pada suatu teks. Oleh karena itu,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menjadi tahapan penting untuk meningkatkan performa model pada berbagai tugas </w:t>
      </w:r>
      <w:r>
        <w:rPr>
          <w:rFonts w:asciiTheme="minorHAnsi" w:eastAsia="Times New Roman" w:hAnsiTheme="minorHAnsi" w:cstheme="minorHAnsi"/>
          <w:i/>
          <w:iCs/>
          <w:szCs w:val="24"/>
          <w:lang w:eastAsia="id-ID"/>
        </w:rPr>
        <w:t>Natural Language Processing</w:t>
      </w:r>
      <w:r>
        <w:rPr>
          <w:rFonts w:asciiTheme="minorHAnsi" w:eastAsia="Times New Roman" w:hAnsiTheme="minorHAnsi" w:cstheme="minorHAnsi"/>
          <w:szCs w:val="24"/>
          <w:lang w:eastAsia="id-ID"/>
        </w:rPr>
        <w:t xml:space="preserve"> (NLP).</w:t>
      </w:r>
    </w:p>
    <w:p w14:paraId="778FEF23" w14:textId="77777777" w:rsidR="00EC716C" w:rsidRPr="00C71230" w:rsidRDefault="00EC716C" w:rsidP="00EC716C">
      <w:pPr>
        <w:spacing w:before="100" w:beforeAutospacing="1" w:after="100" w:afterAutospacing="1"/>
        <w:ind w:firstLine="27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Menurut Hakim (2024),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memungkinkan model berbasis BERT beradaptasi dengan karakteristik data dan tugas yang diberikan sehingga menghasilkan performa klasifikasi yang lebih baik. Zahra (2025) juga menunjukkan bahwa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IndoBERT mampu meningkatkan akurasi klasifikasi sentimen pada data berbahasa Indonesia karena model dilatih menggunakan data yang sesuai dengan domain penelitian. Dalam penelitian ini,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komentar TikTok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Dengan demikian, model IndoBERT diharapkan mampu mengidentifikasi aspek tata kelola dan polaritas sentimen secara lebih akurat.</w:t>
      </w:r>
    </w:p>
    <w:p w14:paraId="67D6174F" w14:textId="77777777" w:rsidR="008A17FD" w:rsidRDefault="008F0B6C" w:rsidP="008A17FD">
      <w:pPr>
        <w:pStyle w:val="Judul3"/>
      </w:pPr>
      <w:bookmarkStart w:id="43" w:name="_Toc242302531"/>
      <w:r>
        <w:rPr>
          <w:i/>
          <w:iCs/>
        </w:rPr>
        <w:t>Hybrid Annotation</w:t>
      </w:r>
      <w:bookmarkEnd w:id="43"/>
      <w:r>
        <w:rPr>
          <w:i/>
          <w:iCs/>
        </w:rPr>
        <w:t xml:space="preserve"> </w:t>
      </w:r>
    </w:p>
    <w:p w14:paraId="1B492CCF" w14:textId="77777777" w:rsidR="00EC716C" w:rsidRPr="00EC716C"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Anotasi data merupakan proses pemberian label pada data yang akan digunakan sebagai data pelatihan dalam model pembelajaran mesin. Pada penelitian </w:t>
      </w:r>
      <w:r>
        <w:rPr>
          <w:rFonts w:eastAsia="Times New Roman" w:cs="Calibri"/>
          <w:i/>
          <w:iCs/>
          <w:lang w:eastAsia="id-ID"/>
        </w:rPr>
        <w:t>Aspect-Based Sentiment Analysis</w:t>
      </w:r>
      <w:r>
        <w:rPr>
          <w:rFonts w:eastAsia="Times New Roman" w:cs="Calibri"/>
          <w:lang w:eastAsia="id-ID"/>
        </w:rPr>
        <w:t xml:space="preserve"> (ABSA), kualitas anotasi menjadi faktor penting karena model mempelajari hubungan antara aspek dan sentimen berdasarkan data yang telah diberi label. Alfiana et al. (2026) menjelaskan bahwa proses klasifikasi aspek dan sentimen pada ABSA memerlukan data berlabel sebagai dasar pelatihan dan evaluasi model. Oleh karena itu, kualitas anotasi perlu diperhatikan agar model mampu menghasilkan performa klasifikasi yang optimal.</w:t>
      </w:r>
    </w:p>
    <w:p w14:paraId="6148C562" w14:textId="77777777" w:rsidR="00EC716C" w:rsidRPr="00BD1896" w:rsidRDefault="00EC716C" w:rsidP="00EC716C">
      <w:pPr>
        <w:spacing w:before="100" w:beforeAutospacing="1" w:after="100" w:afterAutospacing="1"/>
        <w:ind w:firstLine="284"/>
        <w:rPr>
          <w:rFonts w:eastAsia="Times New Roman" w:cs="Calibri"/>
          <w:lang w:eastAsia="id-ID"/>
        </w:rPr>
      </w:pPr>
      <w:r>
        <w:rPr>
          <w:rFonts w:eastAsia="Times New Roman" w:cs="Calibri"/>
          <w:lang w:eastAsia="id-ID"/>
        </w:rPr>
        <w:t xml:space="preserve">Dalam penelitian ini, digunakan pendekatan </w:t>
      </w:r>
      <w:r>
        <w:rPr>
          <w:rFonts w:eastAsia="Times New Roman" w:cs="Calibri"/>
          <w:i/>
          <w:iCs/>
          <w:lang w:eastAsia="id-ID"/>
        </w:rPr>
        <w:t>hybrid annotation</w:t>
      </w:r>
      <w:r>
        <w:rPr>
          <w:rFonts w:eastAsia="Times New Roman" w:cs="Calibri"/>
          <w:lang w:eastAsia="id-ID"/>
        </w:rPr>
        <w:t xml:space="preserve"> yang melibatkan </w:t>
      </w:r>
      <w:r>
        <w:rPr>
          <w:rFonts w:eastAsia="Times New Roman" w:cs="Calibri"/>
          <w:i/>
          <w:iCs/>
          <w:lang w:eastAsia="id-ID"/>
        </w:rPr>
        <w:t>expert annotator</w:t>
      </w:r>
      <w:r>
        <w:rPr>
          <w:rFonts w:eastAsia="Times New Roman" w:cs="Calibri"/>
          <w:lang w:eastAsia="id-ID"/>
        </w:rPr>
        <w:t xml:space="preserve">, </w:t>
      </w:r>
      <w:r>
        <w:rPr>
          <w:rFonts w:eastAsia="Times New Roman" w:cs="Calibri"/>
          <w:i/>
          <w:iCs/>
          <w:lang w:eastAsia="id-ID"/>
        </w:rPr>
        <w:t>Artificial Intelligence</w:t>
      </w:r>
      <w:r>
        <w:rPr>
          <w:rFonts w:eastAsia="Times New Roman" w:cs="Calibri"/>
          <w:lang w:eastAsia="id-ID"/>
        </w:rPr>
        <w:t xml:space="preserve"> (AI), dan peneliti dalam proses pelabelan data. Hasil anotasi dari ketiga sumber tersebut kemudian dibandingkan untuk menentukan </w:t>
      </w:r>
      <w:r>
        <w:rPr>
          <w:rFonts w:eastAsia="Times New Roman" w:cs="Calibri"/>
          <w:i/>
          <w:iCs/>
          <w:lang w:eastAsia="id-ID"/>
        </w:rPr>
        <w:t>final label</w:t>
      </w:r>
      <w:r>
        <w:rPr>
          <w:rFonts w:eastAsia="Times New Roman" w:cs="Calibri"/>
          <w:lang w:eastAsia="id-ID"/>
        </w:rPr>
        <w:t xml:space="preserve"> menggunakan metode </w:t>
      </w:r>
      <w:r>
        <w:rPr>
          <w:rFonts w:eastAsia="Times New Roman" w:cs="Calibri"/>
          <w:i/>
          <w:iCs/>
          <w:lang w:eastAsia="id-ID"/>
        </w:rPr>
        <w:t>majority voting</w:t>
      </w:r>
      <w:r>
        <w:rPr>
          <w:rFonts w:eastAsia="Times New Roman" w:cs="Calibri"/>
          <w:lang w:eastAsia="id-ID"/>
        </w:rPr>
        <w:t xml:space="preserve">, yaitu berdasarkan kesesuaian minimal dua dari tiga hasil anotasi. Pendekatan ini diterapkan untuk meningkatkan konsistensi dan keandalan pelabelan sehingga menghasilkan dataset yang lebih sesuai dengan konteks penelitian. Dataset yang telah memiliki </w:t>
      </w:r>
      <w:r>
        <w:rPr>
          <w:rFonts w:eastAsia="Times New Roman" w:cs="Calibri"/>
          <w:i/>
          <w:iCs/>
          <w:lang w:eastAsia="id-ID"/>
        </w:rPr>
        <w:t>final label</w:t>
      </w:r>
      <w:r>
        <w:rPr>
          <w:rFonts w:eastAsia="Times New Roman" w:cs="Calibri"/>
          <w:lang w:eastAsia="id-ID"/>
        </w:rPr>
        <w:t xml:space="preserve"> selanjutnya digunakan pada proses </w:t>
      </w:r>
      <w:r>
        <w:rPr>
          <w:rFonts w:eastAsia="Times New Roman" w:cs="Calibri"/>
          <w:i/>
          <w:iCs/>
          <w:lang w:eastAsia="id-ID"/>
        </w:rPr>
        <w:t>fine-tuning</w:t>
      </w:r>
      <w:r>
        <w:rPr>
          <w:rFonts w:eastAsia="Times New Roman" w:cs="Calibri"/>
          <w:lang w:eastAsia="id-ID"/>
        </w:rPr>
        <w:t xml:space="preserve"> model IndoBERT.</w:t>
      </w:r>
    </w:p>
    <w:p w14:paraId="3FC925AE" w14:textId="77777777" w:rsidR="003D6F0C" w:rsidRDefault="003D6F0C" w:rsidP="003D6F0C">
      <w:pPr>
        <w:pStyle w:val="Judul2"/>
        <w:rPr>
          <w:lang w:eastAsia="id-ID"/>
        </w:rPr>
      </w:pPr>
      <w:bookmarkStart w:id="44" w:name="_Toc242302532"/>
      <w:r>
        <w:rPr>
          <w:i/>
          <w:lang w:eastAsia="id-ID"/>
        </w:rPr>
        <w:t>Cross Validation</w:t>
      </w:r>
      <w:r>
        <w:rPr>
          <w:lang w:eastAsia="id-ID"/>
        </w:rPr>
        <w:t xml:space="preserve"> dan Evaluasi Model</w:t>
      </w:r>
      <w:bookmarkEnd w:id="44"/>
    </w:p>
    <w:p w14:paraId="22B75F53" w14:textId="77777777" w:rsidR="001B15D7" w:rsidRPr="001B15D7" w:rsidRDefault="00EC716C"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1B15D7" w:rsidRPr="001B15D7">
        <w:rPr>
          <w:rFonts w:asciiTheme="minorHAnsi" w:eastAsia="Times New Roman" w:hAnsiTheme="minorHAnsi" w:cstheme="minorHAnsi"/>
          <w:lang w:eastAsia="id-ID"/>
        </w:rPr>
        <w:t xml:space="preserve">model merupakan tahapan penting dalam penelitian </w:t>
      </w:r>
      <w:r w:rsidR="001B15D7" w:rsidRPr="001B15D7">
        <w:rPr>
          <w:rFonts w:asciiTheme="minorHAnsi" w:eastAsia="Times New Roman" w:hAnsiTheme="minorHAnsi" w:cstheme="minorHAnsi"/>
          <w:i/>
          <w:iCs/>
          <w:lang w:eastAsia="id-ID"/>
        </w:rPr>
        <w:t>machine learning</w:t>
      </w:r>
      <w:r w:rsidR="001B15D7" w:rsidRPr="001B15D7">
        <w:rPr>
          <w:rFonts w:asciiTheme="minorHAnsi" w:eastAsia="Times New Roman" w:hAnsiTheme="minorHAnsi" w:cstheme="minorHAnsi"/>
          <w:lang w:eastAsia="id-ID"/>
        </w:rPr>
        <w:t xml:space="preserve"> untuk mengukur kemampuan model dalam melakukan prediksi terhadap data yang belum pernah dipelajari sebelumnya. Salah satu metode evaluasi yang banyak digunakan adalah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yaitu teknik validasi yang membagi dataset ke dalam beberapa bagian (</w:t>
      </w:r>
      <w:r w:rsidR="001B15D7" w:rsidRPr="001B15D7">
        <w:rPr>
          <w:rFonts w:asciiTheme="minorHAnsi" w:eastAsia="Times New Roman" w:hAnsiTheme="minorHAnsi" w:cstheme="minorHAnsi"/>
          <w:i/>
          <w:iCs/>
          <w:lang w:eastAsia="id-ID"/>
        </w:rPr>
        <w:t>fold</w:t>
      </w:r>
      <w:r w:rsidR="001B15D7" w:rsidRPr="001B15D7">
        <w:rPr>
          <w:rFonts w:asciiTheme="minorHAnsi" w:eastAsia="Times New Roman" w:hAnsiTheme="minorHAnsi" w:cstheme="minorHAnsi"/>
          <w:lang w:eastAsia="id-ID"/>
        </w:rPr>
        <w:t xml:space="preserve">) sehingga setiap bagian dapat digunakan secara bergantian sebagai data pelatihan dan data pengujian. Pendekatan tersebut mampu menghasilkan estimasi performa model yang lebih stabil dibandingkan metode </w:t>
      </w:r>
      <w:r w:rsidR="001B15D7" w:rsidRPr="001B15D7">
        <w:rPr>
          <w:rFonts w:asciiTheme="minorHAnsi" w:eastAsia="Times New Roman" w:hAnsiTheme="minorHAnsi" w:cstheme="minorHAnsi"/>
          <w:i/>
          <w:iCs/>
          <w:lang w:eastAsia="id-ID"/>
        </w:rPr>
        <w:t>train-test split</w:t>
      </w:r>
      <w:r w:rsidR="001B15D7" w:rsidRPr="001B15D7">
        <w:rPr>
          <w:rFonts w:asciiTheme="minorHAnsi" w:eastAsia="Times New Roman" w:hAnsiTheme="minorHAnsi" w:cstheme="minorHAnsi"/>
          <w:lang w:eastAsia="id-ID"/>
        </w:rPr>
        <w:t xml:space="preserve">. Oleh karena itu, </w:t>
      </w:r>
      <w:r w:rsidR="001B15D7" w:rsidRPr="001B15D7">
        <w:rPr>
          <w:rFonts w:asciiTheme="minorHAnsi" w:eastAsia="Times New Roman" w:hAnsiTheme="minorHAnsi" w:cstheme="minorHAnsi"/>
          <w:i/>
          <w:iCs/>
          <w:lang w:eastAsia="id-ID"/>
        </w:rPr>
        <w:t>Cross Validation</w:t>
      </w:r>
      <w:r w:rsidR="001B15D7" w:rsidRPr="001B15D7">
        <w:rPr>
          <w:rFonts w:asciiTheme="minorHAnsi" w:eastAsia="Times New Roman" w:hAnsiTheme="minorHAnsi" w:cstheme="minorHAnsi"/>
          <w:lang w:eastAsia="id-ID"/>
        </w:rPr>
        <w:t xml:space="preserve"> banyak diterapkan untuk mengevaluasi model klasifikasi, termasuk pada penelitian analisis sentimen.</w:t>
      </w:r>
    </w:p>
    <w:p w14:paraId="6FD0C832" w14:textId="77777777" w:rsidR="00EC716C" w:rsidRPr="00EC716C"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lastRenderedPageBreak/>
        <w:t xml:space="preserve">Dalam penelitian ini, evaluasi model dilakukan menggunakan metode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xml:space="preserve"> untuk mengukur performa model IndoBERT dalam melakukan klasifikasi sentimen berbasis aspek. Hasil evaluasi dianalisis menggunakan metrik </w:t>
      </w:r>
      <w:r w:rsidRPr="001B15D7">
        <w:rPr>
          <w:rFonts w:asciiTheme="minorHAnsi" w:eastAsia="Times New Roman" w:hAnsiTheme="minorHAnsi" w:cstheme="minorHAnsi"/>
          <w:i/>
          <w:iCs/>
          <w:szCs w:val="24"/>
          <w:lang w:eastAsia="id-ID"/>
        </w:rPr>
        <w:t>accuracy, precision, recall, F1-score</w:t>
      </w:r>
      <w:r w:rsidRPr="001B15D7">
        <w:rPr>
          <w:rFonts w:asciiTheme="minorHAnsi" w:eastAsia="Times New Roman" w:hAnsiTheme="minorHAnsi" w:cstheme="minorHAnsi"/>
          <w:szCs w:val="24"/>
          <w:lang w:eastAsia="id-ID"/>
        </w:rPr>
        <w:t xml:space="preserve">, dan </w:t>
      </w:r>
      <w:r w:rsidRPr="001B15D7">
        <w:rPr>
          <w:rFonts w:asciiTheme="minorHAnsi" w:eastAsia="Times New Roman" w:hAnsiTheme="minorHAnsi" w:cstheme="minorHAnsi"/>
          <w:i/>
          <w:iCs/>
          <w:szCs w:val="24"/>
          <w:lang w:eastAsia="id-ID"/>
        </w:rPr>
        <w:t>loss</w:t>
      </w:r>
      <w:r w:rsidRPr="001B15D7">
        <w:rPr>
          <w:rFonts w:asciiTheme="minorHAnsi" w:eastAsia="Times New Roman" w:hAnsiTheme="minorHAnsi" w:cstheme="minorHAnsi"/>
          <w:szCs w:val="24"/>
          <w:lang w:eastAsia="id-ID"/>
        </w:rPr>
        <w:t xml:space="preserve">, kemudian didukung oleh </w:t>
      </w:r>
      <w:r w:rsidRPr="001B15D7">
        <w:rPr>
          <w:rFonts w:asciiTheme="minorHAnsi" w:eastAsia="Times New Roman" w:hAnsiTheme="minorHAnsi" w:cstheme="minorHAnsi"/>
          <w:i/>
          <w:iCs/>
          <w:szCs w:val="24"/>
          <w:lang w:eastAsia="id-ID"/>
        </w:rPr>
        <w:t>confusion matrix</w:t>
      </w:r>
      <w:r w:rsidRPr="001B15D7">
        <w:rPr>
          <w:rFonts w:asciiTheme="minorHAnsi" w:eastAsia="Times New Roman" w:hAnsiTheme="minorHAnsi" w:cstheme="minorHAnsi"/>
          <w:szCs w:val="24"/>
          <w:lang w:eastAsia="id-ID"/>
        </w:rPr>
        <w:t xml:space="preserve"> untuk melihat distribusi hasil prediksi pada setiap kelas. Kombinasi metode evaluasi tersebut diharapkan mampu memberikan gambaran yang lebih komprehensif mengenai kemampuan model. Oleh karena itu, pembahasan mengenai </w:t>
      </w:r>
      <w:r w:rsidRPr="001B15D7">
        <w:rPr>
          <w:rFonts w:asciiTheme="minorHAnsi" w:eastAsia="Times New Roman" w:hAnsiTheme="minorHAnsi" w:cstheme="minorHAnsi"/>
          <w:i/>
          <w:iCs/>
          <w:szCs w:val="24"/>
          <w:lang w:eastAsia="id-ID"/>
        </w:rPr>
        <w:t>Cross Validation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metrik evaluasi menjadi landasan teori yang mendukung penelitian ini</w:t>
      </w:r>
      <w:r w:rsidR="007025FE">
        <w:rPr>
          <w:rFonts w:asciiTheme="minorHAnsi" w:eastAsia="Times New Roman" w:hAnsiTheme="minorHAnsi" w:cstheme="minorHAnsi"/>
          <w:szCs w:val="24"/>
          <w:lang w:eastAsia="id-ID"/>
        </w:rPr>
        <w:t>.</w:t>
      </w:r>
    </w:p>
    <w:p w14:paraId="379D0639" w14:textId="77777777" w:rsidR="003D6F0C" w:rsidRDefault="003D6F0C" w:rsidP="003D6F0C">
      <w:pPr>
        <w:pStyle w:val="Judul3"/>
        <w:rPr>
          <w:lang w:eastAsia="id-ID"/>
        </w:rPr>
      </w:pPr>
      <w:bookmarkStart w:id="45" w:name="_Toc242302533"/>
      <w:r>
        <w:rPr>
          <w:i/>
          <w:lang w:eastAsia="id-ID"/>
        </w:rPr>
        <w:t>Cross Validation</w:t>
      </w:r>
      <w:bookmarkEnd w:id="45"/>
    </w:p>
    <w:p w14:paraId="1E048D74" w14:textId="77777777" w:rsidR="000474E7" w:rsidRDefault="000474E7" w:rsidP="000474E7">
      <w:pPr>
        <w:pStyle w:val="TeksIsi"/>
        <w:ind w:firstLine="360"/>
        <w:rPr>
          <w:lang w:eastAsia="id-ID"/>
        </w:rPr>
      </w:pPr>
      <w:r>
        <w:rPr>
          <w:i/>
          <w:iCs/>
          <w:lang w:eastAsia="id-ID"/>
        </w:rPr>
        <w:t>Cross Validation</w:t>
      </w:r>
      <w:r>
        <w:rPr>
          <w:lang w:eastAsia="id-ID"/>
        </w:rPr>
        <w:t xml:space="preserve"> merupakan metode evaluasi yang digunakan untuk mengukur kemampuan model </w:t>
      </w:r>
      <w:r>
        <w:rPr>
          <w:i/>
          <w:iCs/>
          <w:lang w:eastAsia="id-ID"/>
        </w:rPr>
        <w:t>machine learning</w:t>
      </w:r>
      <w:r>
        <w:rPr>
          <w:lang w:eastAsia="id-ID"/>
        </w:rPr>
        <w:t xml:space="preserve"> dalam melakukan prediksi terhadap data yang belum pernah dipelajari sebelumnya. Metode ini dilakukan dengan membagi </w:t>
      </w:r>
      <w:r>
        <w:rPr>
          <w:i/>
          <w:lang w:eastAsia="id-ID"/>
        </w:rPr>
        <w:t>dataset</w:t>
      </w:r>
      <w:r>
        <w:rPr>
          <w:lang w:eastAsia="id-ID"/>
        </w:rPr>
        <w:t xml:space="preserve"> menjadi beberapa bagian (</w:t>
      </w:r>
      <w:r>
        <w:rPr>
          <w:i/>
          <w:iCs/>
          <w:lang w:eastAsia="id-ID"/>
        </w:rPr>
        <w:t>fold</w:t>
      </w:r>
      <w:r>
        <w:rPr>
          <w:lang w:eastAsia="id-ID"/>
        </w:rPr>
        <w:t>), kemudian setiap bagian digunakan secara bergantian sebagai data pelatihan (</w:t>
      </w:r>
      <w:r>
        <w:rPr>
          <w:i/>
          <w:iCs/>
          <w:lang w:eastAsia="id-ID"/>
        </w:rPr>
        <w:t>training</w:t>
      </w:r>
      <w:r>
        <w:rPr>
          <w:lang w:eastAsia="id-ID"/>
        </w:rPr>
        <w:t>) dan data pengujian (</w:t>
      </w:r>
      <w:r>
        <w:rPr>
          <w:i/>
          <w:iCs/>
          <w:lang w:eastAsia="id-ID"/>
        </w:rPr>
        <w:t>testing</w:t>
      </w:r>
      <w:r>
        <w:rPr>
          <w:lang w:eastAsia="id-ID"/>
        </w:rPr>
        <w:t xml:space="preserve">) sehingga seluruh data memperoleh kesempatan untuk dievaluasi. Menurut Alifiah (2022), </w:t>
      </w:r>
      <w:r>
        <w:rPr>
          <w:i/>
          <w:iCs/>
          <w:lang w:eastAsia="id-ID"/>
        </w:rPr>
        <w:t>Cross Validation</w:t>
      </w:r>
      <w:r>
        <w:rPr>
          <w:lang w:eastAsia="id-ID"/>
        </w:rPr>
        <w:t xml:space="preserve"> mampu menghasilkan estimasi performa model yang lebih objektif karena proses evaluasi dilakukan secara berulang pada pembagian data yang berbeda. Selain itu, Rahayu et al. (2024) menjelaskan bahwa penerapan </w:t>
      </w:r>
      <w:r>
        <w:rPr>
          <w:i/>
          <w:iCs/>
          <w:lang w:eastAsia="id-ID"/>
        </w:rPr>
        <w:t>Cross Validation</w:t>
      </w:r>
      <w:r>
        <w:rPr>
          <w:lang w:eastAsia="id-ID"/>
        </w:rPr>
        <w:t xml:space="preserve"> dapat meningkatkan reliabilitas hasil evaluasi model sehingga banyak digunakan dalam penelitian analisis sentimen dan </w:t>
      </w:r>
      <w:r>
        <w:rPr>
          <w:i/>
          <w:iCs/>
          <w:lang w:eastAsia="id-ID"/>
        </w:rPr>
        <w:t>machine learning</w:t>
      </w:r>
      <w:r>
        <w:rPr>
          <w:lang w:eastAsia="id-ID"/>
        </w:rPr>
        <w:t>.</w:t>
      </w:r>
    </w:p>
    <w:p w14:paraId="2FB35F54" w14:textId="77777777" w:rsidR="000474E7" w:rsidRDefault="000474E7" w:rsidP="000474E7">
      <w:pPr>
        <w:pStyle w:val="Judul3"/>
        <w:rPr>
          <w:lang w:eastAsia="id-ID"/>
        </w:rPr>
      </w:pPr>
      <w:bookmarkStart w:id="46" w:name="_Toc242302534"/>
      <w:r>
        <w:rPr>
          <w:i/>
          <w:lang w:eastAsia="id-ID"/>
        </w:rPr>
        <w:t>10-Fold Cross Validation</w:t>
      </w:r>
      <w:bookmarkEnd w:id="46"/>
    </w:p>
    <w:p w14:paraId="0F5CD83C" w14:textId="77777777" w:rsidR="007025FE" w:rsidRPr="007025FE" w:rsidRDefault="000474E7" w:rsidP="007025FE">
      <w:pPr>
        <w:pStyle w:val="TeksIsi"/>
        <w:ind w:firstLine="360"/>
        <w:rPr>
          <w:lang w:eastAsia="id-ID"/>
        </w:rPr>
      </w:pPr>
      <w:r>
        <w:rPr>
          <w:i/>
          <w:iCs/>
          <w:lang w:eastAsia="id-ID"/>
        </w:rPr>
        <w:t>10-Fold Cross Validation</w:t>
      </w:r>
      <w:r>
        <w:rPr>
          <w:lang w:eastAsia="id-ID"/>
        </w:rPr>
        <w:t xml:space="preserve"> merupakan salah satu teknik </w:t>
      </w:r>
      <w:r>
        <w:rPr>
          <w:i/>
          <w:iCs/>
          <w:lang w:eastAsia="id-ID"/>
        </w:rPr>
        <w:t>Cross Validation</w:t>
      </w:r>
      <w:r>
        <w:rPr>
          <w:lang w:eastAsia="id-ID"/>
        </w:rPr>
        <w:t xml:space="preserve"> yang membagi </w:t>
      </w:r>
      <w:r>
        <w:rPr>
          <w:i/>
          <w:lang w:eastAsia="id-ID"/>
        </w:rPr>
        <w:t>dataset</w:t>
      </w:r>
      <w:r>
        <w:rPr>
          <w:lang w:eastAsia="id-ID"/>
        </w:rPr>
        <w:t xml:space="preserve"> menjadi sepuluh bagian (</w:t>
      </w:r>
      <w:r>
        <w:rPr>
          <w:i/>
          <w:iCs/>
          <w:lang w:eastAsia="id-ID"/>
        </w:rPr>
        <w:t>fold</w:t>
      </w:r>
      <w:r>
        <w:rPr>
          <w:lang w:eastAsia="id-ID"/>
        </w:rPr>
        <w:t xml:space="preserve">) dengan ukuran yang relatif sama. Pada setiap iterasi, satu </w:t>
      </w:r>
      <w:r>
        <w:rPr>
          <w:i/>
          <w:iCs/>
          <w:lang w:eastAsia="id-ID"/>
        </w:rPr>
        <w:t>fold</w:t>
      </w:r>
      <w:r>
        <w:rPr>
          <w:lang w:eastAsia="id-ID"/>
        </w:rPr>
        <w:t xml:space="preserve"> digunakan sebagai data pengujian (</w:t>
      </w:r>
      <w:r>
        <w:rPr>
          <w:i/>
          <w:iCs/>
          <w:lang w:eastAsia="id-ID"/>
        </w:rPr>
        <w:t>testing</w:t>
      </w:r>
      <w:r>
        <w:rPr>
          <w:lang w:eastAsia="id-ID"/>
        </w:rPr>
        <w:t xml:space="preserve">), sedangkan sembilan </w:t>
      </w:r>
      <w:r>
        <w:rPr>
          <w:i/>
          <w:iCs/>
          <w:lang w:eastAsia="id-ID"/>
        </w:rPr>
        <w:t>fold</w:t>
      </w:r>
      <w:r>
        <w:rPr>
          <w:lang w:eastAsia="id-ID"/>
        </w:rPr>
        <w:t xml:space="preserve"> lainnya digunakan sebagai data pelatihan (</w:t>
      </w:r>
      <w:r>
        <w:rPr>
          <w:i/>
          <w:iCs/>
          <w:lang w:eastAsia="id-ID"/>
        </w:rPr>
        <w:t>training</w:t>
      </w:r>
      <w:r>
        <w:rPr>
          <w:lang w:eastAsia="id-ID"/>
        </w:rPr>
        <w:t xml:space="preserve">), sehingga proses evaluasi dilakukan sebanyak sepuluh kali hingga seluruh data memperoleh kesempatan menjadi data uji. Menurut Wijiyanto et al. (2024), penggunaan </w:t>
      </w:r>
      <w:r>
        <w:rPr>
          <w:i/>
          <w:iCs/>
          <w:lang w:eastAsia="id-ID"/>
        </w:rPr>
        <w:t>10-Fold Cross Validation</w:t>
      </w:r>
      <w:r>
        <w:rPr>
          <w:lang w:eastAsia="id-ID"/>
        </w:rPr>
        <w:t xml:space="preserve"> mampu menghasilkan estimasi performa model yang lebih stabil dan representatif karena seluruh data digunakan secara bergantian dalam proses pelatihan dan pengujian. Oleh karena itu, metode </w:t>
      </w:r>
      <w:r>
        <w:rPr>
          <w:i/>
          <w:iCs/>
          <w:lang w:eastAsia="id-ID"/>
        </w:rPr>
        <w:t>10-Fold Cross Validation</w:t>
      </w:r>
      <w:r>
        <w:rPr>
          <w:lang w:eastAsia="id-ID"/>
        </w:rPr>
        <w:t xml:space="preserve"> digunakan dalam penelitian ini untuk mengevaluasi performa model IndoBERT dalam melakukan klasifikasi sentimen berbasis aspek.</w:t>
      </w:r>
    </w:p>
    <w:p w14:paraId="77E02A8B" w14:textId="77777777" w:rsidR="000474E7" w:rsidRPr="000474E7" w:rsidRDefault="007025FE" w:rsidP="007025FE">
      <w:pPr>
        <w:pStyle w:val="TeksIsi"/>
        <w:ind w:firstLine="360"/>
        <w:rPr>
          <w:lang w:eastAsia="id-ID"/>
        </w:rPr>
      </w:pPr>
      <w:r>
        <w:rPr>
          <w:lang w:eastAsia="id-ID"/>
        </w:rPr>
        <w:t xml:space="preserve">Performa model pada setiap </w:t>
      </w:r>
      <w:r>
        <w:rPr>
          <w:i/>
          <w:iCs/>
          <w:lang w:eastAsia="id-ID"/>
        </w:rPr>
        <w:t>fold</w:t>
      </w:r>
      <w:r>
        <w:rPr>
          <w:lang w:eastAsia="id-ID"/>
        </w:rPr>
        <w:t xml:space="preserve"> kemudian dirangkum menggunakan nilai rata-rata dari seluruh metrik evaluasi sehingga memberikan gambaran umum mengenai kemampuan model dalam melakukan klasifikasi. Pendekatan tersebut membantu mengurangi pengaruh pembagian data tertentu terhadap hasil evaluasi dan menghasilkan estimasi performa yang lebih representatif. Dengan demikian, hasil evaluasi yang diperoleh dapat digunakan sebagai dasar dalam menilai performa model untuk proses analisis sentimen. Prediksi terhadap seluruh data komentar pada tahap analisis lanjutan selanjutnya dilakukan menggunakan pendekatan </w:t>
      </w:r>
      <w:r>
        <w:rPr>
          <w:i/>
          <w:iCs/>
          <w:lang w:eastAsia="id-ID"/>
        </w:rPr>
        <w:t>out-of-fold</w:t>
      </w:r>
      <w:r>
        <w:rPr>
          <w:lang w:eastAsia="id-ID"/>
        </w:rPr>
        <w:t xml:space="preserve"> yang menggabungkan keluaran model pada seluruh fold.</w:t>
      </w:r>
    </w:p>
    <w:p w14:paraId="6DCD11E7" w14:textId="77777777" w:rsidR="003D6F0C" w:rsidRDefault="003D6F0C" w:rsidP="003D6F0C">
      <w:pPr>
        <w:pStyle w:val="Judul3"/>
        <w:rPr>
          <w:lang w:eastAsia="id-ID"/>
        </w:rPr>
      </w:pPr>
      <w:bookmarkStart w:id="47" w:name="_Toc242302535"/>
      <w:r>
        <w:rPr>
          <w:lang w:eastAsia="id-ID"/>
        </w:rPr>
        <w:lastRenderedPageBreak/>
        <w:t>Evaluasi Model</w:t>
      </w:r>
      <w:bookmarkEnd w:id="47"/>
    </w:p>
    <w:p w14:paraId="6F34AB0C" w14:textId="77777777" w:rsidR="000474E7" w:rsidRDefault="00CB30A9" w:rsidP="000474E7">
      <w:pPr>
        <w:pStyle w:val="TeksIsi"/>
        <w:ind w:firstLine="360"/>
        <w:rPr>
          <w:lang w:eastAsia="id-ID"/>
        </w:rPr>
      </w:pPr>
      <w:r>
        <w:rPr>
          <w:lang w:eastAsia="id-ID"/>
        </w:rPr>
        <w:t xml:space="preserve">Evaluasi model dilakukan untuk mengukur performa model dalam melakukan klasifikasi sentimen berbasis aspek. Proses evaluasi dilakukan dengan membandingkan hasil prediksi model terhadap data aktual yang telah diberi label. Pada penelitian ini, evaluasi model menggunakan lima metrik, yaitu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Menurut Pambudi et al. (2025), kombinasi metrik tersebut digunakan untuk mengukur tingkat ketepatan model serta kemampuan model dalam melakukan klasifikasi secara menyeluruh.</w:t>
      </w:r>
    </w:p>
    <w:p w14:paraId="5292ED5C" w14:textId="77777777" w:rsidR="00CB30A9" w:rsidRPr="00CB30A9" w:rsidRDefault="00CB30A9" w:rsidP="00CB30A9">
      <w:pPr>
        <w:pStyle w:val="TeksIsi"/>
        <w:rPr>
          <w:lang w:eastAsia="id-ID"/>
        </w:rPr>
      </w:pPr>
      <w:r>
        <w:rPr>
          <w:b/>
          <w:bCs/>
          <w:lang w:eastAsia="id-ID"/>
        </w:rPr>
        <w:t xml:space="preserve">1. </w:t>
      </w:r>
      <w:r>
        <w:rPr>
          <w:b/>
          <w:bCs/>
          <w:i/>
          <w:iCs/>
          <w:lang w:eastAsia="id-ID"/>
        </w:rPr>
        <w:t>Accuracy</w:t>
      </w:r>
    </w:p>
    <w:p w14:paraId="69A8C1F4" w14:textId="77777777" w:rsidR="00CB30A9" w:rsidRPr="00CB30A9" w:rsidRDefault="00CB30A9" w:rsidP="00A93379">
      <w:pPr>
        <w:pStyle w:val="TeksIsi"/>
        <w:ind w:firstLine="360"/>
        <w:rPr>
          <w:lang w:eastAsia="id-ID"/>
        </w:rPr>
      </w:pPr>
      <w:r>
        <w:rPr>
          <w:i/>
          <w:iCs/>
          <w:lang w:eastAsia="id-ID"/>
        </w:rPr>
        <w:t>Accuracy</w:t>
      </w:r>
      <w:r>
        <w:rPr>
          <w:lang w:eastAsia="id-ID"/>
        </w:rPr>
        <w:t xml:space="preserve"> digunakan untuk mengukur tingkat ketepatan klasifikasi secara keseluruhan, yaitu perbandingan antara jumlah prediksi yang benar dengan seluruh data yang dievaluasi. Nilai </w:t>
      </w:r>
      <w:r>
        <w:rPr>
          <w:i/>
          <w:iCs/>
          <w:lang w:eastAsia="id-ID"/>
        </w:rPr>
        <w:t>accuracy</w:t>
      </w:r>
      <w:r>
        <w:rPr>
          <w:lang w:eastAsia="id-ID"/>
        </w:rPr>
        <w:t xml:space="preserve"> dihitung menggunakan Persamaan 2.1.</w:t>
      </w:r>
    </w:p>
    <w:p w14:paraId="0A259E30" w14:textId="77777777" w:rsidR="00A93379" w:rsidRPr="00A93379" w:rsidRDefault="00A93379" w:rsidP="00CB30A9">
      <w:pPr>
        <w:pStyle w:val="TeksIsi"/>
        <w:rPr>
          <w:lang w:eastAsia="id-ID"/>
        </w:rPr>
      </w:pPr>
      <m:oMathPara>
        <m:oMathParaPr>
          <m:jc m:val="left"/>
        </m:oMathParaPr>
        <m:oMath>
          <m:r>
            <w:rPr>
              <w:rFonts w:ascii="Cambria Math" w:hAnsi="Cambria Math"/>
              <w:lang w:eastAsia="id-ID"/>
            </w:rPr>
            <m:t>Accuracy=</m:t>
          </m:r>
          <m:f>
            <m:fPr>
              <m:ctrlPr>
                <w:rPr>
                  <w:rFonts w:ascii="Cambria Math" w:hAnsi="Cambria Math"/>
                  <w:lang w:eastAsia="id-ID"/>
                </w:rPr>
              </m:ctrlPr>
            </m:fPr>
            <m:num>
              <m:r>
                <w:rPr>
                  <w:rFonts w:ascii="Cambria Math" w:hAnsi="Cambria Math"/>
                  <w:lang w:eastAsia="id-ID"/>
                </w:rPr>
                <m:t>TP+TN</m:t>
              </m:r>
            </m:num>
            <m:den>
              <m:r>
                <w:rPr>
                  <w:rFonts w:ascii="Cambria Math" w:hAnsi="Cambria Math"/>
                  <w:lang w:eastAsia="id-ID"/>
                </w:rPr>
                <m:t>TP+TN+FP+FN</m:t>
              </m:r>
            </m:den>
          </m:f>
        </m:oMath>
      </m:oMathPara>
    </w:p>
    <w:p w14:paraId="6032442B" w14:textId="77777777" w:rsidR="00CB30A9" w:rsidRPr="00CB30A9" w:rsidRDefault="00CB30A9" w:rsidP="00CB30A9">
      <w:pPr>
        <w:pStyle w:val="TeksIsi"/>
        <w:rPr>
          <w:lang w:eastAsia="id-ID"/>
        </w:rPr>
      </w:pPr>
      <w:r>
        <w:rPr>
          <w:b/>
          <w:bCs/>
          <w:lang w:eastAsia="id-ID"/>
        </w:rPr>
        <w:t xml:space="preserve">2. </w:t>
      </w:r>
      <w:r>
        <w:rPr>
          <w:b/>
          <w:bCs/>
          <w:i/>
          <w:iCs/>
          <w:lang w:eastAsia="id-ID"/>
        </w:rPr>
        <w:t>Precision</w:t>
      </w:r>
    </w:p>
    <w:p w14:paraId="036E1053" w14:textId="77777777" w:rsidR="00CB30A9" w:rsidRPr="00A93379" w:rsidRDefault="00CB30A9" w:rsidP="00A93379">
      <w:pPr>
        <w:pStyle w:val="TeksIsi"/>
        <w:ind w:firstLine="360"/>
        <w:rPr>
          <w:lang w:eastAsia="id-ID"/>
        </w:rPr>
      </w:pPr>
      <w:r>
        <w:rPr>
          <w:i/>
          <w:iCs/>
          <w:lang w:eastAsia="id-ID"/>
        </w:rPr>
        <w:t>Precision</w:t>
      </w:r>
      <w:r>
        <w:rPr>
          <w:lang w:eastAsia="id-ID"/>
        </w:rPr>
        <w:t xml:space="preserve"> digunakan untuk mengukur tingkat ketepatan model dalam memprediksi data yang termasuk ke dalam suatu kategori. Nilai </w:t>
      </w:r>
      <w:r>
        <w:rPr>
          <w:i/>
          <w:iCs/>
          <w:lang w:eastAsia="id-ID"/>
        </w:rPr>
        <w:t>precision</w:t>
      </w:r>
      <w:r>
        <w:rPr>
          <w:lang w:eastAsia="id-ID"/>
        </w:rPr>
        <w:t xml:space="preserve"> dihitung menggunakan Persamaan 2.2.</w:t>
      </w:r>
    </w:p>
    <w:p w14:paraId="3074E671"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Precision=</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TP+FP</m:t>
              </m:r>
            </m:den>
          </m:f>
        </m:oMath>
      </m:oMathPara>
    </w:p>
    <w:p w14:paraId="0FB94FED" w14:textId="77777777" w:rsidR="007025FE" w:rsidRPr="00CB30A9" w:rsidRDefault="007025FE" w:rsidP="00A93379">
      <w:pPr>
        <w:pStyle w:val="TeksIsi"/>
        <w:jc w:val="left"/>
        <w:rPr>
          <w:lang w:eastAsia="id-ID"/>
        </w:rPr>
      </w:pPr>
    </w:p>
    <w:p w14:paraId="533BE687" w14:textId="77777777" w:rsidR="00CB30A9" w:rsidRPr="00CB30A9" w:rsidRDefault="00CB30A9" w:rsidP="00CB30A9">
      <w:pPr>
        <w:pStyle w:val="TeksIsi"/>
        <w:rPr>
          <w:lang w:eastAsia="id-ID"/>
        </w:rPr>
      </w:pPr>
      <w:r>
        <w:rPr>
          <w:b/>
          <w:bCs/>
          <w:lang w:eastAsia="id-ID"/>
        </w:rPr>
        <w:t xml:space="preserve">3. </w:t>
      </w:r>
      <w:r>
        <w:rPr>
          <w:b/>
          <w:bCs/>
          <w:i/>
          <w:iCs/>
          <w:lang w:eastAsia="id-ID"/>
        </w:rPr>
        <w:t>Recall</w:t>
      </w:r>
    </w:p>
    <w:p w14:paraId="3C07A20F" w14:textId="77777777" w:rsidR="00CB30A9" w:rsidRDefault="00CB30A9" w:rsidP="00A93379">
      <w:pPr>
        <w:pStyle w:val="TeksIsi"/>
        <w:ind w:firstLine="360"/>
        <w:rPr>
          <w:lang w:eastAsia="id-ID"/>
        </w:rPr>
      </w:pPr>
      <w:r>
        <w:rPr>
          <w:i/>
          <w:iCs/>
          <w:lang w:eastAsia="id-ID"/>
        </w:rPr>
        <w:t>Recall</w:t>
      </w:r>
      <w:r>
        <w:rPr>
          <w:lang w:eastAsia="id-ID"/>
        </w:rPr>
        <w:t xml:space="preserve"> digunakan untuk mengukur kemampuan model dalam menemukan seluruh data yang termasuk ke dalam suatu kategori. Nilai </w:t>
      </w:r>
      <w:r>
        <w:rPr>
          <w:i/>
          <w:iCs/>
          <w:lang w:eastAsia="id-ID"/>
        </w:rPr>
        <w:t>recall</w:t>
      </w:r>
      <w:r>
        <w:rPr>
          <w:lang w:eastAsia="id-ID"/>
        </w:rPr>
        <w:t xml:space="preserve"> dihitung menggunakan Persamaan 2.3.</w:t>
      </w:r>
    </w:p>
    <w:p w14:paraId="0BE0EB33"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Recall=</m:t>
          </m:r>
          <m:f>
            <m:fPr>
              <m:ctrlPr>
                <w:rPr>
                  <w:rFonts w:ascii="Cambria Math" w:hAnsi="Cambria Math"/>
                  <w:lang w:eastAsia="id-ID"/>
                </w:rPr>
              </m:ctrlPr>
            </m:fPr>
            <m:num>
              <m:r>
                <w:rPr>
                  <w:rFonts w:ascii="Cambria Math" w:hAnsi="Cambria Math"/>
                  <w:lang w:eastAsia="id-ID"/>
                </w:rPr>
                <m:t>TP</m:t>
              </m:r>
            </m:num>
            <m:den>
              <m:r>
                <w:rPr>
                  <w:rFonts w:ascii="Cambria Math" w:hAnsi="Cambria Math"/>
                  <w:lang w:eastAsia="id-ID"/>
                </w:rPr>
                <m:t>TP+FN</m:t>
              </m:r>
            </m:den>
          </m:f>
        </m:oMath>
      </m:oMathPara>
    </w:p>
    <w:p w14:paraId="4EABBD85" w14:textId="77777777" w:rsidR="00A93379" w:rsidRPr="00CB30A9" w:rsidRDefault="00A93379" w:rsidP="00CB30A9">
      <w:pPr>
        <w:pStyle w:val="TeksIsi"/>
        <w:rPr>
          <w:lang w:eastAsia="id-ID"/>
        </w:rPr>
      </w:pPr>
    </w:p>
    <w:p w14:paraId="2D9287C9" w14:textId="77777777" w:rsidR="00CB30A9" w:rsidRPr="00CB30A9" w:rsidRDefault="00CB30A9" w:rsidP="00CB30A9">
      <w:pPr>
        <w:pStyle w:val="TeksIsi"/>
        <w:rPr>
          <w:lang w:eastAsia="id-ID"/>
        </w:rPr>
      </w:pPr>
      <w:r>
        <w:rPr>
          <w:b/>
          <w:bCs/>
          <w:lang w:eastAsia="id-ID"/>
        </w:rPr>
        <w:t xml:space="preserve">4. </w:t>
      </w:r>
      <w:r>
        <w:rPr>
          <w:b/>
          <w:bCs/>
          <w:i/>
          <w:iCs/>
          <w:lang w:eastAsia="id-ID"/>
        </w:rPr>
        <w:t>F1-Score</w:t>
      </w:r>
    </w:p>
    <w:p w14:paraId="696FF625" w14:textId="77777777" w:rsidR="00CB30A9" w:rsidRDefault="00CB30A9" w:rsidP="00A93379">
      <w:pPr>
        <w:pStyle w:val="TeksIsi"/>
        <w:ind w:firstLine="360"/>
        <w:rPr>
          <w:lang w:eastAsia="id-ID"/>
        </w:rPr>
      </w:pPr>
      <w:r>
        <w:rPr>
          <w:i/>
          <w:iCs/>
          <w:lang w:eastAsia="id-ID"/>
        </w:rPr>
        <w:t>F1-score</w:t>
      </w:r>
      <w:r>
        <w:rPr>
          <w:lang w:eastAsia="id-ID"/>
        </w:rPr>
        <w:t xml:space="preserve"> merupakan rata-rata harmonik dari </w:t>
      </w:r>
      <w:r>
        <w:rPr>
          <w:i/>
          <w:iCs/>
          <w:lang w:eastAsia="id-ID"/>
        </w:rPr>
        <w:t>precision</w:t>
      </w:r>
      <w:r>
        <w:rPr>
          <w:lang w:eastAsia="id-ID"/>
        </w:rPr>
        <w:t xml:space="preserve"> dan </w:t>
      </w:r>
      <w:r>
        <w:rPr>
          <w:i/>
          <w:iCs/>
          <w:lang w:eastAsia="id-ID"/>
        </w:rPr>
        <w:t>recall</w:t>
      </w:r>
      <w:r>
        <w:rPr>
          <w:lang w:eastAsia="id-ID"/>
        </w:rPr>
        <w:t xml:space="preserve">. Nilai </w:t>
      </w:r>
      <w:r>
        <w:rPr>
          <w:i/>
          <w:iCs/>
          <w:lang w:eastAsia="id-ID"/>
        </w:rPr>
        <w:t>F1-score</w:t>
      </w:r>
      <w:r>
        <w:rPr>
          <w:lang w:eastAsia="id-ID"/>
        </w:rPr>
        <w:t xml:space="preserve"> dihitung menggunakan Persamaan 2.4..</w:t>
      </w:r>
    </w:p>
    <w:p w14:paraId="0742D844" w14:textId="77777777" w:rsidR="00A93379" w:rsidRPr="00A93379" w:rsidRDefault="00A93379" w:rsidP="00A93379">
      <w:pPr>
        <w:pStyle w:val="TeksIsi"/>
        <w:rPr>
          <w:lang w:eastAsia="id-ID"/>
        </w:rPr>
      </w:pPr>
      <m:oMathPara>
        <m:oMathParaPr>
          <m:jc m:val="left"/>
        </m:oMathParaPr>
        <m:oMath>
          <m:r>
            <w:rPr>
              <w:rFonts w:ascii="Cambria Math" w:hAnsi="Cambria Math"/>
              <w:lang w:eastAsia="id-ID"/>
            </w:rPr>
            <m:t>F1=2×</m:t>
          </m:r>
          <m:f>
            <m:fPr>
              <m:ctrlPr>
                <w:rPr>
                  <w:rFonts w:ascii="Cambria Math" w:hAnsi="Cambria Math"/>
                  <w:lang w:eastAsia="id-ID"/>
                </w:rPr>
              </m:ctrlPr>
            </m:fPr>
            <m:num>
              <m:r>
                <w:rPr>
                  <w:rFonts w:ascii="Cambria Math" w:hAnsi="Cambria Math"/>
                  <w:lang w:eastAsia="id-ID"/>
                </w:rPr>
                <m:t>Precision×Recall</m:t>
              </m:r>
            </m:num>
            <m:den>
              <m:r>
                <w:rPr>
                  <w:rFonts w:ascii="Cambria Math" w:hAnsi="Cambria Math"/>
                  <w:lang w:eastAsia="id-ID"/>
                </w:rPr>
                <m:t>Precision+Recall</m:t>
              </m:r>
            </m:den>
          </m:f>
        </m:oMath>
      </m:oMathPara>
    </w:p>
    <w:p w14:paraId="2A6F4E9E" w14:textId="77777777" w:rsidR="00A93379" w:rsidRPr="00CB30A9" w:rsidRDefault="00A93379" w:rsidP="00CB30A9">
      <w:pPr>
        <w:pStyle w:val="TeksIsi"/>
        <w:rPr>
          <w:lang w:eastAsia="id-ID"/>
        </w:rPr>
      </w:pPr>
    </w:p>
    <w:p w14:paraId="0B27D9CB" w14:textId="77777777" w:rsidR="00CB30A9" w:rsidRPr="00CB30A9" w:rsidRDefault="00CB30A9" w:rsidP="00CB30A9">
      <w:pPr>
        <w:pStyle w:val="TeksIsi"/>
        <w:rPr>
          <w:lang w:eastAsia="id-ID"/>
        </w:rPr>
      </w:pPr>
      <w:r>
        <w:rPr>
          <w:b/>
          <w:bCs/>
          <w:lang w:eastAsia="id-ID"/>
        </w:rPr>
        <w:t xml:space="preserve">5. </w:t>
      </w:r>
      <w:r>
        <w:rPr>
          <w:b/>
          <w:bCs/>
          <w:i/>
          <w:iCs/>
          <w:lang w:eastAsia="id-ID"/>
        </w:rPr>
        <w:t>Loss</w:t>
      </w:r>
    </w:p>
    <w:p w14:paraId="12DB04C9" w14:textId="77777777" w:rsidR="00CB30A9" w:rsidRPr="00CB30A9" w:rsidRDefault="00CB30A9" w:rsidP="00A93379">
      <w:pPr>
        <w:pStyle w:val="TeksIsi"/>
        <w:ind w:firstLine="360"/>
        <w:rPr>
          <w:lang w:eastAsia="id-ID"/>
        </w:rPr>
      </w:pPr>
      <w:r>
        <w:rPr>
          <w:i/>
          <w:iCs/>
          <w:lang w:eastAsia="id-ID"/>
        </w:rPr>
        <w:t>Loss</w:t>
      </w:r>
      <w:r>
        <w:rPr>
          <w:lang w:eastAsia="id-ID"/>
        </w:rPr>
        <w:t xml:space="preserve"> merupakan metrik yang digunakan untuk mengukur tingkat kesalahan model selama proses pelatihan maupun evaluasi. Semakin kecil nilai </w:t>
      </w:r>
      <w:r>
        <w:rPr>
          <w:i/>
          <w:iCs/>
          <w:lang w:eastAsia="id-ID"/>
        </w:rPr>
        <w:t>loss</w:t>
      </w:r>
      <w:r>
        <w:rPr>
          <w:lang w:eastAsia="id-ID"/>
        </w:rPr>
        <w:t xml:space="preserve">, semakin </w:t>
      </w:r>
      <w:r>
        <w:rPr>
          <w:lang w:eastAsia="id-ID"/>
        </w:rPr>
        <w:lastRenderedPageBreak/>
        <w:t xml:space="preserve">baik kemampuan model dalam melakukan prediksi terhadap data yang dievaluasi. Pada penelitian ini, nilai </w:t>
      </w:r>
      <w:r>
        <w:rPr>
          <w:i/>
          <w:iCs/>
          <w:lang w:eastAsia="id-ID"/>
        </w:rPr>
        <w:t>loss</w:t>
      </w:r>
      <w:r>
        <w:rPr>
          <w:lang w:eastAsia="id-ID"/>
        </w:rPr>
        <w:t xml:space="preserve"> digunakan bersama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 xml:space="preserve"> untuk memberikan gambaran yang lebih komprehensif mengenai performa model IndoBERT. Nilai </w:t>
      </w:r>
      <w:r>
        <w:rPr>
          <w:i/>
          <w:iCs/>
          <w:lang w:eastAsia="id-ID"/>
        </w:rPr>
        <w:t>loss</w:t>
      </w:r>
      <w:r>
        <w:rPr>
          <w:lang w:eastAsia="id-ID"/>
        </w:rPr>
        <w:t xml:space="preserve"> juga digunakan sebagai salah satu indikator untuk menilai proses pembelajaran model selama </w:t>
      </w:r>
      <w:r>
        <w:rPr>
          <w:i/>
          <w:iCs/>
          <w:lang w:eastAsia="id-ID"/>
        </w:rPr>
        <w:t>fine-tuning</w:t>
      </w:r>
      <w:r>
        <w:rPr>
          <w:lang w:eastAsia="id-ID"/>
        </w:rPr>
        <w:t>.</w:t>
      </w:r>
    </w:p>
    <w:p w14:paraId="775343CB" w14:textId="77777777" w:rsidR="00CB30A9" w:rsidRPr="00CB30A9" w:rsidRDefault="00CB30A9" w:rsidP="00CB30A9">
      <w:pPr>
        <w:pStyle w:val="TeksIsi"/>
        <w:rPr>
          <w:lang w:eastAsia="id-ID"/>
        </w:rPr>
      </w:pPr>
      <w:r>
        <w:rPr>
          <w:b/>
          <w:bCs/>
          <w:lang w:eastAsia="id-ID"/>
        </w:rPr>
        <w:t>Keterangan:</w:t>
      </w:r>
    </w:p>
    <w:p w14:paraId="505CCC77" w14:textId="77777777" w:rsidR="00CB30A9" w:rsidRPr="00CB30A9" w:rsidRDefault="00CB30A9">
      <w:pPr>
        <w:pStyle w:val="TeksIsi"/>
        <w:numPr>
          <w:ilvl w:val="0"/>
          <w:numId w:val="25"/>
        </w:numPr>
        <w:rPr>
          <w:lang w:eastAsia="id-ID"/>
        </w:rPr>
      </w:pPr>
      <w:r>
        <w:rPr>
          <w:b/>
          <w:bCs/>
          <w:lang w:eastAsia="id-ID"/>
        </w:rPr>
        <w:t>TP (</w:t>
      </w:r>
      <w:r>
        <w:rPr>
          <w:b/>
          <w:bCs/>
          <w:i/>
          <w:iCs/>
          <w:lang w:eastAsia="id-ID"/>
        </w:rPr>
        <w:t>True Positive</w:t>
      </w:r>
      <w:r>
        <w:rPr>
          <w:b/>
          <w:bCs/>
          <w:lang w:eastAsia="id-ID"/>
        </w:rPr>
        <w:t>)</w:t>
      </w:r>
      <w:r>
        <w:rPr>
          <w:lang w:eastAsia="id-ID"/>
        </w:rPr>
        <w:t xml:space="preserve"> = jumlah data positif yang diprediksi positif.</w:t>
      </w:r>
    </w:p>
    <w:p w14:paraId="131CC5AD" w14:textId="77777777" w:rsidR="00CB30A9" w:rsidRPr="00CB30A9" w:rsidRDefault="00CB30A9">
      <w:pPr>
        <w:pStyle w:val="TeksIsi"/>
        <w:numPr>
          <w:ilvl w:val="0"/>
          <w:numId w:val="25"/>
        </w:numPr>
        <w:rPr>
          <w:lang w:eastAsia="id-ID"/>
        </w:rPr>
      </w:pPr>
      <w:r>
        <w:rPr>
          <w:b/>
          <w:bCs/>
          <w:lang w:eastAsia="id-ID"/>
        </w:rPr>
        <w:t>TN (</w:t>
      </w:r>
      <w:r>
        <w:rPr>
          <w:b/>
          <w:bCs/>
          <w:i/>
          <w:iCs/>
          <w:lang w:eastAsia="id-ID"/>
        </w:rPr>
        <w:t>True Negative</w:t>
      </w:r>
      <w:r>
        <w:rPr>
          <w:b/>
          <w:bCs/>
          <w:lang w:eastAsia="id-ID"/>
        </w:rPr>
        <w:t>)</w:t>
      </w:r>
      <w:r>
        <w:rPr>
          <w:lang w:eastAsia="id-ID"/>
        </w:rPr>
        <w:t xml:space="preserve"> = jumlah data negatif yang diprediksi negatif.</w:t>
      </w:r>
    </w:p>
    <w:p w14:paraId="51D84C86" w14:textId="77777777" w:rsidR="00CB30A9" w:rsidRPr="00CB30A9" w:rsidRDefault="00CB30A9">
      <w:pPr>
        <w:pStyle w:val="TeksIsi"/>
        <w:numPr>
          <w:ilvl w:val="0"/>
          <w:numId w:val="25"/>
        </w:numPr>
        <w:rPr>
          <w:lang w:eastAsia="id-ID"/>
        </w:rPr>
      </w:pPr>
      <w:r>
        <w:rPr>
          <w:b/>
          <w:bCs/>
          <w:lang w:eastAsia="id-ID"/>
        </w:rPr>
        <w:t>FP (</w:t>
      </w:r>
      <w:r>
        <w:rPr>
          <w:b/>
          <w:bCs/>
          <w:i/>
          <w:iCs/>
          <w:lang w:eastAsia="id-ID"/>
        </w:rPr>
        <w:t>False Positive</w:t>
      </w:r>
      <w:r>
        <w:rPr>
          <w:b/>
          <w:bCs/>
          <w:lang w:eastAsia="id-ID"/>
        </w:rPr>
        <w:t>)</w:t>
      </w:r>
      <w:r>
        <w:rPr>
          <w:lang w:eastAsia="id-ID"/>
        </w:rPr>
        <w:t xml:space="preserve"> = jumlah data negatif yang diprediksi positif.</w:t>
      </w:r>
    </w:p>
    <w:p w14:paraId="71FC7FE0" w14:textId="77777777" w:rsidR="007025FE" w:rsidRDefault="00CB30A9" w:rsidP="007025FE">
      <w:pPr>
        <w:pStyle w:val="TeksIsi"/>
        <w:numPr>
          <w:ilvl w:val="0"/>
          <w:numId w:val="25"/>
        </w:numPr>
        <w:rPr>
          <w:lang w:eastAsia="id-ID"/>
        </w:rPr>
      </w:pPr>
      <w:r>
        <w:rPr>
          <w:b/>
          <w:bCs/>
          <w:lang w:eastAsia="id-ID"/>
        </w:rPr>
        <w:t>FN (</w:t>
      </w:r>
      <w:r>
        <w:rPr>
          <w:b/>
          <w:bCs/>
          <w:i/>
          <w:iCs/>
          <w:lang w:eastAsia="id-ID"/>
        </w:rPr>
        <w:t>False Negative</w:t>
      </w:r>
      <w:r>
        <w:rPr>
          <w:b/>
          <w:bCs/>
          <w:lang w:eastAsia="id-ID"/>
        </w:rPr>
        <w:t>)</w:t>
      </w:r>
      <w:r>
        <w:rPr>
          <w:lang w:eastAsia="id-ID"/>
        </w:rPr>
        <w:t xml:space="preserve"> = jumlah data positif yang diprediksi negatif.</w:t>
      </w:r>
    </w:p>
    <w:p w14:paraId="7EC2B459" w14:textId="77777777" w:rsidR="007025FE" w:rsidRDefault="007025FE" w:rsidP="007025FE">
      <w:pPr>
        <w:pStyle w:val="TeksIsi"/>
        <w:rPr>
          <w:lang w:eastAsia="id-ID"/>
        </w:rPr>
      </w:pPr>
    </w:p>
    <w:p w14:paraId="0E8DC3D4" w14:textId="77777777" w:rsidR="007025FE" w:rsidRDefault="007025FE" w:rsidP="007025FE">
      <w:pPr>
        <w:pStyle w:val="TeksIsi"/>
        <w:rPr>
          <w:b/>
          <w:bCs/>
          <w:lang w:eastAsia="id-ID"/>
        </w:rPr>
      </w:pPr>
      <w:r>
        <w:rPr>
          <w:b/>
          <w:bCs/>
          <w:lang w:eastAsia="id-ID"/>
        </w:rPr>
        <w:t xml:space="preserve">5. </w:t>
      </w:r>
      <w:r>
        <w:rPr>
          <w:b/>
          <w:bCs/>
          <w:i/>
          <w:lang w:eastAsia="id-ID"/>
        </w:rPr>
        <w:t>Confusion Matrix</w:t>
      </w:r>
    </w:p>
    <w:p w14:paraId="6F9E5B7A" w14:textId="77777777" w:rsidR="00136B7C" w:rsidRDefault="007025FE" w:rsidP="007025FE">
      <w:pPr>
        <w:pStyle w:val="TeksIsi"/>
        <w:ind w:firstLine="360"/>
        <w:rPr>
          <w:lang w:eastAsia="id-ID"/>
        </w:rPr>
      </w:pPr>
      <w:r>
        <w:rPr>
          <w:i/>
          <w:iCs/>
          <w:lang w:eastAsia="id-ID"/>
        </w:rPr>
        <w:t>Confusion matrix</w:t>
      </w:r>
      <w:r>
        <w:rPr>
          <w:lang w:eastAsia="id-ID"/>
        </w:rPr>
        <w:t xml:space="preserve"> merupakan tabel evaluasi yang digunakan untuk menggambarkan distribusi hasil prediksi model terhadap setiap kelas berdasarkan nilai </w:t>
      </w:r>
      <w:r>
        <w:rPr>
          <w:i/>
          <w:iCs/>
          <w:lang w:eastAsia="id-ID"/>
        </w:rPr>
        <w:t>True Positive</w:t>
      </w:r>
      <w:r>
        <w:rPr>
          <w:lang w:eastAsia="id-ID"/>
        </w:rPr>
        <w:t xml:space="preserve"> (TP), </w:t>
      </w:r>
      <w:r>
        <w:rPr>
          <w:i/>
          <w:iCs/>
          <w:lang w:eastAsia="id-ID"/>
        </w:rPr>
        <w:t>True Negative</w:t>
      </w:r>
      <w:r>
        <w:rPr>
          <w:lang w:eastAsia="id-ID"/>
        </w:rPr>
        <w:t xml:space="preserve"> (TN), </w:t>
      </w:r>
      <w:r>
        <w:rPr>
          <w:i/>
          <w:iCs/>
          <w:lang w:eastAsia="id-ID"/>
        </w:rPr>
        <w:t>False Positive</w:t>
      </w:r>
      <w:r>
        <w:rPr>
          <w:lang w:eastAsia="id-ID"/>
        </w:rPr>
        <w:t xml:space="preserve"> (FP), dan </w:t>
      </w:r>
      <w:r>
        <w:rPr>
          <w:i/>
          <w:iCs/>
          <w:lang w:eastAsia="id-ID"/>
        </w:rPr>
        <w:t>False Negative</w:t>
      </w:r>
      <w:r>
        <w:rPr>
          <w:lang w:eastAsia="id-ID"/>
        </w:rPr>
        <w:t xml:space="preserve"> (FN). Melalui </w:t>
      </w:r>
      <w:r>
        <w:rPr>
          <w:i/>
          <w:iCs/>
          <w:lang w:eastAsia="id-ID"/>
        </w:rPr>
        <w:t>confusion matrix</w:t>
      </w:r>
      <w:r>
        <w:rPr>
          <w:lang w:eastAsia="id-ID"/>
        </w:rPr>
        <w:t xml:space="preserve">, pola kesalahan klasifikasi dapat dianalisis sehingga diketahui kelas yang paling sering mengalami kesalahan prediksi. Pada penelitian ini, </w:t>
      </w:r>
      <w:r>
        <w:rPr>
          <w:i/>
          <w:iCs/>
          <w:lang w:eastAsia="id-ID"/>
        </w:rPr>
        <w:t>confusion matrix</w:t>
      </w:r>
      <w:r>
        <w:rPr>
          <w:lang w:eastAsia="id-ID"/>
        </w:rPr>
        <w:t xml:space="preserve"> digunakan sebagai pendukung evaluasi untuk memberikan gambaran visual mengenai hasil klasifikasi model IndoBERT pada setiap </w:t>
      </w:r>
      <w:r>
        <w:rPr>
          <w:i/>
          <w:iCs/>
          <w:lang w:eastAsia="id-ID"/>
        </w:rPr>
        <w:t>fold</w:t>
      </w:r>
      <w:r>
        <w:rPr>
          <w:lang w:eastAsia="id-ID"/>
        </w:rPr>
        <w:t xml:space="preserve"> </w:t>
      </w:r>
      <w:r>
        <w:rPr>
          <w:i/>
          <w:iCs/>
          <w:lang w:eastAsia="id-ID"/>
        </w:rPr>
        <w:t>10-Fold Cross Validation</w:t>
      </w:r>
      <w:r>
        <w:rPr>
          <w:lang w:eastAsia="id-ID"/>
        </w:rPr>
        <w:t>. Dengan demikian, interpretasi terhadap performa model tidak hanya didasarkan pada nilai metrik evaluasi, tetapi juga pada distribusi kesalahan prediksi yang dihasilkan.</w:t>
      </w:r>
    </w:p>
    <w:p w14:paraId="292851C1" w14:textId="77777777" w:rsidR="00136B7C" w:rsidRDefault="006819C2" w:rsidP="00136B7C">
      <w:pPr>
        <w:pStyle w:val="Judul2"/>
        <w:rPr>
          <w:lang w:eastAsia="id-ID"/>
        </w:rPr>
      </w:pPr>
      <w:bookmarkStart w:id="48" w:name="_Toc242302536"/>
      <w:r w:rsidRPr="006819C2">
        <w:rPr>
          <w:iCs/>
          <w:lang w:eastAsia="id-ID"/>
        </w:rPr>
        <w:t>Identifikasi Permasalahan Berbasis Hasil Analisis Sentimen</w:t>
      </w:r>
      <w:bookmarkEnd w:id="48"/>
    </w:p>
    <w:p w14:paraId="0AD52B77"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lang w:eastAsia="id-ID"/>
        </w:rPr>
      </w:pPr>
      <w:r w:rsidRPr="001B15D7">
        <w:rPr>
          <w:rFonts w:asciiTheme="minorHAnsi" w:eastAsia="Times New Roman" w:hAnsiTheme="minorHAnsi" w:cstheme="minorHAnsi"/>
          <w:lang w:eastAsia="id-ID"/>
        </w:rPr>
        <w:t xml:space="preserve">Hasil </w:t>
      </w:r>
      <w:r w:rsidR="009876E8" w:rsidRPr="009876E8">
        <w:rPr>
          <w:rFonts w:asciiTheme="minorHAnsi" w:eastAsia="Times New Roman" w:hAnsiTheme="minorHAnsi" w:cstheme="minorHAnsi"/>
          <w:lang w:eastAsia="id-ID"/>
        </w:rPr>
        <w:t xml:space="preserve">klasifikasi sentimen berbasis aspek yang diperoleh melalui </w:t>
      </w:r>
      <w:r w:rsidR="009876E8" w:rsidRPr="009876E8">
        <w:rPr>
          <w:rFonts w:asciiTheme="minorHAnsi" w:eastAsia="Times New Roman" w:hAnsiTheme="minorHAnsi" w:cstheme="minorHAnsi"/>
          <w:i/>
          <w:iCs/>
          <w:lang w:eastAsia="id-ID"/>
        </w:rPr>
        <w:t>Aspect-Based Sentiment Analysis</w:t>
      </w:r>
      <w:r w:rsidR="009876E8" w:rsidRPr="009876E8">
        <w:rPr>
          <w:rFonts w:asciiTheme="minorHAnsi" w:eastAsia="Times New Roman" w:hAnsiTheme="minorHAnsi" w:cstheme="minorHAnsi"/>
          <w:lang w:eastAsia="id-ID"/>
        </w:rPr>
        <w:t xml:space="preserve"> (ABSA) tidak hanya digunakan untuk mengetahui kecenderungan opini masyarakat, tetapi juga dapat dimanfaatkan sebagai dasar dalam mengidentifikasi permasalahan pada setiap aspek tata kelola. Identifikasi permasalahan dilakukan melalui dua tahapan, yaitu analisis distribusi aspek dan sentimen, serta identifikasi kategori masalah pada komentar yang bersentimen negatif pada setiap aspek. Analisis distribusi dilakukan dengan melihat proporsi maupun jumlah komentar bersentimen negatif pada setiap aspek tata kelola. Aspek dengan jumlah maupun persentase sentimen negatif yang tinggi mengindikasikan adanya permasalahan yang perlu mendapat perhatian lebih lanjut</w:t>
      </w:r>
      <w:r w:rsidRPr="001B15D7">
        <w:rPr>
          <w:rFonts w:asciiTheme="minorHAnsi" w:eastAsia="Times New Roman" w:hAnsiTheme="minorHAnsi" w:cstheme="minorHAnsi"/>
          <w:lang w:eastAsia="id-ID"/>
        </w:rPr>
        <w:t>.</w:t>
      </w:r>
    </w:p>
    <w:p w14:paraId="2EF1193F" w14:textId="77777777" w:rsidR="009876E8" w:rsidRPr="004E0EDC" w:rsidRDefault="009876E8" w:rsidP="001B15D7">
      <w:pPr>
        <w:spacing w:before="100" w:beforeAutospacing="1" w:after="100" w:afterAutospacing="1"/>
        <w:ind w:firstLine="360"/>
        <w:rPr>
          <w:rFonts w:asciiTheme="minorHAnsi" w:eastAsia="Times New Roman" w:hAnsiTheme="minorHAnsi" w:cstheme="minorHAnsi"/>
          <w:szCs w:val="24"/>
          <w:lang w:eastAsia="id-ID"/>
        </w:rPr>
      </w:pPr>
      <w:r w:rsidRPr="009876E8">
        <w:rPr>
          <w:rFonts w:asciiTheme="minorHAnsi" w:eastAsia="Times New Roman" w:hAnsiTheme="minorHAnsi" w:cstheme="minorHAnsi"/>
          <w:szCs w:val="24"/>
          <w:lang w:eastAsia="id-ID"/>
        </w:rPr>
        <w:t xml:space="preserve">Untuk memperoleh pemahaman yang lebih mendalam dan representatif mengenai permasalahan yang terjadi, dilakukan identifikasi kategori masalah melalui pendekatan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pada seluruh komentar bersentimen negatif di setiap aspek, bukan hanya pada sebagian sampel. </w:t>
      </w:r>
      <w:r w:rsidRPr="009876E8">
        <w:rPr>
          <w:rFonts w:asciiTheme="minorHAnsi" w:eastAsia="Times New Roman" w:hAnsiTheme="minorHAnsi" w:cstheme="minorHAnsi"/>
          <w:i/>
          <w:iCs/>
          <w:szCs w:val="24"/>
          <w:lang w:eastAsia="id-ID"/>
        </w:rPr>
        <w:t>Coding manual</w:t>
      </w:r>
      <w:r w:rsidRPr="009876E8">
        <w:rPr>
          <w:rFonts w:asciiTheme="minorHAnsi" w:eastAsia="Times New Roman" w:hAnsiTheme="minorHAnsi" w:cstheme="minorHAnsi"/>
          <w:szCs w:val="24"/>
          <w:lang w:eastAsia="id-ID"/>
        </w:rPr>
        <w:t xml:space="preserve"> merupakan proses pemberian kode pada setiap unit data berdasarkan makna yang </w:t>
      </w:r>
      <w:r w:rsidRPr="009876E8">
        <w:rPr>
          <w:rFonts w:asciiTheme="minorHAnsi" w:eastAsia="Times New Roman" w:hAnsiTheme="minorHAnsi" w:cstheme="minorHAnsi"/>
          <w:szCs w:val="24"/>
          <w:lang w:eastAsia="id-ID"/>
        </w:rPr>
        <w:lastRenderedPageBreak/>
        <w:t xml:space="preserve">terkandung di dalamnya, sebelum dikelompokkan menjadi kategori yang lebih besar melalui </w:t>
      </w:r>
      <w:r w:rsidRPr="009876E8">
        <w:rPr>
          <w:rFonts w:asciiTheme="minorHAnsi" w:eastAsia="Times New Roman" w:hAnsiTheme="minorHAnsi" w:cstheme="minorHAnsi"/>
          <w:i/>
          <w:iCs/>
          <w:szCs w:val="24"/>
          <w:lang w:eastAsia="id-ID"/>
        </w:rPr>
        <w:t>open coding</w:t>
      </w:r>
      <w:r w:rsidRPr="009876E8">
        <w:rPr>
          <w:rFonts w:asciiTheme="minorHAnsi" w:eastAsia="Times New Roman" w:hAnsiTheme="minorHAnsi" w:cstheme="minorHAnsi"/>
          <w:szCs w:val="24"/>
          <w:lang w:eastAsia="id-ID"/>
        </w:rPr>
        <w:t xml:space="preserve">, yaitu pembacaan menyeluruh terhadap data untuk mengidentifikasi pola atau kata kunci yang merepresentasikan isi komentar (Prihapsari &amp; Indah, 2021; Rofiah, 2022). Pendekatan analisis isi kualitatif ini dipilih karena mampu menganalisis seluruh bentuk komunikasi, termasuk komentar pada media sosial, dengan langkah </w:t>
      </w:r>
      <w:r w:rsidRPr="009876E8">
        <w:rPr>
          <w:rFonts w:asciiTheme="minorHAnsi" w:eastAsia="Times New Roman" w:hAnsiTheme="minorHAnsi" w:cstheme="minorHAnsi"/>
          <w:i/>
          <w:iCs/>
          <w:szCs w:val="24"/>
          <w:lang w:eastAsia="id-ID"/>
        </w:rPr>
        <w:t>coding</w:t>
      </w:r>
      <w:r w:rsidRPr="009876E8">
        <w:rPr>
          <w:rFonts w:asciiTheme="minorHAnsi" w:eastAsia="Times New Roman" w:hAnsiTheme="minorHAnsi" w:cstheme="minorHAnsi"/>
          <w:szCs w:val="24"/>
          <w:lang w:eastAsia="id-ID"/>
        </w:rPr>
        <w:t xml:space="preserve"> sebagai kunci keberhasilan analisis data (Sitasari, 2022), sehingga permasalahan yang dirumuskan benar-benar didasarkan pada seluruh bukti komentar yang ada, bukan hanya sebagian sampel maupun angka statistik semata. Setiap kategori masalah yang dihasilkan kemudian diverifikasi cakupannya terhadap keseluruhan komentar bersentimen negatif pada aspek terkait, hingga mencapai cakupan 100%. Permasalahan yang teridentifikasi pada tahap ini selanjutnya menjadi dasar dalam penelusuran akar penyebab menggunakan </w:t>
      </w:r>
      <w:r w:rsidRPr="009876E8">
        <w:rPr>
          <w:rFonts w:asciiTheme="minorHAnsi" w:eastAsia="Times New Roman" w:hAnsiTheme="minorHAnsi" w:cstheme="minorHAnsi"/>
          <w:i/>
          <w:iCs/>
          <w:szCs w:val="24"/>
          <w:lang w:eastAsia="id-ID"/>
        </w:rPr>
        <w:t>Root Cause Analysis</w:t>
      </w:r>
      <w:r w:rsidRPr="009876E8">
        <w:rPr>
          <w:rFonts w:asciiTheme="minorHAnsi" w:eastAsia="Times New Roman" w:hAnsiTheme="minorHAnsi" w:cstheme="minorHAnsi"/>
          <w:szCs w:val="24"/>
          <w:lang w:eastAsia="id-ID"/>
        </w:rPr>
        <w:t xml:space="preserve"> (RCA).</w:t>
      </w:r>
    </w:p>
    <w:p w14:paraId="72625562" w14:textId="77777777" w:rsidR="000474E7" w:rsidRDefault="00136B7C" w:rsidP="000474E7">
      <w:pPr>
        <w:pStyle w:val="Judul2"/>
        <w:rPr>
          <w:lang w:eastAsia="id-ID"/>
        </w:rPr>
      </w:pPr>
      <w:bookmarkStart w:id="49" w:name="_Toc242302537"/>
      <w:r>
        <w:rPr>
          <w:i/>
          <w:lang w:eastAsia="id-ID"/>
        </w:rPr>
        <w:t>Root Cause Analysis</w:t>
      </w:r>
      <w:r>
        <w:rPr>
          <w:lang w:eastAsia="id-ID"/>
        </w:rPr>
        <w:t xml:space="preserve"> (RCA)</w:t>
      </w:r>
      <w:bookmarkEnd w:id="49"/>
    </w:p>
    <w:p w14:paraId="41728617" w14:textId="77777777" w:rsidR="001B15D7" w:rsidRPr="001B15D7" w:rsidRDefault="000F48F2"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1B15D7" w:rsidRPr="001B15D7">
        <w:rPr>
          <w:rFonts w:asciiTheme="minorHAnsi" w:eastAsia="Times New Roman" w:hAnsiTheme="minorHAnsi" w:cstheme="minorHAnsi"/>
          <w:lang w:eastAsia="id-ID"/>
        </w:rPr>
        <w:t xml:space="preserve">merupakan metode analisis yang digunakan untuk mengidentifikasi akar penyebab dari suatu permasalahan sehingga solusi yang dihasilkan tidak hanya mengatasi gejala yang muncul, tetapi juga penyebab utamanya. Metode ini banyak digunakan dalam berbagai bidang, seperti manajemen, industri, pelayanan publik, maupun pengendalian kualitas untuk mendukung proses pengambilan keputusan. Menurut Sugandi (2025),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dilakukan melalui proses identifikasi hubungan sebab-akibat secara sistematis hingga ditemukan faktor utama yang menyebabkan terjadinya suatu permasalahan. Oleh karena itu, </w:t>
      </w:r>
      <w:r w:rsidR="001B15D7" w:rsidRPr="001B15D7">
        <w:rPr>
          <w:rFonts w:asciiTheme="minorHAnsi" w:eastAsia="Times New Roman" w:hAnsiTheme="minorHAnsi" w:cstheme="minorHAnsi"/>
          <w:i/>
          <w:iCs/>
          <w:lang w:eastAsia="id-ID"/>
        </w:rPr>
        <w:t>Root Cause Analysis</w:t>
      </w:r>
      <w:r w:rsidR="001B15D7" w:rsidRPr="001B15D7">
        <w:rPr>
          <w:rFonts w:asciiTheme="minorHAnsi" w:eastAsia="Times New Roman" w:hAnsiTheme="minorHAnsi" w:cstheme="minorHAnsi"/>
          <w:lang w:eastAsia="id-ID"/>
        </w:rPr>
        <w:t xml:space="preserve"> menjadi salah satu pendekatan yang efektif dalam menyusun rekomendasi perbaikan berdasarkan hasil analisis yang telah dilakukan.</w:t>
      </w:r>
    </w:p>
    <w:p w14:paraId="618EF300"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Proses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diawali dengan menentukan permasalahan utama yang akan dianalisis, kemudian mengidentifikasi berbagai faktor yang berpotensi menjadi penyebab munculnya permasalahan tersebut. Selanjutnya, setiap faktor dianalisis untuk mengetahui hubungan sebab-akibat sehingga dapat ditemukan akar penyebab yang paling berpengaruh. Rizki dkk. (2022) menjelaskan bahwa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umumnya diterapkan setelah proses identifikasi masalah prioritas sehingga analisis dapat difokuskan pada permasalahan yang memiliki dampak paling besar. Dengan demikian, metode ini membantu menghasilkan rekomendasi yang lebih tepat sasaran karena didasarkan pada penyebab utama dari suatu permasalahan.</w:t>
      </w:r>
    </w:p>
    <w:p w14:paraId="440D2E40" w14:textId="77777777" w:rsidR="000F48F2" w:rsidRPr="000F48F2"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Dalam penelitian ini,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diterapkan setelah proses identifikasi permasalahan pada setiap aspek tata kelola untuk menelusuri faktor-faktor yang menyebabkan munculnya permasalahan tersebut berdasarkan hasil analisis sentimen. </w:t>
      </w:r>
      <w:r w:rsidR="00452D6E" w:rsidRPr="00452D6E">
        <w:rPr>
          <w:rFonts w:asciiTheme="minorHAnsi" w:eastAsia="Times New Roman" w:hAnsiTheme="minorHAnsi" w:cstheme="minorHAnsi"/>
          <w:szCs w:val="24"/>
          <w:lang w:eastAsia="id-ID"/>
        </w:rPr>
        <w:t>Analisis dilakukan dengan memanfaatkan distribusi sentimen pada setiap aspek tata kelola serta kategori masalah hasil analisis isi (</w:t>
      </w:r>
      <w:r w:rsidR="00452D6E" w:rsidRPr="00452D6E">
        <w:rPr>
          <w:rFonts w:asciiTheme="minorHAnsi" w:eastAsia="Times New Roman" w:hAnsiTheme="minorHAnsi" w:cstheme="minorHAnsi"/>
          <w:i/>
          <w:iCs/>
          <w:szCs w:val="24"/>
          <w:lang w:eastAsia="id-ID"/>
        </w:rPr>
        <w:t>content analysis</w:t>
      </w:r>
      <w:r w:rsidR="00452D6E" w:rsidRPr="00452D6E">
        <w:rPr>
          <w:rFonts w:asciiTheme="minorHAnsi" w:eastAsia="Times New Roman" w:hAnsiTheme="minorHAnsi" w:cstheme="minorHAnsi"/>
          <w:szCs w:val="24"/>
          <w:lang w:eastAsia="id-ID"/>
        </w:rPr>
        <w:t>) terhadap seluruh komentar bersentimen negatif</w:t>
      </w:r>
      <w:r w:rsidRPr="00452D6E">
        <w:rPr>
          <w:rFonts w:asciiTheme="minorHAnsi" w:eastAsia="Times New Roman" w:hAnsiTheme="minorHAnsi" w:cstheme="minorHAnsi"/>
          <w:szCs w:val="24"/>
          <w:lang w:eastAsia="id-ID"/>
        </w:rPr>
        <w:t>.</w:t>
      </w:r>
      <w:r w:rsidRPr="001B15D7">
        <w:rPr>
          <w:rFonts w:asciiTheme="minorHAnsi" w:eastAsia="Times New Roman" w:hAnsiTheme="minorHAnsi" w:cstheme="minorHAnsi"/>
          <w:szCs w:val="24"/>
          <w:lang w:eastAsia="id-ID"/>
        </w:rPr>
        <w:t xml:space="preserve"> Hasil identifikasi akar penyebab </w:t>
      </w:r>
      <w:r w:rsidRPr="001B15D7">
        <w:rPr>
          <w:rFonts w:asciiTheme="minorHAnsi" w:eastAsia="Times New Roman" w:hAnsiTheme="minorHAnsi" w:cstheme="minorHAnsi"/>
          <w:szCs w:val="24"/>
          <w:lang w:eastAsia="id-ID"/>
        </w:rPr>
        <w:lastRenderedPageBreak/>
        <w:t xml:space="preserve">kemudian digunakan sebagai dasar dalam penyusunan rekomendasi perbaikan tata kelola terhadap isu pengadaan mobil dinas Gubernur Kalimantan Timur. Dengan demikian, </w:t>
      </w:r>
      <w:r w:rsidRPr="001B15D7">
        <w:rPr>
          <w:rFonts w:asciiTheme="minorHAnsi" w:eastAsia="Times New Roman" w:hAnsiTheme="minorHAnsi" w:cstheme="minorHAnsi"/>
          <w:i/>
          <w:iCs/>
          <w:szCs w:val="24"/>
          <w:lang w:eastAsia="id-ID"/>
        </w:rPr>
        <w:t>Root Cause Analysis</w:t>
      </w:r>
      <w:r w:rsidRPr="001B15D7">
        <w:rPr>
          <w:rFonts w:asciiTheme="minorHAnsi" w:eastAsia="Times New Roman" w:hAnsiTheme="minorHAnsi" w:cstheme="minorHAnsi"/>
          <w:szCs w:val="24"/>
          <w:lang w:eastAsia="id-ID"/>
        </w:rPr>
        <w:t xml:space="preserve"> berperan sebagai tahapan akhir yang menghubungkan hasil analisis data dengan penyusunan rekomendasi yang lebih sistematis dan berbasis bukti</w:t>
      </w:r>
      <w:r w:rsidR="000F48F2">
        <w:rPr>
          <w:rFonts w:asciiTheme="minorHAnsi" w:eastAsia="Times New Roman" w:hAnsiTheme="minorHAnsi" w:cstheme="minorHAnsi"/>
          <w:szCs w:val="24"/>
          <w:lang w:eastAsia="id-ID"/>
        </w:rPr>
        <w:t>.</w:t>
      </w:r>
    </w:p>
    <w:p w14:paraId="48B432A1" w14:textId="77777777" w:rsidR="00556C5D" w:rsidRDefault="008D4624">
      <w:pPr>
        <w:pStyle w:val="Judul2"/>
      </w:pPr>
      <w:bookmarkStart w:id="50" w:name="_H2_71"/>
      <w:bookmarkStart w:id="51" w:name="_Toc242302538"/>
      <w:r>
        <w:t>Pengumpulan dan Pengolahan Data Komentar T</w:t>
      </w:r>
      <w:bookmarkEnd w:id="50"/>
      <w:r>
        <w:t>iktok</w:t>
      </w:r>
      <w:bookmarkEnd w:id="51"/>
    </w:p>
    <w:p w14:paraId="44071B1C" w14:textId="77777777" w:rsidR="001B15D7" w:rsidRPr="001B15D7" w:rsidRDefault="00A93379" w:rsidP="001B15D7">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Pengumpulan </w:t>
      </w:r>
      <w:r w:rsidR="001B15D7" w:rsidRPr="001B15D7">
        <w:rPr>
          <w:rFonts w:asciiTheme="minorHAnsi" w:eastAsia="Times New Roman" w:hAnsiTheme="minorHAnsi" w:cstheme="minorHAnsi"/>
          <w:lang w:eastAsia="id-ID"/>
        </w:rPr>
        <w:t>dan pengolahan data merupakan tahapan penting dalam penelitian analisis sentimen yang menggunakan data dari media sosial. Data yang diperoleh dari media sosial dapat dimanfaatkan untuk memahami opini masyarakat terhadap suatu isu yang sedang berkembang. Husnah dan Herniti (2024) menunjukkan bahwa kolom komentar pada TikTok dapat digunakan sebagai sumber data untuk menganalisis respons pengguna terhadap suatu topik. Oleh karena itu, proses pengumpulan data perlu dilakukan secara terarah agar data yang diperoleh relevan dengan tujuan penelitian.</w:t>
      </w:r>
    </w:p>
    <w:p w14:paraId="5FA7EC18" w14:textId="77777777" w:rsidR="001B15D7"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Data teks yang berasal dari media sosial umumnya bersifat tidak terstruktur sehingga memerlukan proses pengolahan sebelum digunakan dalam analisis sentimen. Menurut Khairunnisa dan Al Faraby (2021), tahapan pengolahan data bertujuan untuk meningkatkan kualitas data dengan menghilangkan unsur-unsur yang tidak relevan serta menghasilkan teks yang lebih konsisten. Dalam penelitian ini, data komentar TikTok dikumpulkan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kemudian dilakukan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xml:space="preserve"> sebelum digunakan pada proses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fine-tuning</w:t>
      </w:r>
      <w:r w:rsidRPr="001B15D7">
        <w:rPr>
          <w:rFonts w:asciiTheme="minorHAnsi" w:eastAsia="Times New Roman" w:hAnsiTheme="minorHAnsi" w:cstheme="minorHAnsi"/>
          <w:szCs w:val="24"/>
          <w:lang w:eastAsia="id-ID"/>
        </w:rPr>
        <w:t xml:space="preserve"> IndoBERT, evaluasi menggunakan </w:t>
      </w:r>
      <w:r w:rsidRPr="001B15D7">
        <w:rPr>
          <w:rFonts w:asciiTheme="minorHAnsi" w:eastAsia="Times New Roman" w:hAnsiTheme="minorHAnsi" w:cstheme="minorHAnsi"/>
          <w:i/>
          <w:iCs/>
          <w:szCs w:val="24"/>
          <w:lang w:eastAsia="id-ID"/>
        </w:rPr>
        <w:t>10-Fold Cross Validation</w:t>
      </w:r>
      <w:r w:rsidRPr="001B15D7">
        <w:rPr>
          <w:rFonts w:asciiTheme="minorHAnsi" w:eastAsia="Times New Roman" w:hAnsiTheme="minorHAnsi" w:cstheme="minorHAnsi"/>
          <w:szCs w:val="24"/>
          <w:lang w:eastAsia="id-ID"/>
        </w:rPr>
        <w:t>, dan analisis lanjutan. Oleh karena itu, proses pengumpulan dan pengolahan data menjadi tahapan penting untuk menghasilkan dataset yang siap digunakan dalam penelitian.</w:t>
      </w:r>
    </w:p>
    <w:p w14:paraId="48193646" w14:textId="77777777" w:rsidR="00203C7F" w:rsidRPr="001B15D7" w:rsidRDefault="001B15D7" w:rsidP="001B15D7">
      <w:pPr>
        <w:spacing w:before="100" w:beforeAutospacing="1" w:after="100" w:afterAutospacing="1"/>
        <w:ind w:firstLine="360"/>
        <w:rPr>
          <w:rFonts w:asciiTheme="minorHAnsi" w:eastAsia="Times New Roman" w:hAnsiTheme="minorHAnsi" w:cstheme="minorHAnsi"/>
          <w:szCs w:val="24"/>
          <w:lang w:eastAsia="id-ID"/>
        </w:rPr>
      </w:pPr>
      <w:r w:rsidRPr="001B15D7">
        <w:rPr>
          <w:rFonts w:asciiTheme="minorHAnsi" w:eastAsia="Times New Roman" w:hAnsiTheme="minorHAnsi" w:cstheme="minorHAnsi"/>
          <w:szCs w:val="24"/>
          <w:lang w:eastAsia="id-ID"/>
        </w:rPr>
        <w:t xml:space="preserve">Secara teknis, pengumpulan data dilakukan menggunakan teknik </w:t>
      </w:r>
      <w:r w:rsidRPr="001B15D7">
        <w:rPr>
          <w:rFonts w:asciiTheme="minorHAnsi" w:eastAsia="Times New Roman" w:hAnsiTheme="minorHAnsi" w:cstheme="minorHAnsi"/>
          <w:i/>
          <w:iCs/>
          <w:szCs w:val="24"/>
          <w:lang w:eastAsia="id-ID"/>
        </w:rPr>
        <w:t>keyword-based scraping</w:t>
      </w:r>
      <w:r w:rsidRPr="001B15D7">
        <w:rPr>
          <w:rFonts w:asciiTheme="minorHAnsi" w:eastAsia="Times New Roman" w:hAnsiTheme="minorHAnsi" w:cstheme="minorHAnsi"/>
          <w:szCs w:val="24"/>
          <w:lang w:eastAsia="id-ID"/>
        </w:rPr>
        <w:t xml:space="preserve"> berdasarkan kata kunci yang relevan dengan isu pengadaan mobil dinas Gubernur Kalimantan Timur, seperti "mobil dinas Gubernur Kaltim" dan "pengadaan mobil dinas Kaltim", untuk menemukan video TikTok yang relevan beserta komentar publiknya. Proses ini diimplementasikan menggunakan bahasa pemrograman </w:t>
      </w:r>
      <w:r w:rsidRPr="009144B4">
        <w:rPr>
          <w:rFonts w:asciiTheme="minorHAnsi" w:eastAsia="Times New Roman" w:hAnsiTheme="minorHAnsi" w:cstheme="minorHAnsi"/>
          <w:i/>
          <w:iCs/>
          <w:szCs w:val="24"/>
          <w:lang w:eastAsia="id-ID"/>
        </w:rPr>
        <w:t>Python</w:t>
      </w:r>
      <w:r w:rsidRPr="001B15D7">
        <w:rPr>
          <w:rFonts w:asciiTheme="minorHAnsi" w:eastAsia="Times New Roman" w:hAnsiTheme="minorHAnsi" w:cstheme="minorHAnsi"/>
          <w:szCs w:val="24"/>
          <w:lang w:eastAsia="id-ID"/>
        </w:rPr>
        <w:t xml:space="preserve"> dengan bantuan </w:t>
      </w:r>
      <w:r w:rsidRPr="00F109FB">
        <w:rPr>
          <w:rFonts w:asciiTheme="minorHAnsi" w:eastAsia="Times New Roman" w:hAnsiTheme="minorHAnsi" w:cstheme="minorHAnsi"/>
          <w:i/>
          <w:iCs/>
          <w:szCs w:val="24"/>
          <w:lang w:eastAsia="id-ID"/>
        </w:rPr>
        <w:t>Selenium</w:t>
      </w:r>
      <w:r w:rsidRPr="001B15D7">
        <w:rPr>
          <w:rFonts w:asciiTheme="minorHAnsi" w:eastAsia="Times New Roman" w:hAnsiTheme="minorHAnsi" w:cstheme="minorHAnsi"/>
          <w:szCs w:val="24"/>
          <w:lang w:eastAsia="id-ID"/>
        </w:rPr>
        <w:t xml:space="preserve"> </w:t>
      </w:r>
      <w:r w:rsidRPr="007A199A">
        <w:rPr>
          <w:rFonts w:asciiTheme="minorHAnsi" w:eastAsia="Times New Roman" w:hAnsiTheme="minorHAnsi" w:cstheme="minorHAnsi"/>
          <w:i/>
          <w:iCs/>
          <w:szCs w:val="24"/>
          <w:lang w:eastAsia="id-ID"/>
        </w:rPr>
        <w:t>WebDriver</w:t>
      </w:r>
      <w:r w:rsidRPr="001B15D7">
        <w:rPr>
          <w:rFonts w:asciiTheme="minorHAnsi" w:eastAsia="Times New Roman" w:hAnsiTheme="minorHAnsi" w:cstheme="minorHAnsi"/>
          <w:szCs w:val="24"/>
          <w:lang w:eastAsia="id-ID"/>
        </w:rPr>
        <w:t xml:space="preserve"> dan data yang terkumpul disimpan dalam format CSV. Setelah itu, dilakukan seleksi data untuk menghapus komentar yang tidak relevan, duplikat, maupun </w:t>
      </w:r>
      <w:r w:rsidRPr="001B15D7">
        <w:rPr>
          <w:rFonts w:asciiTheme="minorHAnsi" w:eastAsia="Times New Roman" w:hAnsiTheme="minorHAnsi" w:cstheme="minorHAnsi"/>
          <w:i/>
          <w:iCs/>
          <w:szCs w:val="24"/>
          <w:lang w:eastAsia="id-ID"/>
        </w:rPr>
        <w:t>spam</w:t>
      </w:r>
      <w:r w:rsidRPr="001B15D7">
        <w:rPr>
          <w:rFonts w:asciiTheme="minorHAnsi" w:eastAsia="Times New Roman" w:hAnsiTheme="minorHAnsi" w:cstheme="minorHAnsi"/>
          <w:szCs w:val="24"/>
          <w:lang w:eastAsia="id-ID"/>
        </w:rPr>
        <w:t xml:space="preserve"> sehingga diperoleh dataset yang lebih representatif dan siap digunakan pada tahapan </w:t>
      </w:r>
      <w:r w:rsidRPr="001B15D7">
        <w:rPr>
          <w:rFonts w:asciiTheme="minorHAnsi" w:eastAsia="Times New Roman" w:hAnsiTheme="minorHAnsi" w:cstheme="minorHAnsi"/>
          <w:i/>
          <w:iCs/>
          <w:szCs w:val="24"/>
          <w:lang w:eastAsia="id-ID"/>
        </w:rPr>
        <w:t>hybrid annotation</w:t>
      </w:r>
      <w:r w:rsidRPr="001B15D7">
        <w:rPr>
          <w:rFonts w:asciiTheme="minorHAnsi" w:eastAsia="Times New Roman" w:hAnsiTheme="minorHAnsi" w:cstheme="minorHAnsi"/>
          <w:szCs w:val="24"/>
          <w:lang w:eastAsia="id-ID"/>
        </w:rPr>
        <w:t xml:space="preserve">, </w:t>
      </w:r>
      <w:r w:rsidRPr="001B15D7">
        <w:rPr>
          <w:rFonts w:asciiTheme="minorHAnsi" w:eastAsia="Times New Roman" w:hAnsiTheme="minorHAnsi" w:cstheme="minorHAnsi"/>
          <w:i/>
          <w:iCs/>
          <w:szCs w:val="24"/>
          <w:lang w:eastAsia="id-ID"/>
        </w:rPr>
        <w:t>text preprocessing</w:t>
      </w:r>
      <w:r w:rsidRPr="001B15D7">
        <w:rPr>
          <w:rFonts w:asciiTheme="minorHAnsi" w:eastAsia="Times New Roman" w:hAnsiTheme="minorHAnsi" w:cstheme="minorHAnsi"/>
          <w:szCs w:val="24"/>
          <w:lang w:eastAsia="id-ID"/>
        </w:rPr>
        <w:t>, pelatihan model, serta analisis lanjutan (Taruk et al., 2023</w:t>
      </w:r>
      <w:r w:rsidR="00F864BB">
        <w:rPr>
          <w:rFonts w:asciiTheme="minorHAnsi" w:eastAsia="Times New Roman" w:hAnsiTheme="minorHAnsi" w:cstheme="minorHAnsi"/>
          <w:szCs w:val="24"/>
          <w:lang w:eastAsia="id-ID"/>
        </w:rPr>
        <w:t>).</w:t>
      </w:r>
    </w:p>
    <w:p w14:paraId="0A44084E" w14:textId="77777777" w:rsidR="00203C7F" w:rsidRPr="00203C7F" w:rsidRDefault="00203C7F">
      <w:pPr>
        <w:pStyle w:val="IndenPertamaTeksIsi"/>
      </w:pPr>
    </w:p>
    <w:p w14:paraId="6EFF48E3" w14:textId="77777777" w:rsidR="00055D67" w:rsidRDefault="00055D67" w:rsidP="00055D67">
      <w:pPr>
        <w:pStyle w:val="Judul1"/>
      </w:pPr>
      <w:bookmarkStart w:id="52" w:name="_H1_74"/>
      <w:bookmarkStart w:id="53" w:name="_Toc242302539"/>
      <w:r>
        <w:lastRenderedPageBreak/>
        <w:t>METODOLOGI PENELITIAN</w:t>
      </w:r>
      <w:bookmarkEnd w:id="53"/>
    </w:p>
    <w:p w14:paraId="529C2147" w14:textId="77777777" w:rsidR="00055D67" w:rsidRDefault="00055D67" w:rsidP="00055D67">
      <w:pPr>
        <w:pStyle w:val="Judul2"/>
      </w:pPr>
      <w:bookmarkStart w:id="54" w:name="_H2_75"/>
      <w:bookmarkStart w:id="55" w:name="_Toc242302540"/>
      <w:r>
        <w:t>Tipe Penelitian</w:t>
      </w:r>
      <w:bookmarkEnd w:id="54"/>
      <w:bookmarkEnd w:id="55"/>
    </w:p>
    <w:p w14:paraId="4AB58186" w14:textId="77777777" w:rsidR="00A31516" w:rsidRDefault="00A31516" w:rsidP="00055D67">
      <w:pPr>
        <w:pStyle w:val="IndenPertamaTeksIsi"/>
      </w:pPr>
      <w:r>
        <w:t xml:space="preserve">Penelitian </w:t>
      </w:r>
      <w:r w:rsidR="00F5072E" w:rsidRPr="00F5072E">
        <w:t>ini termasuk dalam bidang Tata Kelola dan Manajemen Sistem Informasi dengan tipe penelitian non-implementatif yang bersifat analitik (</w:t>
      </w:r>
      <w:r w:rsidR="00F5072E" w:rsidRPr="00F5072E">
        <w:rPr>
          <w:i/>
          <w:iCs/>
        </w:rPr>
        <w:t>analytical/explanatory</w:t>
      </w:r>
      <w:r w:rsidR="00F5072E" w:rsidRPr="00F5072E">
        <w:t xml:space="preserve">). Penelitian bertujuan untuk menganalisis opini publik terhadap isu pengadaan mobil dinas Gubernur Kalimantan Timur berdasarkan komentar yang diperoleh dari platform TikTok. Analisis dilakukan menggunakan pendekatan </w:t>
      </w:r>
      <w:r w:rsidR="00F5072E" w:rsidRPr="00F5072E">
        <w:rPr>
          <w:i/>
          <w:iCs/>
        </w:rPr>
        <w:t>Aspect-Based Sentiment Analysis</w:t>
      </w:r>
      <w:r w:rsidR="00F5072E" w:rsidRPr="00F5072E">
        <w:t xml:space="preserve"> (ABSA) dengan model IndoBERT untuk mengidentifikasi aspek tata kelola yang meliputi transparansi, akuntabilitas, efektivitas dan efisiensi, serta responsivitas beserta polaritas sentimennya. Hasil analisis sentimen selanjutnya dikembangkan melalui identifikasi permasalahan pada setiap aspek tata kelola dan </w:t>
      </w:r>
      <w:r w:rsidR="00F5072E" w:rsidRPr="00F5072E">
        <w:rPr>
          <w:i/>
          <w:iCs/>
        </w:rPr>
        <w:t>Root Cause Analysis</w:t>
      </w:r>
      <w:r w:rsidR="00F5072E" w:rsidRPr="00F5072E">
        <w:t xml:space="preserve"> (RCA) untuk menemukan akar penyebab permasalahan serta menyusun rekomendasi yang mendukung peningkatan tata kelola pada isu yang diteliti</w:t>
      </w:r>
      <w:r>
        <w:t>.</w:t>
      </w:r>
    </w:p>
    <w:p w14:paraId="3036DEA0" w14:textId="77777777" w:rsidR="00055D67" w:rsidRDefault="00055D67" w:rsidP="00055D67">
      <w:pPr>
        <w:pStyle w:val="Judul2"/>
      </w:pPr>
      <w:bookmarkStart w:id="56" w:name="_H2_76"/>
      <w:bookmarkStart w:id="57" w:name="_Toc242302541"/>
      <w:r>
        <w:t>Data Penelitian</w:t>
      </w:r>
      <w:bookmarkEnd w:id="56"/>
      <w:bookmarkEnd w:id="57"/>
    </w:p>
    <w:p w14:paraId="44077E03" w14:textId="77777777" w:rsidR="00094422" w:rsidRPr="00094422" w:rsidRDefault="00A31516" w:rsidP="00094422">
      <w:pPr>
        <w:pStyle w:val="IndenPertamaTeksIsi"/>
      </w:pPr>
      <w:r>
        <w:t xml:space="preserve">Data </w:t>
      </w:r>
      <w:r w:rsidR="00F5072E" w:rsidRPr="00F5072E">
        <w:t xml:space="preserve">yang digunakan dalam penelitian ini berupa data teks tidak terstruktur yang berasal dari komentar publik pada platform TikTok terkait isu pengadaan mobil dinas Gubernur Kalimantan Timur. Data diperoleh melalui proses </w:t>
      </w:r>
      <w:r w:rsidR="00F5072E" w:rsidRPr="00F5072E">
        <w:rPr>
          <w:i/>
          <w:iCs/>
        </w:rPr>
        <w:t>keyword-based scraping</w:t>
      </w:r>
      <w:r w:rsidR="00F5072E" w:rsidRPr="00F5072E">
        <w:t xml:space="preserve"> pada konten TikTok yang membahas topik tersebut sehingga menghasilkan kumpulan komentar yang merepresentasikan opini, tanggapan, dan persepsi masyarakat terhadap kebijakan yang menjadi perhatian publik. Data dalam penelitian ini termasuk ke dalam kategori data primer karena dikumpulkan sendiri oleh peneliti secara langsung dari sumbernya, yaitu komentar publik pada platform TikTok, melalui proses </w:t>
      </w:r>
      <w:r w:rsidR="00F5072E" w:rsidRPr="00F5072E">
        <w:rPr>
          <w:i/>
          <w:iCs/>
        </w:rPr>
        <w:t>scraping</w:t>
      </w:r>
      <w:r w:rsidR="00F5072E" w:rsidRPr="00F5072E">
        <w:t xml:space="preserve"> dan bukan diperoleh dari data yang telah diolah maupun disediakan oleh pihak lain. Seluruh data yang dikumpulkan selanjutnya digunakan sebagai dasar dalam proses analisis sentimen berbasis aspek serta analisis lanjutan pada penelitian ini</w:t>
      </w:r>
      <w:r>
        <w:t>.</w:t>
      </w:r>
    </w:p>
    <w:p w14:paraId="6E7A036B" w14:textId="77777777" w:rsidR="00A31516" w:rsidRDefault="00094422" w:rsidP="00094422">
      <w:pPr>
        <w:pStyle w:val="IndenPertamaTeksIsi"/>
      </w:pPr>
      <w:r>
        <w:t xml:space="preserve">Sebelum </w:t>
      </w:r>
      <w:r w:rsidR="00F5072E" w:rsidRPr="00F5072E">
        <w:t xml:space="preserve">digunakan dalam proses analisis, sebanyak 800 komentar dipilih dari keseluruhan data hasil pengumpulan untuk digunakan sebagai dataset berlabel. Data yang dipilih tersebut diproses melalui tahapan </w:t>
      </w:r>
      <w:r w:rsidR="00F5072E" w:rsidRPr="00F5072E">
        <w:rPr>
          <w:i/>
          <w:iCs/>
        </w:rPr>
        <w:t>hybrid annotation</w:t>
      </w:r>
      <w:r w:rsidR="00F5072E" w:rsidRPr="00F5072E">
        <w:t xml:space="preserve"> dan </w:t>
      </w:r>
      <w:r w:rsidR="00F5072E" w:rsidRPr="00F5072E">
        <w:rPr>
          <w:i/>
          <w:iCs/>
        </w:rPr>
        <w:t>text preprocessing</w:t>
      </w:r>
      <w:r w:rsidR="00F5072E" w:rsidRPr="00F5072E">
        <w:t xml:space="preserve"> agar menghasilkan dataset yang bersih, konsisten, dan siap digunakan pada proses </w:t>
      </w:r>
      <w:r w:rsidR="00F5072E" w:rsidRPr="00F5072E">
        <w:rPr>
          <w:i/>
          <w:iCs/>
        </w:rPr>
        <w:t>fine-tuning</w:t>
      </w:r>
      <w:r w:rsidR="00F5072E" w:rsidRPr="00F5072E">
        <w:t xml:space="preserve"> IndoBERT serta evaluasi menggunakan </w:t>
      </w:r>
      <w:r w:rsidR="00F5072E" w:rsidRPr="00F5072E">
        <w:rPr>
          <w:i/>
          <w:iCs/>
        </w:rPr>
        <w:t>10-Fold Cross Validation</w:t>
      </w:r>
      <w:r w:rsidR="00F5072E" w:rsidRPr="00F5072E">
        <w:t xml:space="preserve">. </w:t>
      </w:r>
      <w:r w:rsidR="00F5072E" w:rsidRPr="00F5072E">
        <w:rPr>
          <w:iCs/>
        </w:rPr>
        <w:t xml:space="preserve">Prediksi selanjutnya dilakukan menggunakan pendekatan </w:t>
      </w:r>
      <w:r w:rsidR="00F5072E" w:rsidRPr="00F5072E">
        <w:rPr>
          <w:i/>
          <w:iCs/>
        </w:rPr>
        <w:t>out-of-fold</w:t>
      </w:r>
      <w:r w:rsidR="00F5072E" w:rsidRPr="00F5072E">
        <w:rPr>
          <w:iCs/>
        </w:rPr>
        <w:t>, dan diperoleh 1.031 komentar sebagai hasil akhir prediksi sebelum dilanjutkan pada proses identifikasi permasalahan pada setiap aspek tata kelola</w:t>
      </w:r>
      <w:r w:rsidR="00F5072E" w:rsidRPr="00F5072E">
        <w:t xml:space="preserve"> dan </w:t>
      </w:r>
      <w:r w:rsidR="00F5072E" w:rsidRPr="00F5072E">
        <w:rPr>
          <w:i/>
          <w:iCs/>
        </w:rPr>
        <w:t>Root Cause Analysis</w:t>
      </w:r>
      <w:r w:rsidR="00F5072E" w:rsidRPr="00F5072E">
        <w:t xml:space="preserve"> (RCA). Dengan demikian, dataset yang digunakan mendukung keseluruhan tahapan analisis hingga penyusunan rekomendasi tata kelola</w:t>
      </w:r>
      <w:r>
        <w:t>.</w:t>
      </w:r>
    </w:p>
    <w:p w14:paraId="59E200E7" w14:textId="77777777" w:rsidR="007A47A3" w:rsidRDefault="007A47A3" w:rsidP="007A47A3">
      <w:pPr>
        <w:pStyle w:val="Judul3"/>
      </w:pPr>
      <w:bookmarkStart w:id="58" w:name="_Toc242302542"/>
      <w:r>
        <w:lastRenderedPageBreak/>
        <w:t>Sumber data</w:t>
      </w:r>
      <w:bookmarkEnd w:id="58"/>
    </w:p>
    <w:p w14:paraId="4E498073" w14:textId="77777777" w:rsidR="00902888" w:rsidRPr="00902888" w:rsidRDefault="00A31516" w:rsidP="00902888">
      <w:pPr>
        <w:pStyle w:val="IndenPertamaTeksIsi"/>
      </w:pPr>
      <w:r>
        <w:t xml:space="preserve">Sumber </w:t>
      </w:r>
      <w:r w:rsidR="00F5072E" w:rsidRPr="00F5072E">
        <w:t xml:space="preserve">data dalam penelitian ini berasal dari platform TikTok yang dipilih karena memiliki tingkat interaksi pengguna yang tinggi melalui fitur komentar. Komentar yang dipublikasikan pada platform tersebut mencerminkan opini, tanggapan, dan persepsi masyarakat terhadap berbagai isu yang sedang berkembang, termasuk kebijakan pemerintah. Data yang digunakan berupa komentar publik yang diperoleh dari video TikTok yang membahas isu pengadaan mobil dinas Gubernur Kalimantan Timur. Pengumpulan data dilakukan menggunakan teknik </w:t>
      </w:r>
      <w:r w:rsidR="00F5072E" w:rsidRPr="00F5072E">
        <w:rPr>
          <w:i/>
          <w:iCs/>
        </w:rPr>
        <w:t>keyword-based scraping</w:t>
      </w:r>
      <w:r w:rsidR="00F5072E" w:rsidRPr="00F5072E">
        <w:t xml:space="preserve"> dengan memanfaatkan kata kunci yang relevan sehingga diperoleh data yang sesuai dengan tujuan penelitian</w:t>
      </w:r>
      <w:r>
        <w:t>.</w:t>
      </w:r>
    </w:p>
    <w:p w14:paraId="74D19025" w14:textId="77777777" w:rsidR="00A31516" w:rsidRDefault="00902888" w:rsidP="00902888">
      <w:pPr>
        <w:pStyle w:val="IndenPertamaTeksIsi"/>
      </w:pPr>
      <w:r>
        <w:t xml:space="preserve">Dengan </w:t>
      </w:r>
      <w:r w:rsidR="00F5072E" w:rsidRPr="00F5072E">
        <w:t xml:space="preserve">karakteristiknya yang terbuka dan interaktif, komentar pada platform TikTok dinilai mampu menyediakan data yang representatif untuk mendukung penelitian analisis sentimen berbasis aspek. Selain digunakan untuk membangun model klasifikasi sentimen menggunakan IndoBERT, data komentar juga dimanfaatkan sebagai dasar dalam mengidentifikasi permasalahan pada setiap aspek tata kelola serta menelusuri akar penyebab permasalahan melalui </w:t>
      </w:r>
      <w:r w:rsidR="00F5072E" w:rsidRPr="00F5072E">
        <w:rPr>
          <w:i/>
          <w:iCs/>
        </w:rPr>
        <w:t>Root Cause Analysis</w:t>
      </w:r>
      <w:r w:rsidR="00F5072E" w:rsidRPr="00F5072E">
        <w:t xml:space="preserve"> (RCA). Oleh karena itu, TikTok dipilih sebagai sumber data utama karena mampu merepresentasikan opini masyarakat terhadap isu yang sedang berkembang. Data yang diperoleh diharapkan dapat memberikan gambaran mengenai persepsi publik terhadap kebijakan pengadaan mobil dinas Gubernur Kalimantan Timur</w:t>
      </w:r>
      <w:r>
        <w:t>.</w:t>
      </w:r>
    </w:p>
    <w:p w14:paraId="2693C983" w14:textId="77777777" w:rsidR="00055D67" w:rsidRDefault="00055D67" w:rsidP="00055D67">
      <w:pPr>
        <w:pStyle w:val="Judul3"/>
        <w:ind w:left="1080" w:hanging="1080"/>
      </w:pPr>
      <w:bookmarkStart w:id="59" w:name="_H3_78"/>
      <w:bookmarkStart w:id="60" w:name="_Toc242302543"/>
      <w:r>
        <w:t>Karakteristik Data</w:t>
      </w:r>
      <w:bookmarkEnd w:id="59"/>
      <w:bookmarkEnd w:id="60"/>
    </w:p>
    <w:p w14:paraId="0EA679FD" w14:textId="77777777" w:rsidR="00094422" w:rsidRPr="00094422" w:rsidRDefault="001D137F" w:rsidP="00094422">
      <w:pPr>
        <w:pStyle w:val="IndenPertamaTeksIsi"/>
      </w:pPr>
      <w:r>
        <w:t xml:space="preserve">Data </w:t>
      </w:r>
      <w:r w:rsidR="00F5072E" w:rsidRPr="00F5072E">
        <w:t>yang digunakan dalam penelitian ini berupa komentar publik pada platform TikTok yang termasuk ke dalam kategori data teks tidak terstruktur (</w:t>
      </w:r>
      <w:r w:rsidR="00F5072E" w:rsidRPr="00F5072E">
        <w:rPr>
          <w:i/>
          <w:iCs/>
        </w:rPr>
        <w:t>unstructured text</w:t>
      </w:r>
      <w:r w:rsidR="00F5072E" w:rsidRPr="00F5072E">
        <w:t>). Komentar yang diperoleh memiliki karakteristik berupa penggunaan bahasa informal, singkatan, emoji, simbol, serta variasi penulisan yang beragam sesuai dengan gaya komunikasi pengguna media sosial. Selain itu, data bersifat dinamis sehingga mampu mencerminkan opini publik terhadap isu pengadaan mobil dinas Gubernur Kalimantan Timur pada waktu pengambilan data. Karakteristik tersebut menjadikan data komentar TikTok sesuai untuk diterapkan pada penelitian analisis sentimen berbasis aspek</w:t>
      </w:r>
      <w:r>
        <w:t>.</w:t>
      </w:r>
    </w:p>
    <w:p w14:paraId="23A298C2" w14:textId="77777777" w:rsidR="001D137F" w:rsidRDefault="00094422" w:rsidP="00094422">
      <w:pPr>
        <w:pStyle w:val="IndenPertamaTeksIsi"/>
      </w:pPr>
      <w:r>
        <w:t xml:space="preserve">Dari 1.081 </w:t>
      </w:r>
      <w:r w:rsidR="00F5072E" w:rsidRPr="00F5072E">
        <w:t xml:space="preserve">komentar hasil pengumpulan data, sebanyak 800 komentar dipilih untuk digunakan sebagai data latih. Data yang telah dipilih selanjutnya melalui proses </w:t>
      </w:r>
      <w:r w:rsidR="00F5072E" w:rsidRPr="00F5072E">
        <w:rPr>
          <w:i/>
          <w:iCs/>
        </w:rPr>
        <w:t>hybrid annotation</w:t>
      </w:r>
      <w:r w:rsidR="00F5072E" w:rsidRPr="00F5072E">
        <w:t xml:space="preserve"> untuk menentukan label aspek dan sentimen, kemudian dilakukan </w:t>
      </w:r>
      <w:r w:rsidR="00F5072E" w:rsidRPr="00F5072E">
        <w:rPr>
          <w:i/>
          <w:iCs/>
        </w:rPr>
        <w:t>text preprocessing</w:t>
      </w:r>
      <w:r w:rsidR="00F5072E" w:rsidRPr="00F5072E">
        <w:t xml:space="preserve"> agar menghasilkan data yang lebih bersih dan konsisten. Dataset yang telah diproses digunakan pada proses </w:t>
      </w:r>
      <w:r w:rsidR="00F5072E" w:rsidRPr="00F5072E">
        <w:rPr>
          <w:i/>
          <w:iCs/>
        </w:rPr>
        <w:t>fine-tuning</w:t>
      </w:r>
      <w:r w:rsidR="00F5072E" w:rsidRPr="00F5072E">
        <w:t xml:space="preserve"> IndoBERT dan </w:t>
      </w:r>
      <w:r w:rsidR="00F5072E" w:rsidRPr="00F5072E">
        <w:rPr>
          <w:iCs/>
        </w:rPr>
        <w:t xml:space="preserve">dievaluasi menggunakan metode 10-Fold Cross Validation. Prediksi selanjutnya dilakukan menggunakan pendekatan </w:t>
      </w:r>
      <w:r w:rsidR="00F5072E" w:rsidRPr="00F5072E">
        <w:rPr>
          <w:i/>
          <w:iCs/>
        </w:rPr>
        <w:t>out-of-fold</w:t>
      </w:r>
      <w:r w:rsidR="00F5072E" w:rsidRPr="00F5072E">
        <w:rPr>
          <w:iCs/>
        </w:rPr>
        <w:t xml:space="preserve"> yang menggabungkan keluaran model pada seluruh fold, sehingga diperoleh 1.031 komentar sebagai hasil akhir prediksi yang kemudian dianalisis</w:t>
      </w:r>
      <w:r w:rsidR="00F5072E" w:rsidRPr="00F5072E">
        <w:t xml:space="preserve"> melalui identifikasi permasalahan pada setiap aspek tata kelola dan </w:t>
      </w:r>
      <w:r w:rsidR="00F5072E" w:rsidRPr="00F5072E">
        <w:rPr>
          <w:i/>
          <w:iCs/>
        </w:rPr>
        <w:t>Root Cause Analysis</w:t>
      </w:r>
      <w:r w:rsidR="00F5072E" w:rsidRPr="00F5072E">
        <w:t xml:space="preserve"> (RCA</w:t>
      </w:r>
      <w:r>
        <w:t>).</w:t>
      </w:r>
    </w:p>
    <w:p w14:paraId="2FCB06A5" w14:textId="77777777" w:rsidR="00055D67" w:rsidRDefault="00055D67" w:rsidP="00055D67">
      <w:pPr>
        <w:pStyle w:val="Judul2"/>
      </w:pPr>
      <w:bookmarkStart w:id="61" w:name="_H2_79"/>
      <w:bookmarkStart w:id="62" w:name="_Toc242302544"/>
      <w:r>
        <w:lastRenderedPageBreak/>
        <w:t>Teknik Pengumpulan Data</w:t>
      </w:r>
      <w:bookmarkEnd w:id="61"/>
      <w:bookmarkEnd w:id="62"/>
    </w:p>
    <w:p w14:paraId="1ACABC50" w14:textId="77777777" w:rsidR="00F5072E" w:rsidRPr="00F5072E" w:rsidRDefault="001D137F" w:rsidP="00F5072E">
      <w:pPr>
        <w:pStyle w:val="IndenPertamaTeksIsi"/>
      </w:pPr>
      <w:r>
        <w:t xml:space="preserve">Teknik </w:t>
      </w:r>
      <w:r w:rsidR="00F5072E" w:rsidRPr="00F5072E">
        <w:t xml:space="preserve">pengumpulan data dalam penelitian ini dilakukan untuk memperoleh komentar publik yang relevan dengan isu pengadaan mobil dinas Gubernur Kalimantan Timur pada platform TikTok. Pengumpulan data dilakukan secara daring menggunakan pendekatan </w:t>
      </w:r>
      <w:r w:rsidR="00F5072E" w:rsidRPr="00F5072E">
        <w:rPr>
          <w:i/>
          <w:iCs/>
        </w:rPr>
        <w:t>keyword-based scraping</w:t>
      </w:r>
      <w:r w:rsidR="00F5072E" w:rsidRPr="00F5072E">
        <w:t>, yaitu proses pencarian dan pengambilan data berdasarkan kata kunci yang berkaitan dengan topik penelitian. Pendekatan tersebut memungkinkan peneliti memperoleh komentar yang sesuai dengan konteks penelitian secara lebih terarah dan sistematis. Data yang berhasil dikumpulkan selanjutnya digunakan sebagai dataset pada proses analisis sentimen berbasis aspek.</w:t>
      </w:r>
    </w:p>
    <w:p w14:paraId="6EA710C4" w14:textId="77777777" w:rsidR="00F5072E" w:rsidRPr="00F5072E" w:rsidRDefault="00F5072E" w:rsidP="00F5072E">
      <w:pPr>
        <w:pStyle w:val="IndenPertamaTeksIsi"/>
      </w:pPr>
      <w:r w:rsidRPr="00F5072E">
        <w:t>Proses pengumpulan data dilaksanakan pada tanggal 26 Februari 2026 hingga 2 Maret 2026, yaitu pada periode ketika isu pengadaan mobil dinas Gubernur Kalimantan Timur menjadi perhatian luas di media massa dan media sosial. Rentang waktu tersebut dipilih karena bertepatan dengan puncak intensitas diskusi publik sehingga menghasilkan jumlah komentar yang cukup banyak dan beragam. Komentar yang diperoleh pada periode tersebut diharapkan mampu merepresentasikan opini masyarakat terhadap isu yang diteliti. Selain itu, pemilihan rentang waktu tersebut bertujuan agar data yang digunakan sesuai dengan kondisi ketika isu sedang berkembang dan menjadi perhatian publik.</w:t>
      </w:r>
    </w:p>
    <w:p w14:paraId="1A3B28E4" w14:textId="77777777" w:rsidR="001D137F" w:rsidRDefault="00F5072E" w:rsidP="00F5072E">
      <w:pPr>
        <w:pStyle w:val="IndenPertamaTeksIsi"/>
      </w:pPr>
      <w:r w:rsidRPr="00F5072E">
        <w:t xml:space="preserve">Pemilihan teknik </w:t>
      </w:r>
      <w:r w:rsidRPr="00F5072E">
        <w:rPr>
          <w:i/>
          <w:iCs/>
        </w:rPr>
        <w:t>keyword-based scraping</w:t>
      </w:r>
      <w:r w:rsidRPr="00F5072E">
        <w:t xml:space="preserve"> didasarkan pada karakteristik data media sosial yang bersifat dinamis, tidak terstruktur, dan terus bertambah seiring waktu. Dalam proses pengumpulan data, peneliti menetapkan parameter berupa kata kunci pencarian, relevansi konten video, dan relevansi komentar yang dikumpulkan. Komentar yang memenuhi kriteria kemudian disimpan dalam bentuk dataset untuk digunakan pada tahapan pengolahan data dan analisis selanjutnya. Dengan pendekatan tersebut, data yang digunakan diharapkan mampu merepresentasikan opini publik terhadap isu yang diteliti secara lebih akurat</w:t>
      </w:r>
      <w:r w:rsidR="00F071FB">
        <w:t>.</w:t>
      </w:r>
    </w:p>
    <w:p w14:paraId="6A9C65B4" w14:textId="77777777" w:rsidR="00055D67" w:rsidRDefault="00055D67" w:rsidP="00055D67">
      <w:pPr>
        <w:pStyle w:val="Judul3"/>
        <w:ind w:left="1080" w:hanging="1080"/>
      </w:pPr>
      <w:bookmarkStart w:id="63" w:name="_H3_80"/>
      <w:bookmarkStart w:id="64" w:name="_Toc242302545"/>
      <w:r>
        <w:rPr>
          <w:i/>
        </w:rPr>
        <w:t>Keyword-Based Scraping</w:t>
      </w:r>
      <w:bookmarkEnd w:id="63"/>
      <w:bookmarkEnd w:id="64"/>
    </w:p>
    <w:p w14:paraId="0CF6910C" w14:textId="77777777" w:rsidR="00F5072E" w:rsidRPr="00F5072E" w:rsidRDefault="001D137F" w:rsidP="00F5072E">
      <w:pPr>
        <w:pStyle w:val="IndenPertamaTeksIsi"/>
      </w:pPr>
      <w:r>
        <w:rPr>
          <w:i/>
          <w:iCs/>
        </w:rPr>
        <w:t>Keyword-based scraping</w:t>
      </w:r>
      <w:r>
        <w:t xml:space="preserve"> </w:t>
      </w:r>
      <w:r w:rsidR="00F5072E" w:rsidRPr="00F5072E">
        <w:t>merupakan teknik pengumpulan data yang dilakukan dengan mengambil data secara otomatis dari media sosial berdasarkan kata kunci yang relevan dengan topik penelitian. Dalam penelitian ini, metode tersebut digunakan untuk mengumpulkan komentar publik pada platform TikTok yang berkaitan dengan isu pengadaan mobil dinas Gubernur Kalimantan Timur. Proses pengumpulan data diawali dengan pencarian video TikTok menggunakan kata kunci yang telah ditentukan, kemudian dilanjutkan dengan pengambilan komentar dari video yang relevan. Pendekatan tersebut memungkinkan pengumpulan data dilakukan secara lebih terarah sehingga meningkatkan relevansi dataset yang digunakan.</w:t>
      </w:r>
    </w:p>
    <w:p w14:paraId="6A2726FD" w14:textId="77777777" w:rsidR="001D137F" w:rsidRPr="001D137F" w:rsidRDefault="00F5072E" w:rsidP="00F5072E">
      <w:pPr>
        <w:pStyle w:val="IndenPertamaTeksIsi"/>
      </w:pPr>
      <w:r w:rsidRPr="00F5072E">
        <w:t xml:space="preserve">Proses </w:t>
      </w:r>
      <w:r w:rsidRPr="00F5072E">
        <w:rPr>
          <w:i/>
          <w:iCs/>
        </w:rPr>
        <w:t>scraping</w:t>
      </w:r>
      <w:r w:rsidRPr="00F5072E">
        <w:t xml:space="preserve"> dilakukan menggunakan bahasa pemrograman </w:t>
      </w:r>
      <w:r w:rsidRPr="009144B4">
        <w:rPr>
          <w:i/>
          <w:iCs/>
        </w:rPr>
        <w:t>Python</w:t>
      </w:r>
      <w:r w:rsidRPr="00F5072E">
        <w:t xml:space="preserve"> dengan bantuan </w:t>
      </w:r>
      <w:r w:rsidRPr="00F109FB">
        <w:rPr>
          <w:i/>
          <w:iCs/>
        </w:rPr>
        <w:t>Selenium</w:t>
      </w:r>
      <w:r w:rsidRPr="00F5072E">
        <w:t xml:space="preserve"> </w:t>
      </w:r>
      <w:r w:rsidRPr="00F5072E">
        <w:rPr>
          <w:i/>
          <w:iCs/>
        </w:rPr>
        <w:t>WebDriver</w:t>
      </w:r>
      <w:r w:rsidRPr="00F5072E">
        <w:t xml:space="preserve"> untuk mengakses halaman TikTok, mengidentifikasi video yang relevan, serta mengambil komentar publik secara otomatis. Data </w:t>
      </w:r>
      <w:r w:rsidRPr="00F5072E">
        <w:lastRenderedPageBreak/>
        <w:t xml:space="preserve">komentar yang berhasil dikumpulkan kemudian disimpan dalam format CSV agar memudahkan proses pengolahan pada tahapan berikutnya. Penggunaan </w:t>
      </w:r>
      <w:r w:rsidRPr="00F109FB">
        <w:rPr>
          <w:i/>
          <w:iCs/>
        </w:rPr>
        <w:t>Selenium</w:t>
      </w:r>
      <w:r w:rsidRPr="00F5072E">
        <w:t xml:space="preserve"> </w:t>
      </w:r>
      <w:r w:rsidRPr="00F5072E">
        <w:rPr>
          <w:i/>
          <w:iCs/>
        </w:rPr>
        <w:t>WebDriver</w:t>
      </w:r>
      <w:r w:rsidRPr="00F5072E">
        <w:t xml:space="preserve"> memungkinkan proses pengambilan data dilakukan secara lebih efisien pada halaman web yang bersifat dinamis sehingga sesuai untuk proses </w:t>
      </w:r>
      <w:r w:rsidRPr="00F5072E">
        <w:rPr>
          <w:i/>
          <w:iCs/>
        </w:rPr>
        <w:t>scraping</w:t>
      </w:r>
      <w:r w:rsidRPr="00F5072E">
        <w:t xml:space="preserve"> pada platform TikTok. Dataset hasil </w:t>
      </w:r>
      <w:r w:rsidRPr="00F5072E">
        <w:rPr>
          <w:i/>
          <w:iCs/>
        </w:rPr>
        <w:t>scraping</w:t>
      </w:r>
      <w:r w:rsidRPr="00F5072E">
        <w:t xml:space="preserve"> selanjutnya digunakan sebagai data awal sebelum dilakukan proses seleksi relevansi</w:t>
      </w:r>
      <w:r w:rsidR="00AA6EDD">
        <w:t>.</w:t>
      </w:r>
    </w:p>
    <w:p w14:paraId="7B0FA980" w14:textId="77777777" w:rsidR="00055D67" w:rsidRDefault="00055D67" w:rsidP="00055D67">
      <w:pPr>
        <w:pStyle w:val="Judul3"/>
        <w:ind w:left="1080" w:hanging="1080"/>
      </w:pPr>
      <w:bookmarkStart w:id="65" w:name="_H3_81"/>
      <w:bookmarkStart w:id="66" w:name="_Toc242302546"/>
      <w:r>
        <w:t>Penentuan Kata Kunci</w:t>
      </w:r>
      <w:bookmarkEnd w:id="65"/>
      <w:bookmarkEnd w:id="66"/>
    </w:p>
    <w:p w14:paraId="22E67B6D" w14:textId="77777777" w:rsidR="00F5072E" w:rsidRPr="00F5072E" w:rsidRDefault="001D137F" w:rsidP="00F5072E">
      <w:pPr>
        <w:pStyle w:val="IndenPertamaTeksIsi"/>
      </w:pPr>
      <w:r>
        <w:t xml:space="preserve">Penentuan </w:t>
      </w:r>
      <w:r w:rsidR="00F5072E" w:rsidRPr="00F5072E">
        <w:t xml:space="preserve">kata kunci merupakan tahapan penting dalam proses pengumpulan data karena berpengaruh terhadap relevansi konten dan komentar yang diperoleh dari platform TikTok. Kata kunci digunakan sebagai dasar pencarian pada proses </w:t>
      </w:r>
      <w:r w:rsidR="00F5072E" w:rsidRPr="00F5072E">
        <w:rPr>
          <w:i/>
          <w:iCs/>
        </w:rPr>
        <w:t>keyword-based scraping</w:t>
      </w:r>
      <w:r w:rsidR="00F5072E" w:rsidRPr="00F5072E">
        <w:t>, sehingga pemilihannya disesuaikan dengan konteks isu yang diteliti. Dalam penelitian ini, kata kunci ditentukan berdasarkan istilah yang sering digunakan dalam pemberitaan maupun diskusi masyarakat mengenai isu pengadaan mobil dinas Gubernur Kalimantan Timur. Tahapan ini bertujuan untuk memastikan bahwa konten yang diperoleh memiliki keterkaitan dengan topik penelitian.</w:t>
      </w:r>
    </w:p>
    <w:p w14:paraId="7F19DC09" w14:textId="77777777" w:rsidR="001D137F" w:rsidRDefault="00F5072E" w:rsidP="00F5072E">
      <w:pPr>
        <w:pStyle w:val="IndenPertamaTeksIsi"/>
      </w:pPr>
      <w:r w:rsidRPr="00F5072E">
        <w:t>Beberapa kata kunci yang digunakan antara lain "mobil dinas", "Gubernur Kaltim", "mobil dinas gubernur", "pengadaan mobil dinas", serta variasi kata kunci lain yang berkaitan dengan topik penelitian. Penentuan kata kunci juga mempertimbangkan variasi penulisan, penggunaan singkatan, maupun istilah yang umum digunakan oleh pengguna media sosial. Selain itu, proses penentuan kata kunci dilakukan melalui pengamatan awal terhadap konten TikTok yang membahas isu penelitian. Dengan pendekatan tersebut, data yang diperoleh diharapkan mampu merepresentasikan opini publik secara lebih akurat dan sesuai dengan tujuan penelitian</w:t>
      </w:r>
      <w:r w:rsidR="00AA6EDD">
        <w:t>.</w:t>
      </w:r>
    </w:p>
    <w:p w14:paraId="1E1B4480" w14:textId="77777777" w:rsidR="00055D67" w:rsidRDefault="003211E2" w:rsidP="003211E2">
      <w:pPr>
        <w:pStyle w:val="Judul3"/>
        <w:ind w:left="1080" w:hanging="1080"/>
      </w:pPr>
      <w:bookmarkStart w:id="67" w:name="_Toc242302547"/>
      <w:r>
        <w:t>Seleksi Relevansi Data</w:t>
      </w:r>
      <w:bookmarkEnd w:id="67"/>
    </w:p>
    <w:p w14:paraId="171FA676" w14:textId="77777777" w:rsidR="00AA6EDD" w:rsidRPr="00AA6EDD"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Seleksi relevansi data dilakukan untuk memastikan bahwa komentar yang digunakan benar-benar berkaitan dengan isu pengadaan mobil dinas Gubernur Kalimantan Timur. Tahapan ini bertujuan menghilangkan data yang tidak sesuai dengan topik penelitian sehingga kualitas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dapat terjaga. Proses seleksi dilakukan berdasarkan kesesuaian isi komentar, keterkaitan dengan topik penelitian, serta kelengkapan informasi yang terkandung pada komentar. Dengan demikian, hanya komentar yang memenuhi kriteria yang digunakan pada tahapan analisis berikutnya.</w:t>
      </w:r>
    </w:p>
    <w:p w14:paraId="3441CD0B" w14:textId="77777777" w:rsidR="009D11A8" w:rsidRPr="00121AEE" w:rsidRDefault="00AA6EDD" w:rsidP="00AA6EDD">
      <w:pPr>
        <w:spacing w:before="100" w:beforeAutospacing="1" w:after="100" w:afterAutospacing="1"/>
        <w:ind w:firstLine="284"/>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Komentar </w:t>
      </w:r>
      <w:r w:rsidR="00F5072E" w:rsidRPr="00F5072E">
        <w:rPr>
          <w:rFonts w:asciiTheme="minorHAnsi" w:eastAsia="Times New Roman" w:hAnsiTheme="minorHAnsi" w:cstheme="minorHAnsi"/>
          <w:szCs w:val="24"/>
          <w:lang w:eastAsia="id-ID"/>
        </w:rPr>
        <w:t xml:space="preserve">yang tidak relevan dengan topik penelitian, komentar duplikat, komentar </w:t>
      </w:r>
      <w:r w:rsidR="00F5072E" w:rsidRPr="00F5072E">
        <w:rPr>
          <w:rFonts w:asciiTheme="minorHAnsi" w:eastAsia="Times New Roman" w:hAnsiTheme="minorHAnsi" w:cstheme="minorHAnsi"/>
          <w:i/>
          <w:iCs/>
          <w:szCs w:val="24"/>
          <w:lang w:eastAsia="id-ID"/>
        </w:rPr>
        <w:t>spam</w:t>
      </w:r>
      <w:r w:rsidR="00F5072E" w:rsidRPr="00F5072E">
        <w:rPr>
          <w:rFonts w:asciiTheme="minorHAnsi" w:eastAsia="Times New Roman" w:hAnsiTheme="minorHAnsi" w:cstheme="minorHAnsi"/>
          <w:szCs w:val="24"/>
          <w:lang w:eastAsia="id-ID"/>
        </w:rPr>
        <w:t xml:space="preserve">, maupun komentar yang hanya berisi simbol, emoji, tautan, atau teks yang tidak mengandung opini dikeluarkan dari dataset. Dataset yang telah lolos seleksi selanjutnya digunakan pada proses </w:t>
      </w:r>
      <w:r w:rsidR="00F5072E" w:rsidRPr="00F5072E">
        <w:rPr>
          <w:rFonts w:asciiTheme="minorHAnsi" w:eastAsia="Times New Roman" w:hAnsiTheme="minorHAnsi" w:cstheme="minorHAnsi"/>
          <w:i/>
          <w:iCs/>
          <w:szCs w:val="24"/>
          <w:lang w:eastAsia="id-ID"/>
        </w:rPr>
        <w:t>hybrid annotation</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text preprocessing</w:t>
      </w:r>
      <w:r w:rsidR="00F5072E" w:rsidRPr="00F5072E">
        <w:rPr>
          <w:rFonts w:asciiTheme="minorHAnsi" w:eastAsia="Times New Roman" w:hAnsiTheme="minorHAnsi" w:cstheme="minorHAnsi"/>
          <w:szCs w:val="24"/>
          <w:lang w:eastAsia="id-ID"/>
        </w:rPr>
        <w:t xml:space="preserve">, </w:t>
      </w:r>
      <w:r w:rsidR="00F5072E" w:rsidRPr="00F5072E">
        <w:rPr>
          <w:rFonts w:asciiTheme="minorHAnsi" w:eastAsia="Times New Roman" w:hAnsiTheme="minorHAnsi" w:cstheme="minorHAnsi"/>
          <w:i/>
          <w:iCs/>
          <w:szCs w:val="24"/>
          <w:lang w:eastAsia="id-ID"/>
        </w:rPr>
        <w:t>fine-tuning</w:t>
      </w:r>
      <w:r w:rsidR="00F5072E" w:rsidRPr="00F5072E">
        <w:rPr>
          <w:rFonts w:asciiTheme="minorHAnsi" w:eastAsia="Times New Roman" w:hAnsiTheme="minorHAnsi" w:cstheme="minorHAnsi"/>
          <w:szCs w:val="24"/>
          <w:lang w:eastAsia="id-ID"/>
        </w:rPr>
        <w:t xml:space="preserve"> IndoBERT, dan evaluasi menggunakan metode </w:t>
      </w:r>
      <w:r w:rsidR="00F5072E" w:rsidRPr="00F5072E">
        <w:rPr>
          <w:rFonts w:asciiTheme="minorHAnsi" w:eastAsia="Times New Roman" w:hAnsiTheme="minorHAnsi" w:cstheme="minorHAnsi"/>
          <w:i/>
          <w:iCs/>
          <w:szCs w:val="24"/>
          <w:lang w:eastAsia="id-ID"/>
        </w:rPr>
        <w:t>10-Fold Cross Validation</w:t>
      </w:r>
      <w:r w:rsidR="00F5072E" w:rsidRPr="00F5072E">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Prediksi terhadap seluruh data komentar selanjutnya dilakukan menggunakan pendekatan </w:t>
      </w:r>
      <w:r w:rsidR="00F5072E" w:rsidRPr="00F5072E">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sebelum</w:t>
      </w:r>
      <w:r w:rsidR="00F5072E" w:rsidRPr="00F5072E">
        <w:rPr>
          <w:rFonts w:asciiTheme="minorHAnsi" w:eastAsia="Times New Roman" w:hAnsiTheme="minorHAnsi" w:cstheme="minorHAnsi"/>
          <w:szCs w:val="24"/>
          <w:lang w:eastAsia="id-ID"/>
        </w:rPr>
        <w:t xml:space="preserve"> dilanjutkan dengan identifikasi </w:t>
      </w:r>
      <w:r w:rsidR="00F5072E" w:rsidRPr="00F5072E">
        <w:rPr>
          <w:rFonts w:asciiTheme="minorHAnsi" w:eastAsia="Times New Roman" w:hAnsiTheme="minorHAnsi" w:cstheme="minorHAnsi"/>
          <w:szCs w:val="24"/>
          <w:lang w:eastAsia="id-ID"/>
        </w:rPr>
        <w:lastRenderedPageBreak/>
        <w:t xml:space="preserve">permasalahan pada setiap aspek tata kelola dan </w:t>
      </w:r>
      <w:r w:rsidR="00F5072E" w:rsidRPr="00F5072E">
        <w:rPr>
          <w:rFonts w:asciiTheme="minorHAnsi" w:eastAsia="Times New Roman" w:hAnsiTheme="minorHAnsi" w:cstheme="minorHAnsi"/>
          <w:i/>
          <w:iCs/>
          <w:szCs w:val="24"/>
          <w:lang w:eastAsia="id-ID"/>
        </w:rPr>
        <w:t>Root Cause Analysis</w:t>
      </w:r>
      <w:r w:rsidR="00F5072E" w:rsidRPr="00F5072E">
        <w:rPr>
          <w:rFonts w:asciiTheme="minorHAnsi" w:eastAsia="Times New Roman" w:hAnsiTheme="minorHAnsi" w:cstheme="minorHAnsi"/>
          <w:szCs w:val="24"/>
          <w:lang w:eastAsia="id-ID"/>
        </w:rPr>
        <w:t xml:space="preserve"> (RCA). Tahapan tersebut menghasilkan dataset yang siap digunakan untuk memperoleh rekomendasi tata kelola berdasarkan opini publik</w:t>
      </w:r>
      <w:r>
        <w:rPr>
          <w:rFonts w:asciiTheme="minorHAnsi" w:eastAsia="Times New Roman" w:hAnsiTheme="minorHAnsi" w:cstheme="minorHAnsi"/>
          <w:szCs w:val="24"/>
          <w:lang w:eastAsia="id-ID"/>
        </w:rPr>
        <w:t>.</w:t>
      </w:r>
    </w:p>
    <w:p w14:paraId="5B63E01C" w14:textId="77777777" w:rsidR="00055D67" w:rsidRDefault="00055D67" w:rsidP="00055D67">
      <w:pPr>
        <w:pStyle w:val="Judul2"/>
      </w:pPr>
      <w:bookmarkStart w:id="68" w:name="_H2_83"/>
      <w:bookmarkStart w:id="69" w:name="_Toc242302548"/>
      <w:r>
        <w:t>Teknik Pengolahan Data</w:t>
      </w:r>
      <w:bookmarkEnd w:id="68"/>
      <w:bookmarkEnd w:id="69"/>
    </w:p>
    <w:p w14:paraId="21996618" w14:textId="77777777" w:rsidR="005C5826" w:rsidRPr="005C5826" w:rsidRDefault="009D11A8" w:rsidP="005C5826">
      <w:pPr>
        <w:pStyle w:val="IndenPertamaTeksIsi"/>
      </w:pPr>
      <w:r>
        <w:t>Teknik pengolahan data dalam penelitian ini dilakukan untuk mempersiapkan data hasil pengumpulan agar siap digunakan pada proses analisis sentimen berbasis aspek menggunakan model IndoBERT. Data yang diperoleh dari komentar publik pada platform TikTok masih memiliki karakteristik yang beragam sehingga perlu melalui beberapa tahapan pengolahan sebelum digunakan dalam proses pelatihan dan evaluasi model. Tahapan tersebut bertujuan menghasilkan data yang lebih terstruktur, konsisten, dan memiliki kualitas yang baik sehingga mampu meningkatkan performa klasifikasi. Oleh karena itu, proses pengolahan data menjadi salah satu tahapan penting dalam penelitian ini.</w:t>
      </w:r>
    </w:p>
    <w:p w14:paraId="14EE6AFB" w14:textId="77777777" w:rsidR="009D11A8" w:rsidRDefault="005C5826" w:rsidP="005C5826">
      <w:pPr>
        <w:pStyle w:val="IndenPertamaTeksIsi"/>
      </w:pPr>
      <w:r>
        <w:t xml:space="preserve">Pengolahan </w:t>
      </w:r>
      <w:r w:rsidR="004F3647" w:rsidRPr="004F3647">
        <w:t xml:space="preserve">data pada penelitian ini meliputi </w:t>
      </w:r>
      <w:r w:rsidR="004F3647" w:rsidRPr="004F3647">
        <w:rPr>
          <w:i/>
          <w:iCs/>
        </w:rPr>
        <w:t>hybrid annotation</w:t>
      </w:r>
      <w:r w:rsidR="004F3647" w:rsidRPr="004F3647">
        <w:t xml:space="preserve"> dan </w:t>
      </w:r>
      <w:r w:rsidR="004F3647" w:rsidRPr="004F3647">
        <w:rPr>
          <w:i/>
          <w:iCs/>
        </w:rPr>
        <w:t>text preprocessing</w:t>
      </w:r>
      <w:r w:rsidR="004F3647" w:rsidRPr="004F3647">
        <w:t xml:space="preserve">. Tahap </w:t>
      </w:r>
      <w:r w:rsidR="004F3647" w:rsidRPr="004F3647">
        <w:rPr>
          <w:i/>
          <w:iCs/>
        </w:rPr>
        <w:t>hybrid annotation</w:t>
      </w:r>
      <w:r w:rsidR="004F3647" w:rsidRPr="004F3647">
        <w:t xml:space="preserve"> dilakukan terlebih dahulu untuk menentukan label aspek dan sentimen melalui metode </w:t>
      </w:r>
      <w:r w:rsidR="004F3647" w:rsidRPr="004F3647">
        <w:rPr>
          <w:i/>
          <w:iCs/>
        </w:rPr>
        <w:t>majority voting</w:t>
      </w:r>
      <w:r w:rsidR="004F3647" w:rsidRPr="004F3647">
        <w:t xml:space="preserve">, sedangkan </w:t>
      </w:r>
      <w:r w:rsidR="004F3647" w:rsidRPr="004F3647">
        <w:rPr>
          <w:i/>
          <w:iCs/>
        </w:rPr>
        <w:t>text preprocessing</w:t>
      </w:r>
      <w:r w:rsidR="004F3647" w:rsidRPr="004F3647">
        <w:t xml:space="preserve"> dilakukan setelahnya untuk menghasilkan data teks yang lebih bersih dan konsisten. Dataset yang telah melalui kedua tahapan tersebut selanjutnya digunakan pada proses </w:t>
      </w:r>
      <w:r w:rsidR="004F3647" w:rsidRPr="004F3647">
        <w:rPr>
          <w:i/>
          <w:iCs/>
        </w:rPr>
        <w:t>fine-tuning</w:t>
      </w:r>
      <w:r w:rsidR="004F3647" w:rsidRPr="004F3647">
        <w:t xml:space="preserve"> IndoBERT dan dievaluasi menggunakan metode </w:t>
      </w:r>
      <w:r w:rsidR="004F3647" w:rsidRPr="004F3647">
        <w:rPr>
          <w:i/>
          <w:iCs/>
        </w:rPr>
        <w:t>10-Fold Cross Validation</w:t>
      </w:r>
      <w:r w:rsidR="004F3647" w:rsidRPr="004F3647">
        <w:t xml:space="preserve">. </w:t>
      </w:r>
      <w:r w:rsidR="004F3647" w:rsidRPr="004F3647">
        <w:rPr>
          <w:iCs/>
        </w:rPr>
        <w:t xml:space="preserve">Prediksi terhadap seluruh data komentar selanjutnya dilakukan menggunakan pendekatan </w:t>
      </w:r>
      <w:r w:rsidR="004F3647" w:rsidRPr="004F3647">
        <w:rPr>
          <w:i/>
          <w:iCs/>
        </w:rPr>
        <w:t>out-of-fold</w:t>
      </w:r>
      <w:r w:rsidR="004F3647" w:rsidRPr="004F3647">
        <w:rPr>
          <w:iCs/>
        </w:rPr>
        <w:t xml:space="preserve"> sebelum</w:t>
      </w:r>
      <w:r w:rsidR="004F3647" w:rsidRPr="004F3647">
        <w:t xml:space="preserve"> dianalisis melalui identifikasi permasalahan pada setiap aspek tata kelola dan </w:t>
      </w:r>
      <w:r w:rsidR="004F3647" w:rsidRPr="004F3647">
        <w:rPr>
          <w:i/>
          <w:iCs/>
        </w:rPr>
        <w:t>Root Cause Analysis</w:t>
      </w:r>
      <w:r w:rsidR="004F3647" w:rsidRPr="004F3647">
        <w:t xml:space="preserve"> (RCA</w:t>
      </w:r>
      <w:r>
        <w:t>).</w:t>
      </w:r>
    </w:p>
    <w:p w14:paraId="198AE4DF" w14:textId="77777777" w:rsidR="00823F01" w:rsidRPr="00827096" w:rsidRDefault="005C5826" w:rsidP="00827096">
      <w:pPr>
        <w:pStyle w:val="Judul3"/>
        <w:ind w:left="1080" w:hanging="1080"/>
      </w:pPr>
      <w:bookmarkStart w:id="70" w:name="_Toc242302549"/>
      <w:r>
        <w:rPr>
          <w:i/>
        </w:rPr>
        <w:t>Hybrid Annotation</w:t>
      </w:r>
      <w:bookmarkEnd w:id="70"/>
    </w:p>
    <w:p w14:paraId="007AEFA5" w14:textId="77777777" w:rsidR="004F3647" w:rsidRPr="004F3647" w:rsidRDefault="008A6A54" w:rsidP="004F3647">
      <w:pPr>
        <w:pStyle w:val="IndenPertamaTeksIsi"/>
      </w:pPr>
      <w:r>
        <w:t xml:space="preserve">Hybrid annotation </w:t>
      </w:r>
      <w:r w:rsidR="004F3647" w:rsidRPr="004F3647">
        <w:t xml:space="preserve">merupakan pendekatan pelabelan data yang menggabungkan anotasi manual oleh manusia dengan bantuan sistem atau kecerdasan buatan (AI) sebagai salah satu sumber anotasi, dengan tujuan meningkatkan efisiensi proses pelabelan tanpa mengurangi kualitas dan objektivitas hasil anotasi. Pada penelitian ini, pendekatan </w:t>
      </w:r>
      <w:r w:rsidR="004F3647" w:rsidRPr="004F3647">
        <w:rPr>
          <w:i/>
          <w:iCs/>
        </w:rPr>
        <w:t>hybrid annotation</w:t>
      </w:r>
      <w:r w:rsidR="004F3647" w:rsidRPr="004F3647">
        <w:t xml:space="preserve"> mengombinasikan anotasi manual yang dilakukan oleh </w:t>
      </w:r>
      <w:r w:rsidR="004F3647" w:rsidRPr="004F3647">
        <w:rPr>
          <w:i/>
          <w:iCs/>
        </w:rPr>
        <w:t>expert annotator</w:t>
      </w:r>
      <w:r w:rsidR="004F3647" w:rsidRPr="004F3647">
        <w:t xml:space="preserve"> dan peneliti dengan anotasi berbantuan sistem AI berupa </w:t>
      </w:r>
      <w:r w:rsidR="004F3647" w:rsidRPr="004F3647">
        <w:rPr>
          <w:i/>
          <w:iCs/>
        </w:rPr>
        <w:t>large language model</w:t>
      </w:r>
      <w:r w:rsidR="004F3647" w:rsidRPr="004F3647">
        <w:t xml:space="preserve"> yang bekerja berdasarkan pedoman anotasi (</w:t>
      </w:r>
      <w:r w:rsidR="004F3647" w:rsidRPr="004F3647">
        <w:rPr>
          <w:i/>
          <w:iCs/>
        </w:rPr>
        <w:t>annotation guideline</w:t>
      </w:r>
      <w:r w:rsidR="004F3647" w:rsidRPr="004F3647">
        <w:t xml:space="preserve">) yang sama dengan kedua </w:t>
      </w:r>
      <w:r w:rsidR="004F3647" w:rsidRPr="004F3647">
        <w:rPr>
          <w:i/>
          <w:iCs/>
        </w:rPr>
        <w:t>annotator</w:t>
      </w:r>
      <w:r w:rsidR="004F3647" w:rsidRPr="004F3647">
        <w:t xml:space="preserve"> manusia. Ketiga sumber anotasi tersebut berperan secara independen dalam memberikan label aspek dan sentimen terhadap setiap komentar, sebelum hasilnya dibandingkan untuk memperoleh </w:t>
      </w:r>
      <w:r w:rsidR="004F3647" w:rsidRPr="004F3647">
        <w:rPr>
          <w:i/>
          <w:iCs/>
        </w:rPr>
        <w:t>final label</w:t>
      </w:r>
      <w:r w:rsidR="004F3647" w:rsidRPr="004F3647">
        <w:t>.</w:t>
      </w:r>
    </w:p>
    <w:p w14:paraId="07483C00" w14:textId="77777777" w:rsidR="00823F01" w:rsidRPr="00827096" w:rsidRDefault="004F3647" w:rsidP="004F3647">
      <w:pPr>
        <w:pStyle w:val="IndenPertamaTeksIsi"/>
      </w:pPr>
      <w:r w:rsidRPr="004F3647">
        <w:t xml:space="preserve">Proses </w:t>
      </w:r>
      <w:r w:rsidRPr="004F3647">
        <w:rPr>
          <w:i/>
          <w:iCs/>
        </w:rPr>
        <w:t>hybrid annotation</w:t>
      </w:r>
      <w:r w:rsidRPr="004F3647">
        <w:t xml:space="preserve"> dilakukan terhadap seluruh komentar yang telah melalui tahap seleksi relevansi data. Pelabelan melibatkan tiga sumber anotasi, yaitu </w:t>
      </w:r>
      <w:r w:rsidRPr="004F3647">
        <w:rPr>
          <w:i/>
          <w:iCs/>
        </w:rPr>
        <w:t>expert annotator</w:t>
      </w:r>
      <w:r w:rsidRPr="004F3647">
        <w:t xml:space="preserve">, </w:t>
      </w:r>
      <w:r w:rsidRPr="004F3647">
        <w:rPr>
          <w:i/>
          <w:iCs/>
        </w:rPr>
        <w:t>Artificial Intelligence</w:t>
      </w:r>
      <w:r w:rsidRPr="004F3647">
        <w:t xml:space="preserve"> (AI), dan peneliti. Pada penelitian ini, AI yang digunakan adalah Claude Opus 4.1 yang berperan sebagai salah satu </w:t>
      </w:r>
      <w:r w:rsidRPr="004F3647">
        <w:rPr>
          <w:i/>
          <w:iCs/>
        </w:rPr>
        <w:t>annotator</w:t>
      </w:r>
      <w:r w:rsidRPr="004F3647">
        <w:t xml:space="preserve"> dengan menggunakan pedoman anotasi yang sama seperti </w:t>
      </w:r>
      <w:r w:rsidRPr="004F3647">
        <w:rPr>
          <w:i/>
          <w:iCs/>
        </w:rPr>
        <w:t>expert annotator</w:t>
      </w:r>
      <w:r w:rsidRPr="004F3647">
        <w:t xml:space="preserve"> dan peneliti. Setiap komentar diberikan satu label aspek tata kelola </w:t>
      </w:r>
      <w:r w:rsidRPr="004F3647">
        <w:lastRenderedPageBreak/>
        <w:t>yang paling dominan serta satu label sentimen berdasarkan keseluruhan konteks komentar</w:t>
      </w:r>
      <w:r w:rsidR="005C5826">
        <w:t>.</w:t>
      </w:r>
    </w:p>
    <w:p w14:paraId="7932822C" w14:textId="77777777" w:rsidR="00827096" w:rsidRPr="00827096" w:rsidRDefault="00827096" w:rsidP="00827096">
      <w:pPr>
        <w:pStyle w:val="Judul4"/>
      </w:pPr>
      <w:r>
        <w:t>Penegasan Single Label</w:t>
      </w:r>
    </w:p>
    <w:p w14:paraId="21B8C3D7" w14:textId="77777777" w:rsidR="005C5826" w:rsidRPr="005C5826" w:rsidRDefault="005C5826" w:rsidP="005C5826">
      <w:pPr>
        <w:pStyle w:val="IndenPertamaTeksIsi"/>
      </w:pPr>
      <w:r>
        <w:t>Penetapan satu label aspek yang paling dominan pada setiap komentar didasarkan pada karakteristik data komentar TikTok yang umumnya berupa teks pendek dan cenderung menyoroti satu isu utama. Karakteristik tersebut menjadikan pendekatan satu aspek dominan lebih sesuai dibandingkan pelabelan multi-aspek, karena mampu mengurangi ambiguitas pada proses pelabelan sekaligus menjaga konsistensi antar-</w:t>
      </w:r>
      <w:r>
        <w:rPr>
          <w:i/>
          <w:iCs/>
        </w:rPr>
        <w:t>annotator</w:t>
      </w:r>
      <w:r>
        <w:t xml:space="preserve">. Dengan demikian, penelitian ini menerapkan </w:t>
      </w:r>
      <w:r>
        <w:rPr>
          <w:i/>
          <w:iCs/>
        </w:rPr>
        <w:t>Aspect-Based Sentiment Analysis</w:t>
      </w:r>
      <w:r>
        <w:t xml:space="preserve"> dalam bentuk klasifikasi aspek dominan, yaitu setiap komentar dikaitkan dengan satu aspek tata kelola yang paling merepresentasikan isi komentar beserta polaritas sentimennya.</w:t>
      </w:r>
    </w:p>
    <w:p w14:paraId="483DD5EA" w14:textId="77777777" w:rsidR="005C5826" w:rsidRPr="005C5826" w:rsidRDefault="005C5826" w:rsidP="005C5826">
      <w:pPr>
        <w:pStyle w:val="IndenPertamaTeksIsi"/>
      </w:pPr>
      <w:r>
        <w:t xml:space="preserve">Aspek tata kelola yang digunakan dalam penelitian ini meliputi Akuntabilitas, Transparansi, Responsivitas, serta Efektivitas dan Efisiensi, sedangkan label sentimen terdiri atas Positif dan Negatif. Hasil anotasi dari ketiga sumber kemudian dibandingkan untuk menentukan </w:t>
      </w:r>
      <w:r>
        <w:rPr>
          <w:i/>
          <w:iCs/>
        </w:rPr>
        <w:t>final aspect</w:t>
      </w:r>
      <w:r>
        <w:t xml:space="preserve"> dan </w:t>
      </w:r>
      <w:r>
        <w:rPr>
          <w:i/>
          <w:iCs/>
        </w:rPr>
        <w:t>final sentiment</w:t>
      </w:r>
      <w:r>
        <w:t xml:space="preserve"> menggunakan metode </w:t>
      </w:r>
      <w:r>
        <w:rPr>
          <w:i/>
          <w:iCs/>
        </w:rPr>
        <w:t>majority voting</w:t>
      </w:r>
      <w:r>
        <w:t xml:space="preserve">. Apabila minimal dua dari tiga hasil anotasi memiliki label yang sama, maka label tersebut ditetapkan sebagai </w:t>
      </w:r>
      <w:r>
        <w:rPr>
          <w:i/>
          <w:iCs/>
        </w:rPr>
        <w:t>final label</w:t>
      </w:r>
      <w:r>
        <w:t xml:space="preserve"> yang digunakan dalam penelitian. Pendekatan tersebut bertujuan meningkatkan konsistensi dan objektivitas proses pelabelan.</w:t>
      </w:r>
    </w:p>
    <w:p w14:paraId="07443E70" w14:textId="77777777" w:rsidR="005C5826" w:rsidRDefault="004F3647" w:rsidP="005C5826">
      <w:pPr>
        <w:pStyle w:val="IndenPertamaTeksIsi"/>
      </w:pPr>
      <w:r w:rsidRPr="004F3647">
        <w:t xml:space="preserve">Dataset yang telah memiliki </w:t>
      </w:r>
      <w:r w:rsidRPr="004F3647">
        <w:rPr>
          <w:i/>
          <w:iCs/>
        </w:rPr>
        <w:t>final label</w:t>
      </w:r>
      <w:r w:rsidRPr="004F3647">
        <w:t xml:space="preserve"> selanjutnya diproses melalui tahap </w:t>
      </w:r>
      <w:r w:rsidRPr="004F3647">
        <w:rPr>
          <w:i/>
          <w:iCs/>
        </w:rPr>
        <w:t>text preprocessing</w:t>
      </w:r>
      <w:r w:rsidRPr="004F3647">
        <w:t xml:space="preserve"> sebelum digunakan sebagai data pelatihan pada proses </w:t>
      </w:r>
      <w:r w:rsidRPr="004F3647">
        <w:rPr>
          <w:i/>
          <w:iCs/>
        </w:rPr>
        <w:t>fine-tuning</w:t>
      </w:r>
      <w:r w:rsidRPr="004F3647">
        <w:t xml:space="preserve"> model IndoBERT dan dievaluasi menggunakan metode </w:t>
      </w:r>
      <w:r w:rsidRPr="004F3647">
        <w:rPr>
          <w:i/>
          <w:iCs/>
        </w:rPr>
        <w:t>10-Fold Cross Validation</w:t>
      </w:r>
      <w:r w:rsidRPr="004F3647">
        <w:t xml:space="preserve">. </w:t>
      </w:r>
      <w:r w:rsidRPr="004F3647">
        <w:rPr>
          <w:iCs/>
        </w:rPr>
        <w:t xml:space="preserve">Prediksi terhadap seluruh data komentar selanjutnya dilakukan menggunakan pendekatan </w:t>
      </w:r>
      <w:r w:rsidRPr="004F3647">
        <w:rPr>
          <w:i/>
          <w:iCs/>
        </w:rPr>
        <w:t>out-of-fold</w:t>
      </w:r>
      <w:r w:rsidRPr="004F3647">
        <w:rPr>
          <w:iCs/>
        </w:rPr>
        <w:t>.</w:t>
      </w:r>
      <w:r w:rsidRPr="004F3647">
        <w:t xml:space="preserve"> Hasil prediksi tersebut selanjutnya menjadi dasar dalam mengidentifikasi permasalahan pada setiap aspek tata kelola dan menelusuri akar penyebabnya melalui </w:t>
      </w:r>
      <w:r w:rsidRPr="004F3647">
        <w:rPr>
          <w:i/>
          <w:iCs/>
        </w:rPr>
        <w:t>Root Cause Analysis</w:t>
      </w:r>
      <w:r w:rsidRPr="004F3647">
        <w:t xml:space="preserve"> (RCA). Dengan demikian, </w:t>
      </w:r>
      <w:r w:rsidRPr="004F3647">
        <w:rPr>
          <w:i/>
          <w:iCs/>
        </w:rPr>
        <w:t>hybrid annotation</w:t>
      </w:r>
      <w:r w:rsidRPr="004F3647">
        <w:t xml:space="preserve"> menjadi tahapan yang menjamin kualitas dataset sebelum digunakan pada seluruh proses analisis penelitian</w:t>
      </w:r>
      <w:r w:rsidR="005C5826">
        <w:t>.</w:t>
      </w:r>
    </w:p>
    <w:p w14:paraId="601C0CA7" w14:textId="77777777" w:rsidR="00823F01" w:rsidRPr="00827096" w:rsidRDefault="008A6A54" w:rsidP="00827096">
      <w:pPr>
        <w:pStyle w:val="Judul4"/>
      </w:pPr>
      <w:r w:rsidRPr="00827096">
        <w:rPr>
          <w:i w:val="0"/>
          <w:iCs w:val="0"/>
        </w:rPr>
        <w:t>Mekanisme Penyelesaian Perbedaan Label</w:t>
      </w:r>
      <w:r>
        <w:t xml:space="preserve"> (Adjudikasi)</w:t>
      </w:r>
    </w:p>
    <w:p w14:paraId="2F1E44D3" w14:textId="77777777" w:rsidR="00823F01" w:rsidRDefault="008A6A54">
      <w:pPr>
        <w:pStyle w:val="IndenPertamaTeksIsi"/>
      </w:pPr>
      <w:r>
        <w:t xml:space="preserve">Penentuan </w:t>
      </w:r>
      <w:r w:rsidRPr="004F3647">
        <w:rPr>
          <w:i/>
          <w:iCs/>
        </w:rPr>
        <w:t>final label</w:t>
      </w:r>
      <w:r>
        <w:t xml:space="preserve"> </w:t>
      </w:r>
      <w:r w:rsidR="004F3647" w:rsidRPr="004F3647">
        <w:t xml:space="preserve">pada penelitian ini menggunakan metode </w:t>
      </w:r>
      <w:r w:rsidR="004F3647" w:rsidRPr="004F3647">
        <w:rPr>
          <w:i/>
          <w:iCs/>
        </w:rPr>
        <w:t>majority voting</w:t>
      </w:r>
      <w:r w:rsidR="004F3647" w:rsidRPr="004F3647">
        <w:t>, yaitu label yang dipilih oleh minimal dua dari tiga sumber anotasi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ditetapkan sebagai </w:t>
      </w:r>
      <w:r w:rsidR="004F3647" w:rsidRPr="004F3647">
        <w:rPr>
          <w:i/>
          <w:iCs/>
        </w:rPr>
        <w:t>final label</w:t>
      </w:r>
      <w:r w:rsidR="004F3647" w:rsidRPr="004F3647">
        <w:t xml:space="preserve">. Pada kondisi tertentu, ketiga sumber anotasi dapat memberikan label yang seluruhnya berbeda satu sama lain sehingga tidak diperoleh mayoritas. Untuk kondisi tersebut, dilakukan proses adjudikasi berupa diskusi antara peneliti dan </w:t>
      </w:r>
      <w:r w:rsidR="004F3647" w:rsidRPr="004F3647">
        <w:rPr>
          <w:i/>
          <w:iCs/>
        </w:rPr>
        <w:t>expert annotator</w:t>
      </w:r>
      <w:r w:rsidR="004F3647" w:rsidRPr="004F3647">
        <w:t xml:space="preserve"> dengan meninjau kembali konteks komentar secara menyeluruh serta merujuk pada pedoman anotasi yang telah disusun sebelumnya. Hasil diskusi tersebut kemudian digunakan untuk menetapkan </w:t>
      </w:r>
      <w:r w:rsidR="004F3647" w:rsidRPr="004F3647">
        <w:rPr>
          <w:i/>
          <w:iCs/>
        </w:rPr>
        <w:t>final label</w:t>
      </w:r>
      <w:r w:rsidR="004F3647" w:rsidRPr="004F3647">
        <w:t xml:space="preserve"> pada komentar yang bersangkutan. Mekanisme adjudikasi ini bertujuan memastikan bahwa setiap komentar tetap memperoleh label akhir yang dapat dipertanggungjawabkan meskipun tidak tercapai kesepakatan mayoritas pada tahap anotasi awal</w:t>
      </w:r>
      <w:r>
        <w:t>.</w:t>
      </w:r>
    </w:p>
    <w:p w14:paraId="37432A8B" w14:textId="77777777" w:rsidR="00823F01" w:rsidRPr="00827096" w:rsidRDefault="008A6A54" w:rsidP="00827096">
      <w:pPr>
        <w:pStyle w:val="Judul4"/>
        <w:rPr>
          <w:i w:val="0"/>
          <w:iCs w:val="0"/>
        </w:rPr>
      </w:pPr>
      <w:r w:rsidRPr="00827096">
        <w:rPr>
          <w:i w:val="0"/>
          <w:iCs w:val="0"/>
        </w:rPr>
        <w:lastRenderedPageBreak/>
        <w:t>Validitas dan Konsistensi Anotasi</w:t>
      </w:r>
    </w:p>
    <w:p w14:paraId="26C3F2CF" w14:textId="77777777" w:rsidR="00823F01" w:rsidRDefault="008A6A54">
      <w:pPr>
        <w:pStyle w:val="IndenPertamaTeksIsi"/>
      </w:pPr>
      <w:r>
        <w:t xml:space="preserve">Untuk </w:t>
      </w:r>
      <w:r w:rsidR="004F3647" w:rsidRPr="004F3647">
        <w:t xml:space="preserve">menjaga validitas dan konsistensi hasil anotasi, penelitian ini menerapkan mekanisme </w:t>
      </w:r>
      <w:r w:rsidR="004F3647" w:rsidRPr="004F3647">
        <w:rPr>
          <w:i/>
          <w:iCs/>
        </w:rPr>
        <w:t>cross-check</w:t>
      </w:r>
      <w:r w:rsidR="004F3647" w:rsidRPr="004F3647">
        <w:t xml:space="preserve"> antar-</w:t>
      </w:r>
      <w:r w:rsidR="004F3647" w:rsidRPr="004F3647">
        <w:rPr>
          <w:i/>
          <w:iCs/>
        </w:rPr>
        <w:t>annotator</w:t>
      </w:r>
      <w:r w:rsidR="004F3647" w:rsidRPr="004F3647">
        <w:t xml:space="preserve">, yaitu peninjauan silang terhadap label yang dihasilkan oleh ketiga sumber anotasi pada setiap komentar. </w:t>
      </w:r>
      <w:r w:rsidR="004F3647" w:rsidRPr="004F3647">
        <w:rPr>
          <w:i/>
          <w:iCs/>
        </w:rPr>
        <w:t>Cross-check</w:t>
      </w:r>
      <w:r w:rsidR="004F3647" w:rsidRPr="004F3647">
        <w:t xml:space="preserve"> dilakukan dengan membandingkan label aspek dan sentimen dari </w:t>
      </w:r>
      <w:r w:rsidR="004F3647" w:rsidRPr="004F3647">
        <w:rPr>
          <w:i/>
          <w:iCs/>
        </w:rPr>
        <w:t>expert annotator</w:t>
      </w:r>
      <w:r w:rsidR="004F3647" w:rsidRPr="004F3647">
        <w:t>, AI</w:t>
      </w:r>
      <w:r w:rsidR="009144B4">
        <w:t xml:space="preserve"> </w:t>
      </w:r>
      <w:r w:rsidR="009144B4" w:rsidRPr="004F3647">
        <w:t>(Claude Opus 4.1)</w:t>
      </w:r>
      <w:r w:rsidR="004F3647" w:rsidRPr="004F3647">
        <w:t xml:space="preserve">, dan peneliti secara berdampingan sehingga perbedaan label pada suatu komentar dapat teridentifikasi secara langsung. Komentar dengan hasil anotasi yang seragam pada ketiga sumber dinyatakan memiliki tingkat kesepakatan tinggi, sedangkan komentar dengan hasil anotasi yang berbeda ditindaklanjuti melalui diskusi dan adjudikasi sebagaimana dijelaskan sebelumnya. Pendekatan </w:t>
      </w:r>
      <w:r w:rsidR="004F3647" w:rsidRPr="004F3647">
        <w:rPr>
          <w:i/>
          <w:iCs/>
        </w:rPr>
        <w:t>cross-check</w:t>
      </w:r>
      <w:r w:rsidR="004F3647" w:rsidRPr="004F3647">
        <w:t xml:space="preserve"> dan diskusi ini dipilih sebagai mekanisme validasi karena melibatkan pertimbangan kontekstual dan kualitatif dari </w:t>
      </w:r>
      <w:r w:rsidR="004F3647" w:rsidRPr="004F3647">
        <w:rPr>
          <w:i/>
          <w:iCs/>
        </w:rPr>
        <w:t>expert annotator</w:t>
      </w:r>
      <w:r w:rsidR="004F3647" w:rsidRPr="004F3647">
        <w:t xml:space="preserve"> secara langsung, sehingga dinilai lebih sesuai dengan karakteristik komentar TikTok yang singkat, tidak baku, dan kerap mengandung konteks implisit dibandingkan penggunaan ukuran kesepakatan statistik semata. Dengan demikian, kualitas dan objektivitas dataset tetap terjaga sebelum digunakan pada proses </w:t>
      </w:r>
      <w:r w:rsidR="004F3647" w:rsidRPr="004F3647">
        <w:rPr>
          <w:i/>
          <w:iCs/>
        </w:rPr>
        <w:t>fine-tuning</w:t>
      </w:r>
      <w:r w:rsidR="004F3647" w:rsidRPr="004F3647">
        <w:t xml:space="preserve"> model IndoBERT</w:t>
      </w:r>
      <w:r>
        <w:t>.</w:t>
      </w:r>
    </w:p>
    <w:p w14:paraId="4646C0A5" w14:textId="77777777" w:rsidR="003211E2" w:rsidRDefault="003211E2" w:rsidP="003211E2">
      <w:pPr>
        <w:pStyle w:val="Judul3"/>
      </w:pPr>
      <w:bookmarkStart w:id="71" w:name="_Toc242302550"/>
      <w:r>
        <w:t xml:space="preserve">Text </w:t>
      </w:r>
      <w:r>
        <w:rPr>
          <w:i/>
        </w:rPr>
        <w:t>Preprocessing</w:t>
      </w:r>
      <w:bookmarkEnd w:id="71"/>
    </w:p>
    <w:p w14:paraId="235964CB" w14:textId="77777777" w:rsidR="005C5826" w:rsidRPr="005C5826" w:rsidRDefault="003211E2" w:rsidP="005C5826">
      <w:pPr>
        <w:pStyle w:val="TeksIsi"/>
        <w:ind w:firstLine="360"/>
      </w:pPr>
      <w:r>
        <w:t xml:space="preserve">Tahap </w:t>
      </w:r>
      <w:r>
        <w:rPr>
          <w:i/>
          <w:iCs/>
        </w:rPr>
        <w:t>text preprocessing</w:t>
      </w:r>
      <w:r>
        <w:t xml:space="preserve"> dilakukan setelah proses </w:t>
      </w:r>
      <w:r>
        <w:rPr>
          <w:i/>
          <w:iCs/>
        </w:rPr>
        <w:t>hybrid annotation</w:t>
      </w:r>
      <w:r>
        <w:t xml:space="preserve"> selesai sehingga setiap komentar telah memiliki label aspek dan sentimen. Tahapan ini bertujuan untuk membersihkan dan menstandarkan teks komentar sehingga siap digunakan sebagai data masukan pada proses pelatihan model IndoBERT. Proses </w:t>
      </w:r>
      <w:r>
        <w:rPr>
          <w:i/>
          <w:iCs/>
        </w:rPr>
        <w:t>preprocessing</w:t>
      </w:r>
      <w:r>
        <w:t xml:space="preserve"> dilakukan terhadap isi komentar tanpa mengubah makna utama dari teks yang dianalisis. Dengan demikian, kualitas data dapat ditingkatkan sebelum memasuki tahapan analisis berikutnya.</w:t>
      </w:r>
    </w:p>
    <w:p w14:paraId="377C73F9" w14:textId="77777777" w:rsidR="005C5826" w:rsidRPr="0087037F" w:rsidRDefault="005C5826" w:rsidP="005C5826">
      <w:pPr>
        <w:pStyle w:val="TeksIsi"/>
        <w:ind w:firstLine="360"/>
      </w:pPr>
      <w:r>
        <w:t xml:space="preserve">Tahapan </w:t>
      </w:r>
      <w:r>
        <w:rPr>
          <w:i/>
          <w:iCs/>
        </w:rPr>
        <w:t>text preprocessing</w:t>
      </w:r>
      <w:r>
        <w:t xml:space="preserve"> pada penelitian ini meliputi </w:t>
      </w:r>
      <w:r>
        <w:rPr>
          <w:i/>
          <w:iCs/>
        </w:rPr>
        <w:t>case folding</w:t>
      </w:r>
      <w:r>
        <w:t xml:space="preserve">, penghapusan URL, </w:t>
      </w:r>
      <w:r>
        <w:rPr>
          <w:i/>
          <w:iCs/>
        </w:rPr>
        <w:t>mention</w:t>
      </w:r>
      <w:r>
        <w:t xml:space="preserve"> (@), </w:t>
      </w:r>
      <w:r>
        <w:rPr>
          <w:i/>
          <w:iCs/>
        </w:rPr>
        <w:t>hashtag</w:t>
      </w:r>
      <w:r>
        <w:t xml:space="preserve"> (#), angka, emoji, karakter khusus menggunakan </w:t>
      </w:r>
      <w:r>
        <w:rPr>
          <w:i/>
          <w:iCs/>
        </w:rPr>
        <w:t>regular expression</w:t>
      </w:r>
      <w:r>
        <w:t xml:space="preserve">, serta </w:t>
      </w:r>
      <w:r>
        <w:rPr>
          <w:i/>
          <w:iCs/>
        </w:rPr>
        <w:t>whitespace cleaning</w:t>
      </w:r>
      <w:r>
        <w:t xml:space="preserve"> untuk menghasilkan teks yang lebih bersih dan konsisten. Penelitian ini tidak menerapkan proses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yang mampu memahami konteks kata secara langsung tanpa memerlukan kedua tahapan tersebut. Hasil dari proses </w:t>
      </w:r>
      <w:r>
        <w:rPr>
          <w:i/>
          <w:iCs/>
        </w:rPr>
        <w:t>preprocessing</w:t>
      </w:r>
      <w:r>
        <w:t xml:space="preserve"> berupa kolom </w:t>
      </w:r>
      <w:r>
        <w:rPr>
          <w:i/>
          <w:iCs/>
        </w:rPr>
        <w:t>clean_text</w:t>
      </w:r>
      <w:r>
        <w:t xml:space="preserve"> yang selanjutnya digunakan pada proses </w:t>
      </w:r>
      <w:r>
        <w:rPr>
          <w:i/>
          <w:iCs/>
        </w:rPr>
        <w:t>fine-tuning</w:t>
      </w:r>
      <w:r>
        <w:t xml:space="preserve"> IndoBERT, serta evaluasi menggunakan metode </w:t>
      </w:r>
      <w:r>
        <w:rPr>
          <w:i/>
          <w:iCs/>
        </w:rPr>
        <w:t>10-Fold Cross Validation</w:t>
      </w:r>
      <w:r>
        <w:t>. Tahapan ini menghasilkan data teks yang siap digunakan pada keseluruhan proses analisis.</w:t>
      </w:r>
    </w:p>
    <w:p w14:paraId="3C79E216" w14:textId="77777777" w:rsidR="00055D67" w:rsidRDefault="00E6430E" w:rsidP="00055D67">
      <w:pPr>
        <w:pStyle w:val="Judul2"/>
      </w:pPr>
      <w:bookmarkStart w:id="72" w:name="_H2_86"/>
      <w:r>
        <w:t xml:space="preserve">  </w:t>
      </w:r>
      <w:bookmarkStart w:id="73" w:name="_Toc242302551"/>
      <w:r>
        <w:t>Teknik Analisis Data</w:t>
      </w:r>
      <w:bookmarkEnd w:id="72"/>
      <w:bookmarkEnd w:id="73"/>
    </w:p>
    <w:p w14:paraId="2AE33C89" w14:textId="77777777" w:rsidR="00063985" w:rsidRPr="00063985" w:rsidRDefault="009D11A8" w:rsidP="00063985">
      <w:pPr>
        <w:pStyle w:val="IndenPertamaTeksIsi"/>
      </w:pPr>
      <w:r>
        <w:t xml:space="preserve">Teknik </w:t>
      </w:r>
      <w:r w:rsidR="004F3647" w:rsidRPr="004F3647">
        <w:t xml:space="preserve">analisis data dalam penelitian ini dilakukan untuk mengidentifikasi sentimen masyarakat terhadap isu pengadaan mobil dinas Gubernur Kalimantan Timur berdasarkan komentar publik pada platform TikTok. Analisis dilakukan menggunakan pendekatan </w:t>
      </w:r>
      <w:r w:rsidR="004F3647" w:rsidRPr="004F3647">
        <w:rPr>
          <w:i/>
          <w:iCs/>
        </w:rPr>
        <w:t>Aspect-Based Sentiment Analysis</w:t>
      </w:r>
      <w:r w:rsidR="004F3647" w:rsidRPr="004F3647">
        <w:t xml:space="preserve"> (ABSA) dengan model IndoBERT untuk mengklasifikasikan aspek tata kelola beserta polaritas </w:t>
      </w:r>
      <w:r w:rsidR="004F3647" w:rsidRPr="004F3647">
        <w:lastRenderedPageBreak/>
        <w:t xml:space="preserve">sentimennya. Seluruh proses analisis dilakukan secara bertahap mulai dari </w:t>
      </w:r>
      <w:r w:rsidR="004F3647" w:rsidRPr="004F3647">
        <w:rPr>
          <w:i/>
          <w:iCs/>
        </w:rPr>
        <w:t>fine-tuning</w:t>
      </w:r>
      <w:r w:rsidR="004F3647" w:rsidRPr="004F3647">
        <w:t xml:space="preserve"> model, evaluasi menggunakan metode </w:t>
      </w:r>
      <w:r w:rsidR="004F3647" w:rsidRPr="004F3647">
        <w:rPr>
          <w:i/>
          <w:iCs/>
        </w:rPr>
        <w:t>10-Fold Cross Validation</w:t>
      </w:r>
      <w:r w:rsidR="004F3647" w:rsidRPr="004F3647">
        <w:t xml:space="preserve">, prediksi terhadap seluruh komentar, identifikasi permasalahan pada setiap aspek tata kelola, hingga </w:t>
      </w:r>
      <w:r w:rsidR="004F3647" w:rsidRPr="004F3647">
        <w:rPr>
          <w:i/>
          <w:iCs/>
        </w:rPr>
        <w:t>Root Cause Analysis</w:t>
      </w:r>
      <w:r w:rsidR="004F3647" w:rsidRPr="004F3647">
        <w:t xml:space="preserve"> (RCA). Dengan tahapan tersebut, penelitian tidak hanya menghasilkan klasifikasi sentimen, tetapi juga mampu mengidentifikasi permasalahan dan akar penyebab yang menjadi perhatian masyarakat</w:t>
      </w:r>
      <w:r>
        <w:t>.</w:t>
      </w:r>
    </w:p>
    <w:p w14:paraId="6A9625BD" w14:textId="77777777" w:rsidR="009D11A8" w:rsidRPr="002803FA" w:rsidRDefault="00063985" w:rsidP="00063985">
      <w:pPr>
        <w:pStyle w:val="IndenPertamaTeksIsi"/>
      </w:pPr>
      <w:r>
        <w:t xml:space="preserve">Analisis </w:t>
      </w:r>
      <w:r w:rsidR="004F3647" w:rsidRPr="004F3647">
        <w:t xml:space="preserve">dilakukan terhadap dataset yang telah melalui proses seleksi relevansi,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target klasifikasi. Seluruh proses analisis diimplementasikan menggunakan bahasa pemrograman </w:t>
      </w:r>
      <w:r w:rsidR="004F3647" w:rsidRPr="009144B4">
        <w:rPr>
          <w:i/>
          <w:iCs/>
        </w:rPr>
        <w:t>Python</w:t>
      </w:r>
      <w:r w:rsidR="004F3647" w:rsidRPr="004F3647">
        <w:t xml:space="preserve"> dengan memanfaatkan pustaka </w:t>
      </w:r>
      <w:r w:rsidR="004F3647" w:rsidRPr="004F3647">
        <w:rPr>
          <w:i/>
          <w:iCs/>
        </w:rPr>
        <w:t>Transformers</w:t>
      </w:r>
      <w:r w:rsidR="004F3647" w:rsidRPr="004F3647">
        <w:t xml:space="preserve">, </w:t>
      </w:r>
      <w:r w:rsidR="004F3647" w:rsidRPr="004F3647">
        <w:rPr>
          <w:i/>
          <w:iCs/>
        </w:rPr>
        <w:t>PyTorch</w:t>
      </w:r>
      <w:r w:rsidR="004F3647" w:rsidRPr="004F3647">
        <w:t xml:space="preserve">, </w:t>
      </w:r>
      <w:r w:rsidR="004F3647" w:rsidRPr="004F3647">
        <w:rPr>
          <w:i/>
          <w:iCs/>
        </w:rPr>
        <w:t>Pandas</w:t>
      </w:r>
      <w:r w:rsidR="004F3647" w:rsidRPr="004F3647">
        <w:t xml:space="preserve">, dan </w:t>
      </w:r>
      <w:r w:rsidR="004F3647" w:rsidRPr="004F3647">
        <w:rPr>
          <w:i/>
          <w:iCs/>
        </w:rPr>
        <w:t>Scikit-learn</w:t>
      </w:r>
      <w:r w:rsidR="004F3647" w:rsidRPr="004F3647">
        <w:t>. Hasil analisis selanjutnya digunakan sebagai dasar dalam penyusunan rekomendasi tata kelola berdasarkan opini publik terhadap isu pengadaan mobil dinas Gubernur Kalimantan Timur</w:t>
      </w:r>
      <w:r>
        <w:t>.</w:t>
      </w:r>
    </w:p>
    <w:p w14:paraId="1D32B8ED" w14:textId="77777777" w:rsidR="00055D67" w:rsidRDefault="002803FA" w:rsidP="00055D67">
      <w:pPr>
        <w:pStyle w:val="Judul3"/>
        <w:ind w:left="1080" w:hanging="1080"/>
      </w:pPr>
      <w:bookmarkStart w:id="74" w:name="_Toc242302552"/>
      <w:r>
        <w:rPr>
          <w:i/>
          <w:iCs/>
        </w:rPr>
        <w:t>Fine-Tuning</w:t>
      </w:r>
      <w:r>
        <w:t xml:space="preserve"> IndoBERT</w:t>
      </w:r>
      <w:bookmarkEnd w:id="74"/>
    </w:p>
    <w:p w14:paraId="3DED19D7" w14:textId="77777777" w:rsidR="004F3647" w:rsidRPr="004F3647" w:rsidRDefault="00CE17F0" w:rsidP="004F3647">
      <w:pPr>
        <w:pStyle w:val="IndenPertamaTeksIsi"/>
      </w:pPr>
      <w:r>
        <w:rPr>
          <w:i/>
          <w:iCs/>
        </w:rPr>
        <w:t>Fine-tuning</w:t>
      </w:r>
      <w:r>
        <w:t xml:space="preserve"> IndoBERT </w:t>
      </w:r>
      <w:r w:rsidR="004F3647" w:rsidRPr="004F3647">
        <w:t xml:space="preserve">merupakan proses penyesuaian model IndoBERT menggunakan dataset yang telah disiapkan sesuai dengan kebutuhan penelitian. Dataset yang digunakan telah melalui proses </w:t>
      </w:r>
      <w:r w:rsidR="004F3647" w:rsidRPr="004F3647">
        <w:rPr>
          <w:i/>
          <w:iCs/>
        </w:rPr>
        <w:t>text preprocessing</w:t>
      </w:r>
      <w:r w:rsidR="004F3647" w:rsidRPr="004F3647">
        <w:t xml:space="preserve"> dan </w:t>
      </w:r>
      <w:r w:rsidR="004F3647" w:rsidRPr="004F3647">
        <w:rPr>
          <w:i/>
          <w:iCs/>
        </w:rPr>
        <w:t>hybrid annotation</w:t>
      </w:r>
      <w:r w:rsidR="004F3647" w:rsidRPr="004F3647">
        <w:t xml:space="preserve"> sehingga memiliki </w:t>
      </w:r>
      <w:r w:rsidR="004F3647" w:rsidRPr="004F3647">
        <w:rPr>
          <w:i/>
          <w:iCs/>
        </w:rPr>
        <w:t>final label</w:t>
      </w:r>
      <w:r w:rsidR="004F3647" w:rsidRPr="004F3647">
        <w:t xml:space="preserve"> yang digunakan sebagai target klasifikasi. Pada tahap ini, kolom </w:t>
      </w:r>
      <w:r w:rsidR="004F3647" w:rsidRPr="004F3647">
        <w:rPr>
          <w:i/>
          <w:iCs/>
        </w:rPr>
        <w:t>clean_text</w:t>
      </w:r>
      <w:r w:rsidR="004F3647" w:rsidRPr="004F3647">
        <w:t xml:space="preserve"> digunakan sebagai data masukan (</w:t>
      </w:r>
      <w:r w:rsidR="004F3647" w:rsidRPr="004F3647">
        <w:rPr>
          <w:i/>
          <w:iCs/>
        </w:rPr>
        <w:t>input</w:t>
      </w:r>
      <w:r w:rsidR="004F3647" w:rsidRPr="004F3647">
        <w:t xml:space="preserve">), sedangkan </w:t>
      </w:r>
      <w:r w:rsidR="004F3647" w:rsidRPr="004F3647">
        <w:rPr>
          <w:i/>
          <w:iCs/>
        </w:rPr>
        <w:t>final label</w:t>
      </w:r>
      <w:r w:rsidR="004F3647" w:rsidRPr="004F3647">
        <w:t xml:space="preserve"> digunakan sebagai keluaran (</w:t>
      </w:r>
      <w:r w:rsidR="004F3647" w:rsidRPr="004F3647">
        <w:rPr>
          <w:i/>
          <w:iCs/>
        </w:rPr>
        <w:t>output</w:t>
      </w:r>
      <w:r w:rsidR="004F3647" w:rsidRPr="004F3647">
        <w:t xml:space="preserve">) yang dipelajari oleh model. Proses </w:t>
      </w:r>
      <w:r w:rsidR="004F3647" w:rsidRPr="004F3647">
        <w:rPr>
          <w:i/>
          <w:iCs/>
        </w:rPr>
        <w:t>fine-tuning</w:t>
      </w:r>
      <w:r w:rsidR="004F3647" w:rsidRPr="004F3647">
        <w:t xml:space="preserve"> bertujuan agar model mampu mempelajari hubungan antara aspek tata kelola dan polaritas sentimen berdasarkan konteks komentar publik sehingga menghasilkan klasifikasi yang lebih akurat.</w:t>
      </w:r>
    </w:p>
    <w:p w14:paraId="4C051A5B" w14:textId="77777777" w:rsidR="004F3647" w:rsidRPr="004F3647" w:rsidRDefault="004F3647" w:rsidP="004F3647">
      <w:pPr>
        <w:pStyle w:val="IndenPertamaTeksIsi"/>
      </w:pPr>
      <w:r w:rsidRPr="004F3647">
        <w:t xml:space="preserve">Model yang digunakan dalam penelitian ini adalah IndoBERT </w:t>
      </w:r>
      <w:r w:rsidRPr="004F3647">
        <w:rPr>
          <w:i/>
          <w:iCs/>
        </w:rPr>
        <w:t>Base P1</w:t>
      </w:r>
      <w:r w:rsidRPr="004F3647">
        <w:t xml:space="preserve"> yang dikembangkan oleh IndoBenchmark. Sebelum proses </w:t>
      </w:r>
      <w:r w:rsidRPr="004F3647">
        <w:rPr>
          <w:i/>
          <w:iCs/>
        </w:rPr>
        <w:t>fine-tuning</w:t>
      </w:r>
      <w:r w:rsidRPr="004F3647">
        <w:t xml:space="preserve">, data teks diproses menggunakan </w:t>
      </w:r>
      <w:r w:rsidRPr="004F3647">
        <w:rPr>
          <w:i/>
          <w:iCs/>
        </w:rPr>
        <w:t>tokenizer</w:t>
      </w:r>
      <w:r w:rsidRPr="004F3647">
        <w:t xml:space="preserve"> IndoBERT untuk mengubah setiap komentar menjadi representasi numerik yang dapat dipahami oleh model. Selanjutnya, proses </w:t>
      </w:r>
      <w:r w:rsidRPr="004F3647">
        <w:rPr>
          <w:i/>
          <w:iCs/>
        </w:rPr>
        <w:t>fine-tuning</w:t>
      </w:r>
      <w:r w:rsidRPr="004F3647">
        <w:t xml:space="preserve"> dilakukan menggunakan skema </w:t>
      </w:r>
      <w:r w:rsidRPr="004F3647">
        <w:rPr>
          <w:i/>
          <w:iCs/>
        </w:rPr>
        <w:t>10-Fold Cross Validation</w:t>
      </w:r>
      <w:r w:rsidRPr="004F3647">
        <w:t xml:space="preserve">, di mana pada setiap </w:t>
      </w:r>
      <w:r w:rsidRPr="004F3647">
        <w:rPr>
          <w:i/>
          <w:iCs/>
        </w:rPr>
        <w:t>fold</w:t>
      </w:r>
      <w:r w:rsidRPr="004F3647">
        <w:t xml:space="preserve"> dataset dibagi menjadi data latih (</w:t>
      </w:r>
      <w:r w:rsidRPr="004F3647">
        <w:rPr>
          <w:i/>
          <w:iCs/>
        </w:rPr>
        <w:t>training</w:t>
      </w:r>
      <w:r w:rsidRPr="004F3647">
        <w:t>) dan data uji (</w:t>
      </w:r>
      <w:r w:rsidRPr="004F3647">
        <w:rPr>
          <w:i/>
          <w:iCs/>
        </w:rPr>
        <w:t>testing</w:t>
      </w:r>
      <w:r w:rsidRPr="004F3647">
        <w:t>) secara bergantian. Pendekatan tersebut memungkinkan seluruh data memperoleh kesempatan yang sama untuk digunakan sebagai data pelatihan maupun data pengujian.</w:t>
      </w:r>
    </w:p>
    <w:p w14:paraId="7AD0F94F" w14:textId="77777777" w:rsidR="00CE17F0" w:rsidRDefault="004F3647" w:rsidP="004F3647">
      <w:pPr>
        <w:pStyle w:val="IndenPertamaTeksIsi"/>
      </w:pPr>
      <w:r w:rsidRPr="004F3647">
        <w:t xml:space="preserve">Proses </w:t>
      </w:r>
      <w:r w:rsidRPr="004F3647">
        <w:rPr>
          <w:i/>
          <w:iCs/>
        </w:rPr>
        <w:t>fine-tuning</w:t>
      </w:r>
      <w:r w:rsidRPr="004F3647">
        <w:t xml:space="preserve"> diimplementasikan menggunakan bahasa pemrograman </w:t>
      </w:r>
      <w:r w:rsidRPr="009144B4">
        <w:rPr>
          <w:i/>
          <w:iCs/>
        </w:rPr>
        <w:t>Python</w:t>
      </w:r>
      <w:r w:rsidRPr="004F3647">
        <w:t xml:space="preserve"> dengan memanfaatkan pustaka </w:t>
      </w:r>
      <w:r w:rsidRPr="004F3647">
        <w:rPr>
          <w:i/>
          <w:iCs/>
        </w:rPr>
        <w:t>Transformers</w:t>
      </w:r>
      <w:r w:rsidRPr="004F3647">
        <w:t xml:space="preserve"> dan </w:t>
      </w:r>
      <w:r w:rsidRPr="004F3647">
        <w:rPr>
          <w:i/>
          <w:iCs/>
        </w:rPr>
        <w:t>PyTorch</w:t>
      </w:r>
      <w:r w:rsidRPr="004F3647">
        <w:t xml:space="preserve">. Pada setiap </w:t>
      </w:r>
      <w:r w:rsidRPr="004F3647">
        <w:rPr>
          <w:i/>
          <w:iCs/>
        </w:rPr>
        <w:t>fold</w:t>
      </w:r>
      <w:r w:rsidRPr="004F3647">
        <w:t xml:space="preserve">, model melakukan pembaruan parameter menggunakan data latih, kemudian dievaluasi menggunakan data uji yang berbeda. Model dengan performa terbaik selanjutnya digunakan untuk melakukan prediksi terhadap seluruh komentar yang telah melalui proses </w:t>
      </w:r>
      <w:r w:rsidRPr="004F3647">
        <w:rPr>
          <w:i/>
          <w:iCs/>
        </w:rPr>
        <w:t>text preprocessing</w:t>
      </w:r>
      <w:r w:rsidR="00063985">
        <w:t>.</w:t>
      </w:r>
    </w:p>
    <w:p w14:paraId="3DF94D40" w14:textId="77777777" w:rsidR="0096215E" w:rsidRDefault="0096215E" w:rsidP="0096215E">
      <w:pPr>
        <w:pStyle w:val="Judul3"/>
      </w:pPr>
      <w:bookmarkStart w:id="75" w:name="_Toc242302553"/>
      <w:r>
        <w:rPr>
          <w:i/>
        </w:rPr>
        <w:lastRenderedPageBreak/>
        <w:t>10-Fold Cross Validation</w:t>
      </w:r>
      <w:bookmarkEnd w:id="75"/>
    </w:p>
    <w:p w14:paraId="20156C57" w14:textId="77777777" w:rsidR="00237506" w:rsidRPr="00237506" w:rsidRDefault="00063985" w:rsidP="00237506">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Evaluasi </w:t>
      </w:r>
      <w:r w:rsidR="00237506" w:rsidRPr="00237506">
        <w:rPr>
          <w:rFonts w:asciiTheme="minorHAnsi" w:eastAsia="Times New Roman" w:hAnsiTheme="minorHAnsi" w:cstheme="minorHAnsi"/>
          <w:lang w:eastAsia="id-ID"/>
        </w:rPr>
        <w:t xml:space="preserve">model pada penelitian ini dilakukan menggunakan metode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Metode ini dipilih karena mampu memberikan estimasi performa model yang lebih representatif dibandingkan pembagian data menggunakan </w:t>
      </w:r>
      <w:r w:rsidR="00237506" w:rsidRPr="00237506">
        <w:rPr>
          <w:rFonts w:asciiTheme="minorHAnsi" w:eastAsia="Times New Roman" w:hAnsiTheme="minorHAnsi" w:cstheme="minorHAnsi"/>
          <w:i/>
          <w:iCs/>
          <w:lang w:eastAsia="id-ID"/>
        </w:rPr>
        <w:t>train-test split</w:t>
      </w:r>
      <w:r w:rsidR="00237506" w:rsidRPr="00237506">
        <w:rPr>
          <w:rFonts w:asciiTheme="minorHAnsi" w:eastAsia="Times New Roman" w:hAnsiTheme="minorHAnsi" w:cstheme="minorHAnsi"/>
          <w:lang w:eastAsia="id-ID"/>
        </w:rPr>
        <w:t xml:space="preserve">. Sebelum proses evaluasi dimulai, dataset yang telah melalui tahap </w:t>
      </w:r>
      <w:r w:rsidR="00237506" w:rsidRPr="00237506">
        <w:rPr>
          <w:rFonts w:asciiTheme="minorHAnsi" w:eastAsia="Times New Roman" w:hAnsiTheme="minorHAnsi" w:cstheme="minorHAnsi"/>
          <w:i/>
          <w:iCs/>
          <w:lang w:eastAsia="id-ID"/>
        </w:rPr>
        <w:t>text preprocessing</w:t>
      </w:r>
      <w:r w:rsidR="00237506" w:rsidRPr="00237506">
        <w:rPr>
          <w:rFonts w:asciiTheme="minorHAnsi" w:eastAsia="Times New Roman" w:hAnsiTheme="minorHAnsi" w:cstheme="minorHAnsi"/>
          <w:lang w:eastAsia="id-ID"/>
        </w:rPr>
        <w:t xml:space="preserve"> dan </w:t>
      </w:r>
      <w:r w:rsidR="00237506" w:rsidRPr="00237506">
        <w:rPr>
          <w:rFonts w:asciiTheme="minorHAnsi" w:eastAsia="Times New Roman" w:hAnsiTheme="minorHAnsi" w:cstheme="minorHAnsi"/>
          <w:i/>
          <w:iCs/>
          <w:lang w:eastAsia="id-ID"/>
        </w:rPr>
        <w:t>hybrid annotation</w:t>
      </w:r>
      <w:r w:rsidR="00237506" w:rsidRPr="00237506">
        <w:rPr>
          <w:rFonts w:asciiTheme="minorHAnsi" w:eastAsia="Times New Roman" w:hAnsiTheme="minorHAnsi" w:cstheme="minorHAnsi"/>
          <w:lang w:eastAsia="id-ID"/>
        </w:rPr>
        <w:t xml:space="preserve"> dibagi menjadi sepuluh bagian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dengan ukuran yang relatif sama. Proses </w:t>
      </w:r>
      <w:r w:rsidR="00237506" w:rsidRPr="00237506">
        <w:rPr>
          <w:rFonts w:asciiTheme="minorHAnsi" w:eastAsia="Times New Roman" w:hAnsiTheme="minorHAnsi" w:cstheme="minorHAnsi"/>
          <w:i/>
          <w:iCs/>
          <w:lang w:eastAsia="id-ID"/>
        </w:rPr>
        <w:t>10-Fold Cross Validation</w:t>
      </w:r>
      <w:r w:rsidR="00237506" w:rsidRPr="00237506">
        <w:rPr>
          <w:rFonts w:asciiTheme="minorHAnsi" w:eastAsia="Times New Roman" w:hAnsiTheme="minorHAnsi" w:cstheme="minorHAnsi"/>
          <w:lang w:eastAsia="id-ID"/>
        </w:rPr>
        <w:t xml:space="preserve"> dilakukan sebanyak sepuluh iterasi, di mana pada setiap iterasi satu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digunakan sebagai data uji (</w:t>
      </w:r>
      <w:r w:rsidR="00237506" w:rsidRPr="00237506">
        <w:rPr>
          <w:rFonts w:asciiTheme="minorHAnsi" w:eastAsia="Times New Roman" w:hAnsiTheme="minorHAnsi" w:cstheme="minorHAnsi"/>
          <w:i/>
          <w:iCs/>
          <w:lang w:eastAsia="id-ID"/>
        </w:rPr>
        <w:t>testing</w:t>
      </w:r>
      <w:r w:rsidR="00237506" w:rsidRPr="00237506">
        <w:rPr>
          <w:rFonts w:asciiTheme="minorHAnsi" w:eastAsia="Times New Roman" w:hAnsiTheme="minorHAnsi" w:cstheme="minorHAnsi"/>
          <w:lang w:eastAsia="id-ID"/>
        </w:rPr>
        <w:t xml:space="preserve">), sedangkan sembilan </w:t>
      </w:r>
      <w:r w:rsidR="00237506" w:rsidRPr="00237506">
        <w:rPr>
          <w:rFonts w:asciiTheme="minorHAnsi" w:eastAsia="Times New Roman" w:hAnsiTheme="minorHAnsi" w:cstheme="minorHAnsi"/>
          <w:i/>
          <w:iCs/>
          <w:lang w:eastAsia="id-ID"/>
        </w:rPr>
        <w:t>fold</w:t>
      </w:r>
      <w:r w:rsidR="00237506" w:rsidRPr="00237506">
        <w:rPr>
          <w:rFonts w:asciiTheme="minorHAnsi" w:eastAsia="Times New Roman" w:hAnsiTheme="minorHAnsi" w:cstheme="minorHAnsi"/>
          <w:lang w:eastAsia="id-ID"/>
        </w:rPr>
        <w:t xml:space="preserve"> lainnya digunakan sebagai data latih (</w:t>
      </w:r>
      <w:r w:rsidR="00237506" w:rsidRPr="00237506">
        <w:rPr>
          <w:rFonts w:asciiTheme="minorHAnsi" w:eastAsia="Times New Roman" w:hAnsiTheme="minorHAnsi" w:cstheme="minorHAnsi"/>
          <w:i/>
          <w:iCs/>
          <w:lang w:eastAsia="id-ID"/>
        </w:rPr>
        <w:t>training</w:t>
      </w:r>
      <w:r w:rsidR="00237506" w:rsidRPr="00237506">
        <w:rPr>
          <w:rFonts w:asciiTheme="minorHAnsi" w:eastAsia="Times New Roman" w:hAnsiTheme="minorHAnsi" w:cstheme="minorHAnsi"/>
          <w:lang w:eastAsia="id-ID"/>
        </w:rPr>
        <w:t xml:space="preserve">) untuk proses </w:t>
      </w:r>
      <w:r w:rsidR="00237506" w:rsidRPr="00237506">
        <w:rPr>
          <w:rFonts w:asciiTheme="minorHAnsi" w:eastAsia="Times New Roman" w:hAnsiTheme="minorHAnsi" w:cstheme="minorHAnsi"/>
          <w:i/>
          <w:iCs/>
          <w:lang w:eastAsia="id-ID"/>
        </w:rPr>
        <w:t>fine-tuning</w:t>
      </w:r>
      <w:r w:rsidR="00237506" w:rsidRPr="00237506">
        <w:rPr>
          <w:rFonts w:asciiTheme="minorHAnsi" w:eastAsia="Times New Roman" w:hAnsiTheme="minorHAnsi" w:cstheme="minorHAnsi"/>
          <w:lang w:eastAsia="id-ID"/>
        </w:rPr>
        <w:t xml:space="preserve"> model IndoBERT.</w:t>
      </w:r>
    </w:p>
    <w:p w14:paraId="70EA0225" w14:textId="77777777" w:rsidR="005D7426" w:rsidRPr="005D7426"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Proses tersebut diulang hingga seluruh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memperoleh giliran sebagai data uji sebanyak satu kali sehingga seluruh data memiliki kesempatan yang sama untuk dievaluasi. Setelah seluruh iterasi selesai dilakukan, nilai </w:t>
      </w:r>
      <w:r w:rsidRPr="00237506">
        <w:rPr>
          <w:rFonts w:asciiTheme="minorHAnsi" w:eastAsia="Times New Roman" w:hAnsiTheme="minorHAnsi" w:cstheme="minorHAnsi"/>
          <w:i/>
          <w:iCs/>
          <w:szCs w:val="24"/>
          <w:lang w:eastAsia="id-ID"/>
        </w:rPr>
        <w:t>accuracy</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precision</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recall</w:t>
      </w:r>
      <w:r w:rsidRPr="00237506">
        <w:rPr>
          <w:rFonts w:asciiTheme="minorHAnsi" w:eastAsia="Times New Roman" w:hAnsiTheme="minorHAnsi" w:cstheme="minorHAnsi"/>
          <w:szCs w:val="24"/>
          <w:lang w:eastAsia="id-ID"/>
        </w:rPr>
        <w:t xml:space="preserve">, </w:t>
      </w:r>
      <w:r w:rsidRPr="00237506">
        <w:rPr>
          <w:rFonts w:asciiTheme="minorHAnsi" w:eastAsia="Times New Roman" w:hAnsiTheme="minorHAnsi" w:cstheme="minorHAnsi"/>
          <w:i/>
          <w:iCs/>
          <w:szCs w:val="24"/>
          <w:lang w:eastAsia="id-ID"/>
        </w:rPr>
        <w:t>F1-score</w:t>
      </w:r>
      <w:r w:rsidRPr="00237506">
        <w:rPr>
          <w:rFonts w:asciiTheme="minorHAnsi" w:eastAsia="Times New Roman" w:hAnsiTheme="minorHAnsi" w:cstheme="minorHAnsi"/>
          <w:szCs w:val="24"/>
          <w:lang w:eastAsia="id-ID"/>
        </w:rPr>
        <w:t xml:space="preserve">, dan </w:t>
      </w:r>
      <w:r w:rsidRPr="00237506">
        <w:rPr>
          <w:rFonts w:asciiTheme="minorHAnsi" w:eastAsia="Times New Roman" w:hAnsiTheme="minorHAnsi" w:cstheme="minorHAnsi"/>
          <w:i/>
          <w:iCs/>
          <w:szCs w:val="24"/>
          <w:lang w:eastAsia="id-ID"/>
        </w:rPr>
        <w:t>loss</w:t>
      </w:r>
      <w:r w:rsidRPr="00237506">
        <w:rPr>
          <w:rFonts w:asciiTheme="minorHAnsi" w:eastAsia="Times New Roman" w:hAnsiTheme="minorHAnsi" w:cstheme="minorHAnsi"/>
          <w:szCs w:val="24"/>
          <w:lang w:eastAsia="id-ID"/>
        </w:rPr>
        <w:t xml:space="preserve"> dari setiap </w:t>
      </w:r>
      <w:r w:rsidRPr="00237506">
        <w:rPr>
          <w:rFonts w:asciiTheme="minorHAnsi" w:eastAsia="Times New Roman" w:hAnsiTheme="minorHAnsi" w:cstheme="minorHAnsi"/>
          <w:i/>
          <w:iCs/>
          <w:szCs w:val="24"/>
          <w:lang w:eastAsia="id-ID"/>
        </w:rPr>
        <w:t>fold</w:t>
      </w:r>
      <w:r w:rsidRPr="00237506">
        <w:rPr>
          <w:rFonts w:asciiTheme="minorHAnsi" w:eastAsia="Times New Roman" w:hAnsiTheme="minorHAnsi" w:cstheme="minorHAnsi"/>
          <w:szCs w:val="24"/>
          <w:lang w:eastAsia="id-ID"/>
        </w:rPr>
        <w:t xml:space="preserve"> dihitung kemudian dirata-ratakan untuk memperoleh performa akhir model. Model dengan hasil evaluasi terbaik selanjutnya digunakan untuk melakukan prediksi terhadap seluruh data komentar sebagai dasar analisis pada tahapan berikutnya</w:t>
      </w:r>
      <w:r w:rsidR="00063985">
        <w:rPr>
          <w:rFonts w:asciiTheme="minorHAnsi" w:eastAsia="Times New Roman" w:hAnsiTheme="minorHAnsi" w:cstheme="minorHAnsi"/>
          <w:szCs w:val="24"/>
          <w:lang w:eastAsia="id-ID"/>
        </w:rPr>
        <w:t>.</w:t>
      </w:r>
    </w:p>
    <w:p w14:paraId="5C613CA7" w14:textId="77777777" w:rsidR="0096215E" w:rsidRDefault="003211E2" w:rsidP="0096215E">
      <w:pPr>
        <w:pStyle w:val="Judul3"/>
      </w:pPr>
      <w:bookmarkStart w:id="76" w:name="_Toc242302554"/>
      <w:r>
        <w:t>Prediksi Seluruh Komentar</w:t>
      </w:r>
      <w:bookmarkEnd w:id="76"/>
    </w:p>
    <w:p w14:paraId="1960AC36" w14:textId="77777777" w:rsidR="00063985" w:rsidRDefault="00063985" w:rsidP="002375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w:t>
      </w:r>
      <w:r w:rsidR="00237506" w:rsidRPr="00237506">
        <w:rPr>
          <w:rFonts w:asciiTheme="minorHAnsi" w:eastAsia="Times New Roman" w:hAnsiTheme="minorHAnsi" w:cstheme="minorHAnsi"/>
          <w:szCs w:val="24"/>
          <w:lang w:eastAsia="id-ID"/>
        </w:rPr>
        <w:t xml:space="preserve">proses </w:t>
      </w:r>
      <w:r w:rsidR="00237506" w:rsidRPr="00237506">
        <w:rPr>
          <w:rFonts w:asciiTheme="minorHAnsi" w:eastAsia="Times New Roman" w:hAnsiTheme="minorHAnsi" w:cstheme="minorHAnsi"/>
          <w:i/>
          <w:iCs/>
          <w:szCs w:val="24"/>
          <w:lang w:eastAsia="id-ID"/>
        </w:rPr>
        <w:t>fine-tuning</w:t>
      </w:r>
      <w:r w:rsidR="00237506" w:rsidRPr="00237506">
        <w:rPr>
          <w:rFonts w:asciiTheme="minorHAnsi" w:eastAsia="Times New Roman" w:hAnsiTheme="minorHAnsi" w:cstheme="minorHAnsi"/>
          <w:szCs w:val="24"/>
          <w:lang w:eastAsia="id-ID"/>
        </w:rPr>
        <w:t xml:space="preserve"> dan evaluasi menggunakan metode </w:t>
      </w:r>
      <w:r w:rsidR="00237506" w:rsidRPr="00237506">
        <w:rPr>
          <w:rFonts w:asciiTheme="minorHAnsi" w:eastAsia="Times New Roman" w:hAnsiTheme="minorHAnsi" w:cstheme="minorHAnsi"/>
          <w:i/>
          <w:iCs/>
          <w:szCs w:val="24"/>
          <w:lang w:eastAsia="id-ID"/>
        </w:rPr>
        <w:t>10-Fold Cross Validation</w:t>
      </w:r>
      <w:r w:rsidR="00237506" w:rsidRPr="00237506">
        <w:rPr>
          <w:rFonts w:asciiTheme="minorHAnsi" w:eastAsia="Times New Roman" w:hAnsiTheme="minorHAnsi" w:cstheme="minorHAnsi"/>
          <w:szCs w:val="24"/>
          <w:lang w:eastAsia="id-ID"/>
        </w:rPr>
        <w:t xml:space="preserve"> selesai dilakukan, </w:t>
      </w:r>
      <w:r>
        <w:rPr>
          <w:rFonts w:asciiTheme="minorHAnsi" w:eastAsia="Times New Roman" w:hAnsiTheme="minorHAnsi" w:cstheme="minorHAnsi"/>
          <w:szCs w:val="24"/>
          <w:lang w:eastAsia="id-ID"/>
        </w:rPr>
        <w:t xml:space="preserve">prediksi terhadap seluruh komentar yang telah melalui proses text preprocessing selanjutnya dilakukan menggunakan pendekatan </w:t>
      </w:r>
      <w:r w:rsidR="00237506" w:rsidRPr="00237506">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237506" w:rsidRPr="00237506">
        <w:rPr>
          <w:rFonts w:asciiTheme="minorHAnsi" w:eastAsia="Times New Roman" w:hAnsiTheme="minorHAnsi" w:cstheme="minorHAnsi"/>
          <w:szCs w:val="24"/>
          <w:lang w:eastAsia="id-ID"/>
        </w:rPr>
        <w:t xml:space="preserve"> Tahapan ini bertujuan memperoleh hasil klasifikasi aspek tata kelola dan polaritas sentimen pada seluruh komentar sehingga dapat menggambarkan persepsi masyarakat secara menyeluruh terhadap isu pengadaan mobil dinas Gubernur Kalimantan Timur. </w:t>
      </w:r>
      <w:r w:rsidR="00237506" w:rsidRPr="00237506">
        <w:rPr>
          <w:rFonts w:asciiTheme="minorHAnsi" w:eastAsia="Times New Roman" w:hAnsiTheme="minorHAnsi" w:cstheme="minorHAnsi"/>
          <w:i/>
          <w:iCs/>
          <w:szCs w:val="24"/>
          <w:lang w:eastAsia="id-ID"/>
        </w:rPr>
        <w:t>Output</w:t>
      </w:r>
      <w:r w:rsidR="00237506" w:rsidRPr="00237506">
        <w:rPr>
          <w:rFonts w:asciiTheme="minorHAnsi" w:eastAsia="Times New Roman" w:hAnsiTheme="minorHAnsi" w:cstheme="minorHAnsi"/>
          <w:szCs w:val="24"/>
          <w:lang w:eastAsia="id-ID"/>
        </w:rPr>
        <w:t xml:space="preserve"> yang dihasilkan pada tahap ini berupa label aspek (</w:t>
      </w:r>
      <w:r w:rsidR="00237506" w:rsidRPr="00237506">
        <w:rPr>
          <w:rFonts w:asciiTheme="minorHAnsi" w:eastAsia="Times New Roman" w:hAnsiTheme="minorHAnsi" w:cstheme="minorHAnsi"/>
          <w:i/>
          <w:iCs/>
          <w:szCs w:val="24"/>
          <w:lang w:eastAsia="id-ID"/>
        </w:rPr>
        <w:t>predicted aspect</w:t>
      </w:r>
      <w:r w:rsidR="00237506" w:rsidRPr="00237506">
        <w:rPr>
          <w:rFonts w:asciiTheme="minorHAnsi" w:eastAsia="Times New Roman" w:hAnsiTheme="minorHAnsi" w:cstheme="minorHAnsi"/>
          <w:szCs w:val="24"/>
          <w:lang w:eastAsia="id-ID"/>
        </w:rPr>
        <w:t>) dan label sentimen (</w:t>
      </w:r>
      <w:r w:rsidR="00237506" w:rsidRPr="00237506">
        <w:rPr>
          <w:rFonts w:asciiTheme="minorHAnsi" w:eastAsia="Times New Roman" w:hAnsiTheme="minorHAnsi" w:cstheme="minorHAnsi"/>
          <w:i/>
          <w:iCs/>
          <w:szCs w:val="24"/>
          <w:lang w:eastAsia="id-ID"/>
        </w:rPr>
        <w:t>predicted sentiment</w:t>
      </w:r>
      <w:r w:rsidR="00237506" w:rsidRPr="00237506">
        <w:rPr>
          <w:rFonts w:asciiTheme="minorHAnsi" w:eastAsia="Times New Roman" w:hAnsiTheme="minorHAnsi" w:cstheme="minorHAnsi"/>
          <w:szCs w:val="24"/>
          <w:lang w:eastAsia="id-ID"/>
        </w:rPr>
        <w:t>) untuk setiap komentar. Hasil prediksi kemudian disimpan dalam bentuk dataset yang memuat komentar, aspek hasil prediksi, serta sentimen hasil prediksi. Dataset tersebut menjadi dasar dalam proses analisis lanjutan pada penelitian ini</w:t>
      </w:r>
      <w:r>
        <w:rPr>
          <w:rFonts w:asciiTheme="minorHAnsi" w:eastAsia="Times New Roman" w:hAnsiTheme="minorHAnsi" w:cstheme="minorHAnsi"/>
          <w:szCs w:val="24"/>
          <w:lang w:eastAsia="id-ID"/>
        </w:rPr>
        <w:t>.</w:t>
      </w:r>
    </w:p>
    <w:p w14:paraId="2CBB496B" w14:textId="77777777" w:rsidR="00237506" w:rsidRPr="00063985" w:rsidRDefault="00237506" w:rsidP="00237506">
      <w:pPr>
        <w:spacing w:before="100" w:beforeAutospacing="1" w:after="100" w:afterAutospacing="1"/>
        <w:ind w:firstLine="360"/>
        <w:rPr>
          <w:rFonts w:asciiTheme="minorHAnsi" w:eastAsia="Times New Roman" w:hAnsiTheme="minorHAnsi" w:cstheme="minorHAnsi"/>
          <w:szCs w:val="24"/>
          <w:lang w:eastAsia="id-ID"/>
        </w:rPr>
      </w:pPr>
      <w:r w:rsidRPr="00237506">
        <w:rPr>
          <w:rFonts w:asciiTheme="minorHAnsi" w:eastAsia="Times New Roman" w:hAnsiTheme="minorHAnsi" w:cstheme="minorHAnsi"/>
          <w:szCs w:val="24"/>
          <w:lang w:eastAsia="id-ID"/>
        </w:rPr>
        <w:t xml:space="preserve">Selain menghasilkan klasifikasi untuk setiap komentar, tahap ini juga menghasilkan distribusi aspek tata kelola, distribusi sentimen, serta distribusi kombinasi aspek dan sentimen. Informasi distribusi tersebut digunakan untuk menggambarkan kecenderungan opini masyarakat pada setiap aspek tata kelola sekaligus menjadi dasar dalam mengidentifikasi permasalahan sebelum dilanjutkan pada tahap </w:t>
      </w:r>
      <w:r w:rsidRPr="00237506">
        <w:rPr>
          <w:rFonts w:asciiTheme="minorHAnsi" w:eastAsia="Times New Roman" w:hAnsiTheme="minorHAnsi" w:cstheme="minorHAnsi"/>
          <w:i/>
          <w:iCs/>
          <w:szCs w:val="24"/>
          <w:lang w:eastAsia="id-ID"/>
        </w:rPr>
        <w:t>Root Cause Analysis</w:t>
      </w:r>
      <w:r w:rsidRPr="00237506">
        <w:rPr>
          <w:rFonts w:asciiTheme="minorHAnsi" w:eastAsia="Times New Roman" w:hAnsiTheme="minorHAnsi" w:cstheme="minorHAnsi"/>
          <w:szCs w:val="24"/>
          <w:lang w:eastAsia="id-ID"/>
        </w:rPr>
        <w:t xml:space="preserve"> (RCA)</w:t>
      </w:r>
    </w:p>
    <w:p w14:paraId="27FC5162" w14:textId="77777777" w:rsidR="00055D67" w:rsidRDefault="00F5072E" w:rsidP="00055D67">
      <w:pPr>
        <w:pStyle w:val="Judul3"/>
        <w:ind w:left="1080" w:hanging="1080"/>
      </w:pPr>
      <w:bookmarkStart w:id="77" w:name="_Toc242302555"/>
      <w:r w:rsidRPr="00F5072E">
        <w:t>Identifikasi Permasalahan Berbasis Hasil Analisis Sentimen</w:t>
      </w:r>
      <w:bookmarkEnd w:id="77"/>
    </w:p>
    <w:p w14:paraId="15CAE955" w14:textId="77777777" w:rsidR="009876E8" w:rsidRPr="009876E8" w:rsidRDefault="009876E8" w:rsidP="009876E8">
      <w:pPr>
        <w:pStyle w:val="IndenPertamaTeksIsi"/>
      </w:pPr>
      <w:r w:rsidRPr="009876E8">
        <w:t xml:space="preserve">Tahap ini dilakukan untuk mengidentifikasi permasalahan pada setiap aspek tata kelola berdasarkan hasil prediksi yang diperoleh pada tahap sebelumnya. Identifikasi permasalahan dilakukan melalui dua tahapan, yaitu analisis distribusi </w:t>
      </w:r>
      <w:r w:rsidRPr="009876E8">
        <w:lastRenderedPageBreak/>
        <w:t>aspek dan sentimen, serta identifikasi kategori masalah pada komentar bersentimen negatif di setiap aspek. Analisis distribusi dilakukan dengan menghitung jumlah dan persentase komentar bersentimen negatif pada masing-masing aspek tata kelola menggunakan dataset hasil prediksi. Aspek dengan jumlah maupun persentase sentimen negatif yang tinggi ditetapkan sebagai aspek yang memerlukan perhatian lebih lanjut pada tahap analisis berikutnya.</w:t>
      </w:r>
    </w:p>
    <w:p w14:paraId="2466155B" w14:textId="77777777" w:rsidR="009876E8" w:rsidRPr="009876E8" w:rsidRDefault="009876E8" w:rsidP="009876E8">
      <w:pPr>
        <w:pStyle w:val="IndenPertamaTeksIsi"/>
      </w:pPr>
      <w:r w:rsidRPr="009876E8">
        <w:t xml:space="preserve">Selanjutnya, dilakukan identifikasi kategori masalah melalui pendekatan </w:t>
      </w:r>
      <w:r w:rsidRPr="009876E8">
        <w:rPr>
          <w:i/>
          <w:iCs/>
        </w:rPr>
        <w:t>coding manual</w:t>
      </w:r>
      <w:r w:rsidRPr="009876E8">
        <w:t xml:space="preserve"> terhadap seluruh komentar bersentimen negatif pada setiap aspek, bukan hanya sebagian sampel, agar permasalahan yang dirumuskan benar-benar mencerminkan keseluruhan data. Proses ini diawali dengan </w:t>
      </w:r>
      <w:r w:rsidRPr="009876E8">
        <w:rPr>
          <w:i/>
          <w:iCs/>
        </w:rPr>
        <w:t>open coding</w:t>
      </w:r>
      <w:r w:rsidRPr="009876E8">
        <w:t>, yaitu pembacaan menyeluruh terhadap setiap komentar untuk mengidentifikasi kata kunci dan pola yang merepresentasikan inti masalah yang disampaikan, yang kemudian disusun menjadi kategori masalah berdasarkan kemiripan makna dan konteks (Prihapsari &amp; Indah, 2021; Rofiah, 2022). Setiap komentar kemudian dikodekan ke dalam satu kategori masalah yang paling sesuai, termasuk kategori bagi komentar yang tidak menyebutkan isu institusional secara spesifik, sehingga seluruh komentar bersentimen negatif pada setiap aspek tercakup dalam kategori masalah hingga mencapai cakupan 100% (Sitasari, 2022). Hasil identifikasi kategori masalah ini disajikan dalam bentuk tabel bukti yang memuat setiap komentar beserta kategori masalahnya, dilengkapi dengan metadata sumber asli seperti nama pengguna dan tautan komentar, sebagai bukti pendukung yang dapat ditelusuri kembali ke data asli.</w:t>
      </w:r>
    </w:p>
    <w:p w14:paraId="7B4E15BA" w14:textId="77777777" w:rsidR="009876E8" w:rsidRDefault="009876E8" w:rsidP="009876E8">
      <w:pPr>
        <w:pStyle w:val="IndenPertamaTeksIsi"/>
      </w:pPr>
      <w:r w:rsidRPr="009876E8">
        <w:t xml:space="preserve">Hasil identifikasi permasalahan pada tahap ini, yang meliputi pola distribusi sentimen negatif serta kategori masalah hasil </w:t>
      </w:r>
      <w:r w:rsidRPr="009876E8">
        <w:rPr>
          <w:i/>
          <w:iCs/>
        </w:rPr>
        <w:t>coding manual</w:t>
      </w:r>
      <w:r w:rsidRPr="009876E8">
        <w:t xml:space="preserve">, selanjutnya digunakan sebagai dasar dalam menentukan permasalahan utama pada setiap aspek tata kelola. Permasalahan yang telah dirumuskan tersebut kemudian menjadi masukan pada tahap </w:t>
      </w:r>
      <w:r w:rsidRPr="009876E8">
        <w:rPr>
          <w:i/>
          <w:iCs/>
        </w:rPr>
        <w:t>Root Cause Analysis</w:t>
      </w:r>
      <w:r w:rsidRPr="009876E8">
        <w:t xml:space="preserve"> (RCA) untuk ditelusuri akar penyebabnya. Pendekatan </w:t>
      </w:r>
      <w:r w:rsidRPr="009876E8">
        <w:rPr>
          <w:i/>
          <w:iCs/>
        </w:rPr>
        <w:t>coding manual</w:t>
      </w:r>
      <w:r w:rsidRPr="009876E8">
        <w:t xml:space="preserve"> yang diterapkan secara menyeluruh terhadap seluruh komentar bersentimen negatif memungkinkan permasalahan pada setiap aspek dirumuskan secara lebih akurat dan representatif dibandingkan pendekatan berbasis sampel maupun angka statistik semata.</w:t>
      </w:r>
    </w:p>
    <w:p w14:paraId="7DA48052" w14:textId="77777777" w:rsidR="00136B7C" w:rsidRDefault="00136B7C" w:rsidP="00136B7C">
      <w:pPr>
        <w:pStyle w:val="Judul3"/>
      </w:pPr>
      <w:bookmarkStart w:id="78" w:name="_Toc242302556"/>
      <w:r>
        <w:rPr>
          <w:i/>
        </w:rPr>
        <w:t>Root Cause Analysis</w:t>
      </w:r>
      <w:r>
        <w:t xml:space="preserve"> (RCA)</w:t>
      </w:r>
      <w:bookmarkEnd w:id="78"/>
    </w:p>
    <w:p w14:paraId="2ADBBE74" w14:textId="77777777" w:rsidR="003D4B5A" w:rsidRPr="003D4B5A" w:rsidRDefault="00A1284E"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iCs/>
          <w:szCs w:val="24"/>
          <w:lang w:eastAsia="id-ID"/>
        </w:rPr>
        <w:t>Root Cause Analysis</w:t>
      </w:r>
      <w:r>
        <w:rPr>
          <w:rFonts w:asciiTheme="minorHAnsi" w:eastAsia="Times New Roman" w:hAnsiTheme="minorHAnsi" w:cstheme="minorHAnsi"/>
          <w:szCs w:val="24"/>
          <w:lang w:eastAsia="id-ID"/>
        </w:rPr>
        <w:t xml:space="preserve"> </w:t>
      </w:r>
      <w:r w:rsidRPr="00937A81">
        <w:rPr>
          <w:rFonts w:asciiTheme="minorHAnsi" w:eastAsia="Times New Roman" w:hAnsiTheme="minorHAnsi" w:cstheme="minorHAnsi"/>
          <w:szCs w:val="24"/>
          <w:lang w:eastAsia="id-ID"/>
        </w:rPr>
        <w:t>(RCA)</w:t>
      </w:r>
      <w:r>
        <w:rPr>
          <w:rFonts w:asciiTheme="minorHAnsi" w:eastAsia="Times New Roman" w:hAnsiTheme="minorHAnsi" w:cstheme="minorHAnsi"/>
          <w:szCs w:val="24"/>
          <w:lang w:eastAsia="id-ID"/>
        </w:rPr>
        <w:t xml:space="preserve"> </w:t>
      </w:r>
      <w:r w:rsidR="00237506" w:rsidRPr="00237506">
        <w:rPr>
          <w:rFonts w:asciiTheme="minorHAnsi" w:eastAsia="Times New Roman" w:hAnsiTheme="minorHAnsi" w:cstheme="minorHAnsi"/>
          <w:szCs w:val="24"/>
          <w:lang w:eastAsia="id-ID"/>
        </w:rPr>
        <w:t xml:space="preserve">dilakukan terhadap permasalahan pada setiap aspek tata kelola yang telah diidentifikasi pada tahap sebelumnya untuk mengidentifikasi faktor-faktor yang menjadi penyebab utama munculnya permasalahan tersebut. Teknik RCA yang digunakan dalam penelitian ini adalah </w:t>
      </w:r>
      <w:r w:rsidR="00237506" w:rsidRPr="00237506">
        <w:rPr>
          <w:rFonts w:asciiTheme="minorHAnsi" w:eastAsia="Times New Roman" w:hAnsiTheme="minorHAnsi" w:cstheme="minorHAnsi"/>
          <w:i/>
          <w:iCs/>
          <w:szCs w:val="24"/>
          <w:lang w:eastAsia="id-ID"/>
        </w:rPr>
        <w:t>5 Whys</w:t>
      </w:r>
      <w:r w:rsidR="00237506" w:rsidRPr="00237506">
        <w:rPr>
          <w:rFonts w:asciiTheme="minorHAnsi" w:eastAsia="Times New Roman" w:hAnsiTheme="minorHAnsi" w:cstheme="minorHAnsi"/>
          <w:szCs w:val="24"/>
          <w:lang w:eastAsia="id-ID"/>
        </w:rPr>
        <w:t>, yaitu teknik analisis yang menelusuri akar penyebab suatu permasalahan melalui pengajuan pertanyaan "mengapa" secara berjenjang hingga lima tingkat. Teknik ini dipilih karena mampu mengurai rantai sebab-akibat suatu isu secara sistematis dari gejala yang tampak menuju akar penyebab yang mendasarinya</w:t>
      </w:r>
      <w:r>
        <w:rPr>
          <w:rFonts w:asciiTheme="minorHAnsi" w:eastAsia="Times New Roman" w:hAnsiTheme="minorHAnsi" w:cstheme="minorHAnsi"/>
          <w:szCs w:val="24"/>
          <w:lang w:eastAsia="id-ID"/>
        </w:rPr>
        <w:t>.</w:t>
      </w:r>
    </w:p>
    <w:p w14:paraId="4B263AF0" w14:textId="77777777" w:rsidR="003D4B5A" w:rsidRPr="003D4B5A" w:rsidRDefault="008C627D" w:rsidP="003D4B5A">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Proses </w:t>
      </w:r>
      <w:r w:rsidRPr="008C627D">
        <w:rPr>
          <w:rFonts w:asciiTheme="minorHAnsi" w:eastAsia="Times New Roman" w:hAnsiTheme="minorHAnsi" w:cstheme="minorHAnsi"/>
          <w:i/>
          <w:iCs/>
          <w:szCs w:val="24"/>
          <w:lang w:eastAsia="id-ID"/>
        </w:rPr>
        <w:t>5 Whys</w:t>
      </w:r>
      <w:r w:rsidRPr="008C627D">
        <w:rPr>
          <w:rFonts w:asciiTheme="minorHAnsi" w:eastAsia="Times New Roman" w:hAnsiTheme="minorHAnsi" w:cstheme="minorHAnsi"/>
          <w:szCs w:val="24"/>
          <w:lang w:eastAsia="id-ID"/>
        </w:rPr>
        <w:t xml:space="preserve"> pada penelitian ini dilakukan secara kualitatif oleh peneliti dengan memanfaatkan pola distribusi sentimen negatif serta kategori masalah </w:t>
      </w:r>
      <w:r w:rsidRPr="008C627D">
        <w:rPr>
          <w:rFonts w:asciiTheme="minorHAnsi" w:eastAsia="Times New Roman" w:hAnsiTheme="minorHAnsi" w:cstheme="minorHAnsi"/>
          <w:szCs w:val="24"/>
          <w:lang w:eastAsia="id-ID"/>
        </w:rPr>
        <w:lastRenderedPageBreak/>
        <w:t>hasil identifikasi menggunakan analisis isi (</w:t>
      </w:r>
      <w:r w:rsidRPr="008C627D">
        <w:rPr>
          <w:rFonts w:asciiTheme="minorHAnsi" w:eastAsia="Times New Roman" w:hAnsiTheme="minorHAnsi" w:cstheme="minorHAnsi"/>
          <w:i/>
          <w:iCs/>
          <w:szCs w:val="24"/>
          <w:lang w:eastAsia="id-ID"/>
        </w:rPr>
        <w:t>content analysis</w:t>
      </w:r>
      <w:r w:rsidRPr="008C627D">
        <w:rPr>
          <w:rFonts w:asciiTheme="minorHAnsi" w:eastAsia="Times New Roman" w:hAnsiTheme="minorHAnsi" w:cstheme="minorHAnsi"/>
          <w:szCs w:val="24"/>
          <w:lang w:eastAsia="id-ID"/>
        </w:rPr>
        <w:t>) terhadap seluruh komentar pada aspek tata kelola yang teridentifikasi bermasalah sebagai bahan rujukan. Pola distribusi dan kategori masalah tersebut digunakan sebagai dasar dalam menyusun rantai pertanyaan</w:t>
      </w:r>
      <w:r>
        <w:rPr>
          <w:rFonts w:asciiTheme="minorHAnsi" w:eastAsia="Times New Roman" w:hAnsiTheme="minorHAnsi" w:cstheme="minorHAnsi"/>
          <w:szCs w:val="24"/>
          <w:lang w:eastAsia="id-ID"/>
        </w:rPr>
        <w:t xml:space="preserve"> </w:t>
      </w:r>
      <w:r w:rsidR="00F50FF0" w:rsidRPr="00F50FF0">
        <w:rPr>
          <w:rFonts w:asciiTheme="minorHAnsi" w:eastAsia="Times New Roman" w:hAnsiTheme="minorHAnsi" w:cstheme="minorHAnsi"/>
          <w:szCs w:val="24"/>
          <w:lang w:eastAsia="id-ID"/>
        </w:rPr>
        <w:t>"mengapa" sehingga akar penyebab yang diidentifikasi tetap berlandaskan pada hasil analisis data, bukan semata-mata asumsi peneliti. Penelusuran dilakukan secara bertingkat, dimulai dari permasalahan yang tampak pada komentar publik hingga diperoleh akar penyebab pada tingkat kelima</w:t>
      </w:r>
      <w:r w:rsidR="003D4B5A">
        <w:rPr>
          <w:rFonts w:asciiTheme="minorHAnsi" w:eastAsia="Times New Roman" w:hAnsiTheme="minorHAnsi" w:cstheme="minorHAnsi"/>
          <w:szCs w:val="24"/>
          <w:lang w:eastAsia="id-ID"/>
        </w:rPr>
        <w:t>.</w:t>
      </w:r>
    </w:p>
    <w:p w14:paraId="14AFD804" w14:textId="77777777" w:rsidR="00A1284E" w:rsidRPr="002F18DB" w:rsidRDefault="003D4B5A" w:rsidP="003D4B5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Akar </w:t>
      </w:r>
      <w:r w:rsidR="00F50FF0" w:rsidRPr="00F50FF0">
        <w:rPr>
          <w:rFonts w:asciiTheme="minorHAnsi" w:eastAsia="Times New Roman" w:hAnsiTheme="minorHAnsi" w:cstheme="minorHAnsi"/>
          <w:szCs w:val="24"/>
          <w:lang w:eastAsia="id-ID"/>
        </w:rPr>
        <w:t>penyebab yang telah diidentifikasi selanjutnya digunakan sebagai dasar dalam penyusunan rekomendasi tata kelola terhadap isu pengadaan mobil dinas Gubernur Kalimantan Timur. Rekomendasi disusun agar sesuai dengan akar penyebab yang ditemukan sehingga diharapkan mampu memberikan masukan yang lebih terarah bagi pemerintah maupun pemangku kebijakan. Tahapan ini menjadi bagian akhir dari proses analisis dalam penelitian sehingga menghasilkan informasi yang lebih komprehensif dibandingkan analisis sentimen secara umum</w:t>
      </w:r>
      <w:r>
        <w:rPr>
          <w:rFonts w:asciiTheme="minorHAnsi" w:eastAsia="Times New Roman" w:hAnsiTheme="minorHAnsi" w:cstheme="minorHAnsi"/>
          <w:szCs w:val="24"/>
          <w:lang w:eastAsia="id-ID"/>
        </w:rPr>
        <w:t>.</w:t>
      </w:r>
    </w:p>
    <w:p w14:paraId="38FEC83A" w14:textId="77777777" w:rsidR="00055D67" w:rsidRDefault="00055D67" w:rsidP="00055D67">
      <w:pPr>
        <w:pStyle w:val="Judul2"/>
      </w:pPr>
      <w:bookmarkStart w:id="79" w:name="_H2_90"/>
      <w:bookmarkStart w:id="80" w:name="_Toc242302557"/>
      <w:r>
        <w:t>Flowchart Penelitian</w:t>
      </w:r>
      <w:bookmarkEnd w:id="79"/>
      <w:bookmarkEnd w:id="80"/>
    </w:p>
    <w:p w14:paraId="21542A72" w14:textId="77777777" w:rsidR="00055D67" w:rsidRDefault="005221E1" w:rsidP="00CE3671">
      <w:pPr>
        <w:pStyle w:val="IndenPertamaTeksIsi"/>
      </w:pPr>
      <w:r>
        <w:rPr>
          <w:i/>
          <w:iCs/>
        </w:rPr>
        <w:t xml:space="preserve">Flowchart </w:t>
      </w:r>
      <w:r w:rsidR="00F846C5" w:rsidRPr="00F846C5">
        <w:t xml:space="preserve">penelitian digunakan untuk menggambarkan urutan tahapan penelitian secara sistematis mulai dari proses pengumpulan data hingga penyusunan rekomendasi berdasarkan hasil analisis. Setiap tahapan saling berkaitan sehingga menghasilkan alur penelitian yang terstruktur dan mudah dipahami. Pada penelitian ini, proses dimulai dari pengumpulan komentar TikTok, dilanjutkan dengan pembangunan model analisis sentimen berbasis aspek menggunakan IndoBERT, kemudian dikembangkan melalui identifikasi permasalahan pada setiap aspek tata kelola dan </w:t>
      </w:r>
      <w:r w:rsidR="00F846C5" w:rsidRPr="00F846C5">
        <w:rPr>
          <w:i/>
          <w:iCs/>
        </w:rPr>
        <w:t>Root Cause Analysis</w:t>
      </w:r>
      <w:r w:rsidR="00F846C5" w:rsidRPr="00F846C5">
        <w:t xml:space="preserve"> (RCA). Flowchart penelitian yang digunakan ditunjukkan pada Gambar 3.1</w:t>
      </w:r>
      <w:r>
        <w:t xml:space="preserve">. </w:t>
      </w:r>
    </w:p>
    <w:p w14:paraId="34ED14EE" w14:textId="77777777" w:rsidR="001D051B" w:rsidRDefault="001D051B" w:rsidP="00CE3671">
      <w:pPr>
        <w:pStyle w:val="IndenPertamaTeksIsi"/>
      </w:pPr>
    </w:p>
    <w:p w14:paraId="0648CD2D" w14:textId="77777777" w:rsidR="001D051B" w:rsidRDefault="001D051B" w:rsidP="00CE3671">
      <w:pPr>
        <w:pStyle w:val="IndenPertamaTeksIsi"/>
      </w:pPr>
    </w:p>
    <w:p w14:paraId="31F3DB3D" w14:textId="77777777" w:rsidR="00610FE4" w:rsidRDefault="00610FE4" w:rsidP="00CE3671">
      <w:pPr>
        <w:pStyle w:val="IndenPertamaTeksIsi"/>
      </w:pPr>
    </w:p>
    <w:p w14:paraId="732E8D39" w14:textId="77777777" w:rsidR="00610FE4" w:rsidRDefault="00610FE4" w:rsidP="00CE3671">
      <w:pPr>
        <w:pStyle w:val="IndenPertamaTeksIsi"/>
      </w:pPr>
    </w:p>
    <w:p w14:paraId="5BECAA48" w14:textId="77777777" w:rsidR="00610FE4" w:rsidRDefault="00610FE4" w:rsidP="003F728B">
      <w:pPr>
        <w:pStyle w:val="IndenPertamaTeksIsi"/>
        <w:ind w:firstLine="0"/>
      </w:pPr>
    </w:p>
    <w:p w14:paraId="214D7F9F" w14:textId="77777777" w:rsidR="00610FE4" w:rsidRDefault="00610FE4" w:rsidP="00CE3671">
      <w:pPr>
        <w:pStyle w:val="IndenPertamaTeksIsi"/>
      </w:pPr>
    </w:p>
    <w:p w14:paraId="3525CD15" w14:textId="77777777" w:rsidR="00610FE4" w:rsidRDefault="00610FE4" w:rsidP="003D4B5A">
      <w:pPr>
        <w:pStyle w:val="IndenPertamaTeksIsi"/>
        <w:jc w:val="center"/>
      </w:pPr>
    </w:p>
    <w:p w14:paraId="06395BB3" w14:textId="77777777" w:rsidR="00610FE4" w:rsidRDefault="00610FE4" w:rsidP="00CE3671">
      <w:pPr>
        <w:pStyle w:val="IndenPertamaTeksIsi"/>
      </w:pPr>
    </w:p>
    <w:p w14:paraId="617F96ED" w14:textId="77777777" w:rsidR="00610FE4" w:rsidRDefault="00610FE4" w:rsidP="00CE3671">
      <w:pPr>
        <w:pStyle w:val="IndenPertamaTeksIsi"/>
      </w:pPr>
    </w:p>
    <w:p w14:paraId="76CDE513" w14:textId="77777777" w:rsidR="00610FE4" w:rsidRDefault="00610FE4" w:rsidP="00CE3671">
      <w:pPr>
        <w:pStyle w:val="IndenPertamaTeksIsi"/>
      </w:pPr>
    </w:p>
    <w:p w14:paraId="53DA0815" w14:textId="77777777" w:rsidR="00610FE4" w:rsidRDefault="00610FE4" w:rsidP="00CE3671">
      <w:pPr>
        <w:pStyle w:val="IndenPertamaTeksIsi"/>
      </w:pPr>
    </w:p>
    <w:p w14:paraId="6E74E2F8" w14:textId="77777777" w:rsidR="00610FE4" w:rsidRDefault="00610FE4" w:rsidP="00CE3671">
      <w:pPr>
        <w:pStyle w:val="IndenPertamaTeksIsi"/>
      </w:pPr>
    </w:p>
    <w:p w14:paraId="15344007" w14:textId="77777777" w:rsidR="00610FE4" w:rsidRDefault="00610FE4" w:rsidP="00CE3671">
      <w:pPr>
        <w:pStyle w:val="IndenPertamaTeksIsi"/>
      </w:pPr>
    </w:p>
    <w:p w14:paraId="108910CE" w14:textId="77777777" w:rsidR="00610FE4" w:rsidRDefault="0042712A" w:rsidP="00CE3671">
      <w:pPr>
        <w:pStyle w:val="IndenPertamaTeksIsi"/>
      </w:pPr>
      <w:r>
        <w:rPr>
          <w:noProof/>
        </w:rPr>
        <w:lastRenderedPageBreak/>
        <w:drawing>
          <wp:anchor distT="0" distB="0" distL="114300" distR="114300" simplePos="0" relativeHeight="251662336" behindDoc="1" locked="0" layoutInCell="1" allowOverlap="1" wp14:anchorId="6ECB7CFF" wp14:editId="2A868570">
            <wp:simplePos x="0" y="0"/>
            <wp:positionH relativeFrom="margin">
              <wp:align>center</wp:align>
            </wp:positionH>
            <wp:positionV relativeFrom="paragraph">
              <wp:posOffset>-6350</wp:posOffset>
            </wp:positionV>
            <wp:extent cx="4683795" cy="7038975"/>
            <wp:effectExtent l="0" t="0" r="2540" b="0"/>
            <wp:wrapNone/>
            <wp:docPr id="190104026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83795" cy="7038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67484" w14:textId="77777777" w:rsidR="00610FE4" w:rsidRDefault="00610FE4" w:rsidP="00CE3671">
      <w:pPr>
        <w:pStyle w:val="IndenPertamaTeksIsi"/>
      </w:pPr>
    </w:p>
    <w:p w14:paraId="10C0E950" w14:textId="77777777" w:rsidR="00610FE4" w:rsidRDefault="00610FE4" w:rsidP="00CE3671">
      <w:pPr>
        <w:pStyle w:val="IndenPertamaTeksIsi"/>
      </w:pPr>
    </w:p>
    <w:p w14:paraId="53C35131" w14:textId="77777777" w:rsidR="00610FE4" w:rsidRDefault="00610FE4" w:rsidP="00CE3671">
      <w:pPr>
        <w:pStyle w:val="IndenPertamaTeksIsi"/>
      </w:pPr>
    </w:p>
    <w:p w14:paraId="070EA84F" w14:textId="77777777" w:rsidR="00610FE4" w:rsidRDefault="00610FE4" w:rsidP="00CE3671">
      <w:pPr>
        <w:pStyle w:val="IndenPertamaTeksIsi"/>
      </w:pPr>
    </w:p>
    <w:p w14:paraId="585B9A91" w14:textId="77777777" w:rsidR="00610FE4" w:rsidRDefault="00610FE4" w:rsidP="00CE3671">
      <w:pPr>
        <w:pStyle w:val="IndenPertamaTeksIsi"/>
      </w:pPr>
    </w:p>
    <w:p w14:paraId="4D458B89" w14:textId="77777777" w:rsidR="00610FE4" w:rsidRDefault="00610FE4" w:rsidP="00CE3671">
      <w:pPr>
        <w:pStyle w:val="IndenPertamaTeksIsi"/>
      </w:pPr>
    </w:p>
    <w:p w14:paraId="0006DEF7" w14:textId="77777777" w:rsidR="00610FE4" w:rsidRDefault="00610FE4" w:rsidP="00CE3671">
      <w:pPr>
        <w:pStyle w:val="IndenPertamaTeksIsi"/>
      </w:pPr>
    </w:p>
    <w:p w14:paraId="22A45531" w14:textId="77777777" w:rsidR="00610FE4" w:rsidRDefault="00610FE4" w:rsidP="00CE3671">
      <w:pPr>
        <w:pStyle w:val="IndenPertamaTeksIsi"/>
      </w:pPr>
    </w:p>
    <w:p w14:paraId="1564F9C5" w14:textId="77777777" w:rsidR="00610FE4" w:rsidRDefault="003D4B5A" w:rsidP="003D4B5A">
      <w:pPr>
        <w:pStyle w:val="IndenPertamaTeksIsi"/>
        <w:tabs>
          <w:tab w:val="left" w:pos="2730"/>
        </w:tabs>
      </w:pPr>
      <w:r>
        <w:tab/>
      </w:r>
    </w:p>
    <w:p w14:paraId="5DCEA7D2" w14:textId="77777777" w:rsidR="003D4B5A" w:rsidRDefault="003D4B5A" w:rsidP="00610FE4">
      <w:pPr>
        <w:pStyle w:val="IndenPertamaTeksIsi"/>
        <w:ind w:firstLine="0"/>
        <w:jc w:val="center"/>
        <w:rPr>
          <w:b/>
          <w:bCs/>
        </w:rPr>
      </w:pPr>
    </w:p>
    <w:p w14:paraId="5C091867" w14:textId="77777777" w:rsidR="003D4B5A" w:rsidRDefault="003D4B5A" w:rsidP="00610FE4">
      <w:pPr>
        <w:pStyle w:val="IndenPertamaTeksIsi"/>
        <w:ind w:firstLine="0"/>
        <w:jc w:val="center"/>
        <w:rPr>
          <w:b/>
          <w:bCs/>
        </w:rPr>
      </w:pPr>
    </w:p>
    <w:p w14:paraId="63F9FD95" w14:textId="77777777" w:rsidR="001D051B" w:rsidRDefault="001D051B" w:rsidP="009811D1">
      <w:pPr>
        <w:pStyle w:val="IndenPertamaTeksIsi"/>
        <w:ind w:firstLine="0"/>
        <w:jc w:val="center"/>
        <w:rPr>
          <w:b/>
          <w:bCs/>
        </w:rPr>
      </w:pPr>
    </w:p>
    <w:p w14:paraId="088238FD" w14:textId="77777777" w:rsidR="001D051B" w:rsidRDefault="001D051B" w:rsidP="009811D1">
      <w:pPr>
        <w:pStyle w:val="IndenPertamaTeksIsi"/>
        <w:ind w:firstLine="0"/>
        <w:jc w:val="center"/>
        <w:rPr>
          <w:b/>
          <w:bCs/>
        </w:rPr>
      </w:pPr>
    </w:p>
    <w:p w14:paraId="06D0FF0E" w14:textId="77777777" w:rsidR="001D051B" w:rsidRDefault="001D051B" w:rsidP="009811D1">
      <w:pPr>
        <w:pStyle w:val="IndenPertamaTeksIsi"/>
        <w:ind w:firstLine="0"/>
        <w:jc w:val="center"/>
        <w:rPr>
          <w:b/>
          <w:bCs/>
        </w:rPr>
      </w:pPr>
    </w:p>
    <w:p w14:paraId="1AD577F5" w14:textId="77777777" w:rsidR="001D051B" w:rsidRDefault="001D051B" w:rsidP="009811D1">
      <w:pPr>
        <w:pStyle w:val="IndenPertamaTeksIsi"/>
        <w:ind w:firstLine="0"/>
        <w:jc w:val="center"/>
        <w:rPr>
          <w:b/>
          <w:bCs/>
        </w:rPr>
      </w:pPr>
    </w:p>
    <w:p w14:paraId="0A67AA81" w14:textId="77777777" w:rsidR="001D051B" w:rsidRDefault="001D051B" w:rsidP="009811D1">
      <w:pPr>
        <w:pStyle w:val="IndenPertamaTeksIsi"/>
        <w:ind w:firstLine="0"/>
        <w:jc w:val="center"/>
        <w:rPr>
          <w:b/>
          <w:bCs/>
        </w:rPr>
      </w:pPr>
    </w:p>
    <w:p w14:paraId="4604C8B1" w14:textId="77777777" w:rsidR="001D051B" w:rsidRDefault="001D051B" w:rsidP="009811D1">
      <w:pPr>
        <w:pStyle w:val="IndenPertamaTeksIsi"/>
        <w:ind w:firstLine="0"/>
        <w:jc w:val="center"/>
        <w:rPr>
          <w:b/>
          <w:bCs/>
        </w:rPr>
      </w:pPr>
    </w:p>
    <w:p w14:paraId="4094001F" w14:textId="77777777" w:rsidR="001D051B" w:rsidRDefault="001D051B" w:rsidP="009811D1">
      <w:pPr>
        <w:pStyle w:val="IndenPertamaTeksIsi"/>
        <w:ind w:firstLine="0"/>
        <w:jc w:val="center"/>
        <w:rPr>
          <w:b/>
          <w:bCs/>
        </w:rPr>
      </w:pPr>
    </w:p>
    <w:p w14:paraId="08D58C97" w14:textId="77777777" w:rsidR="001D051B" w:rsidRDefault="001D051B" w:rsidP="009811D1">
      <w:pPr>
        <w:pStyle w:val="IndenPertamaTeksIsi"/>
        <w:ind w:firstLine="0"/>
        <w:jc w:val="center"/>
        <w:rPr>
          <w:b/>
          <w:bCs/>
        </w:rPr>
      </w:pPr>
    </w:p>
    <w:p w14:paraId="037F42D8" w14:textId="77777777" w:rsidR="001D051B" w:rsidRDefault="001D051B" w:rsidP="009811D1">
      <w:pPr>
        <w:pStyle w:val="IndenPertamaTeksIsi"/>
        <w:ind w:firstLine="0"/>
        <w:jc w:val="center"/>
        <w:rPr>
          <w:b/>
          <w:bCs/>
        </w:rPr>
      </w:pPr>
    </w:p>
    <w:p w14:paraId="4433FE9B" w14:textId="77777777" w:rsidR="001D051B" w:rsidRDefault="001D051B" w:rsidP="009811D1">
      <w:pPr>
        <w:pStyle w:val="IndenPertamaTeksIsi"/>
        <w:ind w:firstLine="0"/>
        <w:jc w:val="center"/>
        <w:rPr>
          <w:b/>
          <w:bCs/>
        </w:rPr>
      </w:pPr>
    </w:p>
    <w:p w14:paraId="19BB6B9C" w14:textId="77777777" w:rsidR="001D051B" w:rsidRDefault="001D051B" w:rsidP="009811D1">
      <w:pPr>
        <w:pStyle w:val="IndenPertamaTeksIsi"/>
        <w:ind w:firstLine="0"/>
        <w:jc w:val="center"/>
        <w:rPr>
          <w:b/>
          <w:bCs/>
        </w:rPr>
      </w:pPr>
    </w:p>
    <w:p w14:paraId="461BF758" w14:textId="77777777" w:rsidR="001D051B" w:rsidRDefault="001D051B" w:rsidP="009811D1">
      <w:pPr>
        <w:pStyle w:val="IndenPertamaTeksIsi"/>
        <w:ind w:firstLine="0"/>
        <w:jc w:val="center"/>
        <w:rPr>
          <w:b/>
          <w:bCs/>
        </w:rPr>
      </w:pPr>
    </w:p>
    <w:p w14:paraId="39ECC33C" w14:textId="77777777" w:rsidR="001D051B" w:rsidRDefault="001D051B" w:rsidP="009811D1">
      <w:pPr>
        <w:pStyle w:val="IndenPertamaTeksIsi"/>
        <w:ind w:firstLine="0"/>
        <w:jc w:val="center"/>
        <w:rPr>
          <w:b/>
          <w:bCs/>
        </w:rPr>
      </w:pPr>
    </w:p>
    <w:p w14:paraId="4B0AAD96" w14:textId="77777777" w:rsidR="001D051B" w:rsidRDefault="001D051B" w:rsidP="009811D1">
      <w:pPr>
        <w:pStyle w:val="IndenPertamaTeksIsi"/>
        <w:ind w:firstLine="0"/>
        <w:jc w:val="center"/>
        <w:rPr>
          <w:b/>
          <w:bCs/>
        </w:rPr>
      </w:pPr>
    </w:p>
    <w:p w14:paraId="73B236B2" w14:textId="77777777" w:rsidR="001D051B" w:rsidRDefault="0042712A" w:rsidP="009811D1">
      <w:pPr>
        <w:pStyle w:val="IndenPertamaTeksIsi"/>
        <w:ind w:firstLine="0"/>
        <w:jc w:val="center"/>
        <w:rPr>
          <w:b/>
          <w:bCs/>
        </w:rPr>
      </w:pPr>
      <w:r>
        <w:rPr>
          <w:noProof/>
        </w:rPr>
        <mc:AlternateContent>
          <mc:Choice Requires="wps">
            <w:drawing>
              <wp:anchor distT="0" distB="0" distL="114300" distR="114300" simplePos="0" relativeHeight="251664384" behindDoc="1" locked="0" layoutInCell="1" allowOverlap="1" wp14:anchorId="7DDFF942" wp14:editId="558109C3">
                <wp:simplePos x="0" y="0"/>
                <wp:positionH relativeFrom="margin">
                  <wp:align>center</wp:align>
                </wp:positionH>
                <wp:positionV relativeFrom="paragraph">
                  <wp:posOffset>5080</wp:posOffset>
                </wp:positionV>
                <wp:extent cx="4683760" cy="635"/>
                <wp:effectExtent l="0" t="0" r="2540" b="4445"/>
                <wp:wrapNone/>
                <wp:docPr id="1678762088" name="Kotak Teks 1"/>
                <wp:cNvGraphicFramePr/>
                <a:graphic xmlns:a="http://schemas.openxmlformats.org/drawingml/2006/main">
                  <a:graphicData uri="http://schemas.microsoft.com/office/word/2010/wordprocessingShape">
                    <wps:wsp>
                      <wps:cNvSpPr txBox="1"/>
                      <wps:spPr>
                        <a:xfrm>
                          <a:off x="0" y="0"/>
                          <a:ext cx="4683760" cy="635"/>
                        </a:xfrm>
                        <a:prstGeom prst="rect">
                          <a:avLst/>
                        </a:prstGeom>
                        <a:solidFill>
                          <a:prstClr val="white"/>
                        </a:solidFill>
                        <a:ln>
                          <a:noFill/>
                        </a:ln>
                      </wps:spPr>
                      <wps:txbx>
                        <w:txbxContent>
                          <w:p w14:paraId="6CA3B208" w14:textId="61FCB64E" w:rsidR="0042712A" w:rsidRPr="00DB7DC9" w:rsidRDefault="0042712A" w:rsidP="0042712A">
                            <w:pPr>
                              <w:pStyle w:val="Keterangan"/>
                              <w:rPr>
                                <w:noProof/>
                                <w:szCs w:val="22"/>
                              </w:rPr>
                            </w:pPr>
                            <w:bookmarkStart w:id="81" w:name="_Toc242302641"/>
                            <w:r>
                              <w:t xml:space="preserve">Gambar 3. </w:t>
                            </w:r>
                            <w:r>
                              <w:fldChar w:fldCharType="begin"/>
                            </w:r>
                            <w:r>
                              <w:instrText xml:space="preserve"> SEQ Gambar_3. \* ARABIC </w:instrText>
                            </w:r>
                            <w:r>
                              <w:fldChar w:fldCharType="separate"/>
                            </w:r>
                            <w:r w:rsidR="00FA5D59">
                              <w:rPr>
                                <w:noProof/>
                              </w:rPr>
                              <w:t>1</w:t>
                            </w:r>
                            <w:r>
                              <w:fldChar w:fldCharType="end"/>
                            </w:r>
                            <w:r>
                              <w:t xml:space="preserve"> Flowchart Penelitian</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DFF942" id="_x0000_t202" coordsize="21600,21600" o:spt="202" path="m,l,21600r21600,l21600,xe">
                <v:stroke joinstyle="miter"/>
                <v:path gradientshapeok="t" o:connecttype="rect"/>
              </v:shapetype>
              <v:shape id="Kotak Teks 1" o:spid="_x0000_s1026" type="#_x0000_t202" style="position:absolute;left:0;text-align:left;margin-left:0;margin-top:.4pt;width:368.8pt;height:.05pt;z-index:-2516520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" stroked="f">
                <v:textbox style="mso-fit-shape-to-text:t" inset="0,0,0,0">
                  <w:txbxContent>
                    <w:p w14:paraId="6CA3B208" w14:textId="61FCB64E" w:rsidR="0042712A" w:rsidRPr="00DB7DC9" w:rsidRDefault="0042712A" w:rsidP="0042712A">
                      <w:pPr>
                        <w:pStyle w:val="Keterangan"/>
                        <w:rPr>
                          <w:noProof/>
                          <w:szCs w:val="22"/>
                        </w:rPr>
                      </w:pPr>
                      <w:bookmarkStart w:id="82" w:name="_Toc242302641"/>
                      <w:r>
                        <w:t xml:space="preserve">Gambar 3. </w:t>
                      </w:r>
                      <w:r>
                        <w:fldChar w:fldCharType="begin"/>
                      </w:r>
                      <w:r>
                        <w:instrText xml:space="preserve"> SEQ Gambar_3. \* ARABIC </w:instrText>
                      </w:r>
                      <w:r>
                        <w:fldChar w:fldCharType="separate"/>
                      </w:r>
                      <w:r w:rsidR="00FA5D59">
                        <w:rPr>
                          <w:noProof/>
                        </w:rPr>
                        <w:t>1</w:t>
                      </w:r>
                      <w:r>
                        <w:fldChar w:fldCharType="end"/>
                      </w:r>
                      <w:r>
                        <w:t xml:space="preserve"> Flowchart Penelitian</w:t>
                      </w:r>
                      <w:bookmarkEnd w:id="82"/>
                    </w:p>
                  </w:txbxContent>
                </v:textbox>
                <w10:wrap anchorx="margin"/>
              </v:shape>
            </w:pict>
          </mc:Fallback>
        </mc:AlternateContent>
      </w:r>
    </w:p>
    <w:p w14:paraId="16E93763" w14:textId="77777777" w:rsidR="00610FE4" w:rsidRDefault="00352A6E" w:rsidP="0042712A">
      <w:pPr>
        <w:pStyle w:val="IndenPertamaTeksIsi"/>
        <w:ind w:firstLine="360"/>
      </w:pPr>
      <w:r>
        <w:t xml:space="preserve">Berdasarkan Gambar 3.1, </w:t>
      </w:r>
      <w:r w:rsidR="001D051B" w:rsidRPr="001D051B">
        <w:t xml:space="preserve">penelitian ini dilaksanakan melalui beberapa tahapan yang saling berkaitan, dimulai dari proses pengumpulan data hingga penyusunan rekomendasi tata kelola berdasarkan hasil analisis. Setiap tahapan dirancang secara sistematis agar mampu menghasilkan analisis sentimen berbasis aspek yang tidak hanya mengidentifikasi kecenderungan opini masyarakat, tetapi juga mengidentifikasi permasalahan pada setiap aspek tata kelola dan menelusuri </w:t>
      </w:r>
      <w:r w:rsidR="001D051B" w:rsidRPr="001D051B">
        <w:lastRenderedPageBreak/>
        <w:t xml:space="preserve">akar penyebabnya melalui metode </w:t>
      </w:r>
      <w:r w:rsidR="001D051B" w:rsidRPr="001D051B">
        <w:rPr>
          <w:i/>
          <w:iCs/>
        </w:rPr>
        <w:t>Root Cause Analysis</w:t>
      </w:r>
      <w:r w:rsidR="001D051B" w:rsidRPr="001D051B">
        <w:t xml:space="preserve"> (RCA). Adapun penjelasan dari masing-masing tahapan pada flowchart penelitian dijelaskan sebagai beriku</w:t>
      </w:r>
      <w:r w:rsidR="001D051B">
        <w:t>t</w:t>
      </w:r>
      <w:r>
        <w:t>.</w:t>
      </w:r>
    </w:p>
    <w:p w14:paraId="0BFE9A06" w14:textId="77777777" w:rsidR="00055D67" w:rsidRDefault="00055D67" w:rsidP="00055D67">
      <w:pPr>
        <w:pStyle w:val="Judul3"/>
        <w:ind w:left="1080" w:hanging="1080"/>
      </w:pPr>
      <w:bookmarkStart w:id="83" w:name="_H3_91"/>
      <w:bookmarkStart w:id="84" w:name="_Toc242302558"/>
      <w:r>
        <w:t>Pengumpulan Data</w:t>
      </w:r>
      <w:bookmarkEnd w:id="83"/>
      <w:bookmarkEnd w:id="84"/>
    </w:p>
    <w:p w14:paraId="41678F7A" w14:textId="77777777" w:rsidR="00055D67" w:rsidRDefault="00A02C3C" w:rsidP="005221E1">
      <w:pPr>
        <w:pStyle w:val="IndenPertamaTeksIsi"/>
      </w:pPr>
      <w:r>
        <w:t xml:space="preserve">Tahap pertama dalam penelitian ini adalah pengumpulan data berupa komentar publik pada platform TikTok yang membahas isu pengadaan mobil dinas Gubernur Kalimantan Timur. Pengumpulan data dilakukan menggunakan teknik </w:t>
      </w:r>
      <w:r>
        <w:rPr>
          <w:i/>
          <w:iCs/>
        </w:rPr>
        <w:t>keyword-based scraping</w:t>
      </w:r>
      <w:r>
        <w:t xml:space="preserve"> dengan bantuan </w:t>
      </w:r>
      <w:r w:rsidRPr="00F109FB">
        <w:rPr>
          <w:i/>
          <w:iCs/>
        </w:rPr>
        <w:t>Selenium WebDriver</w:t>
      </w:r>
      <w:r>
        <w:t xml:space="preserve"> berdasarkan kata kunci yang telah ditentukan. Komentar yang berhasil dikumpulkan disimpan dalam bentuk </w:t>
      </w:r>
      <w:r>
        <w:rPr>
          <w:i/>
        </w:rPr>
        <w:t>dataset</w:t>
      </w:r>
      <w:r>
        <w:t xml:space="preserve"> sebagai data awal penelitian. </w:t>
      </w:r>
      <w:r>
        <w:rPr>
          <w:i/>
        </w:rPr>
        <w:t>Dataset</w:t>
      </w:r>
      <w:r>
        <w:t xml:space="preserve"> tersebut selanjutnya digunakan pada proses pelabelan data.</w:t>
      </w:r>
    </w:p>
    <w:p w14:paraId="3CF8171C" w14:textId="77777777" w:rsidR="00055D67" w:rsidRDefault="005221E1" w:rsidP="00055D67">
      <w:pPr>
        <w:pStyle w:val="Judul3"/>
        <w:ind w:left="1080" w:hanging="1080"/>
      </w:pPr>
      <w:bookmarkStart w:id="85" w:name="_Toc242302559"/>
      <w:r>
        <w:t>Pelabelan Data</w:t>
      </w:r>
      <w:bookmarkEnd w:id="85"/>
    </w:p>
    <w:p w14:paraId="149B5435" w14:textId="77777777" w:rsidR="00055D67" w:rsidRDefault="00A02C3C" w:rsidP="00055D67">
      <w:pPr>
        <w:pStyle w:val="IndenPertamaTeksIsi"/>
      </w:pPr>
      <w:r>
        <w:t xml:space="preserve">Tahap pelabelan data dilakukan menggunakan pendekatan </w:t>
      </w:r>
      <w:r>
        <w:rPr>
          <w:i/>
          <w:iCs/>
        </w:rPr>
        <w:t>hybrid annotation</w:t>
      </w:r>
      <w:r>
        <w:t xml:space="preserve"> yang melibatkan tiga sumber anotasi, yaitu </w:t>
      </w:r>
      <w:r>
        <w:rPr>
          <w:i/>
          <w:iCs/>
        </w:rPr>
        <w:t>expert annotator</w:t>
      </w:r>
      <w:r>
        <w:t xml:space="preserve">, </w:t>
      </w:r>
      <w:r>
        <w:rPr>
          <w:i/>
          <w:iCs/>
        </w:rPr>
        <w:t>Artificial Intelligence</w:t>
      </w:r>
      <w:r>
        <w:t xml:space="preserve"> </w:t>
      </w:r>
      <w:r w:rsidRPr="00937A81">
        <w:rPr>
          <w:iCs/>
        </w:rPr>
        <w:t>(AI)</w:t>
      </w:r>
      <w:r>
        <w:t xml:space="preserve"> menggunakan Claude Opus 4.1, dan peneliti. Setiap komentar diberikan satu label aspek tata kelola dan satu label sentimen berdasarkan pedoman anotasi yang sama. Hasil anotasi dari ketiga sumber kemudian dibandingkan menggunakan metode </w:t>
      </w:r>
      <w:r>
        <w:rPr>
          <w:i/>
          <w:iCs/>
        </w:rPr>
        <w:t>majority voting</w:t>
      </w:r>
      <w:r>
        <w:t>. Tahapan ini bertujuan menghasilkan label yang lebih konsisten dan objektif sebelum digunakan pada proses pelatihan model.</w:t>
      </w:r>
    </w:p>
    <w:p w14:paraId="25FA3039" w14:textId="77777777" w:rsidR="008C53C6" w:rsidRDefault="008C53C6" w:rsidP="008C53C6">
      <w:pPr>
        <w:pStyle w:val="Judul3"/>
      </w:pPr>
      <w:bookmarkStart w:id="86" w:name="_Toc242302560"/>
      <w:r>
        <w:rPr>
          <w:i/>
        </w:rPr>
        <w:t>Majority Voting</w:t>
      </w:r>
      <w:bookmarkEnd w:id="86"/>
    </w:p>
    <w:p w14:paraId="0A18D2AD" w14:textId="77777777" w:rsidR="008C53C6" w:rsidRPr="008C53C6" w:rsidRDefault="008C53C6" w:rsidP="008C53C6">
      <w:pPr>
        <w:pStyle w:val="TeksIsi"/>
        <w:ind w:firstLine="360"/>
      </w:pPr>
      <w:r>
        <w:t xml:space="preserve">Setelah seluruh proses anotasi selesai dilakukan, tahap berikutnya adalah penentuan </w:t>
      </w:r>
      <w:r>
        <w:rPr>
          <w:i/>
          <w:iCs/>
        </w:rPr>
        <w:t>final label</w:t>
      </w:r>
      <w:r>
        <w:t xml:space="preserve"> menggunakan metode </w:t>
      </w:r>
      <w:r>
        <w:rPr>
          <w:i/>
          <w:iCs/>
        </w:rPr>
        <w:t>majority voting</w:t>
      </w:r>
      <w:r>
        <w:t xml:space="preserve">. Label akhir ditentukan berdasarkan kesesuaian minimal dua dari tiga hasil anotasi yang diberikan oleh </w:t>
      </w:r>
      <w:r>
        <w:rPr>
          <w:i/>
          <w:iCs/>
        </w:rPr>
        <w:t>expert annotator</w:t>
      </w:r>
      <w:r>
        <w:t xml:space="preserve">, </w:t>
      </w:r>
      <w:r>
        <w:rPr>
          <w:i/>
          <w:iCs/>
        </w:rPr>
        <w:t>Artificial Intelligence</w:t>
      </w:r>
      <w:r>
        <w:t xml:space="preserve"> </w:t>
      </w:r>
      <w:r w:rsidRPr="00937A81">
        <w:t>(AI),</w:t>
      </w:r>
      <w:r>
        <w:t xml:space="preserve"> dan peneliti. Proses ini menghasilkan satu </w:t>
      </w:r>
      <w:r>
        <w:rPr>
          <w:i/>
          <w:iCs/>
        </w:rPr>
        <w:t>final aspect</w:t>
      </w:r>
      <w:r>
        <w:t xml:space="preserve">, satu </w:t>
      </w:r>
      <w:r>
        <w:rPr>
          <w:i/>
          <w:iCs/>
        </w:rPr>
        <w:t>final sentiment</w:t>
      </w:r>
      <w:r>
        <w:t xml:space="preserve">, serta satu </w:t>
      </w:r>
      <w:r>
        <w:rPr>
          <w:i/>
          <w:iCs/>
        </w:rPr>
        <w:t>final label</w:t>
      </w:r>
      <w:r>
        <w:t xml:space="preserve"> untuk setiap komentar. </w:t>
      </w:r>
      <w:r>
        <w:rPr>
          <w:i/>
        </w:rPr>
        <w:t>Dataset</w:t>
      </w:r>
      <w:r>
        <w:t xml:space="preserve"> yang telah memiliki </w:t>
      </w:r>
      <w:r>
        <w:rPr>
          <w:i/>
          <w:iCs/>
        </w:rPr>
        <w:t>final label</w:t>
      </w:r>
      <w:r>
        <w:t xml:space="preserve"> selanjutnya digunakan pada tahap </w:t>
      </w:r>
      <w:r>
        <w:rPr>
          <w:i/>
          <w:iCs/>
        </w:rPr>
        <w:t>text preprocessing</w:t>
      </w:r>
      <w:r>
        <w:t>.</w:t>
      </w:r>
    </w:p>
    <w:p w14:paraId="7556F3C3" w14:textId="77777777" w:rsidR="00D143EF" w:rsidRDefault="005221E1" w:rsidP="00D143EF">
      <w:pPr>
        <w:pStyle w:val="Judul3"/>
      </w:pPr>
      <w:bookmarkStart w:id="87" w:name="_Toc242302561"/>
      <w:r>
        <w:rPr>
          <w:i/>
        </w:rPr>
        <w:t>Preprocessing</w:t>
      </w:r>
      <w:r>
        <w:t xml:space="preserve"> Data</w:t>
      </w:r>
      <w:bookmarkEnd w:id="87"/>
    </w:p>
    <w:p w14:paraId="23D27388" w14:textId="77777777" w:rsidR="00762448" w:rsidRPr="00762448" w:rsidRDefault="00A02C3C" w:rsidP="00762448">
      <w:pPr>
        <w:pStyle w:val="TeksIsi"/>
        <w:ind w:firstLine="284"/>
      </w:pPr>
      <w:r>
        <w:t xml:space="preserve">Tahap </w:t>
      </w:r>
      <w:r>
        <w:rPr>
          <w:i/>
          <w:iCs/>
        </w:rPr>
        <w:t>preprocessing</w:t>
      </w:r>
      <w:r>
        <w:t xml:space="preserve"> bertujuan membersihkan data komentar agar siap digunakan sebagai data masukan pada proses pelatihan model. Proses yang dilakukan meliputi </w:t>
      </w:r>
      <w:r>
        <w:rPr>
          <w:i/>
          <w:iCs/>
        </w:rPr>
        <w:t>case folding</w:t>
      </w:r>
      <w:r>
        <w:t xml:space="preserve">, penghapusan URL, </w:t>
      </w:r>
      <w:r>
        <w:rPr>
          <w:i/>
          <w:iCs/>
        </w:rPr>
        <w:t>mention</w:t>
      </w:r>
      <w:r>
        <w:t xml:space="preserve">, </w:t>
      </w:r>
      <w:r>
        <w:rPr>
          <w:i/>
          <w:iCs/>
        </w:rPr>
        <w:t>hashtag</w:t>
      </w:r>
      <w:r>
        <w:t xml:space="preserve">, angka, emoji, karakter khusus, dan </w:t>
      </w:r>
      <w:r>
        <w:rPr>
          <w:i/>
          <w:iCs/>
        </w:rPr>
        <w:t>whitespace cleaning</w:t>
      </w:r>
      <w:r>
        <w:t xml:space="preserve">. Penelitian ini tidak menerapkan </w:t>
      </w:r>
      <w:r>
        <w:rPr>
          <w:i/>
          <w:iCs/>
        </w:rPr>
        <w:t>stemming</w:t>
      </w:r>
      <w:r>
        <w:t xml:space="preserve"> maupun </w:t>
      </w:r>
      <w:r>
        <w:rPr>
          <w:i/>
          <w:iCs/>
        </w:rPr>
        <w:t>stopword removal</w:t>
      </w:r>
      <w:r>
        <w:t xml:space="preserve"> karena model IndoBERT menggunakan </w:t>
      </w:r>
      <w:r>
        <w:rPr>
          <w:i/>
          <w:iCs/>
        </w:rPr>
        <w:t>tokenizer</w:t>
      </w:r>
      <w:r>
        <w:t xml:space="preserve"> berbasis </w:t>
      </w:r>
      <w:r>
        <w:rPr>
          <w:i/>
          <w:iCs/>
        </w:rPr>
        <w:t>Transformer</w:t>
      </w:r>
      <w:r>
        <w:t xml:space="preserve">. Hasil dari tahapan ini berupa data teks yang lebih bersih dan konsisten sehingga siap digunakan pada proses </w:t>
      </w:r>
      <w:r>
        <w:rPr>
          <w:i/>
          <w:iCs/>
        </w:rPr>
        <w:t>fine-tuning</w:t>
      </w:r>
      <w:r>
        <w:t>.</w:t>
      </w:r>
    </w:p>
    <w:p w14:paraId="5BA6ED44" w14:textId="77777777" w:rsidR="00055D67" w:rsidRDefault="00210B8B" w:rsidP="00055D67">
      <w:pPr>
        <w:pStyle w:val="Judul3"/>
        <w:ind w:left="1080" w:hanging="1080"/>
      </w:pPr>
      <w:bookmarkStart w:id="88" w:name="_Toc242302562"/>
      <w:r>
        <w:rPr>
          <w:i/>
          <w:iCs/>
        </w:rPr>
        <w:t>Fine-Tuning</w:t>
      </w:r>
      <w:r>
        <w:t xml:space="preserve"> IndoBERT</w:t>
      </w:r>
      <w:bookmarkEnd w:id="88"/>
    </w:p>
    <w:p w14:paraId="2DE920C5" w14:textId="77777777" w:rsidR="003E7205" w:rsidRPr="003E7205" w:rsidRDefault="00A02C3C" w:rsidP="00762448">
      <w:pPr>
        <w:pStyle w:val="IndenPertamaTeksIsi"/>
        <w:ind w:firstLine="284"/>
      </w:pPr>
      <w:r>
        <w:t xml:space="preserve">Tahap </w:t>
      </w:r>
      <w:r>
        <w:rPr>
          <w:i/>
          <w:iCs/>
        </w:rPr>
        <w:t>fine-tuning</w:t>
      </w:r>
      <w:r>
        <w:t xml:space="preserve"> dilakukan untuk menyesuaikan model IndoBERT dengan karakteristik </w:t>
      </w:r>
      <w:r>
        <w:rPr>
          <w:i/>
        </w:rPr>
        <w:t>dataset</w:t>
      </w:r>
      <w:r>
        <w:t xml:space="preserve"> penelitian. Model dilatih menggunakan data </w:t>
      </w:r>
      <w:r>
        <w:rPr>
          <w:i/>
          <w:iCs/>
        </w:rPr>
        <w:t>clean_text</w:t>
      </w:r>
      <w:r>
        <w:t xml:space="preserve"> sebagai masukan dan </w:t>
      </w:r>
      <w:r>
        <w:rPr>
          <w:i/>
          <w:iCs/>
        </w:rPr>
        <w:t>final label</w:t>
      </w:r>
      <w:r>
        <w:t xml:space="preserve"> sebagai target klasifikasi. Proses pelatihan bertujuan agar model mampu mengenali hubungan antara aspek tata kelola dan </w:t>
      </w:r>
      <w:r>
        <w:lastRenderedPageBreak/>
        <w:t xml:space="preserve">polaritas sentimen pada komentar TikTok. Hasil dari tahap ini berupa model klasifikasi yang siap dievaluasi menggunakan metode </w:t>
      </w:r>
      <w:r>
        <w:rPr>
          <w:i/>
          <w:iCs/>
        </w:rPr>
        <w:t>10-Fold Cross Validation</w:t>
      </w:r>
      <w:r>
        <w:t>.</w:t>
      </w:r>
    </w:p>
    <w:p w14:paraId="639B01F3" w14:textId="77777777" w:rsidR="003E7205" w:rsidRDefault="00A02C3C" w:rsidP="003E7205">
      <w:pPr>
        <w:pStyle w:val="Judul3"/>
        <w:rPr>
          <w:lang w:eastAsia="id-ID"/>
        </w:rPr>
      </w:pPr>
      <w:bookmarkStart w:id="89" w:name="_Toc242302563"/>
      <w:r>
        <w:rPr>
          <w:i/>
          <w:lang w:eastAsia="id-ID"/>
        </w:rPr>
        <w:t>10-Fold Cross Validation</w:t>
      </w:r>
      <w:bookmarkEnd w:id="89"/>
    </w:p>
    <w:p w14:paraId="4CA6C60E" w14:textId="77777777" w:rsidR="003E7205" w:rsidRDefault="00A02C3C" w:rsidP="003E7205">
      <w:pPr>
        <w:pStyle w:val="TeksIsi"/>
        <w:ind w:firstLine="284"/>
        <w:rPr>
          <w:lang w:eastAsia="id-ID"/>
        </w:rPr>
      </w:pPr>
      <w:r>
        <w:rPr>
          <w:lang w:eastAsia="id-ID"/>
        </w:rPr>
        <w:t xml:space="preserve">Tahap </w:t>
      </w:r>
      <w:r>
        <w:rPr>
          <w:i/>
          <w:iCs/>
          <w:lang w:eastAsia="id-ID"/>
        </w:rPr>
        <w:t>10-Fold Cross Validation</w:t>
      </w:r>
      <w:r>
        <w:rPr>
          <w:lang w:eastAsia="id-ID"/>
        </w:rPr>
        <w:t xml:space="preserve"> menggunakan metode </w:t>
      </w:r>
      <w:r>
        <w:rPr>
          <w:i/>
          <w:iCs/>
          <w:lang w:eastAsia="id-ID"/>
        </w:rPr>
        <w:t>10-Fold Cross Validation</w:t>
      </w:r>
      <w:r>
        <w:rPr>
          <w:lang w:eastAsia="id-ID"/>
        </w:rPr>
        <w:t xml:space="preserve"> untuk mengukur performa model secara lebih representatif. </w:t>
      </w:r>
      <w:r>
        <w:rPr>
          <w:i/>
          <w:lang w:eastAsia="id-ID"/>
        </w:rPr>
        <w:t>Dataset</w:t>
      </w:r>
      <w:r>
        <w:rPr>
          <w:lang w:eastAsia="id-ID"/>
        </w:rPr>
        <w:t xml:space="preserve"> dibagi menjadi sepuluh </w:t>
      </w:r>
      <w:r>
        <w:rPr>
          <w:i/>
          <w:iCs/>
          <w:lang w:eastAsia="id-ID"/>
        </w:rPr>
        <w:t>fold</w:t>
      </w:r>
      <w:r>
        <w:rPr>
          <w:lang w:eastAsia="id-ID"/>
        </w:rPr>
        <w:t xml:space="preserve"> dengan ukuran yang relatif sama, kemudian setiap </w:t>
      </w:r>
      <w:r>
        <w:rPr>
          <w:i/>
          <w:iCs/>
          <w:lang w:eastAsia="id-ID"/>
        </w:rPr>
        <w:t>fold</w:t>
      </w:r>
      <w:r>
        <w:rPr>
          <w:lang w:eastAsia="id-ID"/>
        </w:rPr>
        <w:t xml:space="preserve"> digunakan secara bergantian sebagai data uji, sedangkan sembilan </w:t>
      </w:r>
      <w:r>
        <w:rPr>
          <w:i/>
          <w:iCs/>
          <w:lang w:eastAsia="id-ID"/>
        </w:rPr>
        <w:t>fold</w:t>
      </w:r>
      <w:r>
        <w:rPr>
          <w:lang w:eastAsia="id-ID"/>
        </w:rPr>
        <w:t xml:space="preserve"> lainnya digunakan sebagai data latih. Hasil evaluasi dihitung menggunakan metrik </w:t>
      </w:r>
      <w:r>
        <w:rPr>
          <w:i/>
          <w:iCs/>
          <w:lang w:eastAsia="id-ID"/>
        </w:rPr>
        <w:t>accuracy</w:t>
      </w:r>
      <w:r>
        <w:rPr>
          <w:lang w:eastAsia="id-ID"/>
        </w:rPr>
        <w:t xml:space="preserve">, </w:t>
      </w:r>
      <w:r>
        <w:rPr>
          <w:i/>
          <w:iCs/>
          <w:lang w:eastAsia="id-ID"/>
        </w:rPr>
        <w:t>precision</w:t>
      </w:r>
      <w:r>
        <w:rPr>
          <w:lang w:eastAsia="id-ID"/>
        </w:rPr>
        <w:t xml:space="preserve">, </w:t>
      </w:r>
      <w:r>
        <w:rPr>
          <w:i/>
          <w:iCs/>
          <w:lang w:eastAsia="id-ID"/>
        </w:rPr>
        <w:t>recall</w:t>
      </w:r>
      <w:r>
        <w:rPr>
          <w:lang w:eastAsia="id-ID"/>
        </w:rPr>
        <w:t xml:space="preserve">, </w:t>
      </w:r>
      <w:r>
        <w:rPr>
          <w:i/>
          <w:iCs/>
          <w:lang w:eastAsia="id-ID"/>
        </w:rPr>
        <w:t>F1-score</w:t>
      </w:r>
      <w:r>
        <w:rPr>
          <w:lang w:eastAsia="id-ID"/>
        </w:rPr>
        <w:t xml:space="preserve">, dan </w:t>
      </w:r>
      <w:r>
        <w:rPr>
          <w:i/>
          <w:iCs/>
          <w:lang w:eastAsia="id-ID"/>
        </w:rPr>
        <w:t>loss</w:t>
      </w:r>
      <w:r>
        <w:rPr>
          <w:lang w:eastAsia="id-ID"/>
        </w:rPr>
        <w:t>. Model dengan performa terbaik selanjutnya digunakan pada proses prediksi seluruh komentar.</w:t>
      </w:r>
    </w:p>
    <w:p w14:paraId="3508EDD0" w14:textId="77777777" w:rsidR="00D143EF" w:rsidRDefault="00610FE4" w:rsidP="00D143EF">
      <w:pPr>
        <w:pStyle w:val="Judul3"/>
        <w:rPr>
          <w:lang w:eastAsia="id-ID"/>
        </w:rPr>
      </w:pPr>
      <w:bookmarkStart w:id="90" w:name="_Toc242302564"/>
      <w:r>
        <w:rPr>
          <w:lang w:eastAsia="id-ID"/>
        </w:rPr>
        <w:t>Prediksi Seluruh Komentar</w:t>
      </w:r>
      <w:bookmarkEnd w:id="90"/>
    </w:p>
    <w:p w14:paraId="32981F87" w14:textId="77777777" w:rsidR="00762448" w:rsidRDefault="00610FE4" w:rsidP="00762448">
      <w:pPr>
        <w:pStyle w:val="TeksIsi"/>
        <w:ind w:firstLine="284"/>
        <w:rPr>
          <w:lang w:eastAsia="id-ID"/>
        </w:rPr>
      </w:pPr>
      <w:r>
        <w:rPr>
          <w:lang w:eastAsia="id-ID"/>
        </w:rPr>
        <w:t xml:space="preserve">Setelah proses fine-tuning dan evaluasi 10-Fold Cross Validation selesai dilakukan, tahap berikutnya adalah melakukan prediksi terhadap seluruh komentar yang telah melalui proses text preprocessing menggunakan pendekatan </w:t>
      </w:r>
      <w:r>
        <w:rPr>
          <w:i/>
          <w:iCs/>
          <w:lang w:eastAsia="id-ID"/>
        </w:rPr>
        <w:t>out-of-fold</w:t>
      </w:r>
      <w:r>
        <w:rPr>
          <w:lang w:eastAsia="id-ID"/>
        </w:rPr>
        <w:t xml:space="preserve">. Model menghasilkan klasifikasi aspek tata kelola dan polaritas sentimen untuk setiap komentar. Hasil prediksi tersebut disimpan dalam bentuk </w:t>
      </w:r>
      <w:r>
        <w:rPr>
          <w:i/>
          <w:lang w:eastAsia="id-ID"/>
        </w:rPr>
        <w:t>dataset</w:t>
      </w:r>
      <w:r>
        <w:rPr>
          <w:lang w:eastAsia="id-ID"/>
        </w:rPr>
        <w:t xml:space="preserve"> yang memuat komentar beserta label hasil prediksi. </w:t>
      </w:r>
      <w:r>
        <w:rPr>
          <w:i/>
          <w:lang w:eastAsia="id-ID"/>
        </w:rPr>
        <w:t>Dataset</w:t>
      </w:r>
      <w:r>
        <w:rPr>
          <w:lang w:eastAsia="id-ID"/>
        </w:rPr>
        <w:t xml:space="preserve"> inilah yang menjadi dasar analisis lanjutan pada penelitian.</w:t>
      </w:r>
    </w:p>
    <w:p w14:paraId="10FE4527" w14:textId="77777777" w:rsidR="00F5072E" w:rsidRDefault="00F5072E" w:rsidP="00F5072E">
      <w:pPr>
        <w:pStyle w:val="Judul3"/>
        <w:rPr>
          <w:lang w:eastAsia="id-ID"/>
        </w:rPr>
      </w:pPr>
      <w:bookmarkStart w:id="91" w:name="_Toc242302565"/>
      <w:r>
        <w:rPr>
          <w:lang w:eastAsia="id-ID"/>
        </w:rPr>
        <w:t>Identifikasi Permasalahan</w:t>
      </w:r>
      <w:bookmarkEnd w:id="91"/>
    </w:p>
    <w:p w14:paraId="05AFAB1C" w14:textId="77777777" w:rsidR="006C5EC0" w:rsidRPr="00F5072E" w:rsidRDefault="006C5EC0" w:rsidP="001D051B">
      <w:pPr>
        <w:pStyle w:val="TeksIsi"/>
        <w:ind w:firstLine="270"/>
        <w:rPr>
          <w:lang w:eastAsia="id-ID"/>
        </w:rPr>
      </w:pPr>
      <w:r w:rsidRPr="006C5EC0">
        <w:rPr>
          <w:lang w:eastAsia="id-ID"/>
        </w:rPr>
        <w:t xml:space="preserve">Tahap identifikasi permasalahan dilakukan untuk menentukan permasalahan pada setiap aspek tata kelola berdasarkan hasil prediksi </w:t>
      </w:r>
      <w:r w:rsidRPr="006C5EC0">
        <w:rPr>
          <w:i/>
          <w:iCs/>
          <w:lang w:eastAsia="id-ID"/>
        </w:rPr>
        <w:t>Aspect-Based Sentiment Analysis</w:t>
      </w:r>
      <w:r w:rsidRPr="006C5EC0">
        <w:rPr>
          <w:lang w:eastAsia="id-ID"/>
        </w:rPr>
        <w:t xml:space="preserve"> pada tahap sebelumnya. Proses identifikasi dimulai dengan menganalisis distribusi aspek dan sentimen untuk menentukan aspek yang memiliki jumlah atau persentase sentimen negatif yang tinggi. Selanjutnya, seluruh komentar bersentimen negatif pada setiap aspek tersebut dibaca secara menyeluruh untuk memahami bentuk keluhan yang disampaikan. Berdasarkan hasil pembacaan, disusun kategori permasalahan beserta kata kunci yang merepresentasikan isi komentar melalui proses </w:t>
      </w:r>
      <w:r w:rsidRPr="006C5EC0">
        <w:rPr>
          <w:i/>
          <w:iCs/>
          <w:lang w:eastAsia="id-ID"/>
        </w:rPr>
        <w:t>open coding</w:t>
      </w:r>
      <w:r w:rsidRPr="006C5EC0">
        <w:rPr>
          <w:lang w:eastAsia="id-ID"/>
        </w:rPr>
        <w:t xml:space="preserve">. Setiap komentar kemudian dikodekan ke dalam satu kategori permasalahan berdasarkan kesesuaian makna dan konteks, kemudian dilakukan verifikasi terhadap hasil pengodean untuk memastikan seluruh komentar bersentimen negatif pada setiap aspek telah tercakup dalam kategori permasalahan hingga mencapai cakupan 100%. Hasil akhir dari proses ini berupa kategori permasalahan pada setiap aspek tata kelola yang selanjutnya menjadi dasar untuk tahap </w:t>
      </w:r>
      <w:r w:rsidRPr="006C5EC0">
        <w:rPr>
          <w:i/>
          <w:iCs/>
          <w:lang w:eastAsia="id-ID"/>
        </w:rPr>
        <w:t>Root Cause Analysis</w:t>
      </w:r>
      <w:r w:rsidRPr="006C5EC0">
        <w:rPr>
          <w:lang w:eastAsia="id-ID"/>
        </w:rPr>
        <w:t xml:space="preserve"> (RCA).</w:t>
      </w:r>
    </w:p>
    <w:p w14:paraId="3F43FEA7" w14:textId="77777777" w:rsidR="00610FE4" w:rsidRDefault="00610FE4" w:rsidP="00610FE4">
      <w:pPr>
        <w:pStyle w:val="Judul3"/>
      </w:pPr>
      <w:bookmarkStart w:id="92" w:name="_Toc242302566"/>
      <w:r>
        <w:rPr>
          <w:i/>
          <w:iCs/>
        </w:rPr>
        <w:t>Root Cause Analysis</w:t>
      </w:r>
      <w:r>
        <w:t xml:space="preserve"> (</w:t>
      </w:r>
      <w:r>
        <w:rPr>
          <w:i/>
          <w:iCs/>
        </w:rPr>
        <w:t>RCA</w:t>
      </w:r>
      <w:r>
        <w:t>)</w:t>
      </w:r>
      <w:bookmarkEnd w:id="92"/>
    </w:p>
    <w:p w14:paraId="2E8D3053" w14:textId="77777777" w:rsidR="009876E8" w:rsidRPr="00750AB8" w:rsidRDefault="009876E8" w:rsidP="00750AB8">
      <w:pPr>
        <w:pStyle w:val="pdq2pgselectionanchorcontainer"/>
        <w:ind w:firstLine="360"/>
        <w:jc w:val="both"/>
        <w:rPr>
          <w:rFonts w:asciiTheme="minorHAnsi" w:hAnsiTheme="minorHAnsi" w:cstheme="minorHAnsi"/>
        </w:rPr>
      </w:pPr>
      <w:r w:rsidRPr="009876E8">
        <w:rPr>
          <w:rFonts w:asciiTheme="minorHAnsi" w:hAnsiTheme="minorHAnsi" w:cstheme="minorHAnsi"/>
        </w:rPr>
        <w:t xml:space="preserve">Tahap terakhir dalam penelitian ini adalah </w:t>
      </w:r>
      <w:r w:rsidRPr="009876E8">
        <w:rPr>
          <w:rFonts w:asciiTheme="minorHAnsi" w:hAnsiTheme="minorHAnsi" w:cstheme="minorHAnsi"/>
          <w:i/>
          <w:iCs/>
        </w:rPr>
        <w:t>Root Cause Analysis</w:t>
      </w:r>
      <w:r w:rsidRPr="009876E8">
        <w:rPr>
          <w:rFonts w:asciiTheme="minorHAnsi" w:hAnsiTheme="minorHAnsi" w:cstheme="minorHAnsi"/>
        </w:rPr>
        <w:t xml:space="preserve"> (RCA), yaitu proses untuk mengidentifikasi akar penyebab dari permasalahan yang telah diperoleh pada tahap sebelumnya. Analisis dilakukan dengan memanfaatkan distribusi sentimen serta kategori masalah hasil identifikasi permasalahan sehingga diperoleh faktor-faktor utama yang memengaruhi munculnya </w:t>
      </w:r>
      <w:r w:rsidRPr="009876E8">
        <w:rPr>
          <w:rFonts w:asciiTheme="minorHAnsi" w:hAnsiTheme="minorHAnsi" w:cstheme="minorHAnsi"/>
        </w:rPr>
        <w:lastRenderedPageBreak/>
        <w:t>permasalahan tersebut. Hasil analisis kemudian digunakan sebagai dasar dalam penyusunan rekomendasi tata kelola yang lebih terarah. Dengan demikian, penelitian tidak hanya menghasilkan klasifikasi sentimen, tetapi juga memberikan rekomendasi berdasarkan akar permasalahan yang ditemukan.</w:t>
      </w:r>
    </w:p>
    <w:p w14:paraId="7983A9F4" w14:textId="77777777" w:rsidR="00055D67" w:rsidRDefault="00140793">
      <w:pPr>
        <w:pStyle w:val="Judul1"/>
      </w:pPr>
      <w:bookmarkStart w:id="93" w:name="_Toc242302567"/>
      <w:r>
        <w:lastRenderedPageBreak/>
        <w:t xml:space="preserve">PENGOLAHAN </w:t>
      </w:r>
      <w:r>
        <w:rPr>
          <w:caps w:val="0"/>
        </w:rPr>
        <w:t>DATA DAN IMPLEMENTASI METODE</w:t>
      </w:r>
      <w:bookmarkEnd w:id="93"/>
      <w:r>
        <w:rPr>
          <w:caps w:val="0"/>
        </w:rPr>
        <w:t xml:space="preserve"> </w:t>
      </w:r>
    </w:p>
    <w:p w14:paraId="4B1BF29F" w14:textId="77777777" w:rsidR="007B34CA" w:rsidRDefault="007B34CA" w:rsidP="007B34CA">
      <w:pPr>
        <w:pStyle w:val="Judul2"/>
      </w:pPr>
      <w:bookmarkStart w:id="94" w:name="_Toc242302568"/>
      <w:r>
        <w:t>Pengumpulan Data</w:t>
      </w:r>
      <w:bookmarkEnd w:id="94"/>
    </w:p>
    <w:p w14:paraId="0A3796B5" w14:textId="77777777" w:rsidR="009811D1" w:rsidRPr="009811D1" w:rsidRDefault="007B34CA"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Pengumpulan data merupakan tahapan awal dalam penelitian yang bertujuan memperoleh komentar publik pada platform TikTok sebagai sumber data </w:t>
      </w:r>
      <w:r w:rsidRPr="007A639E">
        <w:rPr>
          <w:rFonts w:asciiTheme="minorHAnsi" w:eastAsia="Times New Roman" w:hAnsiTheme="minorHAnsi" w:cstheme="minorHAnsi"/>
          <w:i/>
          <w:iCs/>
          <w:szCs w:val="24"/>
          <w:lang w:eastAsia="id-ID"/>
        </w:rPr>
        <w:t>analisis sentimen</w:t>
      </w:r>
      <w:r>
        <w:rPr>
          <w:rFonts w:asciiTheme="minorHAnsi" w:eastAsia="Times New Roman" w:hAnsiTheme="minorHAnsi" w:cstheme="minorHAnsi"/>
          <w:szCs w:val="24"/>
          <w:lang w:eastAsia="id-ID"/>
        </w:rPr>
        <w:t xml:space="preserve">. Data yang dikumpulkan berupa komentar pengguna yang membahas isu pengadaan mobil dinas Gubernur Kalimantan Timur. Proses pengumpulan data dilakukan menggunakan teknik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sesuai dengan metode yang telah dijelaskan pada BAB 3. Tahapan ini bertujuan memperoleh data yang relevan sebagai dasar dalam proses analisis sentimen berbasis aspek tata kelola.</w:t>
      </w:r>
    </w:p>
    <w:p w14:paraId="119D422C"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dilaksanakan pada tanggal 26 Februari 2026 hingga 2 Maret 2026, yaitu pada periode ketika isu pengadaan mobil dinas Gubernur Kalimantan Timur menjadi perhatian luas di media massa maupun media sosial. Rentang waktu tersebut dipilih karena bertepatan dengan puncak intensitas diskusi publik sehingga menghasilkan komentar yang relevan dengan topik penelitian. Komentar yang diperoleh pada periode tersebut diharapkan mampu merepresentasikan opini masyarakat terhadap isu pengadaan mobil dinas Gubernur Kalimantan Timur. Dengan demikian, data yang digunakan dalam penelitian ini mencerminkan respons publik pada saat isu sedang berkembang.</w:t>
      </w:r>
    </w:p>
    <w:p w14:paraId="59005019" w14:textId="77777777" w:rsidR="009811D1" w:rsidRPr="009811D1"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diimplementasikan menggunakan bahasa pemrograman </w:t>
      </w:r>
      <w:r w:rsidRPr="007A639E">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dengan memanfaatkan pustaka </w:t>
      </w:r>
      <w:r>
        <w:rPr>
          <w:rFonts w:asciiTheme="minorHAnsi" w:eastAsia="Times New Roman" w:hAnsiTheme="minorHAnsi" w:cstheme="minorHAnsi"/>
          <w:i/>
          <w:iCs/>
          <w:szCs w:val="24"/>
          <w:lang w:eastAsia="id-ID"/>
        </w:rPr>
        <w:t>Selenium WebDriver</w:t>
      </w:r>
      <w:r>
        <w:rPr>
          <w:rFonts w:asciiTheme="minorHAnsi" w:eastAsia="Times New Roman" w:hAnsiTheme="minorHAnsi" w:cstheme="minorHAnsi"/>
          <w:szCs w:val="24"/>
          <w:lang w:eastAsia="id-ID"/>
        </w:rPr>
        <w:t xml:space="preserve"> untuk mengakses platform TikTok secara otomatis. Pencarian data dilakukan berdasarkan kata kunci yang berkaitan dengan isu penelitian sehingga sistem dapat menemukan konten yang relevan beserta komentar yang terdapat pada setiap unggahan. Seluruh komentar yang berhasil diperoleh kemudian disimpan dalam format CSV pada direktori </w:t>
      </w:r>
      <w:r>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dengan nama </w:t>
      </w:r>
      <w:r w:rsidRPr="007A639E">
        <w:rPr>
          <w:rFonts w:asciiTheme="minorHAnsi" w:eastAsia="Times New Roman" w:hAnsiTheme="minorHAnsi" w:cstheme="minorHAnsi"/>
          <w:i/>
          <w:iCs/>
          <w:szCs w:val="24"/>
          <w:lang w:eastAsia="id-ID"/>
        </w:rPr>
        <w:t>tiktok_comments_mobil_dinas_kaltim.csv</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tersebut menjadi data awal yang digunakan pada tahapan pengolahan data berikutnya.</w:t>
      </w:r>
    </w:p>
    <w:p w14:paraId="7C0DBF2C" w14:textId="77777777" w:rsidR="001D3244" w:rsidRDefault="009811D1" w:rsidP="009811D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berkaitan dengan isu pengadaan mobil dinas Gubernur Kalimantan Timur. Dari keseluruhan data tersebut, dipilih sebanyak 800 komentar untuk dijadikan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Pemilihan data dilakukan dengan mempertimbangkan relevansi komentar terhadap topik penelitian sehingga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digunakan mampu merepresentasikan opini publik pada setiap aspek tata kelola.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pelabelan kemudian digunakan sebagai data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66BF0FF" w14:textId="77777777" w:rsidR="002D1469"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660943C5" w14:textId="77777777" w:rsidR="002D1469" w:rsidRPr="009811D1" w:rsidRDefault="002D1469" w:rsidP="009811D1">
      <w:pPr>
        <w:spacing w:before="100" w:beforeAutospacing="1" w:after="100" w:afterAutospacing="1"/>
        <w:ind w:firstLine="360"/>
        <w:rPr>
          <w:rFonts w:asciiTheme="minorHAnsi" w:eastAsia="Times New Roman" w:hAnsiTheme="minorHAnsi" w:cstheme="minorHAnsi"/>
          <w:szCs w:val="24"/>
          <w:lang w:eastAsia="id-ID"/>
        </w:rPr>
      </w:pPr>
    </w:p>
    <w:p w14:paraId="0C79D44E" w14:textId="57FE06EB" w:rsidR="00B91E21" w:rsidRPr="00B91E21" w:rsidRDefault="00345EC8" w:rsidP="00B91E21">
      <w:pPr>
        <w:pStyle w:val="Keterangan"/>
        <w:rPr>
          <w:rFonts w:asciiTheme="minorHAnsi" w:eastAsia="Times New Roman" w:hAnsiTheme="minorHAnsi" w:cstheme="minorHAnsi"/>
          <w:szCs w:val="24"/>
          <w:lang w:eastAsia="id-ID"/>
        </w:rPr>
      </w:pPr>
      <w:bookmarkStart w:id="95" w:name="_Toc241153405"/>
      <w:bookmarkStart w:id="96" w:name="_Toc241153466"/>
      <w:bookmarkStart w:id="97" w:name="_Toc242302610"/>
      <w:r>
        <w:lastRenderedPageBreak/>
        <w:t xml:space="preserve">Tabel 4. </w:t>
      </w:r>
      <w:r>
        <w:fldChar w:fldCharType="begin"/>
      </w:r>
      <w:r>
        <w:instrText xml:space="preserve"> SEQ Tabel_4. \* ARABIC </w:instrText>
      </w:r>
      <w:r>
        <w:fldChar w:fldCharType="separate"/>
      </w:r>
      <w:r w:rsidR="00FA5D59">
        <w:rPr>
          <w:noProof/>
        </w:rPr>
        <w:t>1</w:t>
      </w:r>
      <w:r>
        <w:fldChar w:fldCharType="end"/>
      </w:r>
      <w:r>
        <w:t xml:space="preserve"> </w:t>
      </w:r>
      <w:r>
        <w:rPr>
          <w:rFonts w:asciiTheme="minorHAnsi" w:eastAsia="Times New Roman" w:hAnsiTheme="minorHAnsi" w:cstheme="minorHAnsi"/>
          <w:szCs w:val="24"/>
          <w:lang w:eastAsia="id-ID"/>
        </w:rPr>
        <w:t>Jumlah Data pada Setiap Tahapan Pengolahan</w:t>
      </w:r>
      <w:bookmarkEnd w:id="95"/>
      <w:bookmarkEnd w:id="96"/>
      <w:bookmarkEnd w:id="9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501"/>
        <w:gridCol w:w="1896"/>
      </w:tblGrid>
      <w:tr w:rsidR="00B91E21" w:rsidRPr="00C735B9" w14:paraId="5DC5BDE8" w14:textId="77777777" w:rsidTr="0037133C">
        <w:trPr>
          <w:jc w:val="center"/>
        </w:trPr>
        <w:tc>
          <w:tcPr>
            <w:tcW w:w="534" w:type="dxa"/>
          </w:tcPr>
          <w:p w14:paraId="38D271DA" w14:textId="77777777" w:rsidR="00B91E21" w:rsidRPr="00C735B9" w:rsidRDefault="00B91E21" w:rsidP="0037133C">
            <w:pPr>
              <w:pStyle w:val="TeksIsi"/>
              <w:rPr>
                <w:sz w:val="22"/>
                <w:lang w:val="en-US"/>
              </w:rPr>
            </w:pPr>
            <w:r>
              <w:rPr>
                <w:sz w:val="22"/>
                <w:lang w:val="en-US"/>
              </w:rPr>
              <w:t>No</w:t>
            </w:r>
          </w:p>
        </w:tc>
        <w:tc>
          <w:tcPr>
            <w:tcW w:w="4501" w:type="dxa"/>
          </w:tcPr>
          <w:p w14:paraId="7C6696E7" w14:textId="77777777" w:rsidR="00B91E21" w:rsidRPr="00C735B9" w:rsidRDefault="00B91E21" w:rsidP="0037133C">
            <w:pPr>
              <w:pStyle w:val="TeksIsi"/>
              <w:rPr>
                <w:sz w:val="22"/>
                <w:lang w:val="en-US"/>
              </w:rPr>
            </w:pPr>
            <w:r>
              <w:rPr>
                <w:sz w:val="22"/>
              </w:rPr>
              <w:t>Tahapan</w:t>
            </w:r>
          </w:p>
        </w:tc>
        <w:tc>
          <w:tcPr>
            <w:tcW w:w="1896" w:type="dxa"/>
          </w:tcPr>
          <w:p w14:paraId="06B80C8A" w14:textId="77777777" w:rsidR="00B91E21" w:rsidRPr="00C735B9" w:rsidRDefault="00B91E21" w:rsidP="0037133C">
            <w:pPr>
              <w:pStyle w:val="TeksIsi"/>
              <w:rPr>
                <w:sz w:val="22"/>
                <w:lang w:val="en-US"/>
              </w:rPr>
            </w:pPr>
            <w:r>
              <w:rPr>
                <w:sz w:val="22"/>
              </w:rPr>
              <w:t>Jumlah Komentar</w:t>
            </w:r>
          </w:p>
        </w:tc>
      </w:tr>
      <w:tr w:rsidR="00B91E21" w:rsidRPr="00C735B9" w14:paraId="7A113C88" w14:textId="77777777" w:rsidTr="0037133C">
        <w:trPr>
          <w:jc w:val="center"/>
        </w:trPr>
        <w:tc>
          <w:tcPr>
            <w:tcW w:w="534" w:type="dxa"/>
          </w:tcPr>
          <w:p w14:paraId="06135AD5" w14:textId="77777777" w:rsidR="00B91E21" w:rsidRPr="00C735B9" w:rsidRDefault="00B91E21" w:rsidP="0037133C">
            <w:pPr>
              <w:pStyle w:val="TeksIsi"/>
              <w:rPr>
                <w:sz w:val="22"/>
                <w:lang w:val="en-US"/>
              </w:rPr>
            </w:pPr>
            <w:r>
              <w:rPr>
                <w:sz w:val="22"/>
                <w:lang w:val="en-US"/>
              </w:rPr>
              <w:t>1</w:t>
            </w:r>
          </w:p>
        </w:tc>
        <w:tc>
          <w:tcPr>
            <w:tcW w:w="4501" w:type="dxa"/>
          </w:tcPr>
          <w:p w14:paraId="2F903FEC" w14:textId="77777777" w:rsidR="00B91E21" w:rsidRPr="00C735B9" w:rsidRDefault="00B91E21" w:rsidP="0037133C">
            <w:pPr>
              <w:pStyle w:val="TeksIsi"/>
              <w:rPr>
                <w:sz w:val="22"/>
                <w:lang w:val="en-US"/>
              </w:rPr>
            </w:pPr>
            <w:r>
              <w:rPr>
                <w:sz w:val="22"/>
              </w:rPr>
              <w:t xml:space="preserve">Komentar hasil </w:t>
            </w:r>
            <w:r>
              <w:rPr>
                <w:i/>
                <w:iCs/>
                <w:sz w:val="22"/>
              </w:rPr>
              <w:t>keyword-based scraping</w:t>
            </w:r>
          </w:p>
        </w:tc>
        <w:tc>
          <w:tcPr>
            <w:tcW w:w="1896" w:type="dxa"/>
          </w:tcPr>
          <w:p w14:paraId="4BF11075" w14:textId="77777777" w:rsidR="00B91E21" w:rsidRPr="00C735B9" w:rsidRDefault="00B91E21" w:rsidP="0037133C">
            <w:pPr>
              <w:pStyle w:val="TeksIsi"/>
              <w:rPr>
                <w:sz w:val="22"/>
                <w:lang w:val="en-US"/>
              </w:rPr>
            </w:pPr>
            <w:r>
              <w:rPr>
                <w:sz w:val="22"/>
              </w:rPr>
              <w:t>1.081</w:t>
            </w:r>
          </w:p>
        </w:tc>
      </w:tr>
      <w:tr w:rsidR="00B91E21" w:rsidRPr="00C735B9" w14:paraId="4C9F2582" w14:textId="77777777" w:rsidTr="0037133C">
        <w:trPr>
          <w:jc w:val="center"/>
        </w:trPr>
        <w:tc>
          <w:tcPr>
            <w:tcW w:w="534" w:type="dxa"/>
          </w:tcPr>
          <w:p w14:paraId="024C1A0E" w14:textId="77777777" w:rsidR="00B91E21" w:rsidRPr="00C735B9" w:rsidRDefault="00B91E21" w:rsidP="0037133C">
            <w:pPr>
              <w:pStyle w:val="TeksIsi"/>
              <w:rPr>
                <w:sz w:val="22"/>
                <w:lang w:val="en-US"/>
              </w:rPr>
            </w:pPr>
            <w:r>
              <w:rPr>
                <w:sz w:val="22"/>
                <w:lang w:val="en-US"/>
              </w:rPr>
              <w:t>2</w:t>
            </w:r>
          </w:p>
        </w:tc>
        <w:tc>
          <w:tcPr>
            <w:tcW w:w="4501" w:type="dxa"/>
          </w:tcPr>
          <w:p w14:paraId="3C904D40" w14:textId="77777777" w:rsidR="00B91E21" w:rsidRPr="00C735B9" w:rsidRDefault="00B91E21" w:rsidP="0037133C">
            <w:pPr>
              <w:pStyle w:val="TeksIsi"/>
              <w:rPr>
                <w:sz w:val="22"/>
                <w:lang w:val="en-US"/>
              </w:rPr>
            </w:pPr>
            <w:r>
              <w:rPr>
                <w:i/>
                <w:sz w:val="22"/>
              </w:rPr>
              <w:t>Dataset</w:t>
            </w:r>
            <w:r>
              <w:rPr>
                <w:sz w:val="22"/>
              </w:rPr>
              <w:t xml:space="preserve"> yang dipilih untuk proses </w:t>
            </w:r>
            <w:r>
              <w:rPr>
                <w:i/>
                <w:iCs/>
                <w:sz w:val="22"/>
              </w:rPr>
              <w:t>hybrid annotation</w:t>
            </w:r>
          </w:p>
        </w:tc>
        <w:tc>
          <w:tcPr>
            <w:tcW w:w="1896" w:type="dxa"/>
          </w:tcPr>
          <w:p w14:paraId="06F052A5" w14:textId="77777777" w:rsidR="00B91E21" w:rsidRPr="00C735B9" w:rsidRDefault="00B91E21" w:rsidP="0037133C">
            <w:pPr>
              <w:pStyle w:val="TeksIsi"/>
              <w:rPr>
                <w:sz w:val="22"/>
                <w:lang w:val="en-US"/>
              </w:rPr>
            </w:pPr>
            <w:r>
              <w:rPr>
                <w:sz w:val="22"/>
              </w:rPr>
              <w:t>800</w:t>
            </w:r>
          </w:p>
        </w:tc>
      </w:tr>
      <w:tr w:rsidR="00B91E21" w:rsidRPr="00C735B9" w14:paraId="385388DD" w14:textId="77777777" w:rsidTr="0037133C">
        <w:trPr>
          <w:jc w:val="center"/>
        </w:trPr>
        <w:tc>
          <w:tcPr>
            <w:tcW w:w="534" w:type="dxa"/>
          </w:tcPr>
          <w:p w14:paraId="106ED474" w14:textId="77777777" w:rsidR="00B91E21" w:rsidRPr="00C735B9" w:rsidRDefault="00B91E21" w:rsidP="0037133C">
            <w:pPr>
              <w:pStyle w:val="TeksIsi"/>
              <w:rPr>
                <w:sz w:val="22"/>
                <w:lang w:val="en-US"/>
              </w:rPr>
            </w:pPr>
            <w:r>
              <w:rPr>
                <w:sz w:val="22"/>
                <w:lang w:val="en-US"/>
              </w:rPr>
              <w:t>3</w:t>
            </w:r>
          </w:p>
        </w:tc>
        <w:tc>
          <w:tcPr>
            <w:tcW w:w="4501" w:type="dxa"/>
          </w:tcPr>
          <w:p w14:paraId="06D93305" w14:textId="77777777" w:rsidR="00B91E21" w:rsidRPr="00C735B9" w:rsidRDefault="00B91E21" w:rsidP="0037133C">
            <w:pPr>
              <w:pStyle w:val="TeksIsi"/>
              <w:rPr>
                <w:sz w:val="22"/>
                <w:lang w:val="en-US"/>
              </w:rPr>
            </w:pPr>
            <w:r>
              <w:rPr>
                <w:i/>
                <w:sz w:val="22"/>
              </w:rPr>
              <w:t>Dataset</w:t>
            </w:r>
            <w:r>
              <w:rPr>
                <w:sz w:val="22"/>
              </w:rPr>
              <w:t xml:space="preserve"> hasil </w:t>
            </w:r>
            <w:r>
              <w:rPr>
                <w:i/>
                <w:iCs/>
                <w:sz w:val="22"/>
              </w:rPr>
              <w:t>hybrid annotation</w:t>
            </w:r>
          </w:p>
        </w:tc>
        <w:tc>
          <w:tcPr>
            <w:tcW w:w="1896" w:type="dxa"/>
          </w:tcPr>
          <w:p w14:paraId="5587083A" w14:textId="77777777" w:rsidR="00B91E21" w:rsidRPr="00C735B9" w:rsidRDefault="00B91E21" w:rsidP="0037133C">
            <w:pPr>
              <w:pStyle w:val="TeksIsi"/>
              <w:rPr>
                <w:sz w:val="22"/>
                <w:lang w:val="en-US"/>
              </w:rPr>
            </w:pPr>
            <w:r>
              <w:rPr>
                <w:sz w:val="22"/>
              </w:rPr>
              <w:t>800</w:t>
            </w:r>
          </w:p>
        </w:tc>
      </w:tr>
      <w:tr w:rsidR="00B91E21" w:rsidRPr="00C735B9" w14:paraId="6F6D1CC6" w14:textId="77777777" w:rsidTr="0037133C">
        <w:trPr>
          <w:jc w:val="center"/>
        </w:trPr>
        <w:tc>
          <w:tcPr>
            <w:tcW w:w="534" w:type="dxa"/>
          </w:tcPr>
          <w:p w14:paraId="77B6606C" w14:textId="77777777" w:rsidR="00B91E21" w:rsidRPr="00C735B9" w:rsidRDefault="00B91E21" w:rsidP="0037133C">
            <w:pPr>
              <w:pStyle w:val="TeksIsi"/>
              <w:rPr>
                <w:sz w:val="22"/>
                <w:lang w:val="en-US"/>
              </w:rPr>
            </w:pPr>
            <w:r>
              <w:rPr>
                <w:sz w:val="22"/>
                <w:lang w:val="en-US"/>
              </w:rPr>
              <w:t>4</w:t>
            </w:r>
          </w:p>
        </w:tc>
        <w:tc>
          <w:tcPr>
            <w:tcW w:w="4501" w:type="dxa"/>
          </w:tcPr>
          <w:p w14:paraId="2A9DFCC8" w14:textId="77777777" w:rsidR="00B91E21" w:rsidRPr="00C735B9" w:rsidRDefault="00B91E21" w:rsidP="0037133C">
            <w:pPr>
              <w:pStyle w:val="TeksIsi"/>
              <w:rPr>
                <w:sz w:val="22"/>
                <w:lang w:val="en-US"/>
              </w:rPr>
            </w:pPr>
            <w:r>
              <w:rPr>
                <w:i/>
                <w:sz w:val="22"/>
              </w:rPr>
              <w:t>Dataset</w:t>
            </w:r>
            <w:r>
              <w:rPr>
                <w:sz w:val="22"/>
              </w:rPr>
              <w:t xml:space="preserve"> setelah </w:t>
            </w:r>
            <w:r>
              <w:rPr>
                <w:i/>
                <w:iCs/>
                <w:sz w:val="22"/>
              </w:rPr>
              <w:t>text preprocessing</w:t>
            </w:r>
          </w:p>
        </w:tc>
        <w:tc>
          <w:tcPr>
            <w:tcW w:w="1896" w:type="dxa"/>
          </w:tcPr>
          <w:p w14:paraId="09F74DB7" w14:textId="77777777" w:rsidR="00B91E21" w:rsidRPr="00C735B9" w:rsidRDefault="00B91E21" w:rsidP="0037133C">
            <w:pPr>
              <w:pStyle w:val="TeksIsi"/>
              <w:keepNext/>
              <w:rPr>
                <w:sz w:val="22"/>
                <w:lang w:val="en-US"/>
              </w:rPr>
            </w:pPr>
            <w:r>
              <w:rPr>
                <w:sz w:val="22"/>
              </w:rPr>
              <w:t>800</w:t>
            </w:r>
          </w:p>
        </w:tc>
      </w:tr>
    </w:tbl>
    <w:p w14:paraId="47F5DA14" w14:textId="77777777" w:rsidR="00B91E21" w:rsidRPr="00B91E21" w:rsidRDefault="00B91E21" w:rsidP="00B91E21">
      <w:pPr>
        <w:pStyle w:val="TeksIsi"/>
        <w:rPr>
          <w:lang w:eastAsia="id-ID"/>
        </w:rPr>
      </w:pPr>
    </w:p>
    <w:p w14:paraId="3DBC1EBC" w14:textId="77777777" w:rsidR="001D3244" w:rsidRDefault="001D3244" w:rsidP="001D324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4.1,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menghasilkan sebanyak 1.081 komentar yang kemudian digunakan sebagai sumber data penelitian. Dari jumlah tersebut dipilih 800 komentar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proses pelabelan menggunakan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Jumlah data tetap sebanyak 800 komentar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karena kedua tahapan tersebut hanya menambahkan informasi label serta membersihkan teks tanpa mengurangi jumlah data.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74F3FA98" w14:textId="77777777" w:rsidR="001D3244" w:rsidRPr="00345EC8" w:rsidRDefault="001D3244" w:rsidP="00345EC8">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ditampilkan pada Tabel 4.2. Data yang diperoleh terdiri atas beberapa atribut, yaitu </w:t>
      </w:r>
      <w:r>
        <w:rPr>
          <w:rFonts w:asciiTheme="minorHAnsi" w:eastAsia="Times New Roman" w:hAnsiTheme="minorHAnsi" w:cstheme="minorHAnsi"/>
          <w:i/>
          <w:iCs/>
          <w:szCs w:val="24"/>
          <w:lang w:eastAsia="id-ID"/>
        </w:rPr>
        <w:t>keyword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comment_username</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comment_profile_url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comment_text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comment_like_count</w:t>
      </w:r>
      <w:r>
        <w:rPr>
          <w:rFonts w:asciiTheme="minorHAnsi" w:eastAsia="Times New Roman" w:hAnsiTheme="minorHAnsi" w:cstheme="minorHAnsi"/>
          <w:szCs w:val="24"/>
          <w:lang w:eastAsia="id-ID"/>
        </w:rPr>
        <w:t>. Informasi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xml:space="preserve">) sehingga belum melalui proses pelabelan maupun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Oleh karena itu, isi komentar masih mengandung karakteristik bahasa media sosial, seperti singkatan, emoji, simbol, serta variasi penulisan.</w:t>
      </w:r>
    </w:p>
    <w:p w14:paraId="4EE1936D" w14:textId="09ACD1C2" w:rsidR="00345EC8" w:rsidRDefault="00345EC8" w:rsidP="00345EC8">
      <w:pPr>
        <w:pStyle w:val="Keterangan"/>
      </w:pPr>
      <w:bookmarkStart w:id="98" w:name="_Toc241153406"/>
      <w:bookmarkStart w:id="99" w:name="_Toc241153467"/>
      <w:bookmarkStart w:id="100" w:name="_Toc242302611"/>
      <w:r>
        <w:t xml:space="preserve">Tabel 4. </w:t>
      </w:r>
      <w:r>
        <w:fldChar w:fldCharType="begin"/>
      </w:r>
      <w:r>
        <w:instrText xml:space="preserve"> SEQ Tabel_4. \* ARABIC </w:instrText>
      </w:r>
      <w:r>
        <w:fldChar w:fldCharType="separate"/>
      </w:r>
      <w:r w:rsidR="00FA5D59">
        <w:rPr>
          <w:noProof/>
        </w:rPr>
        <w:t>2</w:t>
      </w:r>
      <w:r>
        <w:fldChar w:fldCharType="end"/>
      </w:r>
      <w:r>
        <w:t xml:space="preserve"> </w:t>
      </w:r>
      <w:r>
        <w:rPr>
          <w:rFonts w:asciiTheme="minorHAnsi" w:eastAsia="Times New Roman" w:hAnsiTheme="minorHAnsi" w:cstheme="minorHAnsi"/>
          <w:szCs w:val="24"/>
          <w:lang w:eastAsia="id-ID"/>
        </w:rPr>
        <w:t xml:space="preserve">Contoh Data Hasil </w:t>
      </w:r>
      <w:r>
        <w:rPr>
          <w:rFonts w:asciiTheme="minorHAnsi" w:eastAsia="Times New Roman" w:hAnsiTheme="minorHAnsi" w:cstheme="minorHAnsi"/>
          <w:i/>
          <w:iCs/>
          <w:szCs w:val="24"/>
          <w:lang w:eastAsia="id-ID"/>
        </w:rPr>
        <w:t>Keyword-Based Scraping</w:t>
      </w:r>
      <w:bookmarkEnd w:id="98"/>
      <w:bookmarkEnd w:id="99"/>
      <w:bookmarkEnd w:id="10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
        <w:gridCol w:w="2101"/>
        <w:gridCol w:w="2251"/>
        <w:gridCol w:w="3071"/>
      </w:tblGrid>
      <w:tr w:rsidR="006021D7" w:rsidRPr="00C735B9" w14:paraId="2AF91CB7" w14:textId="77777777" w:rsidTr="00CF6EEC">
        <w:trPr>
          <w:jc w:val="center"/>
        </w:trPr>
        <w:tc>
          <w:tcPr>
            <w:tcW w:w="504" w:type="dxa"/>
          </w:tcPr>
          <w:p w14:paraId="3EE1A054" w14:textId="77777777" w:rsidR="006021D7" w:rsidRPr="00C735B9" w:rsidRDefault="006021D7" w:rsidP="00703AFF">
            <w:pPr>
              <w:pStyle w:val="TeksIsi"/>
              <w:rPr>
                <w:sz w:val="22"/>
                <w:lang w:val="en-US"/>
              </w:rPr>
            </w:pPr>
            <w:r>
              <w:rPr>
                <w:sz w:val="22"/>
                <w:lang w:val="en-US"/>
              </w:rPr>
              <w:t>No</w:t>
            </w:r>
          </w:p>
        </w:tc>
        <w:tc>
          <w:tcPr>
            <w:tcW w:w="2101" w:type="dxa"/>
          </w:tcPr>
          <w:p w14:paraId="70D08749" w14:textId="77777777" w:rsidR="006021D7" w:rsidRPr="00C735B9" w:rsidRDefault="006021D7" w:rsidP="00703AFF">
            <w:pPr>
              <w:pStyle w:val="TeksIsi"/>
              <w:rPr>
                <w:sz w:val="22"/>
                <w:lang w:val="en-US"/>
              </w:rPr>
            </w:pPr>
            <w:r>
              <w:rPr>
                <w:sz w:val="22"/>
              </w:rPr>
              <w:t>Keyword</w:t>
            </w:r>
          </w:p>
        </w:tc>
        <w:tc>
          <w:tcPr>
            <w:tcW w:w="2250" w:type="dxa"/>
          </w:tcPr>
          <w:p w14:paraId="0AE2F462" w14:textId="77777777" w:rsidR="006021D7" w:rsidRPr="00C735B9" w:rsidRDefault="006021D7" w:rsidP="00703AFF">
            <w:pPr>
              <w:pStyle w:val="TeksIsi"/>
              <w:rPr>
                <w:sz w:val="22"/>
                <w:lang w:val="en-US"/>
              </w:rPr>
            </w:pPr>
            <w:r>
              <w:rPr>
                <w:sz w:val="22"/>
              </w:rPr>
              <w:t>Username</w:t>
            </w:r>
          </w:p>
        </w:tc>
        <w:tc>
          <w:tcPr>
            <w:tcW w:w="3072" w:type="dxa"/>
          </w:tcPr>
          <w:p w14:paraId="3FC606A1" w14:textId="77777777" w:rsidR="006021D7" w:rsidRPr="00C735B9" w:rsidRDefault="006021D7" w:rsidP="00703AFF">
            <w:pPr>
              <w:pStyle w:val="TeksIsi"/>
              <w:rPr>
                <w:sz w:val="22"/>
                <w:lang w:val="en-US"/>
              </w:rPr>
            </w:pPr>
            <w:r>
              <w:rPr>
                <w:sz w:val="22"/>
                <w:lang w:val="en-US"/>
              </w:rPr>
              <w:t>Komentar</w:t>
            </w:r>
          </w:p>
        </w:tc>
      </w:tr>
      <w:tr w:rsidR="006021D7" w:rsidRPr="00C735B9" w14:paraId="06D45826" w14:textId="77777777" w:rsidTr="00CF6EEC">
        <w:trPr>
          <w:jc w:val="center"/>
        </w:trPr>
        <w:tc>
          <w:tcPr>
            <w:tcW w:w="504" w:type="dxa"/>
          </w:tcPr>
          <w:p w14:paraId="31CF643C" w14:textId="77777777" w:rsidR="006021D7" w:rsidRPr="00C735B9" w:rsidRDefault="006021D7" w:rsidP="00703AFF">
            <w:pPr>
              <w:pStyle w:val="TeksIsi"/>
              <w:rPr>
                <w:sz w:val="22"/>
                <w:lang w:val="en-US"/>
              </w:rPr>
            </w:pPr>
            <w:r>
              <w:rPr>
                <w:sz w:val="22"/>
                <w:lang w:val="en-US"/>
              </w:rPr>
              <w:t>1</w:t>
            </w:r>
          </w:p>
        </w:tc>
        <w:tc>
          <w:tcPr>
            <w:tcW w:w="2101" w:type="dxa"/>
          </w:tcPr>
          <w:p w14:paraId="7C451DC5" w14:textId="77777777" w:rsidR="006021D7" w:rsidRPr="00C735B9" w:rsidRDefault="006021D7" w:rsidP="00703AFF">
            <w:pPr>
              <w:pStyle w:val="TeksIsi"/>
              <w:rPr>
                <w:sz w:val="22"/>
                <w:lang w:val="en-US"/>
              </w:rPr>
            </w:pPr>
            <w:r>
              <w:rPr>
                <w:sz w:val="22"/>
              </w:rPr>
              <w:t>mobil dinas gubernur kaltim</w:t>
            </w:r>
          </w:p>
        </w:tc>
        <w:tc>
          <w:tcPr>
            <w:tcW w:w="2250" w:type="dxa"/>
          </w:tcPr>
          <w:p w14:paraId="029415D1" w14:textId="77777777" w:rsidR="006021D7" w:rsidRPr="00C735B9" w:rsidRDefault="006021D7" w:rsidP="00703AFF">
            <w:pPr>
              <w:pStyle w:val="TeksIsi"/>
              <w:rPr>
                <w:sz w:val="22"/>
                <w:lang w:val="en-US"/>
              </w:rPr>
            </w:pPr>
            <w:r>
              <w:rPr>
                <w:sz w:val="22"/>
              </w:rPr>
              <w:t>@enipp70</w:t>
            </w:r>
          </w:p>
        </w:tc>
        <w:tc>
          <w:tcPr>
            <w:tcW w:w="3072" w:type="dxa"/>
          </w:tcPr>
          <w:p w14:paraId="0615A129" w14:textId="77777777" w:rsidR="006021D7" w:rsidRPr="00C735B9" w:rsidRDefault="006021D7" w:rsidP="00703AFF">
            <w:pPr>
              <w:pStyle w:val="TeksIsi"/>
              <w:rPr>
                <w:sz w:val="22"/>
                <w:lang w:val="en-US"/>
              </w:rPr>
            </w:pPr>
            <w:r>
              <w:rPr>
                <w:sz w:val="22"/>
              </w:rPr>
              <w:t>8,5 milyar bs utk perbaikan jln pak 3-25</w:t>
            </w:r>
          </w:p>
        </w:tc>
      </w:tr>
      <w:tr w:rsidR="006021D7" w:rsidRPr="00C735B9" w14:paraId="5AD445F5" w14:textId="77777777" w:rsidTr="00CF6EEC">
        <w:trPr>
          <w:jc w:val="center"/>
        </w:trPr>
        <w:tc>
          <w:tcPr>
            <w:tcW w:w="504" w:type="dxa"/>
          </w:tcPr>
          <w:p w14:paraId="1B466165" w14:textId="77777777" w:rsidR="006021D7" w:rsidRPr="00C735B9" w:rsidRDefault="006021D7" w:rsidP="00703AFF">
            <w:pPr>
              <w:pStyle w:val="TeksIsi"/>
              <w:rPr>
                <w:sz w:val="22"/>
                <w:lang w:val="en-US"/>
              </w:rPr>
            </w:pPr>
            <w:r>
              <w:rPr>
                <w:sz w:val="22"/>
                <w:lang w:val="en-US"/>
              </w:rPr>
              <w:t>2</w:t>
            </w:r>
          </w:p>
        </w:tc>
        <w:tc>
          <w:tcPr>
            <w:tcW w:w="2101" w:type="dxa"/>
          </w:tcPr>
          <w:p w14:paraId="761321BA" w14:textId="77777777" w:rsidR="006021D7" w:rsidRPr="00C735B9" w:rsidRDefault="006021D7" w:rsidP="00703AFF">
            <w:pPr>
              <w:pStyle w:val="TeksIsi"/>
              <w:rPr>
                <w:sz w:val="22"/>
                <w:lang w:val="en-US"/>
              </w:rPr>
            </w:pPr>
            <w:r>
              <w:rPr>
                <w:sz w:val="22"/>
              </w:rPr>
              <w:t>mobil dinas gubernur kaltim 8,5 Miliar</w:t>
            </w:r>
          </w:p>
        </w:tc>
        <w:tc>
          <w:tcPr>
            <w:tcW w:w="2250" w:type="dxa"/>
          </w:tcPr>
          <w:p w14:paraId="5701E52A" w14:textId="77777777" w:rsidR="006021D7" w:rsidRPr="00C735B9" w:rsidRDefault="006021D7" w:rsidP="00703AFF">
            <w:pPr>
              <w:pStyle w:val="TeksIsi"/>
              <w:rPr>
                <w:sz w:val="22"/>
                <w:lang w:val="en-US"/>
              </w:rPr>
            </w:pPr>
            <w:r>
              <w:rPr>
                <w:sz w:val="22"/>
              </w:rPr>
              <w:t>@fans.el.real0</w:t>
            </w:r>
          </w:p>
        </w:tc>
        <w:tc>
          <w:tcPr>
            <w:tcW w:w="3072" w:type="dxa"/>
          </w:tcPr>
          <w:p w14:paraId="7EC15B30" w14:textId="77777777" w:rsidR="006021D7" w:rsidRPr="00C735B9" w:rsidRDefault="006021D7" w:rsidP="00703AFF">
            <w:pPr>
              <w:pStyle w:val="TeksIsi"/>
              <w:rPr>
                <w:sz w:val="22"/>
                <w:lang w:val="en-US"/>
              </w:rPr>
            </w:pPr>
            <w:r>
              <w:rPr>
                <w:sz w:val="22"/>
              </w:rPr>
              <w:t>bukan nya ditambal jalan nya tapi membeli mobil mahal 3-25</w:t>
            </w:r>
          </w:p>
        </w:tc>
      </w:tr>
      <w:tr w:rsidR="006021D7" w:rsidRPr="00C735B9" w14:paraId="086A79EF" w14:textId="77777777" w:rsidTr="00CF6EEC">
        <w:trPr>
          <w:jc w:val="center"/>
        </w:trPr>
        <w:tc>
          <w:tcPr>
            <w:tcW w:w="504" w:type="dxa"/>
          </w:tcPr>
          <w:p w14:paraId="1C8CBC38" w14:textId="77777777" w:rsidR="006021D7" w:rsidRPr="00C735B9" w:rsidRDefault="006021D7" w:rsidP="00703AFF">
            <w:pPr>
              <w:pStyle w:val="TeksIsi"/>
              <w:rPr>
                <w:sz w:val="22"/>
                <w:lang w:val="en-US"/>
              </w:rPr>
            </w:pPr>
            <w:r>
              <w:rPr>
                <w:sz w:val="22"/>
                <w:lang w:val="en-US"/>
              </w:rPr>
              <w:t>3</w:t>
            </w:r>
          </w:p>
        </w:tc>
        <w:tc>
          <w:tcPr>
            <w:tcW w:w="2101" w:type="dxa"/>
          </w:tcPr>
          <w:p w14:paraId="5E1D7F9E" w14:textId="77777777" w:rsidR="006021D7" w:rsidRPr="00C735B9" w:rsidRDefault="006021D7" w:rsidP="00703AFF">
            <w:pPr>
              <w:pStyle w:val="TeksIsi"/>
              <w:rPr>
                <w:sz w:val="22"/>
                <w:lang w:val="en-US"/>
              </w:rPr>
            </w:pPr>
            <w:r>
              <w:rPr>
                <w:sz w:val="22"/>
              </w:rPr>
              <w:t>mobil dinas kaltim marwah</w:t>
            </w:r>
          </w:p>
        </w:tc>
        <w:tc>
          <w:tcPr>
            <w:tcW w:w="2250" w:type="dxa"/>
          </w:tcPr>
          <w:p w14:paraId="2CB5B0FC" w14:textId="77777777" w:rsidR="006021D7" w:rsidRPr="00C735B9" w:rsidRDefault="006021D7" w:rsidP="00703AFF">
            <w:pPr>
              <w:pStyle w:val="TeksIsi"/>
              <w:rPr>
                <w:sz w:val="22"/>
                <w:lang w:val="en-US"/>
              </w:rPr>
            </w:pPr>
            <w:r>
              <w:rPr>
                <w:sz w:val="22"/>
              </w:rPr>
              <w:t>@user5263123137284</w:t>
            </w:r>
          </w:p>
        </w:tc>
        <w:tc>
          <w:tcPr>
            <w:tcW w:w="3072" w:type="dxa"/>
          </w:tcPr>
          <w:p w14:paraId="51536C31" w14:textId="77777777" w:rsidR="006021D7" w:rsidRPr="00C735B9" w:rsidRDefault="006021D7" w:rsidP="00703AFF">
            <w:pPr>
              <w:pStyle w:val="TeksIsi"/>
              <w:rPr>
                <w:sz w:val="22"/>
                <w:lang w:val="en-US"/>
              </w:rPr>
            </w:pPr>
            <w:r>
              <w:rPr>
                <w:sz w:val="22"/>
              </w:rPr>
              <w:t>kerja kerja .yg bener mobil aja yg di pikirin . 2-27</w:t>
            </w:r>
          </w:p>
        </w:tc>
      </w:tr>
    </w:tbl>
    <w:p w14:paraId="77D4690A" w14:textId="77777777" w:rsidR="006021D7" w:rsidRPr="00023E75"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dilakukan pada file </w:t>
      </w:r>
      <w:r w:rsidRPr="007A639E">
        <w:rPr>
          <w:rFonts w:asciiTheme="minorHAnsi" w:eastAsia="Times New Roman" w:hAnsiTheme="minorHAnsi" w:cstheme="minorHAnsi"/>
          <w:i/>
          <w:iCs/>
          <w:szCs w:val="24"/>
          <w:lang w:eastAsia="id-ID"/>
        </w:rPr>
        <w:t>scraper/run_scraper.py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pengumpulan komentar dikonversi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menggunakan pustaka </w:t>
      </w:r>
      <w:r>
        <w:rPr>
          <w:rFonts w:asciiTheme="minorHAnsi" w:eastAsia="Times New Roman" w:hAnsiTheme="minorHAnsi" w:cstheme="minorHAnsi"/>
          <w:i/>
          <w:iCs/>
          <w:szCs w:val="24"/>
          <w:lang w:eastAsia="id-ID"/>
        </w:rPr>
        <w:t>Pandas</w:t>
      </w:r>
      <w:r>
        <w:rPr>
          <w:rFonts w:asciiTheme="minorHAnsi" w:eastAsia="Times New Roman" w:hAnsiTheme="minorHAnsi" w:cstheme="minorHAnsi"/>
          <w:szCs w:val="24"/>
          <w:lang w:eastAsia="id-ID"/>
        </w:rPr>
        <w:t xml:space="preserve">, kemudian disimpan dalam format CSV pada direktori </w:t>
      </w:r>
      <w:r w:rsidRPr="007A639E">
        <w:rPr>
          <w:rFonts w:asciiTheme="minorHAnsi" w:eastAsia="Times New Roman" w:hAnsiTheme="minorHAnsi" w:cstheme="minorHAnsi"/>
          <w:i/>
          <w:iCs/>
          <w:szCs w:val="24"/>
          <w:lang w:eastAsia="id-ID"/>
        </w:rPr>
        <w:t>data/raw/.</w:t>
      </w:r>
      <w:r>
        <w:rPr>
          <w:rFonts w:asciiTheme="minorHAnsi" w:eastAsia="Times New Roman" w:hAnsiTheme="minorHAnsi" w:cstheme="minorHAnsi"/>
          <w:szCs w:val="24"/>
          <w:lang w:eastAsia="id-ID"/>
        </w:rPr>
        <w:t xml:space="preserve"> Penyimpanan dalam format CSV bertujuan memudahkan proses pengolahan data pada tahapan berikutnya. </w:t>
      </w:r>
      <w:r>
        <w:rPr>
          <w:rFonts w:asciiTheme="minorHAnsi" w:eastAsia="Times New Roman" w:hAnsiTheme="minorHAnsi" w:cstheme="minorHAnsi"/>
          <w:szCs w:val="24"/>
          <w:lang w:eastAsia="id-ID"/>
        </w:rPr>
        <w:lastRenderedPageBreak/>
        <w:t xml:space="preserve">Potongan kode implementasi penyimpanan data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ditunjukkan pada Algoritme 4.1.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4"/>
        <w:gridCol w:w="7553"/>
      </w:tblGrid>
      <w:tr w:rsidR="006021D7" w14:paraId="50F8E122" w14:textId="77777777" w:rsidTr="00023E75">
        <w:tc>
          <w:tcPr>
            <w:tcW w:w="7927" w:type="dxa"/>
            <w:gridSpan w:val="2"/>
          </w:tcPr>
          <w:p w14:paraId="2ACE8CB6" w14:textId="77777777" w:rsidR="006021D7" w:rsidRPr="00610E3E" w:rsidRDefault="00023E75" w:rsidP="00703AFF">
            <w:pPr>
              <w:pStyle w:val="SourceCode"/>
              <w:rPr>
                <w:lang w:val="en-US"/>
              </w:rPr>
            </w:pPr>
            <w:r>
              <w:rPr>
                <w:lang w:val="en-US"/>
              </w:rPr>
              <w:t>Algoritme 4.1 Implementasi Penyimpanan Data Hasil Scraping</w:t>
            </w:r>
          </w:p>
        </w:tc>
      </w:tr>
      <w:tr w:rsidR="006021D7" w14:paraId="50DCA681" w14:textId="77777777" w:rsidTr="00023E75">
        <w:tc>
          <w:tcPr>
            <w:tcW w:w="374" w:type="dxa"/>
          </w:tcPr>
          <w:p w14:paraId="76E1A5F9" w14:textId="77777777" w:rsidR="006021D7" w:rsidRDefault="006021D7" w:rsidP="00703AFF">
            <w:pPr>
              <w:pStyle w:val="SourceCode"/>
            </w:pPr>
            <w:r>
              <w:t>1</w:t>
            </w:r>
          </w:p>
          <w:p w14:paraId="49A92C61" w14:textId="77777777" w:rsidR="006021D7" w:rsidRDefault="006021D7" w:rsidP="00703AFF">
            <w:pPr>
              <w:pStyle w:val="SourceCode"/>
            </w:pPr>
            <w:r>
              <w:t>2</w:t>
            </w:r>
          </w:p>
          <w:p w14:paraId="7A1866DE" w14:textId="77777777" w:rsidR="006021D7" w:rsidRDefault="006021D7" w:rsidP="00703AFF">
            <w:pPr>
              <w:pStyle w:val="SourceCode"/>
            </w:pPr>
            <w:r>
              <w:t>3</w:t>
            </w:r>
          </w:p>
          <w:p w14:paraId="152F467E" w14:textId="77777777" w:rsidR="00023E75" w:rsidRDefault="00023E75" w:rsidP="00703AFF">
            <w:pPr>
              <w:pStyle w:val="SourceCode"/>
            </w:pPr>
            <w:r>
              <w:t>4</w:t>
            </w:r>
          </w:p>
          <w:p w14:paraId="51AFFC5B" w14:textId="77777777" w:rsidR="00023E75" w:rsidRDefault="00023E75" w:rsidP="00703AFF">
            <w:pPr>
              <w:pStyle w:val="SourceCode"/>
            </w:pPr>
            <w:r>
              <w:t>5</w:t>
            </w:r>
          </w:p>
          <w:p w14:paraId="67710BD1" w14:textId="77777777" w:rsidR="00023E75" w:rsidRDefault="00023E75" w:rsidP="00703AFF">
            <w:pPr>
              <w:pStyle w:val="SourceCode"/>
            </w:pPr>
            <w:r>
              <w:t>6</w:t>
            </w:r>
          </w:p>
          <w:p w14:paraId="76DF4C2E" w14:textId="77777777" w:rsidR="00023E75" w:rsidRDefault="00023E75" w:rsidP="00703AFF">
            <w:pPr>
              <w:pStyle w:val="SourceCode"/>
            </w:pPr>
            <w:r>
              <w:t>7</w:t>
            </w:r>
          </w:p>
        </w:tc>
        <w:tc>
          <w:tcPr>
            <w:tcW w:w="7553" w:type="dxa"/>
          </w:tcPr>
          <w:p w14:paraId="6F7A7931" w14:textId="77777777" w:rsidR="00023E75" w:rsidRDefault="00023E75" w:rsidP="00023E75">
            <w:pPr>
              <w:pStyle w:val="SourceCode"/>
              <w:jc w:val="left"/>
            </w:pPr>
            <w:r>
              <w:t>df = pd.DataFrame(comments)</w:t>
            </w:r>
          </w:p>
          <w:p w14:paraId="48885000" w14:textId="77777777" w:rsidR="00023E75" w:rsidRDefault="00023E75" w:rsidP="00023E75">
            <w:pPr>
              <w:pStyle w:val="SourceCode"/>
              <w:jc w:val="left"/>
            </w:pPr>
          </w:p>
          <w:p w14:paraId="3071EBF0" w14:textId="77777777" w:rsidR="00023E75" w:rsidRDefault="00023E75" w:rsidP="00023E75">
            <w:pPr>
              <w:pStyle w:val="SourceCode"/>
              <w:jc w:val="left"/>
            </w:pPr>
            <w:r>
              <w:t>df.to_csv(</w:t>
            </w:r>
          </w:p>
          <w:p w14:paraId="1D752B29" w14:textId="77777777" w:rsidR="00023E75" w:rsidRDefault="00023E75" w:rsidP="00023E75">
            <w:pPr>
              <w:pStyle w:val="SourceCode"/>
              <w:jc w:val="left"/>
            </w:pPr>
            <w:r>
              <w:t xml:space="preserve">    "data/raw/tiktok_comments_mobil_dinas_kaltim.csv",</w:t>
            </w:r>
          </w:p>
          <w:p w14:paraId="3305769F" w14:textId="77777777" w:rsidR="00023E75" w:rsidRDefault="00023E75" w:rsidP="00023E75">
            <w:pPr>
              <w:pStyle w:val="SourceCode"/>
              <w:jc w:val="left"/>
            </w:pPr>
            <w:r>
              <w:t xml:space="preserve">    index=False,</w:t>
            </w:r>
          </w:p>
          <w:p w14:paraId="73A48A79" w14:textId="77777777" w:rsidR="00023E75" w:rsidRDefault="00023E75" w:rsidP="00023E75">
            <w:pPr>
              <w:pStyle w:val="SourceCode"/>
              <w:jc w:val="left"/>
            </w:pPr>
            <w:r>
              <w:t xml:space="preserve">    encoding="utf-8-sig"</w:t>
            </w:r>
          </w:p>
          <w:p w14:paraId="0A614690" w14:textId="77777777" w:rsidR="006021D7" w:rsidRDefault="00023E75" w:rsidP="00023E75">
            <w:pPr>
              <w:pStyle w:val="SourceCode"/>
              <w:jc w:val="left"/>
            </w:pPr>
            <w:r>
              <w:t>)</w:t>
            </w:r>
          </w:p>
        </w:tc>
      </w:tr>
    </w:tbl>
    <w:p w14:paraId="3BEC7270" w14:textId="77777777" w:rsidR="006021D7" w:rsidRDefault="00023E75" w:rsidP="00023E7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4.1 menunjukkan proses konversi data komentar yang berhasil dikumpulkan ke dalam bentuk </w:t>
      </w:r>
      <w:r>
        <w:rPr>
          <w:rFonts w:asciiTheme="minorHAnsi" w:eastAsia="Times New Roman" w:hAnsiTheme="minorHAnsi" w:cstheme="minorHAnsi"/>
          <w:i/>
          <w:iCs/>
          <w:szCs w:val="24"/>
          <w:lang w:eastAsia="id-ID"/>
        </w:rPr>
        <w:t>DataFrame</w:t>
      </w:r>
      <w:r>
        <w:rPr>
          <w:rFonts w:asciiTheme="minorHAnsi" w:eastAsia="Times New Roman" w:hAnsiTheme="minorHAnsi" w:cstheme="minorHAnsi"/>
          <w:szCs w:val="24"/>
          <w:lang w:eastAsia="id-ID"/>
        </w:rPr>
        <w:t xml:space="preserve"> sebelum disimpan ke dalam berkas CSV. Parameter </w:t>
      </w:r>
      <w:r w:rsidRPr="007A639E">
        <w:rPr>
          <w:rFonts w:asciiTheme="minorHAnsi" w:eastAsia="Times New Roman" w:hAnsiTheme="minorHAnsi" w:cstheme="minorHAnsi"/>
          <w:i/>
          <w:iCs/>
          <w:szCs w:val="24"/>
          <w:lang w:eastAsia="id-ID"/>
        </w:rPr>
        <w:t>index=False</w:t>
      </w:r>
      <w:r>
        <w:rPr>
          <w:rFonts w:asciiTheme="minorHAnsi" w:eastAsia="Times New Roman" w:hAnsiTheme="minorHAnsi" w:cstheme="minorHAnsi"/>
          <w:szCs w:val="24"/>
          <w:lang w:eastAsia="id-ID"/>
        </w:rPr>
        <w:t xml:space="preserve"> digunakan agar </w:t>
      </w:r>
      <w:r w:rsidRPr="007A639E">
        <w:rPr>
          <w:rFonts w:asciiTheme="minorHAnsi" w:eastAsia="Times New Roman" w:hAnsiTheme="minorHAnsi" w:cstheme="minorHAnsi"/>
          <w:i/>
          <w:iCs/>
          <w:szCs w:val="24"/>
          <w:lang w:eastAsia="id-ID"/>
        </w:rPr>
        <w:t>indeks DataFrame</w:t>
      </w:r>
      <w:r>
        <w:rPr>
          <w:rFonts w:asciiTheme="minorHAnsi" w:eastAsia="Times New Roman" w:hAnsiTheme="minorHAnsi" w:cstheme="minorHAnsi"/>
          <w:szCs w:val="24"/>
          <w:lang w:eastAsia="id-ID"/>
        </w:rPr>
        <w:t xml:space="preserve"> tidak ikut tersimpan pada berkas keluaran, sedangkan </w:t>
      </w:r>
      <w:r w:rsidRPr="007A639E">
        <w:rPr>
          <w:rFonts w:asciiTheme="minorHAnsi" w:eastAsia="Times New Roman" w:hAnsiTheme="minorHAnsi" w:cstheme="minorHAnsi"/>
          <w:i/>
          <w:iCs/>
          <w:szCs w:val="24"/>
          <w:lang w:eastAsia="id-ID"/>
        </w:rPr>
        <w:t>encoding="utf-8-sig"</w:t>
      </w:r>
      <w:r>
        <w:rPr>
          <w:rFonts w:asciiTheme="minorHAnsi" w:eastAsia="Times New Roman" w:hAnsiTheme="minorHAnsi" w:cstheme="minorHAnsi"/>
          <w:szCs w:val="24"/>
          <w:lang w:eastAsia="id-ID"/>
        </w:rPr>
        <w:t xml:space="preserve"> digunakan untuk memastikan karakter berbahasa Indonesia dapat tersimpan dengan baik. Berkas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tersebut selanjutnya digunakan sebagai data masukan pada proses pemilihan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Dengan demikian, seluruh tahapan pengolahan data pada penelitian ini menggunakan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yang berasal dari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w:t>
      </w:r>
    </w:p>
    <w:p w14:paraId="78EF08C7" w14:textId="77777777" w:rsidR="00696673" w:rsidRDefault="00696673" w:rsidP="00696673">
      <w:pPr>
        <w:pStyle w:val="Judul2"/>
        <w:rPr>
          <w:lang w:eastAsia="id-ID"/>
        </w:rPr>
      </w:pPr>
      <w:bookmarkStart w:id="101" w:name="_Toc242302569"/>
      <w:r>
        <w:rPr>
          <w:lang w:eastAsia="id-ID"/>
        </w:rPr>
        <w:t>Pelabelan Data</w:t>
      </w:r>
      <w:bookmarkEnd w:id="101"/>
    </w:p>
    <w:p w14:paraId="0530AF2F" w14:textId="77777777" w:rsidR="005C5826" w:rsidRPr="005C5826" w:rsidRDefault="0042171F"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setelah diperoleh sebanyak 800 komentar yang dipilih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dari total 1.081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Pelabelan bertujuan memberikan informasi mengenai aspek tata kelola dan polaritas sentimen pada setiap komentar sehingga dapat digunakan sebagai data berlabel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Setiap komentar diberikan satu label aspek dan satu label sentimen berdasarkan konteks utama yang terkandung dalam komentar. Hasil pelabelan selanjutnya digunakan sebagai target klasifikasi pada proses analisis sentimen berbasis aspek.</w:t>
      </w:r>
    </w:p>
    <w:p w14:paraId="37BD5F56" w14:textId="77777777" w:rsidR="005C5826" w:rsidRPr="005C5826" w:rsidRDefault="005C5826" w:rsidP="005C582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pelabelan dilakukan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tiga sumber anotasi, yaitu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Artificial Intelligence</w:t>
      </w:r>
      <w:r>
        <w:rPr>
          <w:rFonts w:asciiTheme="minorHAnsi" w:eastAsia="Times New Roman" w:hAnsiTheme="minorHAnsi" w:cstheme="minorHAnsi"/>
          <w:szCs w:val="24"/>
          <w:lang w:eastAsia="id-ID"/>
        </w:rPr>
        <w:t xml:space="preserve"> (AI), dan peneliti. AI yang digunakan dalam penelitian ini adalah Claude Opus 4.1 yang berperan sebagai salah satu pemberi label berdasarkan pedoman anotasi yang sama dengan </w:t>
      </w:r>
      <w:r>
        <w:rPr>
          <w:rFonts w:asciiTheme="minorHAnsi" w:eastAsia="Times New Roman" w:hAnsiTheme="minorHAnsi" w:cstheme="minorHAnsi"/>
          <w:i/>
          <w:szCs w:val="24"/>
          <w:lang w:eastAsia="id-ID"/>
        </w:rPr>
        <w:t>expert annotator</w:t>
      </w:r>
      <w:r>
        <w:rPr>
          <w:rFonts w:asciiTheme="minorHAnsi" w:eastAsia="Times New Roman" w:hAnsiTheme="minorHAnsi" w:cstheme="minorHAnsi"/>
          <w:szCs w:val="24"/>
          <w:lang w:eastAsia="id-ID"/>
        </w:rPr>
        <w:t xml:space="preserve"> dan peneliti. Label aspek yang digunakan </w:t>
      </w:r>
      <w:r w:rsidR="006C016F">
        <w:rPr>
          <w:rFonts w:asciiTheme="minorHAnsi" w:eastAsia="Times New Roman" w:hAnsiTheme="minorHAnsi" w:cstheme="minorHAnsi"/>
          <w:szCs w:val="24"/>
          <w:lang w:eastAsia="id-ID"/>
        </w:rPr>
        <w:t xml:space="preserve">berdasarkan pustaka yang telah dijelaskan pada BAB 2, </w:t>
      </w:r>
      <w:r>
        <w:rPr>
          <w:rFonts w:asciiTheme="minorHAnsi" w:eastAsia="Times New Roman" w:hAnsiTheme="minorHAnsi" w:cstheme="minorHAnsi"/>
          <w:szCs w:val="24"/>
          <w:lang w:eastAsia="id-ID"/>
        </w:rPr>
        <w:t xml:space="preserve">terdiri atas Akuntabilitas, Transparansi, Responsivitas, serta Efektivitas dan Efisiensi, </w:t>
      </w:r>
      <w:r w:rsidRPr="00826733">
        <w:rPr>
          <w:rFonts w:asciiTheme="minorHAnsi" w:eastAsia="Times New Roman" w:hAnsiTheme="minorHAnsi" w:cstheme="minorHAnsi"/>
          <w:color w:val="000000" w:themeColor="text1"/>
          <w:szCs w:val="24"/>
          <w:lang w:eastAsia="id-ID"/>
        </w:rPr>
        <w:t xml:space="preserve">sedangkan label sentimen terdiri atas Positif dan Negatif. Penamaan kolom AI Aspect dan AI Sentiment pada </w:t>
      </w:r>
      <w:r w:rsidRPr="00826733">
        <w:rPr>
          <w:rFonts w:asciiTheme="minorHAnsi" w:eastAsia="Times New Roman" w:hAnsiTheme="minorHAnsi" w:cstheme="minorHAnsi"/>
          <w:i/>
          <w:color w:val="000000" w:themeColor="text1"/>
          <w:szCs w:val="24"/>
          <w:lang w:eastAsia="id-ID"/>
        </w:rPr>
        <w:t>dataset</w:t>
      </w:r>
      <w:r w:rsidRPr="00826733">
        <w:rPr>
          <w:rFonts w:asciiTheme="minorHAnsi" w:eastAsia="Times New Roman" w:hAnsiTheme="minorHAnsi" w:cstheme="minorHAnsi"/>
          <w:color w:val="000000" w:themeColor="text1"/>
          <w:szCs w:val="24"/>
          <w:lang w:eastAsia="id-ID"/>
        </w:rPr>
        <w:t xml:space="preserve"> </w:t>
      </w:r>
      <w:r w:rsidR="006C016F" w:rsidRPr="00826733">
        <w:rPr>
          <w:rFonts w:asciiTheme="minorHAnsi" w:eastAsia="Times New Roman" w:hAnsiTheme="minorHAnsi" w:cstheme="minorHAnsi"/>
          <w:color w:val="000000" w:themeColor="text1"/>
          <w:szCs w:val="24"/>
          <w:lang w:eastAsia="id-ID"/>
        </w:rPr>
        <w:t xml:space="preserve">merupakan hasil anotasi yang dilakukan oleh AI, yaitu label aspek dan label sentimen </w:t>
      </w:r>
      <w:r w:rsidRPr="00826733">
        <w:rPr>
          <w:rFonts w:asciiTheme="minorHAnsi" w:eastAsia="Times New Roman" w:hAnsiTheme="minorHAnsi" w:cstheme="minorHAnsi"/>
          <w:color w:val="000000" w:themeColor="text1"/>
          <w:szCs w:val="24"/>
          <w:lang w:eastAsia="id-ID"/>
        </w:rPr>
        <w:t>yang diberikan AI sebagai salah satu dari tiga pemberi label sehingga hasilnya dapat diperiksa dan dibandingkan secara terpisah sebelum ditetapkan menjadi Final Aspect dan Final Sentiment melalui majority voting.</w:t>
      </w:r>
    </w:p>
    <w:p w14:paraId="76FF4818" w14:textId="77777777" w:rsidR="005C5826" w:rsidRDefault="005C5826"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Hasil pelabelan aspek ditunjukkan pada Tabel 4.3. Setiap komentar memperoleh tiga hasil anotasi aspek yang berasal dari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dengan membandingkan ketiga hasil anotasi tersebut untuk menentukan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Apabila minimal dua dari tiga hasil anotasi memiliki label aspek yang sama, maka label tersebut ditetapkan sebagai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w:t>
      </w:r>
    </w:p>
    <w:p w14:paraId="3A7DC977" w14:textId="42661324" w:rsidR="00B91E21" w:rsidRDefault="00B91E21" w:rsidP="00B91E21">
      <w:pPr>
        <w:pStyle w:val="Keterangan"/>
      </w:pPr>
      <w:bookmarkStart w:id="102" w:name="_Toc242302612"/>
      <w:r>
        <w:t xml:space="preserve">Tabel 4. </w:t>
      </w:r>
      <w:r>
        <w:fldChar w:fldCharType="begin"/>
      </w:r>
      <w:r>
        <w:instrText xml:space="preserve"> SEQ Tabel_4. \* ARABIC </w:instrText>
      </w:r>
      <w:r>
        <w:fldChar w:fldCharType="separate"/>
      </w:r>
      <w:r w:rsidR="00FA5D59">
        <w:rPr>
          <w:noProof/>
        </w:rPr>
        <w:t>3</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Aspek</w:t>
      </w:r>
      <w:bookmarkEnd w:id="102"/>
    </w:p>
    <w:tbl>
      <w:tblPr>
        <w:tblW w:w="8545" w:type="dxa"/>
        <w:jc w:val="center"/>
        <w:tblLook w:val="04A0" w:firstRow="1" w:lastRow="0" w:firstColumn="1" w:lastColumn="0" w:noHBand="0" w:noVBand="1"/>
      </w:tblPr>
      <w:tblGrid>
        <w:gridCol w:w="480"/>
        <w:gridCol w:w="2926"/>
        <w:gridCol w:w="1430"/>
        <w:gridCol w:w="1363"/>
        <w:gridCol w:w="1430"/>
        <w:gridCol w:w="1430"/>
      </w:tblGrid>
      <w:tr w:rsidR="00416A7D" w:rsidRPr="00215EA9" w14:paraId="1ED99628" w14:textId="77777777" w:rsidTr="00667D9E">
        <w:trPr>
          <w:tblHeader/>
          <w:jc w:val="center"/>
        </w:trPr>
        <w:tc>
          <w:tcPr>
            <w:tcW w:w="480" w:type="dxa"/>
            <w:tcBorders>
              <w:top w:val="single" w:sz="4" w:space="0" w:color="auto"/>
              <w:left w:val="single" w:sz="4" w:space="0" w:color="auto"/>
              <w:bottom w:val="single" w:sz="4" w:space="0" w:color="auto"/>
              <w:right w:val="single" w:sz="4" w:space="0" w:color="auto"/>
            </w:tcBorders>
          </w:tcPr>
          <w:p w14:paraId="06A6A0BE" w14:textId="77777777" w:rsidR="00416A7D" w:rsidRPr="00215EA9" w:rsidRDefault="00416A7D" w:rsidP="00416A7D">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41714994" w14:textId="77777777" w:rsidR="00416A7D" w:rsidRPr="00215EA9" w:rsidRDefault="00416A7D" w:rsidP="00416A7D">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32208137" w14:textId="77777777" w:rsidR="00416A7D" w:rsidRPr="00215EA9" w:rsidRDefault="00416A7D" w:rsidP="00416A7D">
            <w:pPr>
              <w:pStyle w:val="TeksIsi"/>
              <w:rPr>
                <w:b/>
                <w:bCs/>
                <w:sz w:val="22"/>
                <w:lang w:val="en-US"/>
              </w:rPr>
            </w:pPr>
            <w:r>
              <w:rPr>
                <w:b/>
                <w:bCs/>
                <w:sz w:val="22"/>
              </w:rPr>
              <w:t>Annotator Aspect</w:t>
            </w:r>
          </w:p>
        </w:tc>
        <w:tc>
          <w:tcPr>
            <w:tcW w:w="1363" w:type="dxa"/>
            <w:tcBorders>
              <w:top w:val="single" w:sz="4" w:space="0" w:color="auto"/>
              <w:left w:val="single" w:sz="4" w:space="0" w:color="auto"/>
              <w:bottom w:val="single" w:sz="4" w:space="0" w:color="auto"/>
              <w:right w:val="single" w:sz="4" w:space="0" w:color="auto"/>
            </w:tcBorders>
          </w:tcPr>
          <w:p w14:paraId="2409FBA4" w14:textId="77777777" w:rsidR="00416A7D" w:rsidRPr="00215EA9" w:rsidRDefault="00416A7D" w:rsidP="00416A7D">
            <w:pPr>
              <w:pStyle w:val="TeksIsi"/>
              <w:rPr>
                <w:b/>
                <w:bCs/>
                <w:sz w:val="22"/>
                <w:lang w:val="en-US"/>
              </w:rPr>
            </w:pPr>
            <w:r>
              <w:rPr>
                <w:b/>
                <w:bCs/>
                <w:sz w:val="22"/>
              </w:rPr>
              <w:t>AI Aspect</w:t>
            </w:r>
          </w:p>
        </w:tc>
        <w:tc>
          <w:tcPr>
            <w:tcW w:w="1430" w:type="dxa"/>
            <w:tcBorders>
              <w:top w:val="single" w:sz="4" w:space="0" w:color="auto"/>
              <w:left w:val="single" w:sz="4" w:space="0" w:color="auto"/>
              <w:bottom w:val="single" w:sz="4" w:space="0" w:color="auto"/>
              <w:right w:val="single" w:sz="4" w:space="0" w:color="auto"/>
            </w:tcBorders>
          </w:tcPr>
          <w:p w14:paraId="2E078232" w14:textId="77777777" w:rsidR="00416A7D" w:rsidRPr="00215EA9" w:rsidRDefault="00416A7D" w:rsidP="00416A7D">
            <w:pPr>
              <w:pStyle w:val="TeksIsi"/>
              <w:rPr>
                <w:b/>
                <w:bCs/>
                <w:sz w:val="22"/>
                <w:lang w:val="en-US"/>
              </w:rPr>
            </w:pPr>
            <w:r>
              <w:rPr>
                <w:b/>
                <w:bCs/>
                <w:sz w:val="22"/>
              </w:rPr>
              <w:t>Researcher aspect</w:t>
            </w:r>
          </w:p>
        </w:tc>
        <w:tc>
          <w:tcPr>
            <w:tcW w:w="916" w:type="dxa"/>
            <w:tcBorders>
              <w:top w:val="single" w:sz="4" w:space="0" w:color="auto"/>
              <w:left w:val="single" w:sz="4" w:space="0" w:color="auto"/>
              <w:bottom w:val="single" w:sz="4" w:space="0" w:color="auto"/>
              <w:right w:val="single" w:sz="4" w:space="0" w:color="auto"/>
            </w:tcBorders>
          </w:tcPr>
          <w:p w14:paraId="711A73CE" w14:textId="77777777" w:rsidR="00416A7D" w:rsidRPr="00215EA9" w:rsidRDefault="00416A7D" w:rsidP="00416A7D">
            <w:pPr>
              <w:pStyle w:val="TeksIsi"/>
              <w:rPr>
                <w:b/>
                <w:bCs/>
                <w:sz w:val="22"/>
                <w:lang w:val="en-US"/>
              </w:rPr>
            </w:pPr>
            <w:r>
              <w:rPr>
                <w:b/>
                <w:bCs/>
                <w:sz w:val="22"/>
              </w:rPr>
              <w:t>Final Aspect</w:t>
            </w:r>
          </w:p>
        </w:tc>
      </w:tr>
      <w:tr w:rsidR="00416A7D" w:rsidRPr="00215EA9" w14:paraId="6EB428C6"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C623ACD" w14:textId="77777777" w:rsidR="00416A7D" w:rsidRPr="00215EA9" w:rsidRDefault="00416A7D" w:rsidP="00416A7D">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7F767BC6" w14:textId="77777777" w:rsidR="00416A7D" w:rsidRPr="00215EA9" w:rsidRDefault="00416A7D" w:rsidP="00416A7D">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7F7748B2" w14:textId="77777777" w:rsidR="00416A7D" w:rsidRPr="00215EA9" w:rsidRDefault="00416A7D" w:rsidP="00416A7D">
            <w:pPr>
              <w:pStyle w:val="TeksIsi"/>
              <w:rPr>
                <w:sz w:val="22"/>
                <w:lang w:val="en-US"/>
              </w:rPr>
            </w:pPr>
            <w:r>
              <w:rPr>
                <w:sz w:val="22"/>
              </w:rPr>
              <w:t>Efektivitas dan Efisiensi</w:t>
            </w:r>
          </w:p>
        </w:tc>
        <w:tc>
          <w:tcPr>
            <w:tcW w:w="1363" w:type="dxa"/>
            <w:tcBorders>
              <w:top w:val="single" w:sz="4" w:space="0" w:color="auto"/>
              <w:left w:val="single" w:sz="4" w:space="0" w:color="auto"/>
              <w:bottom w:val="single" w:sz="4" w:space="0" w:color="auto"/>
              <w:right w:val="single" w:sz="4" w:space="0" w:color="auto"/>
            </w:tcBorders>
          </w:tcPr>
          <w:p w14:paraId="1E2CD8EA" w14:textId="77777777" w:rsidR="00416A7D" w:rsidRPr="00215EA9" w:rsidRDefault="00416A7D" w:rsidP="00416A7D">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398A536A" w14:textId="77777777" w:rsidR="00416A7D" w:rsidRPr="00215EA9" w:rsidRDefault="00416A7D" w:rsidP="00416A7D">
            <w:pPr>
              <w:pStyle w:val="TeksIsi"/>
              <w:rPr>
                <w:sz w:val="22"/>
                <w:lang w:val="en-US"/>
              </w:rPr>
            </w:pPr>
            <w:r>
              <w:rPr>
                <w:sz w:val="22"/>
              </w:rPr>
              <w:t>Efektivitas dan Efisiensi</w:t>
            </w:r>
          </w:p>
        </w:tc>
        <w:tc>
          <w:tcPr>
            <w:tcW w:w="916" w:type="dxa"/>
            <w:tcBorders>
              <w:top w:val="single" w:sz="4" w:space="0" w:color="auto"/>
              <w:left w:val="single" w:sz="4" w:space="0" w:color="auto"/>
              <w:bottom w:val="single" w:sz="4" w:space="0" w:color="auto"/>
              <w:right w:val="single" w:sz="4" w:space="0" w:color="auto"/>
            </w:tcBorders>
          </w:tcPr>
          <w:p w14:paraId="0AAECB26" w14:textId="77777777" w:rsidR="00416A7D" w:rsidRPr="00215EA9" w:rsidRDefault="00416A7D" w:rsidP="00416A7D">
            <w:pPr>
              <w:pStyle w:val="TeksIsi"/>
              <w:rPr>
                <w:sz w:val="22"/>
                <w:lang w:val="en-US"/>
              </w:rPr>
            </w:pPr>
            <w:r>
              <w:rPr>
                <w:sz w:val="22"/>
              </w:rPr>
              <w:t>Efektivitas dan Efisiensi</w:t>
            </w:r>
          </w:p>
        </w:tc>
      </w:tr>
      <w:tr w:rsidR="00416A7D" w:rsidRPr="00215EA9" w14:paraId="5A626C83"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108D2812" w14:textId="77777777" w:rsidR="00416A7D" w:rsidRPr="00215EA9" w:rsidRDefault="00416A7D" w:rsidP="00416A7D">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24702FF" w14:textId="77777777" w:rsidR="00416A7D" w:rsidRPr="00215EA9" w:rsidRDefault="00416A7D" w:rsidP="00416A7D">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494ABCEA" w14:textId="77777777" w:rsidR="00416A7D" w:rsidRPr="00215EA9" w:rsidRDefault="00416A7D" w:rsidP="00416A7D">
            <w:pPr>
              <w:pStyle w:val="TeksIsi"/>
              <w:rPr>
                <w:sz w:val="22"/>
                <w:lang w:val="en-US"/>
              </w:rPr>
            </w:pPr>
            <w:r>
              <w:rPr>
                <w:sz w:val="22"/>
              </w:rPr>
              <w:t>Transparansi</w:t>
            </w:r>
          </w:p>
        </w:tc>
        <w:tc>
          <w:tcPr>
            <w:tcW w:w="1363" w:type="dxa"/>
            <w:tcBorders>
              <w:top w:val="single" w:sz="4" w:space="0" w:color="auto"/>
              <w:left w:val="single" w:sz="4" w:space="0" w:color="auto"/>
              <w:bottom w:val="single" w:sz="4" w:space="0" w:color="auto"/>
              <w:right w:val="single" w:sz="4" w:space="0" w:color="auto"/>
            </w:tcBorders>
          </w:tcPr>
          <w:p w14:paraId="533E3366" w14:textId="77777777" w:rsidR="00416A7D" w:rsidRPr="00215EA9" w:rsidRDefault="00416A7D" w:rsidP="00416A7D">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1446BA75" w14:textId="77777777" w:rsidR="00416A7D" w:rsidRPr="00215EA9" w:rsidRDefault="00416A7D" w:rsidP="00416A7D">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786BCB47" w14:textId="77777777" w:rsidR="00416A7D" w:rsidRPr="00215EA9" w:rsidRDefault="00416A7D" w:rsidP="00416A7D">
            <w:pPr>
              <w:pStyle w:val="TeksIsi"/>
              <w:rPr>
                <w:sz w:val="22"/>
                <w:lang w:val="en-US"/>
              </w:rPr>
            </w:pPr>
            <w:r>
              <w:rPr>
                <w:sz w:val="22"/>
              </w:rPr>
              <w:t>Transparansi</w:t>
            </w:r>
          </w:p>
        </w:tc>
      </w:tr>
      <w:tr w:rsidR="00332743" w:rsidRPr="00215EA9" w14:paraId="30BE0F5E"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CE9B20A"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7C5FD1F1"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0306001E" w14:textId="77777777" w:rsidR="00332743" w:rsidRPr="00215EA9" w:rsidRDefault="00332743" w:rsidP="00332743">
            <w:pPr>
              <w:pStyle w:val="TeksIsi"/>
              <w:rPr>
                <w:sz w:val="22"/>
                <w:lang w:val="en-US"/>
              </w:rPr>
            </w:pPr>
            <w:r>
              <w:rPr>
                <w:sz w:val="22"/>
                <w:lang w:val="en-US"/>
              </w:rPr>
              <w:t>Akuntabilitas</w:t>
            </w:r>
          </w:p>
        </w:tc>
        <w:tc>
          <w:tcPr>
            <w:tcW w:w="1363" w:type="dxa"/>
            <w:tcBorders>
              <w:top w:val="single" w:sz="4" w:space="0" w:color="auto"/>
              <w:left w:val="single" w:sz="4" w:space="0" w:color="auto"/>
              <w:bottom w:val="single" w:sz="4" w:space="0" w:color="auto"/>
              <w:right w:val="single" w:sz="4" w:space="0" w:color="auto"/>
            </w:tcBorders>
          </w:tcPr>
          <w:p w14:paraId="183F323A" w14:textId="77777777" w:rsidR="00332743" w:rsidRPr="00215EA9" w:rsidRDefault="00332743" w:rsidP="00332743">
            <w:pPr>
              <w:pStyle w:val="TeksIsi"/>
              <w:rPr>
                <w:sz w:val="22"/>
                <w:lang w:val="en-US"/>
              </w:rPr>
            </w:pPr>
            <w:r>
              <w:rPr>
                <w:sz w:val="22"/>
              </w:rPr>
              <w:t>Efektivitas dan Efisiensi</w:t>
            </w:r>
          </w:p>
        </w:tc>
        <w:tc>
          <w:tcPr>
            <w:tcW w:w="1430" w:type="dxa"/>
            <w:tcBorders>
              <w:top w:val="single" w:sz="4" w:space="0" w:color="auto"/>
              <w:left w:val="single" w:sz="4" w:space="0" w:color="auto"/>
              <w:bottom w:val="single" w:sz="4" w:space="0" w:color="auto"/>
              <w:right w:val="single" w:sz="4" w:space="0" w:color="auto"/>
            </w:tcBorders>
          </w:tcPr>
          <w:p w14:paraId="4B769ECF" w14:textId="77777777" w:rsidR="00332743" w:rsidRPr="00215EA9" w:rsidRDefault="00332743" w:rsidP="00332743">
            <w:pPr>
              <w:pStyle w:val="TeksIsi"/>
              <w:rPr>
                <w:sz w:val="22"/>
                <w:lang w:val="en-US"/>
              </w:rPr>
            </w:pPr>
            <w:r>
              <w:rPr>
                <w:sz w:val="22"/>
                <w:lang w:val="en-US"/>
              </w:rPr>
              <w:t>Akuntabilitas</w:t>
            </w:r>
          </w:p>
        </w:tc>
        <w:tc>
          <w:tcPr>
            <w:tcW w:w="916" w:type="dxa"/>
            <w:tcBorders>
              <w:top w:val="single" w:sz="4" w:space="0" w:color="auto"/>
              <w:left w:val="single" w:sz="4" w:space="0" w:color="auto"/>
              <w:bottom w:val="single" w:sz="4" w:space="0" w:color="auto"/>
              <w:right w:val="single" w:sz="4" w:space="0" w:color="auto"/>
            </w:tcBorders>
          </w:tcPr>
          <w:p w14:paraId="20B73D79" w14:textId="77777777" w:rsidR="00332743" w:rsidRPr="00215EA9" w:rsidRDefault="00332743" w:rsidP="00332743">
            <w:pPr>
              <w:pStyle w:val="TeksIsi"/>
              <w:rPr>
                <w:sz w:val="22"/>
                <w:lang w:val="en-US"/>
              </w:rPr>
            </w:pPr>
            <w:r>
              <w:rPr>
                <w:sz w:val="22"/>
                <w:lang w:val="en-US"/>
              </w:rPr>
              <w:t>Akuntabilitas</w:t>
            </w:r>
          </w:p>
        </w:tc>
      </w:tr>
      <w:tr w:rsidR="00332743" w:rsidRPr="00215EA9" w14:paraId="3D60F622" w14:textId="77777777" w:rsidTr="00667D9E">
        <w:trPr>
          <w:jc w:val="center"/>
        </w:trPr>
        <w:tc>
          <w:tcPr>
            <w:tcW w:w="480" w:type="dxa"/>
            <w:tcBorders>
              <w:top w:val="single" w:sz="4" w:space="0" w:color="auto"/>
              <w:left w:val="single" w:sz="4" w:space="0" w:color="auto"/>
              <w:bottom w:val="single" w:sz="4" w:space="0" w:color="auto"/>
              <w:right w:val="single" w:sz="4" w:space="0" w:color="auto"/>
            </w:tcBorders>
          </w:tcPr>
          <w:p w14:paraId="06605CC6" w14:textId="77777777" w:rsidR="00332743" w:rsidRPr="00215EA9" w:rsidRDefault="00332743" w:rsidP="00332743">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9D3C051" w14:textId="77777777" w:rsidR="00332743" w:rsidRPr="00215EA9" w:rsidRDefault="00332743" w:rsidP="00332743">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0B85B999" w14:textId="77777777" w:rsidR="00332743" w:rsidRPr="00215EA9" w:rsidRDefault="00332743" w:rsidP="00332743">
            <w:pPr>
              <w:pStyle w:val="TeksIsi"/>
              <w:rPr>
                <w:sz w:val="22"/>
                <w:lang w:val="en-US"/>
              </w:rPr>
            </w:pPr>
            <w:r>
              <w:rPr>
                <w:sz w:val="22"/>
                <w:lang w:val="en-US"/>
              </w:rPr>
              <w:t>Responsivitas</w:t>
            </w:r>
          </w:p>
        </w:tc>
        <w:tc>
          <w:tcPr>
            <w:tcW w:w="1363" w:type="dxa"/>
            <w:tcBorders>
              <w:top w:val="single" w:sz="4" w:space="0" w:color="auto"/>
              <w:left w:val="single" w:sz="4" w:space="0" w:color="auto"/>
              <w:bottom w:val="single" w:sz="4" w:space="0" w:color="auto"/>
              <w:right w:val="single" w:sz="4" w:space="0" w:color="auto"/>
            </w:tcBorders>
          </w:tcPr>
          <w:p w14:paraId="242DD1B7" w14:textId="77777777" w:rsidR="00332743" w:rsidRPr="00215EA9" w:rsidRDefault="00332743" w:rsidP="00332743">
            <w:pPr>
              <w:pStyle w:val="TeksIsi"/>
              <w:rPr>
                <w:sz w:val="22"/>
                <w:lang w:val="en-US"/>
              </w:rPr>
            </w:pPr>
            <w:r>
              <w:rPr>
                <w:sz w:val="22"/>
              </w:rPr>
              <w:t>Transparansi</w:t>
            </w:r>
          </w:p>
        </w:tc>
        <w:tc>
          <w:tcPr>
            <w:tcW w:w="1430" w:type="dxa"/>
            <w:tcBorders>
              <w:top w:val="single" w:sz="4" w:space="0" w:color="auto"/>
              <w:left w:val="single" w:sz="4" w:space="0" w:color="auto"/>
              <w:bottom w:val="single" w:sz="4" w:space="0" w:color="auto"/>
              <w:right w:val="single" w:sz="4" w:space="0" w:color="auto"/>
            </w:tcBorders>
          </w:tcPr>
          <w:p w14:paraId="0CD316A0" w14:textId="77777777" w:rsidR="00332743" w:rsidRPr="00215EA9" w:rsidRDefault="00332743" w:rsidP="00332743">
            <w:pPr>
              <w:pStyle w:val="TeksIsi"/>
              <w:rPr>
                <w:sz w:val="22"/>
                <w:lang w:val="en-US"/>
              </w:rPr>
            </w:pPr>
            <w:r>
              <w:rPr>
                <w:sz w:val="22"/>
                <w:lang w:val="en-US"/>
              </w:rPr>
              <w:t>Responsivitas</w:t>
            </w:r>
          </w:p>
        </w:tc>
        <w:tc>
          <w:tcPr>
            <w:tcW w:w="916" w:type="dxa"/>
            <w:tcBorders>
              <w:top w:val="single" w:sz="4" w:space="0" w:color="auto"/>
              <w:left w:val="single" w:sz="4" w:space="0" w:color="auto"/>
              <w:bottom w:val="single" w:sz="4" w:space="0" w:color="auto"/>
              <w:right w:val="single" w:sz="4" w:space="0" w:color="auto"/>
            </w:tcBorders>
          </w:tcPr>
          <w:p w14:paraId="1917B3FF" w14:textId="77777777" w:rsidR="00332743" w:rsidRPr="00215EA9" w:rsidRDefault="00332743" w:rsidP="00332743">
            <w:pPr>
              <w:pStyle w:val="TeksIsi"/>
              <w:rPr>
                <w:sz w:val="22"/>
                <w:lang w:val="en-US"/>
              </w:rPr>
            </w:pPr>
            <w:r>
              <w:rPr>
                <w:sz w:val="22"/>
                <w:lang w:val="en-US"/>
              </w:rPr>
              <w:t>Responsivitas</w:t>
            </w:r>
          </w:p>
        </w:tc>
      </w:tr>
    </w:tbl>
    <w:p w14:paraId="4BCF4E8B" w14:textId="77777777" w:rsidR="00332743" w:rsidRDefault="0042171F" w:rsidP="004217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pelabelan sentimen ditunjukkan pada Tabel 4.4. Proses pelabelan sentimen dilakukan menggunakan mekanisme yang sama dengan pelabelan aspek, yaitu melibatkan annotator, AI, dan peneliti. Selanjutnya dilakukan proses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secara manual untuk menentukan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berdasarkan hasil anotasi yang memperoleh minimal dua suara yang sama. Dengan demikian, setiap komentar hanya memiliki satu label sentimen akhir yang digunakan pada tahap berikutnya.</w:t>
      </w:r>
    </w:p>
    <w:p w14:paraId="6B04FC51" w14:textId="2EA049E4" w:rsidR="00B91E21" w:rsidRDefault="00B91E21" w:rsidP="00B91E21">
      <w:pPr>
        <w:pStyle w:val="Keterangan"/>
      </w:pPr>
      <w:bookmarkStart w:id="103" w:name="_Toc242302613"/>
      <w:r>
        <w:t xml:space="preserve">Tabel 4. </w:t>
      </w:r>
      <w:r>
        <w:fldChar w:fldCharType="begin"/>
      </w:r>
      <w:r>
        <w:instrText xml:space="preserve"> SEQ Tabel_4. \* ARABIC </w:instrText>
      </w:r>
      <w:r>
        <w:fldChar w:fldCharType="separate"/>
      </w:r>
      <w:r w:rsidR="00FA5D59">
        <w:rPr>
          <w:noProof/>
        </w:rPr>
        <w:t>4</w:t>
      </w:r>
      <w:r>
        <w:fldChar w:fldCharType="end"/>
      </w:r>
      <w:r>
        <w:t xml:space="preserve"> </w:t>
      </w:r>
      <w:r>
        <w:rPr>
          <w:rFonts w:asciiTheme="minorHAnsi" w:eastAsia="Times New Roman" w:hAnsiTheme="minorHAnsi" w:cstheme="minorHAnsi"/>
          <w:szCs w:val="24"/>
          <w:lang w:eastAsia="id-ID"/>
        </w:rPr>
        <w:t xml:space="preserve">Hasil </w:t>
      </w:r>
      <w:r>
        <w:rPr>
          <w:rFonts w:asciiTheme="minorHAnsi" w:eastAsia="Times New Roman" w:hAnsiTheme="minorHAnsi" w:cstheme="minorHAnsi"/>
          <w:i/>
          <w:szCs w:val="24"/>
          <w:lang w:eastAsia="id-ID"/>
        </w:rPr>
        <w:t>Hybrid Annotation</w:t>
      </w:r>
      <w:r>
        <w:rPr>
          <w:rFonts w:asciiTheme="minorHAnsi" w:eastAsia="Times New Roman" w:hAnsiTheme="minorHAnsi" w:cstheme="minorHAnsi"/>
          <w:szCs w:val="24"/>
          <w:lang w:eastAsia="id-ID"/>
        </w:rPr>
        <w:t xml:space="preserve"> Sentimen</w:t>
      </w:r>
      <w:bookmarkEnd w:id="103"/>
    </w:p>
    <w:tbl>
      <w:tblPr>
        <w:tblW w:w="9059" w:type="dxa"/>
        <w:jc w:val="center"/>
        <w:tblLook w:val="04A0" w:firstRow="1" w:lastRow="0" w:firstColumn="1" w:lastColumn="0" w:noHBand="0" w:noVBand="1"/>
      </w:tblPr>
      <w:tblGrid>
        <w:gridCol w:w="480"/>
        <w:gridCol w:w="2926"/>
        <w:gridCol w:w="1430"/>
        <w:gridCol w:w="1363"/>
        <w:gridCol w:w="1430"/>
        <w:gridCol w:w="1430"/>
      </w:tblGrid>
      <w:tr w:rsidR="00332743" w:rsidRPr="00215EA9" w14:paraId="07890E99" w14:textId="77777777" w:rsidTr="00703AFF">
        <w:trPr>
          <w:tblHeader/>
          <w:jc w:val="center"/>
        </w:trPr>
        <w:tc>
          <w:tcPr>
            <w:tcW w:w="480" w:type="dxa"/>
            <w:tcBorders>
              <w:top w:val="single" w:sz="4" w:space="0" w:color="auto"/>
              <w:left w:val="single" w:sz="4" w:space="0" w:color="auto"/>
              <w:bottom w:val="single" w:sz="4" w:space="0" w:color="auto"/>
              <w:right w:val="single" w:sz="4" w:space="0" w:color="auto"/>
            </w:tcBorders>
          </w:tcPr>
          <w:p w14:paraId="395096C1" w14:textId="77777777" w:rsidR="00332743" w:rsidRPr="00215EA9" w:rsidRDefault="00332743" w:rsidP="00703AFF">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63B4302B" w14:textId="77777777" w:rsidR="00332743" w:rsidRPr="00215EA9" w:rsidRDefault="00332743" w:rsidP="00703AFF">
            <w:pPr>
              <w:pStyle w:val="TeksIsi"/>
              <w:rPr>
                <w:b/>
                <w:bCs/>
                <w:sz w:val="22"/>
                <w:lang w:val="en-US"/>
              </w:rPr>
            </w:pPr>
            <w:r>
              <w:rPr>
                <w:b/>
                <w:bCs/>
                <w:sz w:val="22"/>
                <w:lang w:val="en-US"/>
              </w:rPr>
              <w:t>Komentar</w:t>
            </w:r>
          </w:p>
        </w:tc>
        <w:tc>
          <w:tcPr>
            <w:tcW w:w="1430" w:type="dxa"/>
            <w:tcBorders>
              <w:top w:val="single" w:sz="4" w:space="0" w:color="auto"/>
              <w:left w:val="single" w:sz="4" w:space="0" w:color="auto"/>
              <w:bottom w:val="single" w:sz="4" w:space="0" w:color="auto"/>
              <w:right w:val="single" w:sz="4" w:space="0" w:color="auto"/>
            </w:tcBorders>
          </w:tcPr>
          <w:p w14:paraId="12A8DB75" w14:textId="77777777" w:rsidR="00332743" w:rsidRPr="00215EA9" w:rsidRDefault="00332743" w:rsidP="00703AFF">
            <w:pPr>
              <w:pStyle w:val="TeksIsi"/>
              <w:rPr>
                <w:b/>
                <w:bCs/>
                <w:sz w:val="22"/>
                <w:lang w:val="en-US"/>
              </w:rPr>
            </w:pPr>
            <w:r>
              <w:rPr>
                <w:b/>
                <w:bCs/>
                <w:sz w:val="22"/>
              </w:rPr>
              <w:t>Annotator Sentiment</w:t>
            </w:r>
          </w:p>
        </w:tc>
        <w:tc>
          <w:tcPr>
            <w:tcW w:w="1363" w:type="dxa"/>
            <w:tcBorders>
              <w:top w:val="single" w:sz="4" w:space="0" w:color="auto"/>
              <w:left w:val="single" w:sz="4" w:space="0" w:color="auto"/>
              <w:bottom w:val="single" w:sz="4" w:space="0" w:color="auto"/>
              <w:right w:val="single" w:sz="4" w:space="0" w:color="auto"/>
            </w:tcBorders>
          </w:tcPr>
          <w:p w14:paraId="72F7D850" w14:textId="77777777" w:rsidR="00332743" w:rsidRPr="00215EA9" w:rsidRDefault="00332743" w:rsidP="00703AFF">
            <w:pPr>
              <w:pStyle w:val="TeksIsi"/>
              <w:rPr>
                <w:b/>
                <w:bCs/>
                <w:sz w:val="22"/>
                <w:lang w:val="en-US"/>
              </w:rPr>
            </w:pPr>
            <w:r>
              <w:rPr>
                <w:b/>
                <w:bCs/>
                <w:sz w:val="22"/>
              </w:rPr>
              <w:t>AI Sentiment</w:t>
            </w:r>
          </w:p>
        </w:tc>
        <w:tc>
          <w:tcPr>
            <w:tcW w:w="1430" w:type="dxa"/>
            <w:tcBorders>
              <w:top w:val="single" w:sz="4" w:space="0" w:color="auto"/>
              <w:left w:val="single" w:sz="4" w:space="0" w:color="auto"/>
              <w:bottom w:val="single" w:sz="4" w:space="0" w:color="auto"/>
              <w:right w:val="single" w:sz="4" w:space="0" w:color="auto"/>
            </w:tcBorders>
          </w:tcPr>
          <w:p w14:paraId="293279D6" w14:textId="77777777" w:rsidR="00332743" w:rsidRPr="00215EA9" w:rsidRDefault="00332743" w:rsidP="00703AFF">
            <w:pPr>
              <w:pStyle w:val="TeksIsi"/>
              <w:rPr>
                <w:b/>
                <w:bCs/>
                <w:sz w:val="22"/>
                <w:lang w:val="en-US"/>
              </w:rPr>
            </w:pPr>
            <w:r>
              <w:rPr>
                <w:b/>
                <w:bCs/>
                <w:sz w:val="22"/>
              </w:rPr>
              <w:t>Researcher Sentiment</w:t>
            </w:r>
          </w:p>
        </w:tc>
        <w:tc>
          <w:tcPr>
            <w:tcW w:w="1430" w:type="dxa"/>
            <w:tcBorders>
              <w:top w:val="single" w:sz="4" w:space="0" w:color="auto"/>
              <w:left w:val="single" w:sz="4" w:space="0" w:color="auto"/>
              <w:bottom w:val="single" w:sz="4" w:space="0" w:color="auto"/>
              <w:right w:val="single" w:sz="4" w:space="0" w:color="auto"/>
            </w:tcBorders>
          </w:tcPr>
          <w:p w14:paraId="1078DB7D" w14:textId="77777777" w:rsidR="00332743" w:rsidRPr="00215EA9" w:rsidRDefault="00332743" w:rsidP="00703AFF">
            <w:pPr>
              <w:pStyle w:val="TeksIsi"/>
              <w:rPr>
                <w:b/>
                <w:bCs/>
                <w:sz w:val="22"/>
                <w:lang w:val="en-US"/>
              </w:rPr>
            </w:pPr>
            <w:r>
              <w:rPr>
                <w:b/>
                <w:bCs/>
                <w:sz w:val="22"/>
              </w:rPr>
              <w:t>Final Sentiment</w:t>
            </w:r>
          </w:p>
        </w:tc>
      </w:tr>
      <w:tr w:rsidR="00332743" w:rsidRPr="00215EA9" w14:paraId="6DADAFE0"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001C24C"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4E87B8B9" w14:textId="77777777" w:rsidR="00332743" w:rsidRPr="00215EA9" w:rsidRDefault="00332743" w:rsidP="00332743">
            <w:pPr>
              <w:pStyle w:val="TeksIsi"/>
              <w:rPr>
                <w:sz w:val="22"/>
                <w:lang w:val="en-US"/>
              </w:rPr>
            </w:pPr>
            <w:r>
              <w:rPr>
                <w:sz w:val="22"/>
              </w:rPr>
              <w:t>Harusnya jalanya yang di perbagus bukan mobilnya 3-15</w:t>
            </w:r>
          </w:p>
        </w:tc>
        <w:tc>
          <w:tcPr>
            <w:tcW w:w="1430" w:type="dxa"/>
            <w:tcBorders>
              <w:top w:val="single" w:sz="4" w:space="0" w:color="auto"/>
              <w:left w:val="single" w:sz="4" w:space="0" w:color="auto"/>
              <w:bottom w:val="single" w:sz="4" w:space="0" w:color="auto"/>
              <w:right w:val="single" w:sz="4" w:space="0" w:color="auto"/>
            </w:tcBorders>
          </w:tcPr>
          <w:p w14:paraId="47C66640"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214D854F"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5FFFC4B"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387EA5DC" w14:textId="77777777" w:rsidR="00332743" w:rsidRPr="00215EA9" w:rsidRDefault="00332743" w:rsidP="00332743">
            <w:pPr>
              <w:pStyle w:val="TeksIsi"/>
              <w:rPr>
                <w:sz w:val="22"/>
                <w:lang w:val="en-US"/>
              </w:rPr>
            </w:pPr>
            <w:r>
              <w:rPr>
                <w:sz w:val="22"/>
                <w:lang w:val="en-US"/>
              </w:rPr>
              <w:t>Negatif</w:t>
            </w:r>
          </w:p>
        </w:tc>
      </w:tr>
      <w:tr w:rsidR="00332743" w:rsidRPr="00215EA9" w14:paraId="4229A198"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3B41251A" w14:textId="77777777" w:rsidR="00332743" w:rsidRPr="00215EA9" w:rsidRDefault="00332743" w:rsidP="00332743">
            <w:pPr>
              <w:pStyle w:val="TeksIsi"/>
              <w:rPr>
                <w:sz w:val="22"/>
                <w:lang w:val="en-US"/>
              </w:rPr>
            </w:pPr>
            <w:r>
              <w:rPr>
                <w:sz w:val="22"/>
                <w:lang w:val="en-US"/>
              </w:rPr>
              <w:lastRenderedPageBreak/>
              <w:t>2</w:t>
            </w:r>
          </w:p>
        </w:tc>
        <w:tc>
          <w:tcPr>
            <w:tcW w:w="2926" w:type="dxa"/>
            <w:tcBorders>
              <w:top w:val="single" w:sz="4" w:space="0" w:color="auto"/>
              <w:left w:val="single" w:sz="4" w:space="0" w:color="auto"/>
              <w:bottom w:val="single" w:sz="4" w:space="0" w:color="auto"/>
              <w:right w:val="single" w:sz="4" w:space="0" w:color="auto"/>
            </w:tcBorders>
          </w:tcPr>
          <w:p w14:paraId="4D3932AE" w14:textId="77777777" w:rsidR="00332743" w:rsidRPr="00215EA9" w:rsidRDefault="00332743" w:rsidP="00332743">
            <w:pPr>
              <w:pStyle w:val="TeksIsi"/>
              <w:rPr>
                <w:sz w:val="22"/>
                <w:lang w:val="en-US"/>
              </w:rPr>
            </w:pPr>
            <w:r>
              <w:rPr>
                <w:sz w:val="22"/>
              </w:rPr>
              <w:t>langsung di spill sama pak presiden 4-12</w:t>
            </w:r>
          </w:p>
        </w:tc>
        <w:tc>
          <w:tcPr>
            <w:tcW w:w="1430" w:type="dxa"/>
            <w:tcBorders>
              <w:top w:val="single" w:sz="4" w:space="0" w:color="auto"/>
              <w:left w:val="single" w:sz="4" w:space="0" w:color="auto"/>
              <w:bottom w:val="single" w:sz="4" w:space="0" w:color="auto"/>
              <w:right w:val="single" w:sz="4" w:space="0" w:color="auto"/>
            </w:tcBorders>
          </w:tcPr>
          <w:p w14:paraId="265A2E0E" w14:textId="77777777" w:rsidR="00332743" w:rsidRPr="00215EA9" w:rsidRDefault="00332743" w:rsidP="00332743">
            <w:pPr>
              <w:pStyle w:val="TeksIsi"/>
              <w:rPr>
                <w:sz w:val="22"/>
                <w:lang w:val="en-US"/>
              </w:rPr>
            </w:pPr>
            <w:r>
              <w:rPr>
                <w:sz w:val="22"/>
              </w:rPr>
              <w:t>Positif</w:t>
            </w:r>
          </w:p>
        </w:tc>
        <w:tc>
          <w:tcPr>
            <w:tcW w:w="1363" w:type="dxa"/>
            <w:tcBorders>
              <w:top w:val="single" w:sz="4" w:space="0" w:color="auto"/>
              <w:left w:val="single" w:sz="4" w:space="0" w:color="auto"/>
              <w:bottom w:val="single" w:sz="4" w:space="0" w:color="auto"/>
              <w:right w:val="single" w:sz="4" w:space="0" w:color="auto"/>
            </w:tcBorders>
          </w:tcPr>
          <w:p w14:paraId="6CA597B0"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27B93B84" w14:textId="77777777" w:rsidR="00332743" w:rsidRPr="00215EA9" w:rsidRDefault="00332743" w:rsidP="00332743">
            <w:pPr>
              <w:pStyle w:val="TeksIsi"/>
              <w:rPr>
                <w:sz w:val="22"/>
                <w:lang w:val="en-US"/>
              </w:rPr>
            </w:pPr>
            <w:r>
              <w:rPr>
                <w:sz w:val="22"/>
              </w:rPr>
              <w:t>Positif</w:t>
            </w:r>
          </w:p>
        </w:tc>
        <w:tc>
          <w:tcPr>
            <w:tcW w:w="1430" w:type="dxa"/>
            <w:tcBorders>
              <w:top w:val="single" w:sz="4" w:space="0" w:color="auto"/>
              <w:left w:val="single" w:sz="4" w:space="0" w:color="auto"/>
              <w:bottom w:val="single" w:sz="4" w:space="0" w:color="auto"/>
              <w:right w:val="single" w:sz="4" w:space="0" w:color="auto"/>
            </w:tcBorders>
          </w:tcPr>
          <w:p w14:paraId="082D051B" w14:textId="77777777" w:rsidR="00332743" w:rsidRPr="00215EA9" w:rsidRDefault="00332743" w:rsidP="00332743">
            <w:pPr>
              <w:pStyle w:val="TeksIsi"/>
              <w:rPr>
                <w:sz w:val="22"/>
                <w:lang w:val="en-US"/>
              </w:rPr>
            </w:pPr>
            <w:r>
              <w:rPr>
                <w:sz w:val="22"/>
              </w:rPr>
              <w:t>Positif</w:t>
            </w:r>
          </w:p>
        </w:tc>
      </w:tr>
      <w:tr w:rsidR="00332743" w:rsidRPr="00215EA9" w14:paraId="0811676B"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52291451" w14:textId="77777777" w:rsidR="00332743" w:rsidRPr="00215EA9" w:rsidRDefault="00332743" w:rsidP="00332743">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0CFD47F0" w14:textId="77777777" w:rsidR="00332743" w:rsidRPr="00215EA9" w:rsidRDefault="00332743" w:rsidP="00332743">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430" w:type="dxa"/>
            <w:tcBorders>
              <w:top w:val="single" w:sz="4" w:space="0" w:color="auto"/>
              <w:left w:val="single" w:sz="4" w:space="0" w:color="auto"/>
              <w:bottom w:val="single" w:sz="4" w:space="0" w:color="auto"/>
              <w:right w:val="single" w:sz="4" w:space="0" w:color="auto"/>
            </w:tcBorders>
          </w:tcPr>
          <w:p w14:paraId="6BBD73DD" w14:textId="77777777" w:rsidR="00332743" w:rsidRPr="00215EA9" w:rsidRDefault="00332743" w:rsidP="00332743">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5E12CF88"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2B08421" w14:textId="77777777" w:rsidR="00332743" w:rsidRPr="00215EA9" w:rsidRDefault="00332743" w:rsidP="00332743">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18C992CC" w14:textId="77777777" w:rsidR="00332743" w:rsidRPr="00215EA9" w:rsidRDefault="00332743" w:rsidP="00332743">
            <w:pPr>
              <w:pStyle w:val="TeksIsi"/>
              <w:rPr>
                <w:sz w:val="22"/>
                <w:lang w:val="en-US"/>
              </w:rPr>
            </w:pPr>
            <w:r>
              <w:rPr>
                <w:sz w:val="22"/>
                <w:lang w:val="en-US"/>
              </w:rPr>
              <w:t>Negatif</w:t>
            </w:r>
          </w:p>
        </w:tc>
      </w:tr>
      <w:tr w:rsidR="00332743" w:rsidRPr="00215EA9" w14:paraId="6963CC41" w14:textId="77777777" w:rsidTr="00703AFF">
        <w:trPr>
          <w:jc w:val="center"/>
        </w:trPr>
        <w:tc>
          <w:tcPr>
            <w:tcW w:w="480" w:type="dxa"/>
            <w:tcBorders>
              <w:top w:val="single" w:sz="4" w:space="0" w:color="auto"/>
              <w:left w:val="single" w:sz="4" w:space="0" w:color="auto"/>
              <w:bottom w:val="single" w:sz="4" w:space="0" w:color="auto"/>
              <w:right w:val="single" w:sz="4" w:space="0" w:color="auto"/>
            </w:tcBorders>
          </w:tcPr>
          <w:p w14:paraId="1EB9160A" w14:textId="77777777" w:rsidR="00332743" w:rsidRPr="00215EA9" w:rsidRDefault="00332743" w:rsidP="00703AFF">
            <w:pPr>
              <w:pStyle w:val="TeksIsi"/>
              <w:rPr>
                <w:sz w:val="22"/>
                <w:lang w:val="en-US"/>
              </w:rPr>
            </w:pPr>
            <w:r>
              <w:rPr>
                <w:sz w:val="22"/>
                <w:lang w:val="en-US"/>
              </w:rPr>
              <w:t>4</w:t>
            </w:r>
          </w:p>
        </w:tc>
        <w:tc>
          <w:tcPr>
            <w:tcW w:w="2926" w:type="dxa"/>
            <w:tcBorders>
              <w:top w:val="single" w:sz="4" w:space="0" w:color="auto"/>
              <w:left w:val="single" w:sz="4" w:space="0" w:color="auto"/>
              <w:bottom w:val="single" w:sz="4" w:space="0" w:color="auto"/>
              <w:right w:val="single" w:sz="4" w:space="0" w:color="auto"/>
            </w:tcBorders>
          </w:tcPr>
          <w:p w14:paraId="3D8F50E1" w14:textId="77777777" w:rsidR="00332743" w:rsidRPr="00215EA9" w:rsidRDefault="00332743" w:rsidP="00703AFF">
            <w:pPr>
              <w:pStyle w:val="TeksIsi"/>
              <w:rPr>
                <w:sz w:val="22"/>
                <w:lang w:val="en-US"/>
              </w:rPr>
            </w:pPr>
            <w:r>
              <w:rPr>
                <w:sz w:val="22"/>
                <w:lang w:val="en-US"/>
              </w:rPr>
              <w:t>jawaban yang kurang bermutu,justru saya rasa soal mobil ini pasti masyarakat bertanya "kenapa harus beli mobil mewah seharga 8m?"</w:t>
            </w:r>
          </w:p>
        </w:tc>
        <w:tc>
          <w:tcPr>
            <w:tcW w:w="1430" w:type="dxa"/>
            <w:tcBorders>
              <w:top w:val="single" w:sz="4" w:space="0" w:color="auto"/>
              <w:left w:val="single" w:sz="4" w:space="0" w:color="auto"/>
              <w:bottom w:val="single" w:sz="4" w:space="0" w:color="auto"/>
              <w:right w:val="single" w:sz="4" w:space="0" w:color="auto"/>
            </w:tcBorders>
          </w:tcPr>
          <w:p w14:paraId="3E1E9A03" w14:textId="77777777" w:rsidR="00332743" w:rsidRPr="00215EA9" w:rsidRDefault="00332743" w:rsidP="00703AFF">
            <w:pPr>
              <w:pStyle w:val="TeksIsi"/>
              <w:rPr>
                <w:sz w:val="22"/>
                <w:lang w:val="en-US"/>
              </w:rPr>
            </w:pPr>
            <w:r>
              <w:rPr>
                <w:sz w:val="22"/>
                <w:lang w:val="en-US"/>
              </w:rPr>
              <w:t>Negatif</w:t>
            </w:r>
          </w:p>
        </w:tc>
        <w:tc>
          <w:tcPr>
            <w:tcW w:w="1363" w:type="dxa"/>
            <w:tcBorders>
              <w:top w:val="single" w:sz="4" w:space="0" w:color="auto"/>
              <w:left w:val="single" w:sz="4" w:space="0" w:color="auto"/>
              <w:bottom w:val="single" w:sz="4" w:space="0" w:color="auto"/>
              <w:right w:val="single" w:sz="4" w:space="0" w:color="auto"/>
            </w:tcBorders>
          </w:tcPr>
          <w:p w14:paraId="37072980" w14:textId="77777777" w:rsidR="00332743" w:rsidRPr="00215EA9" w:rsidRDefault="00332743" w:rsidP="00703AFF">
            <w:pPr>
              <w:pStyle w:val="TeksIsi"/>
              <w:rPr>
                <w:sz w:val="22"/>
                <w:lang w:val="en-US"/>
              </w:rPr>
            </w:pPr>
            <w:r>
              <w:rPr>
                <w:sz w:val="22"/>
              </w:rPr>
              <w:t>Negatif</w:t>
            </w:r>
          </w:p>
        </w:tc>
        <w:tc>
          <w:tcPr>
            <w:tcW w:w="1430" w:type="dxa"/>
            <w:tcBorders>
              <w:top w:val="single" w:sz="4" w:space="0" w:color="auto"/>
              <w:left w:val="single" w:sz="4" w:space="0" w:color="auto"/>
              <w:bottom w:val="single" w:sz="4" w:space="0" w:color="auto"/>
              <w:right w:val="single" w:sz="4" w:space="0" w:color="auto"/>
            </w:tcBorders>
          </w:tcPr>
          <w:p w14:paraId="28CFE71F" w14:textId="77777777" w:rsidR="00332743" w:rsidRPr="00215EA9" w:rsidRDefault="00332743" w:rsidP="00703AFF">
            <w:pPr>
              <w:pStyle w:val="TeksIsi"/>
              <w:rPr>
                <w:sz w:val="22"/>
                <w:lang w:val="en-US"/>
              </w:rPr>
            </w:pPr>
            <w:r>
              <w:rPr>
                <w:sz w:val="22"/>
                <w:lang w:val="en-US"/>
              </w:rPr>
              <w:t>Negatif</w:t>
            </w:r>
          </w:p>
        </w:tc>
        <w:tc>
          <w:tcPr>
            <w:tcW w:w="1430" w:type="dxa"/>
            <w:tcBorders>
              <w:top w:val="single" w:sz="4" w:space="0" w:color="auto"/>
              <w:left w:val="single" w:sz="4" w:space="0" w:color="auto"/>
              <w:bottom w:val="single" w:sz="4" w:space="0" w:color="auto"/>
              <w:right w:val="single" w:sz="4" w:space="0" w:color="auto"/>
            </w:tcBorders>
          </w:tcPr>
          <w:p w14:paraId="4AE25F03" w14:textId="77777777" w:rsidR="00332743" w:rsidRPr="00215EA9" w:rsidRDefault="00332743" w:rsidP="00703AFF">
            <w:pPr>
              <w:pStyle w:val="TeksIsi"/>
              <w:rPr>
                <w:sz w:val="22"/>
                <w:lang w:val="en-US"/>
              </w:rPr>
            </w:pPr>
            <w:r>
              <w:rPr>
                <w:sz w:val="22"/>
                <w:lang w:val="en-US"/>
              </w:rPr>
              <w:t>Negatif</w:t>
            </w:r>
          </w:p>
        </w:tc>
      </w:tr>
    </w:tbl>
    <w:p w14:paraId="349FD579" w14:textId="77777777" w:rsidR="00332743" w:rsidRDefault="002A0C1F" w:rsidP="002A0C1F">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diperoleh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kedua label tersebut digabungkan untuk membentuk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merupakan kombinasi antara aspek tata kelola dan polaritas sentimen yang selanjutnya digunakan sebagai target klasifikasi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Sebagai contoh, komentar yang memiliki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Positif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Transparansi_Positif</w:t>
      </w:r>
      <w:r>
        <w:rPr>
          <w:rFonts w:asciiTheme="minorHAnsi" w:eastAsia="Times New Roman" w:hAnsiTheme="minorHAnsi" w:cstheme="minorHAnsi"/>
          <w:szCs w:val="24"/>
          <w:lang w:eastAsia="id-ID"/>
        </w:rPr>
        <w:t xml:space="preserve">, sedangkan komentar dengan </w:t>
      </w:r>
      <w:r w:rsidRPr="002003F7">
        <w:rPr>
          <w:rFonts w:asciiTheme="minorHAnsi" w:eastAsia="Times New Roman" w:hAnsiTheme="minorHAnsi" w:cstheme="minorHAnsi"/>
          <w:i/>
          <w:iCs/>
          <w:szCs w:val="24"/>
          <w:lang w:eastAsia="id-ID"/>
        </w:rPr>
        <w:t>Final Aspect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Sentiment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Negatif</w:t>
      </w:r>
      <w:r>
        <w:rPr>
          <w:rFonts w:asciiTheme="minorHAnsi" w:eastAsia="Times New Roman" w:hAnsiTheme="minorHAnsi" w:cstheme="minorHAnsi"/>
          <w:szCs w:val="24"/>
          <w:lang w:eastAsia="id-ID"/>
        </w:rPr>
        <w:t xml:space="preserve"> akan menghasilkan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Akuntabilitas_Negatif</w:t>
      </w:r>
      <w:r>
        <w:rPr>
          <w:rFonts w:asciiTheme="minorHAnsi" w:eastAsia="Times New Roman" w:hAnsiTheme="minorHAnsi" w:cstheme="minorHAnsi"/>
          <w:szCs w:val="24"/>
          <w:lang w:eastAsia="id-ID"/>
        </w:rPr>
        <w:t>. Contoh hasil pembentukan Final Label ditunjukkan pada Tabel 4.5.</w:t>
      </w:r>
    </w:p>
    <w:p w14:paraId="72CD4019" w14:textId="3B5F7D74" w:rsidR="00B91E21" w:rsidRDefault="00B91E21" w:rsidP="00B91E21">
      <w:pPr>
        <w:pStyle w:val="Keterangan"/>
      </w:pPr>
      <w:bookmarkStart w:id="104" w:name="_Toc242302614"/>
      <w:r>
        <w:t xml:space="preserve">Tabel 4. </w:t>
      </w:r>
      <w:r>
        <w:fldChar w:fldCharType="begin"/>
      </w:r>
      <w:r>
        <w:instrText xml:space="preserve"> SEQ Tabel_4. \* ARABIC </w:instrText>
      </w:r>
      <w:r>
        <w:fldChar w:fldCharType="separate"/>
      </w:r>
      <w:r w:rsidR="00FA5D59">
        <w:rPr>
          <w:noProof/>
        </w:rPr>
        <w:t>5</w:t>
      </w:r>
      <w:r>
        <w:fldChar w:fldCharType="end"/>
      </w:r>
      <w:r>
        <w:t xml:space="preserve"> </w:t>
      </w:r>
      <w:r>
        <w:rPr>
          <w:rFonts w:asciiTheme="minorHAnsi" w:eastAsia="Times New Roman" w:hAnsiTheme="minorHAnsi" w:cstheme="minorHAnsi"/>
          <w:szCs w:val="24"/>
          <w:lang w:eastAsia="id-ID"/>
        </w:rPr>
        <w:t>Pembentukan Final Label</w:t>
      </w:r>
      <w:bookmarkEnd w:id="104"/>
    </w:p>
    <w:tbl>
      <w:tblPr>
        <w:tblW w:w="9095" w:type="dxa"/>
        <w:jc w:val="center"/>
        <w:tblLook w:val="04A0" w:firstRow="1" w:lastRow="0" w:firstColumn="1" w:lastColumn="0" w:noHBand="0" w:noVBand="1"/>
      </w:tblPr>
      <w:tblGrid>
        <w:gridCol w:w="575"/>
        <w:gridCol w:w="2926"/>
        <w:gridCol w:w="1569"/>
        <w:gridCol w:w="1164"/>
        <w:gridCol w:w="2861"/>
      </w:tblGrid>
      <w:tr w:rsidR="00332743" w:rsidRPr="00215EA9" w14:paraId="65D83461" w14:textId="77777777" w:rsidTr="0042171F">
        <w:trPr>
          <w:tblHeader/>
          <w:jc w:val="center"/>
        </w:trPr>
        <w:tc>
          <w:tcPr>
            <w:tcW w:w="575" w:type="dxa"/>
            <w:tcBorders>
              <w:top w:val="single" w:sz="4" w:space="0" w:color="auto"/>
              <w:left w:val="single" w:sz="4" w:space="0" w:color="auto"/>
              <w:bottom w:val="single" w:sz="4" w:space="0" w:color="auto"/>
              <w:right w:val="single" w:sz="4" w:space="0" w:color="auto"/>
            </w:tcBorders>
          </w:tcPr>
          <w:p w14:paraId="4720E150" w14:textId="77777777" w:rsidR="00332743" w:rsidRPr="00215EA9" w:rsidRDefault="00332743" w:rsidP="00332743">
            <w:pPr>
              <w:pStyle w:val="TeksIsi"/>
              <w:rPr>
                <w:b/>
                <w:bCs/>
                <w:sz w:val="22"/>
                <w:lang w:val="en-US"/>
              </w:rPr>
            </w:pPr>
            <w:r>
              <w:rPr>
                <w:b/>
                <w:bCs/>
                <w:sz w:val="22"/>
                <w:lang w:val="en-US"/>
              </w:rPr>
              <w:t>No</w:t>
            </w:r>
          </w:p>
        </w:tc>
        <w:tc>
          <w:tcPr>
            <w:tcW w:w="2926" w:type="dxa"/>
            <w:tcBorders>
              <w:top w:val="single" w:sz="4" w:space="0" w:color="auto"/>
              <w:left w:val="single" w:sz="4" w:space="0" w:color="auto"/>
              <w:bottom w:val="single" w:sz="4" w:space="0" w:color="auto"/>
              <w:right w:val="single" w:sz="4" w:space="0" w:color="auto"/>
            </w:tcBorders>
          </w:tcPr>
          <w:p w14:paraId="537098FF" w14:textId="77777777" w:rsidR="00332743" w:rsidRPr="00215EA9" w:rsidRDefault="00332743" w:rsidP="00332743">
            <w:pPr>
              <w:pStyle w:val="TeksIsi"/>
              <w:rPr>
                <w:b/>
                <w:bCs/>
                <w:sz w:val="22"/>
                <w:lang w:val="en-US"/>
              </w:rPr>
            </w:pPr>
            <w:r>
              <w:rPr>
                <w:b/>
                <w:bCs/>
                <w:sz w:val="22"/>
                <w:lang w:val="en-US"/>
              </w:rPr>
              <w:t>Komentar</w:t>
            </w:r>
          </w:p>
        </w:tc>
        <w:tc>
          <w:tcPr>
            <w:tcW w:w="1569" w:type="dxa"/>
            <w:tcBorders>
              <w:top w:val="single" w:sz="4" w:space="0" w:color="auto"/>
              <w:left w:val="single" w:sz="4" w:space="0" w:color="auto"/>
              <w:bottom w:val="single" w:sz="4" w:space="0" w:color="auto"/>
              <w:right w:val="single" w:sz="4" w:space="0" w:color="auto"/>
            </w:tcBorders>
          </w:tcPr>
          <w:p w14:paraId="21AA4DCC" w14:textId="77777777" w:rsidR="00332743" w:rsidRPr="00215EA9" w:rsidRDefault="00332743" w:rsidP="00332743">
            <w:pPr>
              <w:pStyle w:val="TeksIsi"/>
              <w:rPr>
                <w:b/>
                <w:bCs/>
                <w:sz w:val="22"/>
                <w:lang w:val="en-US"/>
              </w:rPr>
            </w:pPr>
            <w:r>
              <w:rPr>
                <w:b/>
                <w:bCs/>
                <w:sz w:val="22"/>
              </w:rPr>
              <w:t>Final Aspect</w:t>
            </w:r>
          </w:p>
        </w:tc>
        <w:tc>
          <w:tcPr>
            <w:tcW w:w="1164" w:type="dxa"/>
            <w:tcBorders>
              <w:top w:val="single" w:sz="4" w:space="0" w:color="auto"/>
              <w:left w:val="single" w:sz="4" w:space="0" w:color="auto"/>
              <w:bottom w:val="single" w:sz="4" w:space="0" w:color="auto"/>
              <w:right w:val="single" w:sz="4" w:space="0" w:color="auto"/>
            </w:tcBorders>
          </w:tcPr>
          <w:p w14:paraId="1D7758D0" w14:textId="77777777" w:rsidR="00332743" w:rsidRPr="00215EA9" w:rsidRDefault="00332743" w:rsidP="00332743">
            <w:pPr>
              <w:pStyle w:val="TeksIsi"/>
              <w:rPr>
                <w:b/>
                <w:bCs/>
                <w:sz w:val="22"/>
                <w:lang w:val="en-US"/>
              </w:rPr>
            </w:pPr>
            <w:r>
              <w:rPr>
                <w:b/>
                <w:bCs/>
                <w:sz w:val="22"/>
              </w:rPr>
              <w:t>Final Sentiment</w:t>
            </w:r>
          </w:p>
        </w:tc>
        <w:tc>
          <w:tcPr>
            <w:tcW w:w="2861" w:type="dxa"/>
            <w:tcBorders>
              <w:top w:val="single" w:sz="4" w:space="0" w:color="auto"/>
              <w:left w:val="single" w:sz="4" w:space="0" w:color="auto"/>
              <w:bottom w:val="single" w:sz="4" w:space="0" w:color="auto"/>
              <w:right w:val="single" w:sz="4" w:space="0" w:color="auto"/>
            </w:tcBorders>
          </w:tcPr>
          <w:p w14:paraId="0696E4E7" w14:textId="77777777" w:rsidR="00332743" w:rsidRPr="00215EA9" w:rsidRDefault="00332743" w:rsidP="00332743">
            <w:pPr>
              <w:pStyle w:val="TeksIsi"/>
              <w:rPr>
                <w:b/>
                <w:bCs/>
                <w:sz w:val="22"/>
                <w:lang w:val="en-US"/>
              </w:rPr>
            </w:pPr>
            <w:r>
              <w:rPr>
                <w:b/>
                <w:bCs/>
                <w:sz w:val="22"/>
              </w:rPr>
              <w:t>Final Label</w:t>
            </w:r>
          </w:p>
        </w:tc>
      </w:tr>
      <w:tr w:rsidR="00332743" w:rsidRPr="00215EA9" w14:paraId="4DFFDE00"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325E4B80" w14:textId="77777777" w:rsidR="00332743" w:rsidRPr="00215EA9" w:rsidRDefault="00332743" w:rsidP="00332743">
            <w:pPr>
              <w:pStyle w:val="TeksIsi"/>
              <w:rPr>
                <w:sz w:val="22"/>
                <w:lang w:val="en-US"/>
              </w:rPr>
            </w:pPr>
            <w:r>
              <w:rPr>
                <w:sz w:val="22"/>
                <w:lang w:val="en-US"/>
              </w:rPr>
              <w:t>1</w:t>
            </w:r>
          </w:p>
        </w:tc>
        <w:tc>
          <w:tcPr>
            <w:tcW w:w="2926" w:type="dxa"/>
            <w:tcBorders>
              <w:top w:val="single" w:sz="4" w:space="0" w:color="auto"/>
              <w:left w:val="single" w:sz="4" w:space="0" w:color="auto"/>
              <w:bottom w:val="single" w:sz="4" w:space="0" w:color="auto"/>
              <w:right w:val="single" w:sz="4" w:space="0" w:color="auto"/>
            </w:tcBorders>
          </w:tcPr>
          <w:p w14:paraId="6683344E" w14:textId="77777777" w:rsidR="00332743" w:rsidRPr="00215EA9" w:rsidRDefault="00332743" w:rsidP="00332743">
            <w:pPr>
              <w:pStyle w:val="TeksIsi"/>
              <w:rPr>
                <w:sz w:val="22"/>
                <w:lang w:val="en-US"/>
              </w:rPr>
            </w:pPr>
            <w:r>
              <w:rPr>
                <w:sz w:val="22"/>
              </w:rPr>
              <w:t>Harusnya jalanya yang di perbagus bukan mobilnya 3-15</w:t>
            </w:r>
          </w:p>
        </w:tc>
        <w:tc>
          <w:tcPr>
            <w:tcW w:w="1569" w:type="dxa"/>
            <w:tcBorders>
              <w:top w:val="single" w:sz="4" w:space="0" w:color="auto"/>
              <w:left w:val="single" w:sz="4" w:space="0" w:color="auto"/>
              <w:bottom w:val="single" w:sz="4" w:space="0" w:color="auto"/>
              <w:right w:val="single" w:sz="4" w:space="0" w:color="auto"/>
            </w:tcBorders>
          </w:tcPr>
          <w:p w14:paraId="527A8720" w14:textId="77777777" w:rsidR="00332743" w:rsidRPr="00215EA9" w:rsidRDefault="00332743" w:rsidP="00332743">
            <w:pPr>
              <w:pStyle w:val="TeksIsi"/>
              <w:rPr>
                <w:sz w:val="22"/>
                <w:lang w:val="en-US"/>
              </w:rPr>
            </w:pPr>
            <w:r>
              <w:rPr>
                <w:sz w:val="22"/>
              </w:rPr>
              <w:t>Efektivitas dan Efisiensi</w:t>
            </w:r>
          </w:p>
        </w:tc>
        <w:tc>
          <w:tcPr>
            <w:tcW w:w="1164" w:type="dxa"/>
            <w:tcBorders>
              <w:top w:val="single" w:sz="4" w:space="0" w:color="auto"/>
              <w:left w:val="single" w:sz="4" w:space="0" w:color="auto"/>
              <w:bottom w:val="single" w:sz="4" w:space="0" w:color="auto"/>
              <w:right w:val="single" w:sz="4" w:space="0" w:color="auto"/>
            </w:tcBorders>
          </w:tcPr>
          <w:p w14:paraId="419EBAF4" w14:textId="77777777" w:rsidR="00332743" w:rsidRPr="00215EA9" w:rsidRDefault="00332743" w:rsidP="00332743">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017704CD" w14:textId="77777777" w:rsidR="00332743" w:rsidRPr="00215EA9" w:rsidRDefault="00332743" w:rsidP="00332743">
            <w:pPr>
              <w:pStyle w:val="TeksIsi"/>
              <w:rPr>
                <w:sz w:val="22"/>
                <w:lang w:val="en-US"/>
              </w:rPr>
            </w:pPr>
            <w:r>
              <w:rPr>
                <w:sz w:val="22"/>
              </w:rPr>
              <w:t>Efektivitas dan Efisiensi_Negatif</w:t>
            </w:r>
          </w:p>
        </w:tc>
      </w:tr>
      <w:tr w:rsidR="0042171F" w:rsidRPr="00215EA9" w14:paraId="23098A6B"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6BF4824F" w14:textId="77777777" w:rsidR="0042171F" w:rsidRPr="00215EA9" w:rsidRDefault="0042171F" w:rsidP="0042171F">
            <w:pPr>
              <w:pStyle w:val="TeksIsi"/>
              <w:rPr>
                <w:sz w:val="22"/>
                <w:lang w:val="en-US"/>
              </w:rPr>
            </w:pPr>
            <w:r>
              <w:rPr>
                <w:sz w:val="22"/>
                <w:lang w:val="en-US"/>
              </w:rPr>
              <w:t>2</w:t>
            </w:r>
          </w:p>
        </w:tc>
        <w:tc>
          <w:tcPr>
            <w:tcW w:w="2926" w:type="dxa"/>
            <w:tcBorders>
              <w:top w:val="single" w:sz="4" w:space="0" w:color="auto"/>
              <w:left w:val="single" w:sz="4" w:space="0" w:color="auto"/>
              <w:bottom w:val="single" w:sz="4" w:space="0" w:color="auto"/>
              <w:right w:val="single" w:sz="4" w:space="0" w:color="auto"/>
            </w:tcBorders>
          </w:tcPr>
          <w:p w14:paraId="1E3813FA" w14:textId="77777777" w:rsidR="0042171F" w:rsidRPr="00215EA9" w:rsidRDefault="0042171F" w:rsidP="0042171F">
            <w:pPr>
              <w:pStyle w:val="TeksIsi"/>
              <w:rPr>
                <w:sz w:val="22"/>
                <w:lang w:val="en-US"/>
              </w:rPr>
            </w:pPr>
            <w:r>
              <w:rPr>
                <w:sz w:val="22"/>
              </w:rPr>
              <w:t>langsung di spill sama pak presiden 4-12</w:t>
            </w:r>
          </w:p>
        </w:tc>
        <w:tc>
          <w:tcPr>
            <w:tcW w:w="1569" w:type="dxa"/>
            <w:tcBorders>
              <w:top w:val="single" w:sz="4" w:space="0" w:color="auto"/>
              <w:left w:val="single" w:sz="4" w:space="0" w:color="auto"/>
              <w:bottom w:val="single" w:sz="4" w:space="0" w:color="auto"/>
              <w:right w:val="single" w:sz="4" w:space="0" w:color="auto"/>
            </w:tcBorders>
          </w:tcPr>
          <w:p w14:paraId="68631A49" w14:textId="77777777" w:rsidR="0042171F" w:rsidRPr="00215EA9" w:rsidRDefault="0042171F" w:rsidP="0042171F">
            <w:pPr>
              <w:pStyle w:val="TeksIsi"/>
              <w:rPr>
                <w:sz w:val="22"/>
                <w:lang w:val="en-US"/>
              </w:rPr>
            </w:pPr>
            <w:r>
              <w:rPr>
                <w:sz w:val="22"/>
              </w:rPr>
              <w:t>Transparansi</w:t>
            </w:r>
          </w:p>
        </w:tc>
        <w:tc>
          <w:tcPr>
            <w:tcW w:w="1164" w:type="dxa"/>
            <w:tcBorders>
              <w:top w:val="single" w:sz="4" w:space="0" w:color="auto"/>
              <w:left w:val="single" w:sz="4" w:space="0" w:color="auto"/>
              <w:bottom w:val="single" w:sz="4" w:space="0" w:color="auto"/>
              <w:right w:val="single" w:sz="4" w:space="0" w:color="auto"/>
            </w:tcBorders>
          </w:tcPr>
          <w:p w14:paraId="3CF452C3" w14:textId="77777777" w:rsidR="0042171F" w:rsidRPr="00215EA9" w:rsidRDefault="0042171F" w:rsidP="0042171F">
            <w:pPr>
              <w:pStyle w:val="TeksIsi"/>
              <w:rPr>
                <w:sz w:val="22"/>
                <w:lang w:val="en-US"/>
              </w:rPr>
            </w:pPr>
            <w:r>
              <w:rPr>
                <w:sz w:val="22"/>
              </w:rPr>
              <w:t>Positif</w:t>
            </w:r>
          </w:p>
        </w:tc>
        <w:tc>
          <w:tcPr>
            <w:tcW w:w="2861" w:type="dxa"/>
            <w:tcBorders>
              <w:top w:val="single" w:sz="4" w:space="0" w:color="auto"/>
              <w:left w:val="single" w:sz="4" w:space="0" w:color="auto"/>
              <w:bottom w:val="single" w:sz="4" w:space="0" w:color="auto"/>
              <w:right w:val="single" w:sz="4" w:space="0" w:color="auto"/>
            </w:tcBorders>
          </w:tcPr>
          <w:p w14:paraId="0417E06E" w14:textId="77777777" w:rsidR="0042171F" w:rsidRPr="00215EA9" w:rsidRDefault="0042171F" w:rsidP="0042171F">
            <w:pPr>
              <w:pStyle w:val="TeksIsi"/>
              <w:rPr>
                <w:sz w:val="22"/>
                <w:lang w:val="en-US"/>
              </w:rPr>
            </w:pPr>
            <w:r>
              <w:rPr>
                <w:sz w:val="22"/>
              </w:rPr>
              <w:t>Transparansi_Positif</w:t>
            </w:r>
          </w:p>
        </w:tc>
      </w:tr>
      <w:tr w:rsidR="0042171F" w:rsidRPr="00215EA9" w14:paraId="6B0EBFE8"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400FF606" w14:textId="77777777" w:rsidR="0042171F" w:rsidRPr="00215EA9" w:rsidRDefault="0042171F" w:rsidP="0042171F">
            <w:pPr>
              <w:pStyle w:val="TeksIsi"/>
              <w:rPr>
                <w:sz w:val="22"/>
                <w:lang w:val="en-US"/>
              </w:rPr>
            </w:pPr>
            <w:r>
              <w:rPr>
                <w:sz w:val="22"/>
                <w:lang w:val="en-US"/>
              </w:rPr>
              <w:t>3</w:t>
            </w:r>
          </w:p>
        </w:tc>
        <w:tc>
          <w:tcPr>
            <w:tcW w:w="2926" w:type="dxa"/>
            <w:tcBorders>
              <w:top w:val="single" w:sz="4" w:space="0" w:color="auto"/>
              <w:left w:val="single" w:sz="4" w:space="0" w:color="auto"/>
              <w:bottom w:val="single" w:sz="4" w:space="0" w:color="auto"/>
              <w:right w:val="single" w:sz="4" w:space="0" w:color="auto"/>
            </w:tcBorders>
          </w:tcPr>
          <w:p w14:paraId="3F5E2523" w14:textId="77777777" w:rsidR="0042171F" w:rsidRPr="00215EA9" w:rsidRDefault="0042171F" w:rsidP="0042171F">
            <w:pPr>
              <w:pStyle w:val="TeksIsi"/>
              <w:rPr>
                <w:sz w:val="22"/>
                <w:lang w:val="en-US"/>
              </w:rPr>
            </w:pPr>
            <w:r>
              <w:rPr>
                <w:sz w:val="22"/>
                <w:lang w:val="en-US"/>
              </w:rPr>
              <w:t>mau mobil mahal maupun mobil murah bagi rakyat ga ngaruh.yg penting kerjanya untuk rakyat.aneh....aneh....bukanya mikir rakyatnya gmn malah mikirin Marwah jdi pejabat. 2-26</w:t>
            </w:r>
          </w:p>
        </w:tc>
        <w:tc>
          <w:tcPr>
            <w:tcW w:w="1569" w:type="dxa"/>
            <w:tcBorders>
              <w:top w:val="single" w:sz="4" w:space="0" w:color="auto"/>
              <w:left w:val="single" w:sz="4" w:space="0" w:color="auto"/>
              <w:bottom w:val="single" w:sz="4" w:space="0" w:color="auto"/>
              <w:right w:val="single" w:sz="4" w:space="0" w:color="auto"/>
            </w:tcBorders>
          </w:tcPr>
          <w:p w14:paraId="19C38B34" w14:textId="77777777" w:rsidR="0042171F" w:rsidRPr="00215EA9" w:rsidRDefault="0042171F" w:rsidP="0042171F">
            <w:pPr>
              <w:pStyle w:val="TeksIsi"/>
              <w:rPr>
                <w:sz w:val="22"/>
                <w:lang w:val="en-US"/>
              </w:rPr>
            </w:pPr>
            <w:r>
              <w:rPr>
                <w:sz w:val="22"/>
                <w:lang w:val="en-US"/>
              </w:rPr>
              <w:t>Akuntabilitas</w:t>
            </w:r>
          </w:p>
        </w:tc>
        <w:tc>
          <w:tcPr>
            <w:tcW w:w="1164" w:type="dxa"/>
            <w:tcBorders>
              <w:top w:val="single" w:sz="4" w:space="0" w:color="auto"/>
              <w:left w:val="single" w:sz="4" w:space="0" w:color="auto"/>
              <w:bottom w:val="single" w:sz="4" w:space="0" w:color="auto"/>
              <w:right w:val="single" w:sz="4" w:space="0" w:color="auto"/>
            </w:tcBorders>
          </w:tcPr>
          <w:p w14:paraId="7DC01B69" w14:textId="77777777" w:rsidR="0042171F" w:rsidRPr="00215EA9" w:rsidRDefault="0042171F" w:rsidP="0042171F">
            <w:pPr>
              <w:pStyle w:val="TeksIsi"/>
              <w:rPr>
                <w:sz w:val="22"/>
                <w:lang w:val="en-US"/>
              </w:rPr>
            </w:pPr>
            <w:r>
              <w:rPr>
                <w:sz w:val="22"/>
                <w:lang w:val="en-US"/>
              </w:rPr>
              <w:t>Negatif</w:t>
            </w:r>
          </w:p>
        </w:tc>
        <w:tc>
          <w:tcPr>
            <w:tcW w:w="2861" w:type="dxa"/>
            <w:tcBorders>
              <w:top w:val="single" w:sz="4" w:space="0" w:color="auto"/>
              <w:left w:val="single" w:sz="4" w:space="0" w:color="auto"/>
              <w:bottom w:val="single" w:sz="4" w:space="0" w:color="auto"/>
              <w:right w:val="single" w:sz="4" w:space="0" w:color="auto"/>
            </w:tcBorders>
          </w:tcPr>
          <w:p w14:paraId="4DE87CF6" w14:textId="77777777" w:rsidR="0042171F" w:rsidRPr="00215EA9" w:rsidRDefault="0042171F" w:rsidP="0042171F">
            <w:pPr>
              <w:pStyle w:val="TeksIsi"/>
              <w:rPr>
                <w:sz w:val="22"/>
                <w:lang w:val="en-US"/>
              </w:rPr>
            </w:pPr>
            <w:r>
              <w:rPr>
                <w:sz w:val="22"/>
                <w:lang w:val="en-US"/>
              </w:rPr>
              <w:t>Akuntabilitas_Negatif</w:t>
            </w:r>
          </w:p>
        </w:tc>
      </w:tr>
      <w:tr w:rsidR="0042171F" w:rsidRPr="00215EA9" w14:paraId="2B18D05D" w14:textId="77777777" w:rsidTr="0042171F">
        <w:trPr>
          <w:jc w:val="center"/>
        </w:trPr>
        <w:tc>
          <w:tcPr>
            <w:tcW w:w="575" w:type="dxa"/>
            <w:tcBorders>
              <w:top w:val="single" w:sz="4" w:space="0" w:color="auto"/>
              <w:left w:val="single" w:sz="4" w:space="0" w:color="auto"/>
              <w:bottom w:val="single" w:sz="4" w:space="0" w:color="auto"/>
              <w:right w:val="single" w:sz="4" w:space="0" w:color="auto"/>
            </w:tcBorders>
          </w:tcPr>
          <w:p w14:paraId="2FE51F9E" w14:textId="77777777" w:rsidR="0042171F" w:rsidRPr="00215EA9" w:rsidRDefault="0042171F" w:rsidP="0042171F">
            <w:pPr>
              <w:pStyle w:val="TeksIsi"/>
              <w:rPr>
                <w:sz w:val="22"/>
                <w:lang w:val="en-US"/>
              </w:rPr>
            </w:pPr>
            <w:r>
              <w:rPr>
                <w:sz w:val="22"/>
                <w:lang w:val="en-US"/>
              </w:rPr>
              <w:lastRenderedPageBreak/>
              <w:t>4</w:t>
            </w:r>
          </w:p>
        </w:tc>
        <w:tc>
          <w:tcPr>
            <w:tcW w:w="2926" w:type="dxa"/>
            <w:tcBorders>
              <w:top w:val="single" w:sz="4" w:space="0" w:color="auto"/>
              <w:left w:val="single" w:sz="4" w:space="0" w:color="auto"/>
              <w:bottom w:val="single" w:sz="4" w:space="0" w:color="auto"/>
              <w:right w:val="single" w:sz="4" w:space="0" w:color="auto"/>
            </w:tcBorders>
          </w:tcPr>
          <w:p w14:paraId="03FABF74" w14:textId="77777777" w:rsidR="0042171F" w:rsidRPr="00215EA9" w:rsidRDefault="0042171F" w:rsidP="0042171F">
            <w:pPr>
              <w:pStyle w:val="TeksIsi"/>
              <w:rPr>
                <w:sz w:val="22"/>
                <w:lang w:val="en-US"/>
              </w:rPr>
            </w:pPr>
            <w:r>
              <w:rPr>
                <w:sz w:val="22"/>
                <w:lang w:val="en-US"/>
              </w:rPr>
              <w:t>jawaban yang kurang bermutu,justru saya rasa soal mobil ini pasti masyarakat bertanya "kenapa harus beli mobil mewah seharga 8m?"</w:t>
            </w:r>
          </w:p>
        </w:tc>
        <w:tc>
          <w:tcPr>
            <w:tcW w:w="1569" w:type="dxa"/>
            <w:tcBorders>
              <w:top w:val="single" w:sz="4" w:space="0" w:color="auto"/>
              <w:left w:val="single" w:sz="4" w:space="0" w:color="auto"/>
              <w:bottom w:val="single" w:sz="4" w:space="0" w:color="auto"/>
              <w:right w:val="single" w:sz="4" w:space="0" w:color="auto"/>
            </w:tcBorders>
          </w:tcPr>
          <w:p w14:paraId="458F6A74" w14:textId="77777777" w:rsidR="0042171F" w:rsidRPr="00215EA9" w:rsidRDefault="0042171F" w:rsidP="0042171F">
            <w:pPr>
              <w:pStyle w:val="TeksIsi"/>
              <w:rPr>
                <w:sz w:val="22"/>
                <w:lang w:val="en-US"/>
              </w:rPr>
            </w:pPr>
            <w:r>
              <w:rPr>
                <w:sz w:val="22"/>
                <w:lang w:val="en-US"/>
              </w:rPr>
              <w:t>Responsivitas</w:t>
            </w:r>
          </w:p>
        </w:tc>
        <w:tc>
          <w:tcPr>
            <w:tcW w:w="1164" w:type="dxa"/>
            <w:tcBorders>
              <w:top w:val="single" w:sz="4" w:space="0" w:color="auto"/>
              <w:left w:val="single" w:sz="4" w:space="0" w:color="auto"/>
              <w:bottom w:val="single" w:sz="4" w:space="0" w:color="auto"/>
              <w:right w:val="single" w:sz="4" w:space="0" w:color="auto"/>
            </w:tcBorders>
          </w:tcPr>
          <w:p w14:paraId="29F3CF84" w14:textId="77777777" w:rsidR="0042171F" w:rsidRPr="00215EA9" w:rsidRDefault="0042171F" w:rsidP="0042171F">
            <w:pPr>
              <w:pStyle w:val="TeksIsi"/>
              <w:rPr>
                <w:sz w:val="22"/>
                <w:lang w:val="en-US"/>
              </w:rPr>
            </w:pPr>
            <w:r>
              <w:rPr>
                <w:sz w:val="22"/>
              </w:rPr>
              <w:t>Negati</w:t>
            </w:r>
            <w:r w:rsidR="002003F7">
              <w:rPr>
                <w:sz w:val="22"/>
              </w:rPr>
              <w:t>f</w:t>
            </w:r>
          </w:p>
        </w:tc>
        <w:tc>
          <w:tcPr>
            <w:tcW w:w="2861" w:type="dxa"/>
            <w:tcBorders>
              <w:top w:val="single" w:sz="4" w:space="0" w:color="auto"/>
              <w:left w:val="single" w:sz="4" w:space="0" w:color="auto"/>
              <w:bottom w:val="single" w:sz="4" w:space="0" w:color="auto"/>
              <w:right w:val="single" w:sz="4" w:space="0" w:color="auto"/>
            </w:tcBorders>
          </w:tcPr>
          <w:p w14:paraId="096CB999" w14:textId="77777777" w:rsidR="0042171F" w:rsidRPr="00215EA9" w:rsidRDefault="0042171F" w:rsidP="0042171F">
            <w:pPr>
              <w:pStyle w:val="TeksIsi"/>
              <w:rPr>
                <w:sz w:val="22"/>
                <w:lang w:val="en-US"/>
              </w:rPr>
            </w:pPr>
            <w:r>
              <w:rPr>
                <w:sz w:val="22"/>
                <w:lang w:val="en-US"/>
              </w:rPr>
              <w:t>Responsivitas _Negati</w:t>
            </w:r>
            <w:r w:rsidR="002003F7">
              <w:rPr>
                <w:sz w:val="22"/>
                <w:lang w:val="en-US"/>
              </w:rPr>
              <w:t>f</w:t>
            </w:r>
          </w:p>
        </w:tc>
      </w:tr>
    </w:tbl>
    <w:p w14:paraId="71FE58F2"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Penentuan </w:t>
      </w:r>
      <w:r w:rsidRPr="007A639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7A639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dilakukan secara manual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Metode tersebut diterapkan dengan membandingkan hasil anotasi dari annotator, AI, dan peneliti pada setiap komentar. Apabila terdapat minimal dua hasil anotasi yang sama, maka label tersebut ditetapkan sebagai label akhir yang digunakan dalam penelitian.</w:t>
      </w:r>
      <w:r w:rsidR="007A639E">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pelabelan kemudian disimpan pada berkas </w:t>
      </w:r>
      <w:r w:rsidRPr="007A639E">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dan digunakan sebagai masukan pada 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w:t>
      </w:r>
    </w:p>
    <w:p w14:paraId="389BE8E5" w14:textId="77777777" w:rsidR="00332743" w:rsidRDefault="002A0C1F" w:rsidP="007B34CA">
      <w:pPr>
        <w:spacing w:before="100" w:beforeAutospacing="1" w:after="100" w:afterAutospacing="1"/>
        <w:ind w:firstLine="360"/>
        <w:rPr>
          <w:rFonts w:asciiTheme="minorHAnsi" w:eastAsia="Times New Roman" w:hAnsiTheme="minorHAnsi" w:cstheme="minorHAnsi"/>
          <w:szCs w:val="24"/>
          <w:lang w:eastAsia="id-ID"/>
        </w:rPr>
      </w:pPr>
      <w:r>
        <w:t xml:space="preserve">Hasil pelabelan menghasilkan 800 komentar berlabel yang terbagi ke dalam delapan kelas kombinasi aspek tata kelola dan polaritas sentimen. Distribusi kelas tersebut tidak seimbang, di mana 717 komentar (89,6%) bersentimen negatif dan 83 komentar (10,4%) bersentimen positif. Ketimpangan tersebut semakin tampak apabila dilihat per kelas, yaitu dari kelas </w:t>
      </w:r>
      <w:r>
        <w:rPr>
          <w:i/>
        </w:rPr>
        <w:t>Akuntabilitas_Negatif</w:t>
      </w:r>
      <w:r>
        <w:t xml:space="preserve"> dengan 305 komentar hingga kelas </w:t>
      </w:r>
      <w:r>
        <w:rPr>
          <w:i/>
        </w:rPr>
        <w:t>Transparansi_Positif</w:t>
      </w:r>
      <w:r>
        <w:t xml:space="preserve"> yang hanya terdiri atas 6 komentar. Ketidakseimbangan tersebut perlu diperhatikan dalam proses </w:t>
      </w:r>
      <w:r>
        <w:rPr>
          <w:i/>
        </w:rPr>
        <w:t>fine-tuning</w:t>
      </w:r>
      <w:r>
        <w:t>, sebab kelas dengan jumlah komentar yang sedikit menyediakan contoh latihan yang lebih terbatas dibandingkan kelas yang mendominasi sehingga kemampuan model untuk mengenali kelas tersebut menjadi lebih rendah. Distribusi lengkap kedelapan kelas tersebut ditunjukkan pada subbab 5.2.</w:t>
      </w:r>
    </w:p>
    <w:p w14:paraId="45A741F6" w14:textId="77777777" w:rsidR="002A2292" w:rsidRDefault="002A2292" w:rsidP="002A2292">
      <w:pPr>
        <w:pStyle w:val="Judul2"/>
        <w:rPr>
          <w:lang w:eastAsia="id-ID"/>
        </w:rPr>
      </w:pPr>
      <w:bookmarkStart w:id="105" w:name="_Toc242302570"/>
      <w:r>
        <w:rPr>
          <w:lang w:eastAsia="id-ID"/>
        </w:rPr>
        <w:t xml:space="preserve">Text </w:t>
      </w:r>
      <w:r>
        <w:rPr>
          <w:i/>
          <w:lang w:eastAsia="id-ID"/>
        </w:rPr>
        <w:t>Preprocessing</w:t>
      </w:r>
      <w:bookmarkEnd w:id="105"/>
    </w:p>
    <w:p w14:paraId="3C9A528F" w14:textId="77777777" w:rsidR="003A68BD" w:rsidRPr="003A68BD" w:rsidRDefault="002A2292"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selesai sehingga setiap komentar telah memiliki </w:t>
      </w:r>
      <w:r w:rsidRPr="002003F7">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Tahapan ini bertujuan membersihkan serta menyeragamkan format teks agar dapat digunakan sebagai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pada tahap ini berasal dari berkas </w:t>
      </w:r>
      <w:r w:rsidRPr="002003F7">
        <w:rPr>
          <w:rFonts w:asciiTheme="minorHAnsi" w:eastAsia="Times New Roman" w:hAnsiTheme="minorHAnsi" w:cstheme="minorHAnsi"/>
          <w:i/>
          <w:iCs/>
          <w:szCs w:val="24"/>
          <w:lang w:eastAsia="id-ID"/>
        </w:rPr>
        <w:t>data/annotation/dataset_train.csv</w:t>
      </w:r>
      <w:r>
        <w:rPr>
          <w:rFonts w:asciiTheme="minorHAnsi" w:eastAsia="Times New Roman" w:hAnsiTheme="minorHAnsi" w:cstheme="minorHAnsi"/>
          <w:szCs w:val="24"/>
          <w:lang w:eastAsia="id-ID"/>
        </w:rPr>
        <w:t xml:space="preserve"> yang dihasilkan pada proses pelabelan data. Hasil dari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kemudian disimpan sebagai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baru yang digunakan pada tahap pelatihan model.</w:t>
      </w:r>
    </w:p>
    <w:p w14:paraId="075E09C6"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diimplementasikan menggunakan bahasa pemrograman </w:t>
      </w:r>
      <w:r w:rsidRPr="009144B4">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sidRPr="002003F7">
        <w:rPr>
          <w:rFonts w:asciiTheme="minorHAnsi" w:eastAsia="Times New Roman" w:hAnsiTheme="minorHAnsi" w:cstheme="minorHAnsi"/>
          <w:i/>
          <w:szCs w:val="24"/>
          <w:lang w:eastAsia="id-ID"/>
        </w:rPr>
        <w:t>preprocessing/preprocess_absa.py</w:t>
      </w:r>
      <w:r>
        <w:rPr>
          <w:rFonts w:asciiTheme="minorHAnsi" w:eastAsia="Times New Roman" w:hAnsiTheme="minorHAnsi" w:cstheme="minorHAnsi"/>
          <w:szCs w:val="24"/>
          <w:lang w:eastAsia="id-ID"/>
        </w:rPr>
        <w:t xml:space="preserve">. Tahapan yang diterapkan meliputi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penghapusan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karakter khusus, serta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Seluruh tahapan tersebut diterapkan pada kolom </w:t>
      </w:r>
      <w:r w:rsidRPr="002003F7">
        <w:rPr>
          <w:rFonts w:asciiTheme="minorHAnsi" w:eastAsia="Times New Roman" w:hAnsiTheme="minorHAnsi" w:cstheme="minorHAnsi"/>
          <w:i/>
          <w:iCs/>
          <w:szCs w:val="24"/>
          <w:lang w:eastAsia="id-ID"/>
        </w:rPr>
        <w:t>original_text</w:t>
      </w:r>
      <w:r>
        <w:rPr>
          <w:rFonts w:asciiTheme="minorHAnsi" w:eastAsia="Times New Roman" w:hAnsiTheme="minorHAnsi" w:cstheme="minorHAnsi"/>
          <w:szCs w:val="24"/>
          <w:lang w:eastAsia="id-ID"/>
        </w:rPr>
        <w:t xml:space="preserve"> untuk menghasilkan kolom baru bernama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lastRenderedPageBreak/>
        <w:t>Pendekatan ini bertujuan menghasilkan teks yang lebih bersih, konsisten, dan mudah diproses oleh model IndoBERT tanpa mengubah makna utama dari setiap komentar.</w:t>
      </w:r>
    </w:p>
    <w:p w14:paraId="3DA9B1E5" w14:textId="77777777" w:rsidR="002A2292"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Contoh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Tabel 4.6. Tabel tersebut memperlihatkan perubahan teks sebelum dan sesudah dilakukan proses pembersihan.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simbol, serta karakter yang tidak diperlukan berhasil dihilangkan sehingga menghasilkan teks yang lebih terstruktur dan seragam.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tersebut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321A642D"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981DEDA"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464F1621"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6310CE05" w14:textId="77777777" w:rsidR="00B91E21" w:rsidRDefault="00B91E21" w:rsidP="003A68BD">
      <w:pPr>
        <w:spacing w:before="100" w:beforeAutospacing="1" w:after="100" w:afterAutospacing="1"/>
        <w:ind w:firstLine="360"/>
        <w:rPr>
          <w:rFonts w:asciiTheme="minorHAnsi" w:eastAsia="Times New Roman" w:hAnsiTheme="minorHAnsi" w:cstheme="minorHAnsi"/>
          <w:szCs w:val="24"/>
          <w:lang w:eastAsia="id-ID"/>
        </w:rPr>
      </w:pPr>
    </w:p>
    <w:p w14:paraId="16BC9473" w14:textId="77777777" w:rsidR="002A2292" w:rsidRPr="002A2292" w:rsidRDefault="002A2292" w:rsidP="00B91E21">
      <w:pPr>
        <w:spacing w:before="100" w:beforeAutospacing="1" w:after="100" w:afterAutospacing="1"/>
        <w:rPr>
          <w:rFonts w:asciiTheme="minorHAnsi" w:eastAsia="Times New Roman" w:hAnsiTheme="minorHAnsi" w:cstheme="minorHAnsi"/>
          <w:b/>
          <w:bCs/>
          <w:szCs w:val="24"/>
          <w:lang w:eastAsia="id-ID"/>
        </w:rPr>
      </w:pPr>
    </w:p>
    <w:p w14:paraId="5B97B234" w14:textId="5F2C9FE4" w:rsidR="00B91E21" w:rsidRDefault="00B91E21" w:rsidP="00B91E21">
      <w:pPr>
        <w:pStyle w:val="Keterangan"/>
      </w:pPr>
      <w:bookmarkStart w:id="106" w:name="_Toc242302615"/>
      <w:r>
        <w:t xml:space="preserve">Tabel 4. </w:t>
      </w:r>
      <w:r>
        <w:fldChar w:fldCharType="begin"/>
      </w:r>
      <w:r>
        <w:instrText xml:space="preserve"> SEQ Tabel_4. \* ARABIC </w:instrText>
      </w:r>
      <w:r>
        <w:fldChar w:fldCharType="separate"/>
      </w:r>
      <w:r w:rsidR="00FA5D59">
        <w:rPr>
          <w:noProof/>
        </w:rPr>
        <w:t>6</w:t>
      </w:r>
      <w:r>
        <w:fldChar w:fldCharType="end"/>
      </w:r>
      <w:r>
        <w:t xml:space="preserve"> </w:t>
      </w:r>
      <w:r>
        <w:rPr>
          <w:rFonts w:asciiTheme="minorHAnsi" w:eastAsia="Times New Roman" w:hAnsiTheme="minorHAnsi" w:cstheme="minorHAnsi"/>
          <w:szCs w:val="24"/>
          <w:lang w:eastAsia="id-ID"/>
        </w:rPr>
        <w:t xml:space="preserve">Contoh Hasil Text </w:t>
      </w:r>
      <w:r>
        <w:rPr>
          <w:rFonts w:asciiTheme="minorHAnsi" w:eastAsia="Times New Roman" w:hAnsiTheme="minorHAnsi" w:cstheme="minorHAnsi"/>
          <w:i/>
          <w:szCs w:val="24"/>
          <w:lang w:eastAsia="id-ID"/>
        </w:rPr>
        <w:t>Preprocessing</w:t>
      </w:r>
      <w:bookmarkEnd w:id="106"/>
    </w:p>
    <w:tbl>
      <w:tblPr>
        <w:tblW w:w="0" w:type="auto"/>
        <w:jc w:val="center"/>
        <w:tblLook w:val="04A0" w:firstRow="1" w:lastRow="0" w:firstColumn="1" w:lastColumn="0" w:noHBand="0" w:noVBand="1"/>
      </w:tblPr>
      <w:tblGrid>
        <w:gridCol w:w="534"/>
        <w:gridCol w:w="2881"/>
        <w:gridCol w:w="3516"/>
      </w:tblGrid>
      <w:tr w:rsidR="002A2292" w:rsidRPr="00215EA9" w14:paraId="34210699" w14:textId="77777777" w:rsidTr="002A2292">
        <w:trPr>
          <w:tblHeader/>
          <w:jc w:val="center"/>
        </w:trPr>
        <w:tc>
          <w:tcPr>
            <w:tcW w:w="534" w:type="dxa"/>
            <w:tcBorders>
              <w:top w:val="single" w:sz="4" w:space="0" w:color="auto"/>
              <w:left w:val="single" w:sz="4" w:space="0" w:color="auto"/>
              <w:bottom w:val="single" w:sz="4" w:space="0" w:color="auto"/>
              <w:right w:val="single" w:sz="4" w:space="0" w:color="auto"/>
            </w:tcBorders>
          </w:tcPr>
          <w:p w14:paraId="659C5818" w14:textId="77777777" w:rsidR="002A2292" w:rsidRPr="00215EA9" w:rsidRDefault="002A2292" w:rsidP="00703AFF">
            <w:pPr>
              <w:pStyle w:val="TeksIsi"/>
              <w:rPr>
                <w:b/>
                <w:bCs/>
                <w:sz w:val="22"/>
                <w:lang w:val="en-US"/>
              </w:rPr>
            </w:pPr>
            <w:r>
              <w:rPr>
                <w:b/>
                <w:bCs/>
                <w:sz w:val="22"/>
                <w:lang w:val="en-US"/>
              </w:rPr>
              <w:t>No</w:t>
            </w:r>
          </w:p>
        </w:tc>
        <w:tc>
          <w:tcPr>
            <w:tcW w:w="2881" w:type="dxa"/>
            <w:tcBorders>
              <w:top w:val="single" w:sz="4" w:space="0" w:color="auto"/>
              <w:left w:val="single" w:sz="4" w:space="0" w:color="auto"/>
              <w:bottom w:val="single" w:sz="4" w:space="0" w:color="auto"/>
              <w:right w:val="single" w:sz="4" w:space="0" w:color="auto"/>
            </w:tcBorders>
          </w:tcPr>
          <w:p w14:paraId="39EC7D71" w14:textId="77777777" w:rsidR="002A2292" w:rsidRPr="00215EA9" w:rsidRDefault="002A2292" w:rsidP="00703AFF">
            <w:pPr>
              <w:pStyle w:val="TeksIsi"/>
              <w:rPr>
                <w:b/>
                <w:bCs/>
                <w:sz w:val="22"/>
                <w:lang w:val="en-US"/>
              </w:rPr>
            </w:pPr>
            <w:r>
              <w:rPr>
                <w:b/>
                <w:bCs/>
                <w:sz w:val="22"/>
              </w:rPr>
              <w:t>Original Text</w:t>
            </w:r>
          </w:p>
        </w:tc>
        <w:tc>
          <w:tcPr>
            <w:tcW w:w="3516" w:type="dxa"/>
            <w:tcBorders>
              <w:top w:val="single" w:sz="4" w:space="0" w:color="auto"/>
              <w:left w:val="single" w:sz="4" w:space="0" w:color="auto"/>
              <w:bottom w:val="single" w:sz="4" w:space="0" w:color="auto"/>
              <w:right w:val="single" w:sz="4" w:space="0" w:color="auto"/>
            </w:tcBorders>
          </w:tcPr>
          <w:p w14:paraId="40952108" w14:textId="77777777" w:rsidR="002A2292" w:rsidRPr="00215EA9" w:rsidRDefault="002A2292" w:rsidP="00703AFF">
            <w:pPr>
              <w:pStyle w:val="TeksIsi"/>
              <w:rPr>
                <w:b/>
                <w:bCs/>
                <w:sz w:val="22"/>
                <w:lang w:val="en-US"/>
              </w:rPr>
            </w:pPr>
            <w:r>
              <w:rPr>
                <w:b/>
                <w:bCs/>
                <w:sz w:val="22"/>
              </w:rPr>
              <w:t>Clean Text</w:t>
            </w:r>
          </w:p>
        </w:tc>
      </w:tr>
      <w:tr w:rsidR="002A2292" w:rsidRPr="00215EA9" w14:paraId="6338A70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7206FB7D" w14:textId="77777777" w:rsidR="002A2292" w:rsidRPr="00215EA9" w:rsidRDefault="002A2292" w:rsidP="00703AFF">
            <w:pPr>
              <w:pStyle w:val="TeksIsi"/>
              <w:rPr>
                <w:sz w:val="22"/>
                <w:lang w:val="en-US"/>
              </w:rPr>
            </w:pPr>
            <w:r>
              <w:rPr>
                <w:sz w:val="22"/>
                <w:lang w:val="en-US"/>
              </w:rPr>
              <w:t>1</w:t>
            </w:r>
          </w:p>
        </w:tc>
        <w:tc>
          <w:tcPr>
            <w:tcW w:w="2881" w:type="dxa"/>
            <w:tcBorders>
              <w:top w:val="single" w:sz="4" w:space="0" w:color="auto"/>
              <w:left w:val="single" w:sz="4" w:space="0" w:color="auto"/>
              <w:bottom w:val="single" w:sz="4" w:space="0" w:color="auto"/>
              <w:right w:val="single" w:sz="4" w:space="0" w:color="auto"/>
            </w:tcBorders>
          </w:tcPr>
          <w:p w14:paraId="10EAD76F" w14:textId="77777777" w:rsidR="002A2292" w:rsidRPr="00215EA9" w:rsidRDefault="002A2292" w:rsidP="00703AFF">
            <w:pPr>
              <w:pStyle w:val="TeksIsi"/>
              <w:rPr>
                <w:sz w:val="22"/>
                <w:lang w:val="en-US"/>
              </w:rPr>
            </w:pPr>
            <w:r>
              <w:rPr>
                <w:sz w:val="22"/>
              </w:rPr>
              <w:t>kasian warga kalimantan punya pemimpin seperti ini</w:t>
            </w:r>
            <w:r>
              <w:rPr>
                <w:rFonts w:ascii="Segoe UI Emoji" w:hAnsi="Segoe UI Emoji" w:cs="Segoe UI Emoji"/>
                <w:sz w:val="22"/>
              </w:rPr>
              <w:t>🥺🥺😭😭</w:t>
            </w:r>
            <w:r>
              <w:rPr>
                <w:sz w:val="22"/>
              </w:rPr>
              <w:t xml:space="preserve"> 3-5</w:t>
            </w:r>
          </w:p>
        </w:tc>
        <w:tc>
          <w:tcPr>
            <w:tcW w:w="3516" w:type="dxa"/>
            <w:tcBorders>
              <w:top w:val="single" w:sz="4" w:space="0" w:color="auto"/>
              <w:left w:val="single" w:sz="4" w:space="0" w:color="auto"/>
              <w:bottom w:val="single" w:sz="4" w:space="0" w:color="auto"/>
              <w:right w:val="single" w:sz="4" w:space="0" w:color="auto"/>
            </w:tcBorders>
          </w:tcPr>
          <w:p w14:paraId="1C577BE4" w14:textId="77777777" w:rsidR="002A2292" w:rsidRPr="00215EA9" w:rsidRDefault="002A2292" w:rsidP="00703AFF">
            <w:pPr>
              <w:pStyle w:val="TeksIsi"/>
              <w:rPr>
                <w:sz w:val="22"/>
                <w:lang w:val="en-US"/>
              </w:rPr>
            </w:pPr>
            <w:r>
              <w:rPr>
                <w:sz w:val="22"/>
              </w:rPr>
              <w:t xml:space="preserve">kasian warga kalimantan punya pemimpin seperti ini </w:t>
            </w:r>
          </w:p>
        </w:tc>
      </w:tr>
      <w:tr w:rsidR="002A2292" w:rsidRPr="00215EA9" w14:paraId="649A9CF1"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0F6BAEA7" w14:textId="77777777" w:rsidR="002A2292" w:rsidRPr="00215EA9" w:rsidRDefault="002A2292" w:rsidP="00703AFF">
            <w:pPr>
              <w:pStyle w:val="TeksIsi"/>
              <w:rPr>
                <w:sz w:val="22"/>
                <w:lang w:val="en-US"/>
              </w:rPr>
            </w:pPr>
            <w:r>
              <w:rPr>
                <w:sz w:val="22"/>
                <w:lang w:val="en-US"/>
              </w:rPr>
              <w:t>2</w:t>
            </w:r>
          </w:p>
        </w:tc>
        <w:tc>
          <w:tcPr>
            <w:tcW w:w="2881" w:type="dxa"/>
            <w:tcBorders>
              <w:top w:val="single" w:sz="4" w:space="0" w:color="auto"/>
              <w:left w:val="single" w:sz="4" w:space="0" w:color="auto"/>
              <w:bottom w:val="single" w:sz="4" w:space="0" w:color="auto"/>
              <w:right w:val="single" w:sz="4" w:space="0" w:color="auto"/>
            </w:tcBorders>
          </w:tcPr>
          <w:p w14:paraId="3117F59D" w14:textId="77777777" w:rsidR="002A2292" w:rsidRPr="00215EA9" w:rsidRDefault="002A2292" w:rsidP="00703AFF">
            <w:pPr>
              <w:pStyle w:val="TeksIsi"/>
              <w:rPr>
                <w:sz w:val="22"/>
                <w:lang w:val="en-US"/>
              </w:rPr>
            </w:pPr>
            <w:r>
              <w:rPr>
                <w:sz w:val="22"/>
              </w:rPr>
              <w:t>ternyata gaya kepemimpinan nya HEDON....</w:t>
            </w:r>
            <w:r>
              <w:rPr>
                <w:rFonts w:ascii="Segoe UI Emoji" w:hAnsi="Segoe UI Emoji" w:cs="Segoe UI Emoji"/>
                <w:sz w:val="22"/>
              </w:rPr>
              <w:t>😁😁😁😁</w:t>
            </w:r>
            <w:r>
              <w:rPr>
                <w:sz w:val="22"/>
              </w:rPr>
              <w:t xml:space="preserve"> 2-26</w:t>
            </w:r>
          </w:p>
        </w:tc>
        <w:tc>
          <w:tcPr>
            <w:tcW w:w="3516" w:type="dxa"/>
            <w:tcBorders>
              <w:top w:val="single" w:sz="4" w:space="0" w:color="auto"/>
              <w:left w:val="single" w:sz="4" w:space="0" w:color="auto"/>
              <w:bottom w:val="single" w:sz="4" w:space="0" w:color="auto"/>
              <w:right w:val="single" w:sz="4" w:space="0" w:color="auto"/>
            </w:tcBorders>
          </w:tcPr>
          <w:p w14:paraId="7F3663AB" w14:textId="77777777" w:rsidR="002A2292" w:rsidRPr="00215EA9" w:rsidRDefault="002A2292" w:rsidP="00703AFF">
            <w:pPr>
              <w:pStyle w:val="TeksIsi"/>
              <w:rPr>
                <w:sz w:val="22"/>
                <w:lang w:val="en-US"/>
              </w:rPr>
            </w:pPr>
            <w:r>
              <w:rPr>
                <w:sz w:val="22"/>
              </w:rPr>
              <w:t>ternyata gaya kepemimpinan nya HEDON</w:t>
            </w:r>
          </w:p>
        </w:tc>
      </w:tr>
      <w:tr w:rsidR="002A2292" w:rsidRPr="00215EA9" w14:paraId="4903F78A"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1A83B347" w14:textId="77777777" w:rsidR="002A2292" w:rsidRPr="00215EA9" w:rsidRDefault="002A2292" w:rsidP="00703AFF">
            <w:pPr>
              <w:pStyle w:val="TeksIsi"/>
              <w:rPr>
                <w:sz w:val="22"/>
                <w:lang w:val="en-US"/>
              </w:rPr>
            </w:pPr>
            <w:r>
              <w:rPr>
                <w:sz w:val="22"/>
                <w:lang w:val="en-US"/>
              </w:rPr>
              <w:t>3</w:t>
            </w:r>
          </w:p>
        </w:tc>
        <w:tc>
          <w:tcPr>
            <w:tcW w:w="2881" w:type="dxa"/>
            <w:tcBorders>
              <w:top w:val="single" w:sz="4" w:space="0" w:color="auto"/>
              <w:left w:val="single" w:sz="4" w:space="0" w:color="auto"/>
              <w:bottom w:val="single" w:sz="4" w:space="0" w:color="auto"/>
              <w:right w:val="single" w:sz="4" w:space="0" w:color="auto"/>
            </w:tcBorders>
          </w:tcPr>
          <w:p w14:paraId="49816995" w14:textId="77777777" w:rsidR="002A2292" w:rsidRPr="00215EA9" w:rsidRDefault="002A2292" w:rsidP="00703AFF">
            <w:pPr>
              <w:pStyle w:val="TeksIsi"/>
              <w:rPr>
                <w:sz w:val="22"/>
                <w:lang w:val="en-US"/>
              </w:rPr>
            </w:pPr>
            <w:r>
              <w:rPr>
                <w:sz w:val="22"/>
              </w:rPr>
              <w:t>Marwah Kaltim jalan hampir jadi sawah</w:t>
            </w:r>
            <w:r>
              <w:rPr>
                <w:rFonts w:ascii="Segoe UI Emoji" w:hAnsi="Segoe UI Emoji" w:cs="Segoe UI Emoji"/>
                <w:sz w:val="22"/>
              </w:rPr>
              <w:t>😁😁😁</w:t>
            </w:r>
            <w:r>
              <w:rPr>
                <w:sz w:val="22"/>
              </w:rPr>
              <w:t xml:space="preserve"> 3-7</w:t>
            </w:r>
          </w:p>
        </w:tc>
        <w:tc>
          <w:tcPr>
            <w:tcW w:w="3516" w:type="dxa"/>
            <w:tcBorders>
              <w:top w:val="single" w:sz="4" w:space="0" w:color="auto"/>
              <w:left w:val="single" w:sz="4" w:space="0" w:color="auto"/>
              <w:bottom w:val="single" w:sz="4" w:space="0" w:color="auto"/>
              <w:right w:val="single" w:sz="4" w:space="0" w:color="auto"/>
            </w:tcBorders>
          </w:tcPr>
          <w:p w14:paraId="04BC5B37" w14:textId="77777777" w:rsidR="002A2292" w:rsidRPr="00215EA9" w:rsidRDefault="002A2292" w:rsidP="00703AFF">
            <w:pPr>
              <w:pStyle w:val="TeksIsi"/>
              <w:rPr>
                <w:sz w:val="22"/>
                <w:lang w:val="en-US"/>
              </w:rPr>
            </w:pPr>
            <w:r>
              <w:rPr>
                <w:sz w:val="22"/>
              </w:rPr>
              <w:t>Marwah Kaltim jalan hampir jadi sawah</w:t>
            </w:r>
          </w:p>
        </w:tc>
      </w:tr>
      <w:tr w:rsidR="002A2292" w:rsidRPr="00215EA9" w14:paraId="0523A463" w14:textId="77777777" w:rsidTr="002A2292">
        <w:trPr>
          <w:jc w:val="center"/>
        </w:trPr>
        <w:tc>
          <w:tcPr>
            <w:tcW w:w="534" w:type="dxa"/>
            <w:tcBorders>
              <w:top w:val="single" w:sz="4" w:space="0" w:color="auto"/>
              <w:left w:val="single" w:sz="4" w:space="0" w:color="auto"/>
              <w:bottom w:val="single" w:sz="4" w:space="0" w:color="auto"/>
              <w:right w:val="single" w:sz="4" w:space="0" w:color="auto"/>
            </w:tcBorders>
          </w:tcPr>
          <w:p w14:paraId="383C4991" w14:textId="77777777" w:rsidR="002A2292" w:rsidRPr="00215EA9" w:rsidRDefault="002A2292" w:rsidP="00703AFF">
            <w:pPr>
              <w:pStyle w:val="TeksIsi"/>
              <w:rPr>
                <w:sz w:val="22"/>
                <w:lang w:val="en-US"/>
              </w:rPr>
            </w:pPr>
            <w:r>
              <w:rPr>
                <w:sz w:val="22"/>
                <w:lang w:val="en-US"/>
              </w:rPr>
              <w:t>4</w:t>
            </w:r>
          </w:p>
        </w:tc>
        <w:tc>
          <w:tcPr>
            <w:tcW w:w="2881" w:type="dxa"/>
            <w:tcBorders>
              <w:top w:val="single" w:sz="4" w:space="0" w:color="auto"/>
              <w:left w:val="single" w:sz="4" w:space="0" w:color="auto"/>
              <w:bottom w:val="single" w:sz="4" w:space="0" w:color="auto"/>
              <w:right w:val="single" w:sz="4" w:space="0" w:color="auto"/>
            </w:tcBorders>
          </w:tcPr>
          <w:p w14:paraId="7BDF10BF" w14:textId="77777777" w:rsidR="002A2292" w:rsidRPr="00215EA9" w:rsidRDefault="002A2292" w:rsidP="00703AFF">
            <w:pPr>
              <w:pStyle w:val="TeksIsi"/>
              <w:rPr>
                <w:sz w:val="22"/>
                <w:lang w:val="en-US"/>
              </w:rPr>
            </w:pPr>
            <w:r>
              <w:rPr>
                <w:sz w:val="22"/>
              </w:rPr>
              <w:t>ko Mendagri diam saja....</w:t>
            </w:r>
            <w:r>
              <w:rPr>
                <w:rFonts w:ascii="Segoe UI Emoji" w:hAnsi="Segoe UI Emoji" w:cs="Segoe UI Emoji"/>
                <w:sz w:val="22"/>
              </w:rPr>
              <w:t>😎🤔</w:t>
            </w:r>
            <w:r>
              <w:rPr>
                <w:sz w:val="22"/>
              </w:rPr>
              <w:t xml:space="preserve"> 3-4</w:t>
            </w:r>
          </w:p>
        </w:tc>
        <w:tc>
          <w:tcPr>
            <w:tcW w:w="3516" w:type="dxa"/>
            <w:tcBorders>
              <w:top w:val="single" w:sz="4" w:space="0" w:color="auto"/>
              <w:left w:val="single" w:sz="4" w:space="0" w:color="auto"/>
              <w:bottom w:val="single" w:sz="4" w:space="0" w:color="auto"/>
              <w:right w:val="single" w:sz="4" w:space="0" w:color="auto"/>
            </w:tcBorders>
          </w:tcPr>
          <w:p w14:paraId="37925DC2" w14:textId="77777777" w:rsidR="002A2292" w:rsidRPr="00215EA9" w:rsidRDefault="002A2292" w:rsidP="00703AFF">
            <w:pPr>
              <w:pStyle w:val="TeksIsi"/>
              <w:rPr>
                <w:sz w:val="22"/>
                <w:lang w:val="en-US"/>
              </w:rPr>
            </w:pPr>
            <w:r>
              <w:rPr>
                <w:sz w:val="22"/>
              </w:rPr>
              <w:t>ko Mendagri diam saja</w:t>
            </w:r>
          </w:p>
        </w:tc>
      </w:tr>
    </w:tbl>
    <w:p w14:paraId="43661353" w14:textId="77777777" w:rsidR="002A2292" w:rsidRPr="002A2292" w:rsidRDefault="003A68BD"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pada file </w:t>
      </w:r>
      <w:r>
        <w:rPr>
          <w:rFonts w:asciiTheme="minorHAnsi" w:eastAsia="Times New Roman" w:hAnsiTheme="minorHAnsi" w:cstheme="minorHAnsi"/>
          <w:i/>
          <w:szCs w:val="24"/>
          <w:lang w:eastAsia="id-ID"/>
        </w:rPr>
        <w:t>preprocessing</w:t>
      </w:r>
      <w:r>
        <w:rPr>
          <w:rFonts w:asciiTheme="minorHAnsi" w:eastAsia="Times New Roman" w:hAnsiTheme="minorHAnsi" w:cstheme="minorHAnsi"/>
          <w:i/>
          <w:iCs/>
          <w:szCs w:val="24"/>
          <w:lang w:eastAsia="id-ID"/>
        </w:rPr>
        <w:t>/preprocess_absa.py.</w:t>
      </w:r>
      <w:r>
        <w:rPr>
          <w:rFonts w:asciiTheme="minorHAnsi" w:eastAsia="Times New Roman" w:hAnsiTheme="minorHAnsi" w:cstheme="minorHAnsi"/>
          <w:szCs w:val="24"/>
          <w:lang w:eastAsia="id-ID"/>
        </w:rPr>
        <w:t xml:space="preserve">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untuk melakukan seluruh tahapan pembersihan teks secara berurutan, mulai dari mengubah seluruh huruf menjadi huruf kecil hingga menghilangkan karakter yang tidak diperlukan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Selanjutnya, spasi berlebih dihapus sehingga menghasilkan teks yang lebih bersih dan konsisten. Potongan kode implementasi fungsi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ditunjukkan pada Algoritme 4.2.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2A2292" w14:paraId="29EB405C" w14:textId="77777777" w:rsidTr="002A2292">
        <w:tc>
          <w:tcPr>
            <w:tcW w:w="7927" w:type="dxa"/>
            <w:gridSpan w:val="2"/>
          </w:tcPr>
          <w:p w14:paraId="3E003B2F" w14:textId="77777777" w:rsidR="002A2292" w:rsidRPr="00610E3E" w:rsidRDefault="002A2292" w:rsidP="00703AFF">
            <w:pPr>
              <w:pStyle w:val="SourceCode"/>
              <w:rPr>
                <w:lang w:val="en-US"/>
              </w:rPr>
            </w:pPr>
            <w:r>
              <w:rPr>
                <w:lang w:val="en-US"/>
              </w:rPr>
              <w:t xml:space="preserve">Algoritme 4.2 Implementasi Fungsi Text </w:t>
            </w:r>
            <w:r>
              <w:rPr>
                <w:i/>
                <w:lang w:val="en-US"/>
              </w:rPr>
              <w:t>Preprocessing</w:t>
            </w:r>
          </w:p>
        </w:tc>
      </w:tr>
      <w:tr w:rsidR="002A2292" w14:paraId="0E6AE37B" w14:textId="77777777" w:rsidTr="002A2292">
        <w:tc>
          <w:tcPr>
            <w:tcW w:w="433" w:type="dxa"/>
          </w:tcPr>
          <w:p w14:paraId="4110CB6F" w14:textId="77777777" w:rsidR="002A2292" w:rsidRDefault="002A2292" w:rsidP="00703AFF">
            <w:pPr>
              <w:pStyle w:val="SourceCode"/>
            </w:pPr>
            <w:r>
              <w:t>1</w:t>
            </w:r>
          </w:p>
          <w:p w14:paraId="3C593C23" w14:textId="77777777" w:rsidR="002A2292" w:rsidRDefault="002A2292" w:rsidP="00703AFF">
            <w:pPr>
              <w:pStyle w:val="SourceCode"/>
            </w:pPr>
            <w:r>
              <w:lastRenderedPageBreak/>
              <w:t>2</w:t>
            </w:r>
          </w:p>
          <w:p w14:paraId="4664EA40" w14:textId="77777777" w:rsidR="002A2292" w:rsidRDefault="002A2292" w:rsidP="00703AFF">
            <w:pPr>
              <w:pStyle w:val="SourceCode"/>
            </w:pPr>
            <w:r>
              <w:t>3</w:t>
            </w:r>
          </w:p>
          <w:p w14:paraId="287B636E" w14:textId="77777777" w:rsidR="002A2292" w:rsidRDefault="002A2292" w:rsidP="00703AFF">
            <w:pPr>
              <w:pStyle w:val="SourceCode"/>
            </w:pPr>
            <w:r>
              <w:t>4</w:t>
            </w:r>
          </w:p>
          <w:p w14:paraId="20A2460F" w14:textId="77777777" w:rsidR="002A2292" w:rsidRDefault="002A2292" w:rsidP="00703AFF">
            <w:pPr>
              <w:pStyle w:val="SourceCode"/>
            </w:pPr>
            <w:r>
              <w:t>5</w:t>
            </w:r>
          </w:p>
          <w:p w14:paraId="0C6671CA" w14:textId="77777777" w:rsidR="002A2292" w:rsidRDefault="002A2292" w:rsidP="00703AFF">
            <w:pPr>
              <w:pStyle w:val="SourceCode"/>
            </w:pPr>
            <w:r>
              <w:t>6</w:t>
            </w:r>
          </w:p>
          <w:p w14:paraId="5127F8AC" w14:textId="77777777" w:rsidR="002A2292" w:rsidRDefault="002A2292" w:rsidP="00703AFF">
            <w:pPr>
              <w:pStyle w:val="SourceCode"/>
            </w:pPr>
            <w:r>
              <w:t>7</w:t>
            </w:r>
          </w:p>
          <w:p w14:paraId="057BB15C" w14:textId="77777777" w:rsidR="002A2292" w:rsidRDefault="002A2292" w:rsidP="00703AFF">
            <w:pPr>
              <w:pStyle w:val="SourceCode"/>
            </w:pPr>
            <w:r>
              <w:t>8</w:t>
            </w:r>
          </w:p>
          <w:p w14:paraId="754FC5D9" w14:textId="77777777" w:rsidR="002A2292" w:rsidRDefault="002A2292" w:rsidP="00703AFF">
            <w:pPr>
              <w:pStyle w:val="SourceCode"/>
            </w:pPr>
            <w:r>
              <w:t>9</w:t>
            </w:r>
          </w:p>
          <w:p w14:paraId="10661537" w14:textId="77777777" w:rsidR="002A2292" w:rsidRDefault="002A2292" w:rsidP="00703AFF">
            <w:pPr>
              <w:pStyle w:val="SourceCode"/>
            </w:pPr>
            <w:r>
              <w:t>10</w:t>
            </w:r>
          </w:p>
          <w:p w14:paraId="37488A5D" w14:textId="77777777" w:rsidR="002A2292" w:rsidRDefault="002A2292" w:rsidP="00703AFF">
            <w:pPr>
              <w:pStyle w:val="SourceCode"/>
            </w:pPr>
            <w:r>
              <w:t>11</w:t>
            </w:r>
          </w:p>
          <w:p w14:paraId="74F0F224" w14:textId="77777777" w:rsidR="002A2292" w:rsidRDefault="002A2292" w:rsidP="00703AFF">
            <w:pPr>
              <w:pStyle w:val="SourceCode"/>
            </w:pPr>
            <w:r>
              <w:t>12</w:t>
            </w:r>
          </w:p>
          <w:p w14:paraId="5A863F8B" w14:textId="77777777" w:rsidR="002A2292" w:rsidRDefault="002A2292" w:rsidP="00703AFF">
            <w:pPr>
              <w:pStyle w:val="SourceCode"/>
            </w:pPr>
            <w:r>
              <w:t>13</w:t>
            </w:r>
          </w:p>
          <w:p w14:paraId="6B40AA0F" w14:textId="77777777" w:rsidR="002A2292" w:rsidRDefault="002A2292" w:rsidP="00703AFF">
            <w:pPr>
              <w:pStyle w:val="SourceCode"/>
            </w:pPr>
            <w:r>
              <w:t>14</w:t>
            </w:r>
          </w:p>
          <w:p w14:paraId="2AC8F73D" w14:textId="77777777" w:rsidR="002A2292" w:rsidRDefault="002A2292" w:rsidP="00703AFF">
            <w:pPr>
              <w:pStyle w:val="SourceCode"/>
            </w:pPr>
            <w:r>
              <w:t>15</w:t>
            </w:r>
          </w:p>
          <w:p w14:paraId="7AC1A750" w14:textId="77777777" w:rsidR="002A2292" w:rsidRDefault="002A2292" w:rsidP="00703AFF">
            <w:pPr>
              <w:pStyle w:val="SourceCode"/>
            </w:pPr>
            <w:r>
              <w:t>16</w:t>
            </w:r>
          </w:p>
          <w:p w14:paraId="723CA531" w14:textId="77777777" w:rsidR="002A2292" w:rsidRDefault="002A2292" w:rsidP="00703AFF">
            <w:pPr>
              <w:pStyle w:val="SourceCode"/>
            </w:pPr>
            <w:r>
              <w:t>17</w:t>
            </w:r>
          </w:p>
          <w:p w14:paraId="1B9A2FD4" w14:textId="77777777" w:rsidR="002A2292" w:rsidRDefault="002A2292" w:rsidP="00703AFF">
            <w:pPr>
              <w:pStyle w:val="SourceCode"/>
            </w:pPr>
            <w:r>
              <w:t>18</w:t>
            </w:r>
          </w:p>
          <w:p w14:paraId="0529A891" w14:textId="77777777" w:rsidR="002A2292" w:rsidRDefault="002A2292" w:rsidP="00703AFF">
            <w:pPr>
              <w:pStyle w:val="SourceCode"/>
            </w:pPr>
            <w:r>
              <w:t>19</w:t>
            </w:r>
          </w:p>
          <w:p w14:paraId="2A348045" w14:textId="77777777" w:rsidR="002A2292" w:rsidRDefault="002A2292" w:rsidP="00703AFF">
            <w:pPr>
              <w:pStyle w:val="SourceCode"/>
            </w:pPr>
            <w:r>
              <w:t>20</w:t>
            </w:r>
          </w:p>
          <w:p w14:paraId="3B299662" w14:textId="77777777" w:rsidR="002A2292" w:rsidRDefault="002A2292" w:rsidP="00703AFF">
            <w:pPr>
              <w:pStyle w:val="SourceCode"/>
            </w:pPr>
            <w:r>
              <w:t>21</w:t>
            </w:r>
          </w:p>
          <w:p w14:paraId="457AF3BC" w14:textId="77777777" w:rsidR="002A2292" w:rsidRDefault="002A2292" w:rsidP="00703AFF">
            <w:pPr>
              <w:pStyle w:val="SourceCode"/>
            </w:pPr>
            <w:r>
              <w:t>22</w:t>
            </w:r>
          </w:p>
          <w:p w14:paraId="18E54DBD" w14:textId="77777777" w:rsidR="002A2292" w:rsidRDefault="002A2292" w:rsidP="00703AFF">
            <w:pPr>
              <w:pStyle w:val="SourceCode"/>
            </w:pPr>
            <w:r>
              <w:t>23</w:t>
            </w:r>
          </w:p>
          <w:p w14:paraId="2FE4085A" w14:textId="77777777" w:rsidR="002A2292" w:rsidRDefault="002A2292" w:rsidP="00703AFF">
            <w:pPr>
              <w:pStyle w:val="SourceCode"/>
            </w:pPr>
            <w:r>
              <w:t>24</w:t>
            </w:r>
          </w:p>
          <w:p w14:paraId="5A21437A" w14:textId="77777777" w:rsidR="002A2292" w:rsidRDefault="002A2292" w:rsidP="00703AFF">
            <w:pPr>
              <w:pStyle w:val="SourceCode"/>
            </w:pPr>
            <w:r>
              <w:t>25</w:t>
            </w:r>
          </w:p>
          <w:p w14:paraId="492696E8" w14:textId="77777777" w:rsidR="002A2292" w:rsidRDefault="002A2292" w:rsidP="00703AFF">
            <w:pPr>
              <w:pStyle w:val="SourceCode"/>
            </w:pPr>
            <w:r>
              <w:t>26</w:t>
            </w:r>
          </w:p>
        </w:tc>
        <w:tc>
          <w:tcPr>
            <w:tcW w:w="7494" w:type="dxa"/>
          </w:tcPr>
          <w:p w14:paraId="68781839" w14:textId="77777777" w:rsidR="003A68BD" w:rsidRDefault="003A68BD" w:rsidP="003A68BD">
            <w:pPr>
              <w:pStyle w:val="SourceCode"/>
            </w:pPr>
            <w:r>
              <w:lastRenderedPageBreak/>
              <w:t>def clean_text(text):</w:t>
            </w:r>
          </w:p>
          <w:p w14:paraId="624629A8" w14:textId="77777777" w:rsidR="003A68BD" w:rsidRDefault="003A68BD" w:rsidP="003A68BD">
            <w:pPr>
              <w:pStyle w:val="SourceCode"/>
            </w:pPr>
          </w:p>
          <w:p w14:paraId="38B901E6" w14:textId="77777777" w:rsidR="003A68BD" w:rsidRDefault="003A68BD" w:rsidP="003A68BD">
            <w:pPr>
              <w:pStyle w:val="SourceCode"/>
            </w:pPr>
            <w:r>
              <w:t xml:space="preserve">    text = str(text)</w:t>
            </w:r>
          </w:p>
          <w:p w14:paraId="2C8AB5AA" w14:textId="77777777" w:rsidR="003A68BD" w:rsidRDefault="003A68BD" w:rsidP="003A68BD">
            <w:pPr>
              <w:pStyle w:val="SourceCode"/>
            </w:pPr>
          </w:p>
          <w:p w14:paraId="6067FDD1" w14:textId="77777777" w:rsidR="003A68BD" w:rsidRDefault="003A68BD" w:rsidP="003A68BD">
            <w:pPr>
              <w:pStyle w:val="SourceCode"/>
            </w:pPr>
            <w:r>
              <w:t xml:space="preserve">    # Case folding</w:t>
            </w:r>
          </w:p>
          <w:p w14:paraId="10812A92" w14:textId="77777777" w:rsidR="003A68BD" w:rsidRDefault="003A68BD" w:rsidP="003A68BD">
            <w:pPr>
              <w:pStyle w:val="SourceCode"/>
            </w:pPr>
            <w:r>
              <w:t xml:space="preserve">    text = text.lower()</w:t>
            </w:r>
          </w:p>
          <w:p w14:paraId="464AEF3E" w14:textId="77777777" w:rsidR="003A68BD" w:rsidRDefault="003A68BD" w:rsidP="003A68BD">
            <w:pPr>
              <w:pStyle w:val="SourceCode"/>
            </w:pPr>
          </w:p>
          <w:p w14:paraId="43C8ECF3" w14:textId="77777777" w:rsidR="003A68BD" w:rsidRDefault="003A68BD" w:rsidP="003A68BD">
            <w:pPr>
              <w:pStyle w:val="SourceCode"/>
            </w:pPr>
            <w:r>
              <w:t xml:space="preserve">    # Hapus URL</w:t>
            </w:r>
          </w:p>
          <w:p w14:paraId="0E36EE70" w14:textId="77777777" w:rsidR="003A68BD" w:rsidRDefault="003A68BD" w:rsidP="003A68BD">
            <w:pPr>
              <w:pStyle w:val="SourceCode"/>
            </w:pPr>
            <w:r>
              <w:t xml:space="preserve">    text = re.sub(r"http\S+|www\S+", " ", text)</w:t>
            </w:r>
          </w:p>
          <w:p w14:paraId="6C65EF17" w14:textId="77777777" w:rsidR="003A68BD" w:rsidRDefault="003A68BD" w:rsidP="003A68BD">
            <w:pPr>
              <w:pStyle w:val="SourceCode"/>
            </w:pPr>
          </w:p>
          <w:p w14:paraId="1D922C3C" w14:textId="77777777" w:rsidR="003A68BD" w:rsidRDefault="003A68BD" w:rsidP="003A68BD">
            <w:pPr>
              <w:pStyle w:val="SourceCode"/>
            </w:pPr>
            <w:r>
              <w:t xml:space="preserve">    # Hapus </w:t>
            </w:r>
            <w:r>
              <w:rPr>
                <w:i/>
              </w:rPr>
              <w:t>mention</w:t>
            </w:r>
          </w:p>
          <w:p w14:paraId="0BB7BC69" w14:textId="77777777" w:rsidR="003A68BD" w:rsidRDefault="003A68BD" w:rsidP="003A68BD">
            <w:pPr>
              <w:pStyle w:val="SourceCode"/>
            </w:pPr>
            <w:r>
              <w:t xml:space="preserve">    text = re.sub(r"@\w+", " ", text)</w:t>
            </w:r>
          </w:p>
          <w:p w14:paraId="22C3CDFB" w14:textId="77777777" w:rsidR="003A68BD" w:rsidRDefault="003A68BD" w:rsidP="003A68BD">
            <w:pPr>
              <w:pStyle w:val="SourceCode"/>
            </w:pPr>
          </w:p>
          <w:p w14:paraId="4CC1D4C0" w14:textId="77777777" w:rsidR="003A68BD" w:rsidRDefault="003A68BD" w:rsidP="003A68BD">
            <w:pPr>
              <w:pStyle w:val="SourceCode"/>
            </w:pPr>
            <w:r>
              <w:t xml:space="preserve">    # Hapus </w:t>
            </w:r>
            <w:r>
              <w:rPr>
                <w:i/>
              </w:rPr>
              <w:t>hashtag</w:t>
            </w:r>
            <w:r>
              <w:t xml:space="preserve"> (#)</w:t>
            </w:r>
          </w:p>
          <w:p w14:paraId="430B96ED" w14:textId="77777777" w:rsidR="003A68BD" w:rsidRDefault="003A68BD" w:rsidP="003A68BD">
            <w:pPr>
              <w:pStyle w:val="SourceCode"/>
            </w:pPr>
            <w:r>
              <w:t xml:space="preserve">    text = re.sub(r"#\w+", " ", text)</w:t>
            </w:r>
          </w:p>
          <w:p w14:paraId="2EA9DF62" w14:textId="77777777" w:rsidR="003A68BD" w:rsidRDefault="003A68BD" w:rsidP="003A68BD">
            <w:pPr>
              <w:pStyle w:val="SourceCode"/>
            </w:pPr>
          </w:p>
          <w:p w14:paraId="45EB91E9" w14:textId="77777777" w:rsidR="003A68BD" w:rsidRDefault="003A68BD" w:rsidP="003A68BD">
            <w:pPr>
              <w:pStyle w:val="SourceCode"/>
            </w:pPr>
            <w:r>
              <w:t xml:space="preserve">    # Hapus angka</w:t>
            </w:r>
          </w:p>
          <w:p w14:paraId="79497347" w14:textId="77777777" w:rsidR="003A68BD" w:rsidRDefault="003A68BD" w:rsidP="003A68BD">
            <w:pPr>
              <w:pStyle w:val="SourceCode"/>
            </w:pPr>
            <w:r>
              <w:t xml:space="preserve">    text = re.sub(r"\d+", " ", text)</w:t>
            </w:r>
          </w:p>
          <w:p w14:paraId="11D8709E" w14:textId="77777777" w:rsidR="003A68BD" w:rsidRDefault="003A68BD" w:rsidP="003A68BD">
            <w:pPr>
              <w:pStyle w:val="SourceCode"/>
            </w:pPr>
          </w:p>
          <w:p w14:paraId="376520C3" w14:textId="77777777" w:rsidR="003A68BD" w:rsidRDefault="003A68BD" w:rsidP="003A68BD">
            <w:pPr>
              <w:pStyle w:val="SourceCode"/>
            </w:pPr>
            <w:r>
              <w:t xml:space="preserve">    # Hapus karakter khusus</w:t>
            </w:r>
          </w:p>
          <w:p w14:paraId="3DA697A1" w14:textId="77777777" w:rsidR="003A68BD" w:rsidRDefault="003A68BD" w:rsidP="003A68BD">
            <w:pPr>
              <w:pStyle w:val="SourceCode"/>
            </w:pPr>
            <w:r>
              <w:t xml:space="preserve">    text = re.sub(r"[^a-zA-ZÀ-ÿ\s]", " ", text)</w:t>
            </w:r>
          </w:p>
          <w:p w14:paraId="3B13DD92" w14:textId="77777777" w:rsidR="003A68BD" w:rsidRDefault="003A68BD" w:rsidP="003A68BD">
            <w:pPr>
              <w:pStyle w:val="SourceCode"/>
            </w:pPr>
          </w:p>
          <w:p w14:paraId="0427FAF7" w14:textId="77777777" w:rsidR="003A68BD" w:rsidRDefault="003A68BD" w:rsidP="003A68BD">
            <w:pPr>
              <w:pStyle w:val="SourceCode"/>
            </w:pPr>
            <w:r>
              <w:t xml:space="preserve">    # Hapus spasi berlebih</w:t>
            </w:r>
          </w:p>
          <w:p w14:paraId="0CD38FCE" w14:textId="77777777" w:rsidR="003A68BD" w:rsidRDefault="003A68BD" w:rsidP="003A68BD">
            <w:pPr>
              <w:pStyle w:val="SourceCode"/>
            </w:pPr>
            <w:r>
              <w:t xml:space="preserve">    text = re.sub(r"\s+", " ", text).strip()</w:t>
            </w:r>
          </w:p>
          <w:p w14:paraId="2B407C8C" w14:textId="77777777" w:rsidR="003A68BD" w:rsidRDefault="003A68BD" w:rsidP="003A68BD">
            <w:pPr>
              <w:pStyle w:val="SourceCode"/>
            </w:pPr>
          </w:p>
          <w:p w14:paraId="63F6CEDD" w14:textId="77777777" w:rsidR="002A2292" w:rsidRDefault="003A68BD" w:rsidP="003A68BD">
            <w:pPr>
              <w:pStyle w:val="SourceCode"/>
            </w:pPr>
            <w:r>
              <w:t xml:space="preserve">    return text</w:t>
            </w:r>
          </w:p>
        </w:tc>
      </w:tr>
    </w:tbl>
    <w:p w14:paraId="35A5AE71" w14:textId="77777777" w:rsidR="002D1469" w:rsidRDefault="002D1469" w:rsidP="003A68BD">
      <w:pPr>
        <w:spacing w:before="100" w:beforeAutospacing="1" w:after="100" w:afterAutospacing="1"/>
        <w:ind w:firstLine="360"/>
        <w:rPr>
          <w:rFonts w:asciiTheme="minorHAnsi" w:eastAsia="Times New Roman" w:hAnsiTheme="minorHAnsi" w:cstheme="minorHAnsi"/>
          <w:szCs w:val="24"/>
          <w:lang w:eastAsia="id-ID"/>
        </w:rPr>
      </w:pPr>
    </w:p>
    <w:p w14:paraId="3021E6D7" w14:textId="77777777" w:rsidR="003A68BD" w:rsidRP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Potongan kode pada Algoritme 4.2 menunjukkan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dilakukan secara bertahap menggunakan fungsi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Tahap pertama adalah mengubah seluruh huruf menjadi huruf kecil (</w:t>
      </w:r>
      <w:r>
        <w:rPr>
          <w:rFonts w:asciiTheme="minorHAnsi" w:eastAsia="Times New Roman" w:hAnsiTheme="minorHAnsi" w:cstheme="minorHAnsi"/>
          <w:i/>
          <w:iCs/>
          <w:szCs w:val="24"/>
          <w:lang w:eastAsia="id-ID"/>
        </w:rPr>
        <w:t>case folding</w:t>
      </w:r>
      <w:r>
        <w:rPr>
          <w:rFonts w:asciiTheme="minorHAnsi" w:eastAsia="Times New Roman" w:hAnsiTheme="minorHAnsi" w:cstheme="minorHAnsi"/>
          <w:szCs w:val="24"/>
          <w:lang w:eastAsia="id-ID"/>
        </w:rPr>
        <w:t xml:space="preserve">), kemudian menghapus URL, </w:t>
      </w:r>
      <w:r>
        <w:rPr>
          <w:rFonts w:asciiTheme="minorHAnsi" w:eastAsia="Times New Roman" w:hAnsiTheme="minorHAnsi" w:cstheme="minorHAnsi"/>
          <w:i/>
          <w:iCs/>
          <w:szCs w:val="24"/>
          <w:lang w:eastAsia="id-ID"/>
        </w:rPr>
        <w:t>mention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hashtag</w:t>
      </w:r>
      <w:r>
        <w:rPr>
          <w:rFonts w:asciiTheme="minorHAnsi" w:eastAsia="Times New Roman" w:hAnsiTheme="minorHAnsi" w:cstheme="minorHAnsi"/>
          <w:szCs w:val="24"/>
          <w:lang w:eastAsia="id-ID"/>
        </w:rPr>
        <w:t xml:space="preserve">, angka, serta karakter khusus menggunakan </w:t>
      </w:r>
      <w:r>
        <w:rPr>
          <w:rFonts w:asciiTheme="minorHAnsi" w:eastAsia="Times New Roman" w:hAnsiTheme="minorHAnsi" w:cstheme="minorHAnsi"/>
          <w:i/>
          <w:iCs/>
          <w:szCs w:val="24"/>
          <w:lang w:eastAsia="id-ID"/>
        </w:rPr>
        <w:t>regular expression</w:t>
      </w:r>
      <w:r>
        <w:rPr>
          <w:rFonts w:asciiTheme="minorHAnsi" w:eastAsia="Times New Roman" w:hAnsiTheme="minorHAnsi" w:cstheme="minorHAnsi"/>
          <w:szCs w:val="24"/>
          <w:lang w:eastAsia="id-ID"/>
        </w:rPr>
        <w:t xml:space="preserve">. Setelah itu dilakukan </w:t>
      </w:r>
      <w:r>
        <w:rPr>
          <w:rFonts w:asciiTheme="minorHAnsi" w:eastAsia="Times New Roman" w:hAnsiTheme="minorHAnsi" w:cstheme="minorHAnsi"/>
          <w:i/>
          <w:iCs/>
          <w:szCs w:val="24"/>
          <w:lang w:eastAsia="id-ID"/>
        </w:rPr>
        <w:t>whitespace cleaning</w:t>
      </w:r>
      <w:r>
        <w:rPr>
          <w:rFonts w:asciiTheme="minorHAnsi" w:eastAsia="Times New Roman" w:hAnsiTheme="minorHAnsi" w:cstheme="minorHAnsi"/>
          <w:szCs w:val="24"/>
          <w:lang w:eastAsia="id-ID"/>
        </w:rPr>
        <w:t xml:space="preserve"> untuk menghilangkan spasi berlebih sehingga menghasilkan teks yang lebih bersih dan konsisten. Fungsi tersebut diterapkan pada seluruh komentar untuk membentuk kolom </w:t>
      </w:r>
      <w:r>
        <w:rPr>
          <w:rFonts w:asciiTheme="minorHAnsi" w:eastAsia="Times New Roman" w:hAnsiTheme="minorHAnsi" w:cstheme="minorHAnsi"/>
          <w:i/>
          <w:iCs/>
          <w:szCs w:val="24"/>
          <w:lang w:eastAsia="id-ID"/>
        </w:rPr>
        <w:t xml:space="preserve">clean_text </w:t>
      </w:r>
      <w:r>
        <w:rPr>
          <w:rFonts w:asciiTheme="minorHAnsi" w:eastAsia="Times New Roman" w:hAnsiTheme="minorHAnsi" w:cstheme="minorHAnsi"/>
          <w:szCs w:val="24"/>
          <w:lang w:eastAsia="id-ID"/>
        </w:rPr>
        <w:t xml:space="preserve">yang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w:t>
      </w:r>
    </w:p>
    <w:p w14:paraId="1FA18C04" w14:textId="77777777" w:rsidR="003A68BD" w:rsidRDefault="003A68BD" w:rsidP="003A68BD">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komentar selesai diproses,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disimpan ke dalam berkas </w:t>
      </w:r>
      <w:r>
        <w:rPr>
          <w:rFonts w:asciiTheme="minorHAnsi" w:eastAsia="Times New Roman" w:hAnsiTheme="minorHAnsi" w:cstheme="minorHAnsi"/>
          <w:i/>
          <w:iCs/>
          <w:szCs w:val="24"/>
          <w:lang w:eastAsia="id-ID"/>
        </w:rPr>
        <w:t>data/processed/dataset_train_clean.csv.</w:t>
      </w:r>
      <w:r w:rsidR="002003F7">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tersebut berisi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yang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tetap digunakan sebagai target klasifikasi pada proses pelatihan model. Dengan demikian, seluruh data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telah memiliki format teks yang lebih bersih dan seragam sehingga sesuai dengan kebutuhan model IndoBERT.</w:t>
      </w:r>
    </w:p>
    <w:p w14:paraId="13853AFD" w14:textId="77777777" w:rsidR="005D7D24" w:rsidRDefault="005D7D24" w:rsidP="005D7D24">
      <w:pPr>
        <w:pStyle w:val="Judul2"/>
        <w:rPr>
          <w:lang w:eastAsia="id-ID"/>
        </w:rPr>
      </w:pPr>
      <w:bookmarkStart w:id="107" w:name="_Toc242302571"/>
      <w:r>
        <w:rPr>
          <w:i/>
          <w:lang w:eastAsia="id-ID"/>
        </w:rPr>
        <w:t>Fine-Tuning</w:t>
      </w:r>
      <w:r>
        <w:rPr>
          <w:lang w:eastAsia="id-ID"/>
        </w:rPr>
        <w:t xml:space="preserve"> IndoBERT</w:t>
      </w:r>
      <w:bookmarkEnd w:id="107"/>
    </w:p>
    <w:p w14:paraId="7934C4F6"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selesai sehingga seluruh komentar telah memiliki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sebagai data masukan dan </w:t>
      </w:r>
      <w:r w:rsidRPr="002003F7">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sebagai target klasifikasi. Proses ini bertujuan menyesuaikan model </w:t>
      </w:r>
      <w:r w:rsidRPr="002003F7">
        <w:rPr>
          <w:rFonts w:asciiTheme="minorHAnsi" w:eastAsia="Times New Roman" w:hAnsiTheme="minorHAnsi" w:cstheme="minorHAnsi"/>
          <w:i/>
          <w:iCs/>
          <w:szCs w:val="24"/>
          <w:lang w:eastAsia="id-ID"/>
        </w:rPr>
        <w:t>IndoBERT Base P1</w:t>
      </w:r>
      <w:r>
        <w:rPr>
          <w:rFonts w:asciiTheme="minorHAnsi" w:eastAsia="Times New Roman" w:hAnsiTheme="minorHAnsi" w:cstheme="minorHAnsi"/>
          <w:szCs w:val="24"/>
          <w:lang w:eastAsia="id-ID"/>
        </w:rPr>
        <w:t xml:space="preserve"> agar mampu mengenali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w:t>
      </w:r>
      <w:r>
        <w:rPr>
          <w:rFonts w:asciiTheme="minorHAnsi" w:eastAsia="Times New Roman" w:hAnsiTheme="minorHAnsi" w:cstheme="minorHAnsi"/>
          <w:szCs w:val="24"/>
          <w:lang w:eastAsia="id-ID"/>
        </w:rPr>
        <w:lastRenderedPageBreak/>
        <w:t xml:space="preserve">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Model yang digunakan pada penelitian ini adalah </w:t>
      </w:r>
      <w:r w:rsidRPr="00EC3E5F">
        <w:rPr>
          <w:rFonts w:asciiTheme="minorHAnsi" w:eastAsia="Times New Roman" w:hAnsiTheme="minorHAnsi" w:cstheme="minorHAnsi"/>
          <w:i/>
          <w:iCs/>
          <w:szCs w:val="24"/>
          <w:lang w:eastAsia="id-ID"/>
        </w:rPr>
        <w:t>indobenchmark/indobert-base-p1</w:t>
      </w:r>
      <w:r>
        <w:rPr>
          <w:rFonts w:asciiTheme="minorHAnsi" w:eastAsia="Times New Roman" w:hAnsiTheme="minorHAnsi" w:cstheme="minorHAnsi"/>
          <w:szCs w:val="24"/>
          <w:lang w:eastAsia="id-ID"/>
        </w:rPr>
        <w:t xml:space="preserve"> yang diperoleh melalui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78751563" w14:textId="77777777" w:rsidR="005D7D24" w:rsidRP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Implementasi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indobert/train_indobert.py.</w:t>
      </w:r>
      <w:r>
        <w:rPr>
          <w:rFonts w:asciiTheme="minorHAnsi" w:eastAsia="Times New Roman" w:hAnsiTheme="minorHAnsi" w:cstheme="minorHAnsi"/>
          <w:szCs w:val="24"/>
          <w:lang w:eastAsia="id-ID"/>
        </w:rPr>
        <w:t xml:space="preserve"> Sebelum proses pelatihan dimulai, sistem melakukan validasi terhadap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untuk memastikan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tersedia. Selanjutnya, nilai pada </w:t>
      </w:r>
      <w:r w:rsidRPr="00EC3E5F">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dikonversi menjadi representasi numerik menggunakan </w:t>
      </w:r>
      <w:r>
        <w:rPr>
          <w:rFonts w:asciiTheme="minorHAnsi" w:eastAsia="Times New Roman" w:hAnsiTheme="minorHAnsi" w:cstheme="minorHAnsi"/>
          <w:i/>
          <w:iCs/>
          <w:szCs w:val="24"/>
          <w:lang w:eastAsia="id-ID"/>
        </w:rPr>
        <w:t>LABEL_MAP</w:t>
      </w:r>
      <w:r>
        <w:rPr>
          <w:rFonts w:asciiTheme="minorHAnsi" w:eastAsia="Times New Roman" w:hAnsiTheme="minorHAnsi" w:cstheme="minorHAnsi"/>
          <w:szCs w:val="24"/>
          <w:lang w:eastAsia="id-ID"/>
        </w:rPr>
        <w:t xml:space="preserve"> sehingga dapat diproses oleh model klasifikasi.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kemudian dibagi menjadi data latih dan data uji menggunakan metode </w:t>
      </w:r>
      <w:r>
        <w:rPr>
          <w:rFonts w:asciiTheme="minorHAnsi" w:eastAsia="Times New Roman" w:hAnsiTheme="minorHAnsi" w:cstheme="minorHAnsi"/>
          <w:i/>
          <w:szCs w:val="24"/>
          <w:lang w:eastAsia="id-ID"/>
        </w:rPr>
        <w:t>train-test split</w:t>
      </w:r>
      <w:r>
        <w:rPr>
          <w:rFonts w:asciiTheme="minorHAnsi" w:eastAsia="Times New Roman" w:hAnsiTheme="minorHAnsi" w:cstheme="minorHAnsi"/>
          <w:szCs w:val="24"/>
          <w:lang w:eastAsia="id-ID"/>
        </w:rPr>
        <w:t xml:space="preserve"> dengan rasio 80:20 sebagai proses pelatihan awal model sebelum dilakukan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w:t>
      </w:r>
    </w:p>
    <w:p w14:paraId="3EC27944" w14:textId="77777777" w:rsidR="005D7D24" w:rsidRDefault="005D7D24" w:rsidP="005D7D2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pelatihan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4.7. Parameter tersebut digunakan untuk mengatur proses pelatihan model sehingga mampu mempelajari pola data secara optimal. Pemilihan nilai setiap parameter disesuaikan dengan kebutuhan penelitian dan karakteristik model IndoBERT. Konfigurasi tersebut diterapkan selama proses pelatihan menggunakan pustaka </w:t>
      </w:r>
      <w:r>
        <w:rPr>
          <w:rFonts w:asciiTheme="minorHAnsi" w:eastAsia="Times New Roman" w:hAnsiTheme="minorHAnsi" w:cstheme="minorHAnsi"/>
          <w:i/>
          <w:iCs/>
          <w:szCs w:val="24"/>
          <w:lang w:eastAsia="id-ID"/>
        </w:rPr>
        <w:t>Transformers</w:t>
      </w:r>
      <w:r>
        <w:rPr>
          <w:rFonts w:asciiTheme="minorHAnsi" w:eastAsia="Times New Roman" w:hAnsiTheme="minorHAnsi" w:cstheme="minorHAnsi"/>
          <w:szCs w:val="24"/>
          <w:lang w:eastAsia="id-ID"/>
        </w:rPr>
        <w:t>.</w:t>
      </w:r>
    </w:p>
    <w:p w14:paraId="45B2FABF" w14:textId="747A8FE9" w:rsidR="00B91E21" w:rsidRDefault="00B91E21" w:rsidP="00B91E21">
      <w:pPr>
        <w:pStyle w:val="Keterangan"/>
      </w:pPr>
      <w:bookmarkStart w:id="108" w:name="_Toc242302616"/>
      <w:r>
        <w:t xml:space="preserve">Tabel 4. </w:t>
      </w:r>
      <w:r>
        <w:fldChar w:fldCharType="begin"/>
      </w:r>
      <w:r>
        <w:instrText xml:space="preserve"> SEQ Tabel_4. \* ARABIC </w:instrText>
      </w:r>
      <w:r>
        <w:fldChar w:fldCharType="separate"/>
      </w:r>
      <w:r w:rsidR="00FA5D59">
        <w:rPr>
          <w:noProof/>
        </w:rPr>
        <w:t>7</w:t>
      </w:r>
      <w:r>
        <w:fldChar w:fldCharType="end"/>
      </w:r>
      <w:r>
        <w:t xml:space="preserve"> </w:t>
      </w:r>
      <w:r w:rsidRPr="00B91E21">
        <w:t>Konfigurasi Fine-Tuning IndoBERT</w:t>
      </w:r>
      <w:bookmarkEnd w:id="108"/>
    </w:p>
    <w:tbl>
      <w:tblPr>
        <w:tblW w:w="0" w:type="auto"/>
        <w:jc w:val="center"/>
        <w:tblLook w:val="04A0" w:firstRow="1" w:lastRow="0" w:firstColumn="1" w:lastColumn="0" w:noHBand="0" w:noVBand="1"/>
      </w:tblPr>
      <w:tblGrid>
        <w:gridCol w:w="534"/>
        <w:gridCol w:w="3241"/>
        <w:gridCol w:w="3392"/>
      </w:tblGrid>
      <w:tr w:rsidR="005D7D24" w:rsidRPr="00215EA9" w14:paraId="22F4E46F" w14:textId="77777777" w:rsidTr="005D7D24">
        <w:trPr>
          <w:tblHeader/>
          <w:jc w:val="center"/>
        </w:trPr>
        <w:tc>
          <w:tcPr>
            <w:tcW w:w="534" w:type="dxa"/>
            <w:tcBorders>
              <w:top w:val="single" w:sz="4" w:space="0" w:color="auto"/>
              <w:left w:val="single" w:sz="4" w:space="0" w:color="auto"/>
              <w:bottom w:val="single" w:sz="4" w:space="0" w:color="auto"/>
              <w:right w:val="single" w:sz="4" w:space="0" w:color="auto"/>
            </w:tcBorders>
          </w:tcPr>
          <w:p w14:paraId="7E4A5171" w14:textId="77777777" w:rsidR="005D7D24" w:rsidRPr="00215EA9" w:rsidRDefault="005D7D24"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4235703" w14:textId="77777777" w:rsidR="005D7D24" w:rsidRPr="00215EA9" w:rsidRDefault="005D7D24"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5ACDC469" w14:textId="77777777" w:rsidR="005D7D24" w:rsidRPr="00215EA9" w:rsidRDefault="005D7D24" w:rsidP="00703AFF">
            <w:pPr>
              <w:pStyle w:val="TeksIsi"/>
              <w:rPr>
                <w:b/>
                <w:bCs/>
                <w:sz w:val="22"/>
                <w:lang w:val="en-US"/>
              </w:rPr>
            </w:pPr>
            <w:r>
              <w:rPr>
                <w:b/>
                <w:bCs/>
                <w:sz w:val="22"/>
                <w:lang w:val="en-US"/>
              </w:rPr>
              <w:t>Nilai</w:t>
            </w:r>
          </w:p>
        </w:tc>
      </w:tr>
      <w:tr w:rsidR="005D7D24" w:rsidRPr="00215EA9" w14:paraId="28BA92B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7EC4C92" w14:textId="77777777" w:rsidR="005D7D24" w:rsidRPr="00215EA9" w:rsidRDefault="005D7D24"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2F423323" w14:textId="77777777" w:rsidR="005D7D24" w:rsidRPr="00215EA9" w:rsidRDefault="005D7D24"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19B0A51A" w14:textId="77777777" w:rsidR="005D7D24" w:rsidRPr="00215EA9" w:rsidRDefault="005D7D24" w:rsidP="00703AFF">
            <w:pPr>
              <w:pStyle w:val="TeksIsi"/>
              <w:rPr>
                <w:sz w:val="22"/>
                <w:lang w:val="en-US"/>
              </w:rPr>
            </w:pPr>
            <w:r>
              <w:rPr>
                <w:sz w:val="22"/>
              </w:rPr>
              <w:t>indobenchmark/indobert-base-p1</w:t>
            </w:r>
          </w:p>
        </w:tc>
      </w:tr>
      <w:tr w:rsidR="005D7D24" w:rsidRPr="00215EA9" w14:paraId="491F4A9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189A4547" w14:textId="77777777" w:rsidR="005D7D24" w:rsidRPr="00215EA9" w:rsidRDefault="005D7D24"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71607860" w14:textId="77777777" w:rsidR="005D7D24" w:rsidRPr="00215EA9" w:rsidRDefault="005D7D24"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1CF6F4F0" w14:textId="77777777" w:rsidR="005D7D24" w:rsidRPr="00215EA9" w:rsidRDefault="005D7D24" w:rsidP="00703AFF">
            <w:pPr>
              <w:pStyle w:val="TeksIsi"/>
              <w:rPr>
                <w:sz w:val="22"/>
                <w:lang w:val="en-US"/>
              </w:rPr>
            </w:pPr>
            <w:r>
              <w:rPr>
                <w:sz w:val="22"/>
              </w:rPr>
              <w:t>2e-5</w:t>
            </w:r>
          </w:p>
        </w:tc>
      </w:tr>
      <w:tr w:rsidR="005D7D24" w:rsidRPr="00215EA9" w14:paraId="1FDC7F9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07E686A" w14:textId="77777777" w:rsidR="005D7D24" w:rsidRPr="00215EA9" w:rsidRDefault="005D7D24"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1C787C42" w14:textId="77777777" w:rsidR="005D7D24" w:rsidRPr="00215EA9" w:rsidRDefault="005D7D24" w:rsidP="00703AFF">
            <w:pPr>
              <w:pStyle w:val="TeksIsi"/>
              <w:rPr>
                <w:sz w:val="22"/>
                <w:lang w:val="en-US"/>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5543A9F8" w14:textId="77777777" w:rsidR="005D7D24" w:rsidRPr="00215EA9" w:rsidRDefault="005D7D24" w:rsidP="00703AFF">
            <w:pPr>
              <w:pStyle w:val="TeksIsi"/>
              <w:rPr>
                <w:sz w:val="22"/>
                <w:lang w:val="en-US"/>
              </w:rPr>
            </w:pPr>
            <w:r>
              <w:rPr>
                <w:sz w:val="22"/>
                <w:lang w:val="en-US"/>
              </w:rPr>
              <w:t>7</w:t>
            </w:r>
          </w:p>
        </w:tc>
      </w:tr>
      <w:tr w:rsidR="005D7D24" w:rsidRPr="00215EA9" w14:paraId="209C3442"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69168370" w14:textId="77777777" w:rsidR="005D7D24" w:rsidRPr="00215EA9" w:rsidRDefault="005D7D24"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1FBD4E82" w14:textId="77777777" w:rsidR="005D7D24" w:rsidRPr="00215EA9" w:rsidRDefault="005D7D24" w:rsidP="00703AFF">
            <w:pPr>
              <w:pStyle w:val="TeksIsi"/>
              <w:rPr>
                <w:sz w:val="22"/>
                <w:lang w:val="en-US"/>
              </w:rPr>
            </w:pPr>
            <w:r>
              <w:rPr>
                <w:sz w:val="22"/>
              </w:rPr>
              <w:t>Batch Size (Training)</w:t>
            </w:r>
          </w:p>
        </w:tc>
        <w:tc>
          <w:tcPr>
            <w:tcW w:w="3392" w:type="dxa"/>
            <w:tcBorders>
              <w:top w:val="single" w:sz="4" w:space="0" w:color="auto"/>
              <w:left w:val="single" w:sz="4" w:space="0" w:color="auto"/>
              <w:bottom w:val="single" w:sz="4" w:space="0" w:color="auto"/>
              <w:right w:val="single" w:sz="4" w:space="0" w:color="auto"/>
            </w:tcBorders>
          </w:tcPr>
          <w:p w14:paraId="3C799D81" w14:textId="77777777" w:rsidR="005D7D24" w:rsidRPr="00215EA9" w:rsidRDefault="005D7D24" w:rsidP="00703AFF">
            <w:pPr>
              <w:pStyle w:val="TeksIsi"/>
              <w:rPr>
                <w:sz w:val="22"/>
                <w:lang w:val="en-US"/>
              </w:rPr>
            </w:pPr>
            <w:r>
              <w:rPr>
                <w:sz w:val="22"/>
                <w:lang w:val="en-US"/>
              </w:rPr>
              <w:t>8</w:t>
            </w:r>
          </w:p>
        </w:tc>
      </w:tr>
      <w:tr w:rsidR="005D7D24" w:rsidRPr="00215EA9" w14:paraId="19E081A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38D8C03" w14:textId="77777777" w:rsidR="005D7D24" w:rsidRPr="00215EA9" w:rsidRDefault="005D7D24"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0841263C" w14:textId="77777777" w:rsidR="005D7D24" w:rsidRPr="00215EA9" w:rsidRDefault="005D7D24" w:rsidP="00703AFF">
            <w:pPr>
              <w:pStyle w:val="TeksIsi"/>
              <w:rPr>
                <w:sz w:val="22"/>
                <w:lang w:val="en-US"/>
              </w:rPr>
            </w:pPr>
            <w:r>
              <w:rPr>
                <w:sz w:val="22"/>
              </w:rPr>
              <w:t>Batch Size (Evaluation)</w:t>
            </w:r>
          </w:p>
        </w:tc>
        <w:tc>
          <w:tcPr>
            <w:tcW w:w="3392" w:type="dxa"/>
            <w:tcBorders>
              <w:top w:val="single" w:sz="4" w:space="0" w:color="auto"/>
              <w:left w:val="single" w:sz="4" w:space="0" w:color="auto"/>
              <w:bottom w:val="single" w:sz="4" w:space="0" w:color="auto"/>
              <w:right w:val="single" w:sz="4" w:space="0" w:color="auto"/>
            </w:tcBorders>
          </w:tcPr>
          <w:p w14:paraId="466488CA" w14:textId="77777777" w:rsidR="005D7D24" w:rsidRPr="00215EA9" w:rsidRDefault="005D7D24" w:rsidP="00703AFF">
            <w:pPr>
              <w:pStyle w:val="TeksIsi"/>
              <w:rPr>
                <w:sz w:val="22"/>
                <w:lang w:val="en-US"/>
              </w:rPr>
            </w:pPr>
            <w:r>
              <w:rPr>
                <w:sz w:val="22"/>
                <w:lang w:val="en-US"/>
              </w:rPr>
              <w:t>8</w:t>
            </w:r>
          </w:p>
        </w:tc>
      </w:tr>
      <w:tr w:rsidR="005D7D24" w:rsidRPr="00215EA9" w14:paraId="082C61EE"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54DBB0F3" w14:textId="77777777" w:rsidR="005D7D24" w:rsidRPr="00215EA9" w:rsidRDefault="005D7D24"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B2031B9" w14:textId="77777777" w:rsidR="005D7D24" w:rsidRPr="005D7D24" w:rsidRDefault="005D7D24" w:rsidP="00703AFF">
            <w:pPr>
              <w:pStyle w:val="TeksIsi"/>
              <w:rPr>
                <w:sz w:val="22"/>
              </w:rPr>
            </w:pPr>
            <w:r>
              <w:rPr>
                <w:sz w:val="22"/>
              </w:rPr>
              <w:t>Maximum Sequence Length</w:t>
            </w:r>
          </w:p>
        </w:tc>
        <w:tc>
          <w:tcPr>
            <w:tcW w:w="3392" w:type="dxa"/>
            <w:tcBorders>
              <w:top w:val="single" w:sz="4" w:space="0" w:color="auto"/>
              <w:left w:val="single" w:sz="4" w:space="0" w:color="auto"/>
              <w:bottom w:val="single" w:sz="4" w:space="0" w:color="auto"/>
              <w:right w:val="single" w:sz="4" w:space="0" w:color="auto"/>
            </w:tcBorders>
          </w:tcPr>
          <w:p w14:paraId="6D2038B5" w14:textId="77777777" w:rsidR="005D7D24" w:rsidRPr="00215EA9" w:rsidRDefault="005D7D24" w:rsidP="00703AFF">
            <w:pPr>
              <w:pStyle w:val="TeksIsi"/>
              <w:rPr>
                <w:sz w:val="22"/>
                <w:lang w:val="en-US"/>
              </w:rPr>
            </w:pPr>
            <w:r>
              <w:rPr>
                <w:sz w:val="22"/>
                <w:lang w:val="en-US"/>
              </w:rPr>
              <w:t>256</w:t>
            </w:r>
          </w:p>
        </w:tc>
      </w:tr>
      <w:tr w:rsidR="005D7D24" w:rsidRPr="00215EA9" w14:paraId="089ACA70" w14:textId="77777777" w:rsidTr="005D7D24">
        <w:trPr>
          <w:jc w:val="center"/>
        </w:trPr>
        <w:tc>
          <w:tcPr>
            <w:tcW w:w="534" w:type="dxa"/>
            <w:tcBorders>
              <w:top w:val="single" w:sz="4" w:space="0" w:color="auto"/>
              <w:left w:val="single" w:sz="4" w:space="0" w:color="auto"/>
              <w:bottom w:val="single" w:sz="4" w:space="0" w:color="auto"/>
              <w:right w:val="single" w:sz="4" w:space="0" w:color="auto"/>
            </w:tcBorders>
          </w:tcPr>
          <w:p w14:paraId="29B5A9C6" w14:textId="77777777" w:rsidR="005D7D24" w:rsidRPr="00215EA9" w:rsidRDefault="005D7D24"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393EE141" w14:textId="77777777" w:rsidR="005D7D24" w:rsidRPr="005D7D24" w:rsidRDefault="005D7D24"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3C5449AA" w14:textId="77777777" w:rsidR="005D7D24" w:rsidRPr="00215EA9" w:rsidRDefault="005D7D24" w:rsidP="00703AFF">
            <w:pPr>
              <w:pStyle w:val="TeksIsi"/>
              <w:rPr>
                <w:sz w:val="22"/>
                <w:lang w:val="en-US"/>
              </w:rPr>
            </w:pPr>
            <w:r>
              <w:rPr>
                <w:sz w:val="22"/>
                <w:lang w:val="en-US"/>
              </w:rPr>
              <w:t>0.01</w:t>
            </w:r>
          </w:p>
        </w:tc>
      </w:tr>
    </w:tbl>
    <w:p w14:paraId="3554EFB3" w14:textId="77777777" w:rsidR="00BE11DA" w:rsidRPr="00BE11DA" w:rsidRDefault="005D7D24"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persiapan data selesai, setiap komentar diproses menggunakan </w:t>
      </w:r>
      <w:r>
        <w:rPr>
          <w:rFonts w:asciiTheme="minorHAnsi" w:eastAsia="Times New Roman" w:hAnsiTheme="minorHAnsi" w:cstheme="minorHAnsi"/>
          <w:i/>
          <w:iCs/>
          <w:szCs w:val="24"/>
          <w:lang w:eastAsia="id-ID"/>
        </w:rPr>
        <w:t>AutoTokenizer</w:t>
      </w:r>
      <w:r>
        <w:rPr>
          <w:rFonts w:asciiTheme="minorHAnsi" w:eastAsia="Times New Roman" w:hAnsiTheme="minorHAnsi" w:cstheme="minorHAnsi"/>
          <w:szCs w:val="24"/>
          <w:lang w:eastAsia="id-ID"/>
        </w:rPr>
        <w:t xml:space="preserve"> untuk mengubah teks menjadi token yang dapat dipahami oleh model IndoBERT. Selanjutnya, model </w:t>
      </w:r>
      <w:r>
        <w:rPr>
          <w:rFonts w:asciiTheme="minorHAnsi" w:eastAsia="Times New Roman" w:hAnsiTheme="minorHAnsi" w:cstheme="minorHAnsi"/>
          <w:i/>
          <w:iCs/>
          <w:szCs w:val="24"/>
          <w:lang w:eastAsia="id-ID"/>
        </w:rPr>
        <w:t xml:space="preserve">AutoModelForSequenceClassification </w:t>
      </w:r>
      <w:r>
        <w:rPr>
          <w:rFonts w:asciiTheme="minorHAnsi" w:eastAsia="Times New Roman" w:hAnsiTheme="minorHAnsi" w:cstheme="minorHAnsi"/>
          <w:szCs w:val="24"/>
          <w:lang w:eastAsia="id-ID"/>
        </w:rPr>
        <w:t xml:space="preserve">dikonfigurasi untuk melakukan klasifikasi terhadap delapan kategori </w:t>
      </w:r>
      <w:r>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digunakan dalam penelitian. Proses pelatihan dilakukan menggunakan kelas </w:t>
      </w:r>
      <w:r>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dengan parameter pelatihan yang telah ditentukan sebelumnya. Potongan kode implementasi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Algoritme 4.3.</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3D2EC844" w14:textId="77777777" w:rsidTr="00BE11DA">
        <w:tc>
          <w:tcPr>
            <w:tcW w:w="7927" w:type="dxa"/>
            <w:gridSpan w:val="2"/>
          </w:tcPr>
          <w:p w14:paraId="167C64AC" w14:textId="77777777" w:rsidR="00BE11DA" w:rsidRPr="00610E3E" w:rsidRDefault="00BE11DA" w:rsidP="00703AFF">
            <w:pPr>
              <w:pStyle w:val="SourceCode"/>
              <w:rPr>
                <w:lang w:val="en-US"/>
              </w:rPr>
            </w:pPr>
            <w:r>
              <w:rPr>
                <w:lang w:val="en-US"/>
              </w:rPr>
              <w:t xml:space="preserve">Algoritme 4.3 Implementasi </w:t>
            </w:r>
            <w:r>
              <w:rPr>
                <w:i/>
                <w:lang w:val="en-US"/>
              </w:rPr>
              <w:t>Fine-Tuning</w:t>
            </w:r>
            <w:r>
              <w:rPr>
                <w:lang w:val="en-US"/>
              </w:rPr>
              <w:t xml:space="preserve"> IndoBERT</w:t>
            </w:r>
          </w:p>
        </w:tc>
      </w:tr>
      <w:tr w:rsidR="00BE11DA" w14:paraId="2B8B7ADD" w14:textId="77777777" w:rsidTr="00BE11DA">
        <w:tc>
          <w:tcPr>
            <w:tcW w:w="433" w:type="dxa"/>
          </w:tcPr>
          <w:p w14:paraId="46C5B1DE" w14:textId="77777777" w:rsidR="00BE11DA" w:rsidRDefault="00BE11DA" w:rsidP="00703AFF">
            <w:pPr>
              <w:pStyle w:val="SourceCode"/>
            </w:pPr>
            <w:r>
              <w:t>1</w:t>
            </w:r>
          </w:p>
          <w:p w14:paraId="29457155" w14:textId="77777777" w:rsidR="00BE11DA" w:rsidRDefault="00BE11DA" w:rsidP="00703AFF">
            <w:pPr>
              <w:pStyle w:val="SourceCode"/>
            </w:pPr>
            <w:r>
              <w:t>2</w:t>
            </w:r>
          </w:p>
          <w:p w14:paraId="6819A1FE" w14:textId="77777777" w:rsidR="00BE11DA" w:rsidRDefault="00BE11DA" w:rsidP="00703AFF">
            <w:pPr>
              <w:pStyle w:val="SourceCode"/>
            </w:pPr>
            <w:r>
              <w:t>3</w:t>
            </w:r>
          </w:p>
          <w:p w14:paraId="3A687E7E" w14:textId="77777777" w:rsidR="00BE11DA" w:rsidRDefault="00BE11DA" w:rsidP="00703AFF">
            <w:pPr>
              <w:pStyle w:val="SourceCode"/>
            </w:pPr>
            <w:r>
              <w:t>4</w:t>
            </w:r>
          </w:p>
          <w:p w14:paraId="55C96CDB" w14:textId="77777777" w:rsidR="00BE11DA" w:rsidRDefault="00BE11DA" w:rsidP="00703AFF">
            <w:pPr>
              <w:pStyle w:val="SourceCode"/>
            </w:pPr>
            <w:r>
              <w:lastRenderedPageBreak/>
              <w:t>5</w:t>
            </w:r>
          </w:p>
          <w:p w14:paraId="2B61F988" w14:textId="77777777" w:rsidR="00BE11DA" w:rsidRDefault="00BE11DA" w:rsidP="00703AFF">
            <w:pPr>
              <w:pStyle w:val="SourceCode"/>
            </w:pPr>
            <w:r>
              <w:t>6</w:t>
            </w:r>
          </w:p>
          <w:p w14:paraId="68AEA66D" w14:textId="77777777" w:rsidR="00BE11DA" w:rsidRDefault="00BE11DA" w:rsidP="00703AFF">
            <w:pPr>
              <w:pStyle w:val="SourceCode"/>
            </w:pPr>
            <w:r>
              <w:t>7</w:t>
            </w:r>
          </w:p>
          <w:p w14:paraId="0F33A381" w14:textId="77777777" w:rsidR="00BE11DA" w:rsidRDefault="00BE11DA" w:rsidP="00703AFF">
            <w:pPr>
              <w:pStyle w:val="SourceCode"/>
            </w:pPr>
            <w:r>
              <w:t>8</w:t>
            </w:r>
          </w:p>
          <w:p w14:paraId="4B1441A9" w14:textId="77777777" w:rsidR="00BE11DA" w:rsidRDefault="00BE11DA" w:rsidP="00703AFF">
            <w:pPr>
              <w:pStyle w:val="SourceCode"/>
            </w:pPr>
            <w:r>
              <w:t>9</w:t>
            </w:r>
          </w:p>
          <w:p w14:paraId="6327DA44" w14:textId="77777777" w:rsidR="00BE11DA" w:rsidRDefault="00BE11DA" w:rsidP="00703AFF">
            <w:pPr>
              <w:pStyle w:val="SourceCode"/>
            </w:pPr>
            <w:r>
              <w:t>10</w:t>
            </w:r>
          </w:p>
          <w:p w14:paraId="0AED55CC" w14:textId="77777777" w:rsidR="00BE11DA" w:rsidRDefault="00BE11DA" w:rsidP="00703AFF">
            <w:pPr>
              <w:pStyle w:val="SourceCode"/>
            </w:pPr>
            <w:r>
              <w:t>11</w:t>
            </w:r>
          </w:p>
          <w:p w14:paraId="4E012696" w14:textId="77777777" w:rsidR="00BE11DA" w:rsidRDefault="00BE11DA" w:rsidP="00703AFF">
            <w:pPr>
              <w:pStyle w:val="SourceCode"/>
            </w:pPr>
            <w:r>
              <w:t>12</w:t>
            </w:r>
          </w:p>
          <w:p w14:paraId="1D321A2B" w14:textId="77777777" w:rsidR="00BE11DA" w:rsidRDefault="00BE11DA" w:rsidP="00703AFF">
            <w:pPr>
              <w:pStyle w:val="SourceCode"/>
            </w:pPr>
            <w:r>
              <w:t>13</w:t>
            </w:r>
          </w:p>
          <w:p w14:paraId="262296A6" w14:textId="77777777" w:rsidR="00BE11DA" w:rsidRDefault="00BE11DA" w:rsidP="00703AFF">
            <w:pPr>
              <w:pStyle w:val="SourceCode"/>
            </w:pPr>
            <w:r>
              <w:t>14</w:t>
            </w:r>
          </w:p>
          <w:p w14:paraId="17FA2C88" w14:textId="77777777" w:rsidR="00BE11DA" w:rsidRDefault="00BE11DA" w:rsidP="00703AFF">
            <w:pPr>
              <w:pStyle w:val="SourceCode"/>
            </w:pPr>
            <w:r>
              <w:t>15</w:t>
            </w:r>
          </w:p>
          <w:p w14:paraId="738B2928" w14:textId="77777777" w:rsidR="00BE11DA" w:rsidRDefault="00BE11DA" w:rsidP="00703AFF">
            <w:pPr>
              <w:pStyle w:val="SourceCode"/>
            </w:pPr>
            <w:r>
              <w:t>16</w:t>
            </w:r>
          </w:p>
          <w:p w14:paraId="3CB6D5DF" w14:textId="77777777" w:rsidR="00BE11DA" w:rsidRDefault="00BE11DA" w:rsidP="00703AFF">
            <w:pPr>
              <w:pStyle w:val="SourceCode"/>
            </w:pPr>
            <w:r>
              <w:t>17</w:t>
            </w:r>
          </w:p>
          <w:p w14:paraId="4D37AD0B" w14:textId="77777777" w:rsidR="00BE11DA" w:rsidRDefault="00BE11DA" w:rsidP="00703AFF">
            <w:pPr>
              <w:pStyle w:val="SourceCode"/>
            </w:pPr>
            <w:r>
              <w:t>18</w:t>
            </w:r>
          </w:p>
          <w:p w14:paraId="6BF66173" w14:textId="77777777" w:rsidR="00BE11DA" w:rsidRDefault="00BE11DA" w:rsidP="00703AFF">
            <w:pPr>
              <w:pStyle w:val="SourceCode"/>
            </w:pPr>
            <w:r>
              <w:t>19</w:t>
            </w:r>
          </w:p>
          <w:p w14:paraId="66056C8A" w14:textId="77777777" w:rsidR="00BE11DA" w:rsidRDefault="00BE11DA" w:rsidP="00703AFF">
            <w:pPr>
              <w:pStyle w:val="SourceCode"/>
            </w:pPr>
            <w:r>
              <w:t>20</w:t>
            </w:r>
          </w:p>
          <w:p w14:paraId="7921DC65" w14:textId="77777777" w:rsidR="00BE11DA" w:rsidRDefault="00BE11DA" w:rsidP="00703AFF">
            <w:pPr>
              <w:pStyle w:val="SourceCode"/>
            </w:pPr>
            <w:r>
              <w:t>21</w:t>
            </w:r>
          </w:p>
          <w:p w14:paraId="23110EF9" w14:textId="77777777" w:rsidR="00BE11DA" w:rsidRDefault="00BE11DA" w:rsidP="00703AFF">
            <w:pPr>
              <w:pStyle w:val="SourceCode"/>
            </w:pPr>
            <w:r>
              <w:t>22</w:t>
            </w:r>
          </w:p>
          <w:p w14:paraId="607818BB" w14:textId="77777777" w:rsidR="00BE11DA" w:rsidRDefault="00BE11DA" w:rsidP="00703AFF">
            <w:pPr>
              <w:pStyle w:val="SourceCode"/>
            </w:pPr>
            <w:r>
              <w:t>23</w:t>
            </w:r>
          </w:p>
          <w:p w14:paraId="7A59B990" w14:textId="77777777" w:rsidR="00BE11DA" w:rsidRDefault="00BE11DA" w:rsidP="00703AFF">
            <w:pPr>
              <w:pStyle w:val="SourceCode"/>
            </w:pPr>
            <w:r>
              <w:t>24</w:t>
            </w:r>
          </w:p>
          <w:p w14:paraId="5F30BE46" w14:textId="77777777" w:rsidR="00BE11DA" w:rsidRDefault="00BE11DA" w:rsidP="00703AFF">
            <w:pPr>
              <w:pStyle w:val="SourceCode"/>
            </w:pPr>
            <w:r>
              <w:t>25</w:t>
            </w:r>
          </w:p>
          <w:p w14:paraId="6C007219" w14:textId="77777777" w:rsidR="00BE11DA" w:rsidRDefault="00BE11DA" w:rsidP="00703AFF">
            <w:pPr>
              <w:pStyle w:val="SourceCode"/>
            </w:pPr>
            <w:r>
              <w:t>26</w:t>
            </w:r>
          </w:p>
          <w:p w14:paraId="68260DC9" w14:textId="77777777" w:rsidR="00BE11DA" w:rsidRDefault="00BE11DA" w:rsidP="00703AFF">
            <w:pPr>
              <w:pStyle w:val="SourceCode"/>
            </w:pPr>
            <w:r>
              <w:t>27</w:t>
            </w:r>
          </w:p>
          <w:p w14:paraId="16EBB6A8" w14:textId="77777777" w:rsidR="00BE11DA" w:rsidRDefault="00BE11DA" w:rsidP="00703AFF">
            <w:pPr>
              <w:pStyle w:val="SourceCode"/>
            </w:pPr>
            <w:r>
              <w:t>28</w:t>
            </w:r>
          </w:p>
          <w:p w14:paraId="6BCB0E51" w14:textId="77777777" w:rsidR="00BE11DA" w:rsidRDefault="00BE11DA" w:rsidP="00703AFF">
            <w:pPr>
              <w:pStyle w:val="SourceCode"/>
            </w:pPr>
            <w:r>
              <w:t>29</w:t>
            </w:r>
          </w:p>
          <w:p w14:paraId="67F1179C" w14:textId="77777777" w:rsidR="00BE11DA" w:rsidRDefault="00BE11DA" w:rsidP="00703AFF">
            <w:pPr>
              <w:pStyle w:val="SourceCode"/>
            </w:pPr>
            <w:r>
              <w:t>30</w:t>
            </w:r>
          </w:p>
          <w:p w14:paraId="2723A1F3" w14:textId="77777777" w:rsidR="00BE11DA" w:rsidRDefault="00BE11DA" w:rsidP="00703AFF">
            <w:pPr>
              <w:pStyle w:val="SourceCode"/>
            </w:pPr>
            <w:r>
              <w:t>31</w:t>
            </w:r>
          </w:p>
        </w:tc>
        <w:tc>
          <w:tcPr>
            <w:tcW w:w="7494" w:type="dxa"/>
          </w:tcPr>
          <w:p w14:paraId="1D08BECC" w14:textId="77777777" w:rsidR="00BE11DA" w:rsidRDefault="00BE11DA" w:rsidP="00703AFF">
            <w:pPr>
              <w:pStyle w:val="SourceCode"/>
            </w:pPr>
            <w:r>
              <w:lastRenderedPageBreak/>
              <w:t>MODEL_NAME = "indobenchmark/indobert-base-p1"</w:t>
            </w:r>
          </w:p>
          <w:p w14:paraId="738C5194" w14:textId="77777777" w:rsidR="00BE11DA" w:rsidRDefault="00BE11DA" w:rsidP="00703AFF">
            <w:pPr>
              <w:pStyle w:val="SourceCode"/>
            </w:pPr>
          </w:p>
          <w:p w14:paraId="692280D1" w14:textId="77777777" w:rsidR="00BE11DA" w:rsidRDefault="00BE11DA" w:rsidP="00703AFF">
            <w:pPr>
              <w:pStyle w:val="SourceCode"/>
            </w:pPr>
            <w:r>
              <w:t>training_args = (</w:t>
            </w:r>
          </w:p>
          <w:p w14:paraId="6BB4BB0C" w14:textId="77777777" w:rsidR="00BE11DA" w:rsidRDefault="00BE11DA" w:rsidP="00703AFF">
            <w:pPr>
              <w:pStyle w:val="SourceCode"/>
            </w:pPr>
            <w:r>
              <w:t xml:space="preserve">        TrainingArguments(</w:t>
            </w:r>
          </w:p>
          <w:p w14:paraId="0F78B57F" w14:textId="77777777" w:rsidR="00BE11DA" w:rsidRDefault="00BE11DA" w:rsidP="00703AFF">
            <w:pPr>
              <w:pStyle w:val="SourceCode"/>
            </w:pPr>
            <w:r>
              <w:lastRenderedPageBreak/>
              <w:t xml:space="preserve">            output_dir=str(</w:t>
            </w:r>
          </w:p>
          <w:p w14:paraId="24D77F9D" w14:textId="77777777" w:rsidR="00BE11DA" w:rsidRDefault="00BE11DA" w:rsidP="00703AFF">
            <w:pPr>
              <w:pStyle w:val="SourceCode"/>
            </w:pPr>
            <w:r>
              <w:t xml:space="preserve">                OUTPUT_DIR</w:t>
            </w:r>
          </w:p>
          <w:p w14:paraId="7A475F88" w14:textId="77777777" w:rsidR="00BE11DA" w:rsidRDefault="00BE11DA" w:rsidP="00703AFF">
            <w:pPr>
              <w:pStyle w:val="SourceCode"/>
            </w:pPr>
            <w:r>
              <w:t xml:space="preserve">            ),</w:t>
            </w:r>
          </w:p>
          <w:p w14:paraId="1F28D8C6" w14:textId="77777777" w:rsidR="00BE11DA" w:rsidRDefault="00BE11DA" w:rsidP="00703AFF">
            <w:pPr>
              <w:pStyle w:val="SourceCode"/>
            </w:pPr>
            <w:r>
              <w:t xml:space="preserve">            eval_strategy="epoch",</w:t>
            </w:r>
          </w:p>
          <w:p w14:paraId="7D10DAD9" w14:textId="77777777" w:rsidR="00BE11DA" w:rsidRDefault="00BE11DA" w:rsidP="00703AFF">
            <w:pPr>
              <w:pStyle w:val="SourceCode"/>
            </w:pPr>
            <w:r>
              <w:t xml:space="preserve">            save_strategy="epoch",</w:t>
            </w:r>
          </w:p>
          <w:p w14:paraId="0AA8BC82" w14:textId="77777777" w:rsidR="00BE11DA" w:rsidRDefault="00BE11DA" w:rsidP="00703AFF">
            <w:pPr>
              <w:pStyle w:val="SourceCode"/>
            </w:pPr>
            <w:r>
              <w:t xml:space="preserve">            learning_rate=2e-5,</w:t>
            </w:r>
          </w:p>
          <w:p w14:paraId="06547C81" w14:textId="77777777" w:rsidR="00BE11DA" w:rsidRDefault="00BE11DA" w:rsidP="00703AFF">
            <w:pPr>
              <w:pStyle w:val="SourceCode"/>
            </w:pPr>
            <w:r>
              <w:t xml:space="preserve">            per_device_train_batch_size=8,</w:t>
            </w:r>
          </w:p>
          <w:p w14:paraId="723919F5" w14:textId="77777777" w:rsidR="00BE11DA" w:rsidRDefault="00BE11DA" w:rsidP="00703AFF">
            <w:pPr>
              <w:pStyle w:val="SourceCode"/>
            </w:pPr>
            <w:r>
              <w:t xml:space="preserve">            per_device_eval_batch_size=8,</w:t>
            </w:r>
          </w:p>
          <w:p w14:paraId="13A5B595" w14:textId="77777777" w:rsidR="00BE11DA" w:rsidRDefault="00BE11DA" w:rsidP="00703AFF">
            <w:pPr>
              <w:pStyle w:val="SourceCode"/>
            </w:pPr>
            <w:r>
              <w:t xml:space="preserve">            num_train_epochs=7,</w:t>
            </w:r>
          </w:p>
          <w:p w14:paraId="5733C60E" w14:textId="77777777" w:rsidR="00BE11DA" w:rsidRDefault="00BE11DA" w:rsidP="00703AFF">
            <w:pPr>
              <w:pStyle w:val="SourceCode"/>
            </w:pPr>
            <w:r>
              <w:t xml:space="preserve">            weight_decay=0.01,</w:t>
            </w:r>
          </w:p>
          <w:p w14:paraId="7841F860" w14:textId="77777777" w:rsidR="00BE11DA" w:rsidRDefault="00BE11DA" w:rsidP="00703AFF">
            <w:pPr>
              <w:pStyle w:val="SourceCode"/>
            </w:pPr>
            <w:r>
              <w:t xml:space="preserve">            logging_dir=</w:t>
            </w:r>
          </w:p>
          <w:p w14:paraId="15E26D4B" w14:textId="77777777" w:rsidR="00BE11DA" w:rsidRDefault="00BE11DA" w:rsidP="00703AFF">
            <w:pPr>
              <w:pStyle w:val="SourceCode"/>
            </w:pPr>
            <w:r>
              <w:t xml:space="preserve">            "logs/indobert_aspect_sentiment",</w:t>
            </w:r>
          </w:p>
          <w:p w14:paraId="2A8797CF" w14:textId="77777777" w:rsidR="00BE11DA" w:rsidRDefault="00BE11DA" w:rsidP="00703AFF">
            <w:pPr>
              <w:pStyle w:val="SourceCode"/>
            </w:pPr>
            <w:r>
              <w:t xml:space="preserve">            logging_steps=10,</w:t>
            </w:r>
          </w:p>
          <w:p w14:paraId="2ED7B791" w14:textId="77777777" w:rsidR="00BE11DA" w:rsidRDefault="00BE11DA" w:rsidP="00703AFF">
            <w:pPr>
              <w:pStyle w:val="SourceCode"/>
            </w:pPr>
            <w:r>
              <w:t xml:space="preserve">            load_best_model_at_end=True,</w:t>
            </w:r>
          </w:p>
          <w:p w14:paraId="24AA0793" w14:textId="77777777" w:rsidR="00BE11DA" w:rsidRDefault="00BE11DA" w:rsidP="00703AFF">
            <w:pPr>
              <w:pStyle w:val="SourceCode"/>
            </w:pPr>
            <w:r>
              <w:t xml:space="preserve">            metric_for_best_model="f1",</w:t>
            </w:r>
          </w:p>
          <w:p w14:paraId="29F15A56" w14:textId="77777777" w:rsidR="00BE11DA" w:rsidRDefault="00BE11DA" w:rsidP="00703AFF">
            <w:pPr>
              <w:pStyle w:val="SourceCode"/>
            </w:pPr>
            <w:r>
              <w:t xml:space="preserve">        )</w:t>
            </w:r>
          </w:p>
          <w:p w14:paraId="2B23571B" w14:textId="77777777" w:rsidR="00BE11DA" w:rsidRDefault="00BE11DA" w:rsidP="00703AFF">
            <w:pPr>
              <w:pStyle w:val="SourceCode"/>
            </w:pPr>
            <w:r>
              <w:t xml:space="preserve">    )</w:t>
            </w:r>
          </w:p>
          <w:p w14:paraId="05D173B0" w14:textId="77777777" w:rsidR="00BE11DA" w:rsidRDefault="00BE11DA" w:rsidP="00703AFF">
            <w:pPr>
              <w:pStyle w:val="SourceCode"/>
            </w:pPr>
          </w:p>
          <w:p w14:paraId="4F4FE859" w14:textId="77777777" w:rsidR="00BE11DA" w:rsidRDefault="00BE11DA" w:rsidP="00703AFF">
            <w:pPr>
              <w:pStyle w:val="SourceCode"/>
            </w:pPr>
            <w:r>
              <w:t xml:space="preserve">    trainer = Trainer(</w:t>
            </w:r>
          </w:p>
          <w:p w14:paraId="47918E20" w14:textId="77777777" w:rsidR="00BE11DA" w:rsidRDefault="00BE11DA" w:rsidP="00703AFF">
            <w:pPr>
              <w:pStyle w:val="SourceCode"/>
            </w:pPr>
            <w:r>
              <w:t xml:space="preserve">        model=model,</w:t>
            </w:r>
          </w:p>
          <w:p w14:paraId="36063BC4" w14:textId="77777777" w:rsidR="00BE11DA" w:rsidRDefault="00BE11DA" w:rsidP="00703AFF">
            <w:pPr>
              <w:pStyle w:val="SourceCode"/>
            </w:pPr>
            <w:r>
              <w:t xml:space="preserve">        args=training_args,</w:t>
            </w:r>
          </w:p>
          <w:p w14:paraId="282F9563" w14:textId="77777777" w:rsidR="00BE11DA" w:rsidRDefault="00BE11DA" w:rsidP="00703AFF">
            <w:pPr>
              <w:pStyle w:val="SourceCode"/>
            </w:pPr>
            <w:r>
              <w:t xml:space="preserve">        train_dataset=train_dataset,</w:t>
            </w:r>
          </w:p>
          <w:p w14:paraId="4482BFDF" w14:textId="77777777" w:rsidR="00BE11DA" w:rsidRDefault="00BE11DA" w:rsidP="00703AFF">
            <w:pPr>
              <w:pStyle w:val="SourceCode"/>
            </w:pPr>
            <w:r>
              <w:t xml:space="preserve">        eval_dataset=test_dataset,</w:t>
            </w:r>
          </w:p>
          <w:p w14:paraId="67079DBC" w14:textId="77777777" w:rsidR="00BE11DA" w:rsidRDefault="00BE11DA" w:rsidP="00703AFF">
            <w:pPr>
              <w:pStyle w:val="SourceCode"/>
            </w:pPr>
            <w:r>
              <w:t xml:space="preserve">        compute_metrics=compute_metrics,</w:t>
            </w:r>
          </w:p>
          <w:p w14:paraId="2A3B1954" w14:textId="77777777" w:rsidR="00BE11DA" w:rsidRDefault="00BE11DA" w:rsidP="00703AFF">
            <w:pPr>
              <w:pStyle w:val="SourceCode"/>
            </w:pPr>
            <w:r>
              <w:t xml:space="preserve">    )</w:t>
            </w:r>
          </w:p>
          <w:p w14:paraId="384771CD" w14:textId="77777777" w:rsidR="00BE11DA" w:rsidRDefault="00BE11DA" w:rsidP="00703AFF">
            <w:pPr>
              <w:pStyle w:val="SourceCode"/>
            </w:pPr>
          </w:p>
          <w:p w14:paraId="27E5877C" w14:textId="77777777" w:rsidR="00BE11DA" w:rsidRDefault="00BE11DA" w:rsidP="00703AFF">
            <w:pPr>
              <w:pStyle w:val="SourceCode"/>
            </w:pPr>
            <w:r>
              <w:t xml:space="preserve">    trainer.train()</w:t>
            </w:r>
          </w:p>
        </w:tc>
      </w:tr>
    </w:tbl>
    <w:p w14:paraId="20F52975" w14:textId="77777777" w:rsidR="00BE11DA" w:rsidRDefault="00BE11DA" w:rsidP="00BE11DA">
      <w:pPr>
        <w:pStyle w:val="IndenPertamaTeksIsi"/>
      </w:pPr>
    </w:p>
    <w:p w14:paraId="784437AE" w14:textId="77777777" w:rsidR="00BE11DA" w:rsidRPr="006B4B02" w:rsidRDefault="00BE11DA" w:rsidP="00BE11DA">
      <w:pPr>
        <w:pStyle w:val="IndenPertamaTeksIsi"/>
      </w:pPr>
      <w:r>
        <w:t xml:space="preserve">Potongan kode pada Algoritme 4.3 menunjukkan konfigurasi proses </w:t>
      </w:r>
      <w:r>
        <w:rPr>
          <w:i/>
          <w:iCs/>
        </w:rPr>
        <w:t>fine-tuning</w:t>
      </w:r>
      <w:r>
        <w:t xml:space="preserve"> menggunakan pustaka </w:t>
      </w:r>
      <w:r>
        <w:rPr>
          <w:i/>
          <w:iCs/>
        </w:rPr>
        <w:t>Transformers</w:t>
      </w:r>
      <w:r>
        <w:t xml:space="preserve">. Parameter pelatihan, seperti </w:t>
      </w:r>
      <w:r>
        <w:rPr>
          <w:i/>
        </w:rPr>
        <w:t>learning rate</w:t>
      </w:r>
      <w:r>
        <w:t xml:space="preserve">, </w:t>
      </w:r>
      <w:r>
        <w:rPr>
          <w:i/>
        </w:rPr>
        <w:t>batch size</w:t>
      </w:r>
      <w:r>
        <w:t xml:space="preserve">, jumlah </w:t>
      </w:r>
      <w:r w:rsidRPr="00EC3E5F">
        <w:rPr>
          <w:i/>
          <w:iCs/>
        </w:rPr>
        <w:t>epoch</w:t>
      </w:r>
      <w:r>
        <w:t xml:space="preserve">, dan </w:t>
      </w:r>
      <w:r w:rsidRPr="00EC3E5F">
        <w:rPr>
          <w:i/>
          <w:iCs/>
        </w:rPr>
        <w:t>weight decay</w:t>
      </w:r>
      <w:r>
        <w:t xml:space="preserve">, ditentukan melalui objek </w:t>
      </w:r>
      <w:r>
        <w:rPr>
          <w:i/>
          <w:iCs/>
        </w:rPr>
        <w:t>TrainingArguments</w:t>
      </w:r>
      <w:r>
        <w:t xml:space="preserve"> sebelum proses pelatihan dimulai. Selanjutnya, objek </w:t>
      </w:r>
      <w:r w:rsidRPr="00EC3E5F">
        <w:rPr>
          <w:i/>
          <w:iCs/>
        </w:rPr>
        <w:t>Trainer</w:t>
      </w:r>
      <w:r>
        <w:t xml:space="preserve"> digunakan untuk mengelola proses pelatihan, evaluasi, serta </w:t>
      </w:r>
      <w:r>
        <w:rPr>
          <w:iCs/>
        </w:rPr>
        <w:t>penyimpanan checkpoint dengan nilai F1-Score terbaik pada setiap fold</w:t>
      </w:r>
      <w:r>
        <w:t xml:space="preserve">. Pendekatan tersebut memudahkan proses pelatihan model sekaligus menjaga konsistensi konfigurasi selama proses </w:t>
      </w:r>
      <w:r>
        <w:rPr>
          <w:i/>
          <w:iCs/>
        </w:rPr>
        <w:t>fine-tuning</w:t>
      </w:r>
      <w:r>
        <w:t>.</w:t>
      </w:r>
    </w:p>
    <w:p w14:paraId="6C1907AB" w14:textId="77777777" w:rsidR="00BE11DA" w:rsidRDefault="00BE11DA" w:rsidP="00BE11DA">
      <w:pPr>
        <w:pStyle w:val="IndenPertamaTeksIsi"/>
      </w:pPr>
      <w:r>
        <w:t xml:space="preserve">Setelah proses </w:t>
      </w:r>
      <w:r>
        <w:rPr>
          <w:i/>
          <w:iCs/>
        </w:rPr>
        <w:t>fine-tuning</w:t>
      </w:r>
      <w:r>
        <w:t xml:space="preserve"> selesai, model yang telah dilatih disimpan pada direktori </w:t>
      </w:r>
      <w:r w:rsidRPr="00EC3E5F">
        <w:rPr>
          <w:i/>
          <w:iCs/>
        </w:rPr>
        <w:t>models/indobert_aspect_sentiment/</w:t>
      </w:r>
      <w:r>
        <w:t xml:space="preserve"> beserta </w:t>
      </w:r>
      <w:r>
        <w:rPr>
          <w:i/>
        </w:rPr>
        <w:t>tokenizer</w:t>
      </w:r>
      <w:r>
        <w:t xml:space="preserve"> yang digunakan. Selain itu, sistem juga menghasilkan berkas evaluasi dan </w:t>
      </w:r>
      <w:r>
        <w:rPr>
          <w:i/>
          <w:iCs/>
        </w:rPr>
        <w:t>confusion matrix</w:t>
      </w:r>
      <w:r>
        <w:t xml:space="preserve"> yang disimpan pada direktori </w:t>
      </w:r>
      <w:r w:rsidRPr="00EC3E5F">
        <w:rPr>
          <w:i/>
          <w:iCs/>
        </w:rPr>
        <w:t>data/results/</w:t>
      </w:r>
      <w:r>
        <w:t xml:space="preserve">. Model hasil </w:t>
      </w:r>
      <w:r>
        <w:rPr>
          <w:i/>
          <w:iCs/>
        </w:rPr>
        <w:t>fine-tuning</w:t>
      </w:r>
      <w:r>
        <w:t xml:space="preserve"> selanjutnya digunakan pada tahap </w:t>
      </w:r>
      <w:r>
        <w:rPr>
          <w:i/>
        </w:rPr>
        <w:t>10-Fold Cross Validation</w:t>
      </w:r>
      <w:r>
        <w:t xml:space="preserve"> untuk memperoleh evaluasi performa model yang lebih komprehensif.</w:t>
      </w:r>
    </w:p>
    <w:p w14:paraId="174815E6" w14:textId="77777777" w:rsidR="00BE11DA" w:rsidRDefault="00BE11DA" w:rsidP="00BE11DA">
      <w:pPr>
        <w:pStyle w:val="Judul2"/>
      </w:pPr>
      <w:bookmarkStart w:id="109" w:name="_Toc242302572"/>
      <w:r>
        <w:rPr>
          <w:i/>
        </w:rPr>
        <w:t>10-Fold Cross Validation</w:t>
      </w:r>
      <w:bookmarkEnd w:id="109"/>
    </w:p>
    <w:p w14:paraId="437CC5E3"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untuk mengevaluasi performa model IndoBERT secara lebih komprehensif. Metode ini membagi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proporsi data yang seimbang pada setiap kelas menggunakan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Pada setiap iterasi,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pelatihan, sedangkan satu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sebagai data validasi. Proses tersebut diulang sebanyak sepuluh kali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memperoleh kesempatan menjadi data validasi sebanyak satu kali.</w:t>
      </w:r>
    </w:p>
    <w:p w14:paraId="24C06B2F" w14:textId="77777777" w:rsidR="00BE11DA" w:rsidRPr="00BE11DA" w:rsidRDefault="00BE11DA" w:rsidP="00BE11D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dilakukan menggunakan bahasa pemrograman </w:t>
      </w:r>
      <w:r w:rsidRPr="00EC3E5F">
        <w:rPr>
          <w:rFonts w:asciiTheme="minorHAnsi" w:eastAsia="Times New Roman" w:hAnsiTheme="minorHAnsi" w:cstheme="minorHAnsi"/>
          <w:i/>
          <w:iCs/>
          <w:szCs w:val="24"/>
          <w:lang w:eastAsia="id-ID"/>
        </w:rPr>
        <w:t>Python</w:t>
      </w:r>
      <w:r>
        <w:rPr>
          <w:rFonts w:asciiTheme="minorHAnsi" w:eastAsia="Times New Roman" w:hAnsiTheme="minorHAnsi" w:cstheme="minorHAnsi"/>
          <w:szCs w:val="24"/>
          <w:lang w:eastAsia="id-ID"/>
        </w:rPr>
        <w:t xml:space="preserve"> pada file </w:t>
      </w:r>
      <w:r>
        <w:rPr>
          <w:rFonts w:asciiTheme="minorHAnsi" w:eastAsia="Times New Roman" w:hAnsiTheme="minorHAnsi" w:cstheme="minorHAnsi"/>
          <w:i/>
          <w:iCs/>
          <w:szCs w:val="24"/>
          <w:lang w:eastAsia="id-ID"/>
        </w:rPr>
        <w:t>indobert/train_cv.py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digunakan berasal dari berkas </w:t>
      </w:r>
      <w:r>
        <w:rPr>
          <w:rFonts w:asciiTheme="minorHAnsi" w:eastAsia="Times New Roman" w:hAnsiTheme="minorHAnsi" w:cstheme="minorHAnsi"/>
          <w:i/>
          <w:iCs/>
          <w:szCs w:val="24"/>
          <w:lang w:eastAsia="id-ID"/>
        </w:rPr>
        <w:t>data/processed/dataset_train_clean.csv</w:t>
      </w:r>
      <w:r>
        <w:rPr>
          <w:rFonts w:asciiTheme="minorHAnsi" w:eastAsia="Times New Roman" w:hAnsiTheme="minorHAnsi" w:cstheme="minorHAnsi"/>
          <w:szCs w:val="24"/>
          <w:lang w:eastAsia="id-ID"/>
        </w:rPr>
        <w:t xml:space="preserve"> yang telah melalui proses pelabelan dan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proses validasi dilakukan, sistem melakukan normalisasi label, pemetaan </w:t>
      </w:r>
      <w:r w:rsidRPr="00EC3E5F">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ke dalam bentuk numerik, serta validasi terhadap struktur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Selanjutnya, pembagian data dilakukan menggunakan StratifiedKFold agar distribusi setiap kelas tetap terjaga pada seluruh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w:t>
      </w:r>
    </w:p>
    <w:p w14:paraId="04DCBC20" w14:textId="77777777" w:rsidR="002D1469" w:rsidRPr="00536B97" w:rsidRDefault="00BE11DA" w:rsidP="00536B9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Konfigurasi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yang digunakan pada penelitian ini ditunjukkan pada Tabel 4.8. Seluruh parameter disesuaikan dengan konfigurasi yang digunakan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sehingga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memiliki pengaturan pelatihan yang sama. Pendekatan tersebut bertujuan memperoleh hasil evaluasi yang lebih konsisten pada seluruh proses validasi. Selain itu, penggunaan </w:t>
      </w:r>
      <w:r w:rsidRPr="00EC3E5F">
        <w:rPr>
          <w:rFonts w:asciiTheme="minorHAnsi" w:eastAsia="Times New Roman" w:hAnsiTheme="minorHAnsi" w:cstheme="minorHAnsi"/>
          <w:i/>
          <w:iCs/>
          <w:szCs w:val="24"/>
          <w:lang w:eastAsia="id-ID"/>
        </w:rPr>
        <w:t>random state</w:t>
      </w:r>
      <w:r>
        <w:rPr>
          <w:rFonts w:asciiTheme="minorHAnsi" w:eastAsia="Times New Roman" w:hAnsiTheme="minorHAnsi" w:cstheme="minorHAnsi"/>
          <w:szCs w:val="24"/>
          <w:lang w:eastAsia="id-ID"/>
        </w:rPr>
        <w:t xml:space="preserve"> yang tetap dilakukan untuk menjaga reproduktibilitas hasil penelitian.</w:t>
      </w:r>
    </w:p>
    <w:p w14:paraId="2329C722" w14:textId="583124B8" w:rsidR="00B91E21" w:rsidRDefault="00B91E21" w:rsidP="00B91E21">
      <w:pPr>
        <w:pStyle w:val="Keterangan"/>
      </w:pPr>
      <w:bookmarkStart w:id="110" w:name="_Toc242302617"/>
      <w:r>
        <w:t xml:space="preserve">Tabel 4. </w:t>
      </w:r>
      <w:r>
        <w:fldChar w:fldCharType="begin"/>
      </w:r>
      <w:r>
        <w:instrText xml:space="preserve"> SEQ Tabel_4. \* ARABIC </w:instrText>
      </w:r>
      <w:r>
        <w:fldChar w:fldCharType="separate"/>
      </w:r>
      <w:r w:rsidR="00FA5D59">
        <w:rPr>
          <w:noProof/>
        </w:rPr>
        <w:t>8</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10-Fold Cross Validation</w:t>
      </w:r>
      <w:bookmarkEnd w:id="110"/>
    </w:p>
    <w:tbl>
      <w:tblPr>
        <w:tblW w:w="0" w:type="auto"/>
        <w:jc w:val="center"/>
        <w:tblLook w:val="04A0" w:firstRow="1" w:lastRow="0" w:firstColumn="1" w:lastColumn="0" w:noHBand="0" w:noVBand="1"/>
      </w:tblPr>
      <w:tblGrid>
        <w:gridCol w:w="534"/>
        <w:gridCol w:w="3241"/>
        <w:gridCol w:w="3392"/>
      </w:tblGrid>
      <w:tr w:rsidR="00BE11DA" w:rsidRPr="00215EA9" w14:paraId="271DFE5F" w14:textId="77777777" w:rsidTr="00BE11DA">
        <w:trPr>
          <w:tblHeader/>
          <w:jc w:val="center"/>
        </w:trPr>
        <w:tc>
          <w:tcPr>
            <w:tcW w:w="534" w:type="dxa"/>
            <w:tcBorders>
              <w:top w:val="single" w:sz="4" w:space="0" w:color="auto"/>
              <w:left w:val="single" w:sz="4" w:space="0" w:color="auto"/>
              <w:bottom w:val="single" w:sz="4" w:space="0" w:color="auto"/>
              <w:right w:val="single" w:sz="4" w:space="0" w:color="auto"/>
            </w:tcBorders>
          </w:tcPr>
          <w:p w14:paraId="14C91CF9" w14:textId="77777777" w:rsidR="00BE11DA" w:rsidRPr="00215EA9" w:rsidRDefault="00BE11DA" w:rsidP="00703AFF">
            <w:pPr>
              <w:pStyle w:val="TeksIsi"/>
              <w:rPr>
                <w:b/>
                <w:bCs/>
                <w:sz w:val="22"/>
                <w:lang w:val="en-US"/>
              </w:rPr>
            </w:pPr>
            <w:r>
              <w:rPr>
                <w:b/>
                <w:bCs/>
                <w:sz w:val="22"/>
                <w:lang w:val="en-US"/>
              </w:rPr>
              <w:t>No</w:t>
            </w:r>
          </w:p>
        </w:tc>
        <w:tc>
          <w:tcPr>
            <w:tcW w:w="3241" w:type="dxa"/>
            <w:tcBorders>
              <w:top w:val="single" w:sz="4" w:space="0" w:color="auto"/>
              <w:left w:val="single" w:sz="4" w:space="0" w:color="auto"/>
              <w:bottom w:val="single" w:sz="4" w:space="0" w:color="auto"/>
              <w:right w:val="single" w:sz="4" w:space="0" w:color="auto"/>
            </w:tcBorders>
          </w:tcPr>
          <w:p w14:paraId="02694A16" w14:textId="77777777" w:rsidR="00BE11DA" w:rsidRPr="00215EA9" w:rsidRDefault="00BE11DA" w:rsidP="00703AFF">
            <w:pPr>
              <w:pStyle w:val="TeksIsi"/>
              <w:rPr>
                <w:b/>
                <w:bCs/>
                <w:sz w:val="22"/>
                <w:lang w:val="en-US"/>
              </w:rPr>
            </w:pPr>
            <w:r>
              <w:rPr>
                <w:b/>
                <w:bCs/>
                <w:sz w:val="22"/>
              </w:rPr>
              <w:t>Parameter</w:t>
            </w:r>
          </w:p>
        </w:tc>
        <w:tc>
          <w:tcPr>
            <w:tcW w:w="3392" w:type="dxa"/>
            <w:tcBorders>
              <w:top w:val="single" w:sz="4" w:space="0" w:color="auto"/>
              <w:left w:val="single" w:sz="4" w:space="0" w:color="auto"/>
              <w:bottom w:val="single" w:sz="4" w:space="0" w:color="auto"/>
              <w:right w:val="single" w:sz="4" w:space="0" w:color="auto"/>
            </w:tcBorders>
          </w:tcPr>
          <w:p w14:paraId="1C4BE85D" w14:textId="77777777" w:rsidR="00BE11DA" w:rsidRPr="00215EA9" w:rsidRDefault="00BE11DA" w:rsidP="00703AFF">
            <w:pPr>
              <w:pStyle w:val="TeksIsi"/>
              <w:rPr>
                <w:b/>
                <w:bCs/>
                <w:sz w:val="22"/>
                <w:lang w:val="en-US"/>
              </w:rPr>
            </w:pPr>
            <w:r>
              <w:rPr>
                <w:b/>
                <w:bCs/>
                <w:sz w:val="22"/>
                <w:lang w:val="en-US"/>
              </w:rPr>
              <w:t>Nilai</w:t>
            </w:r>
          </w:p>
        </w:tc>
      </w:tr>
      <w:tr w:rsidR="00BE11DA" w:rsidRPr="00215EA9" w14:paraId="7A040ABD"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44B45109" w14:textId="77777777" w:rsidR="00BE11DA" w:rsidRPr="00215EA9" w:rsidRDefault="00BE11DA" w:rsidP="00703AFF">
            <w:pPr>
              <w:pStyle w:val="TeksIsi"/>
              <w:rPr>
                <w:sz w:val="22"/>
                <w:lang w:val="en-US"/>
              </w:rPr>
            </w:pPr>
            <w:r>
              <w:rPr>
                <w:sz w:val="22"/>
                <w:lang w:val="en-US"/>
              </w:rPr>
              <w:t>1</w:t>
            </w:r>
          </w:p>
        </w:tc>
        <w:tc>
          <w:tcPr>
            <w:tcW w:w="3241" w:type="dxa"/>
            <w:tcBorders>
              <w:top w:val="single" w:sz="4" w:space="0" w:color="auto"/>
              <w:left w:val="single" w:sz="4" w:space="0" w:color="auto"/>
              <w:bottom w:val="single" w:sz="4" w:space="0" w:color="auto"/>
              <w:right w:val="single" w:sz="4" w:space="0" w:color="auto"/>
            </w:tcBorders>
          </w:tcPr>
          <w:p w14:paraId="5495ADE5" w14:textId="77777777" w:rsidR="00BE11DA" w:rsidRPr="00215EA9" w:rsidRDefault="00BE11DA" w:rsidP="00703AFF">
            <w:pPr>
              <w:pStyle w:val="TeksIsi"/>
              <w:rPr>
                <w:sz w:val="22"/>
                <w:lang w:val="en-US"/>
              </w:rPr>
            </w:pPr>
            <w:r>
              <w:rPr>
                <w:sz w:val="22"/>
              </w:rPr>
              <w:t>Metode Validasi</w:t>
            </w:r>
          </w:p>
        </w:tc>
        <w:tc>
          <w:tcPr>
            <w:tcW w:w="3392" w:type="dxa"/>
            <w:tcBorders>
              <w:top w:val="single" w:sz="4" w:space="0" w:color="auto"/>
              <w:left w:val="single" w:sz="4" w:space="0" w:color="auto"/>
              <w:bottom w:val="single" w:sz="4" w:space="0" w:color="auto"/>
              <w:right w:val="single" w:sz="4" w:space="0" w:color="auto"/>
            </w:tcBorders>
          </w:tcPr>
          <w:p w14:paraId="0D3D0C0D" w14:textId="77777777" w:rsidR="00BE11DA" w:rsidRPr="00215EA9" w:rsidRDefault="00BE11DA" w:rsidP="00703AFF">
            <w:pPr>
              <w:pStyle w:val="TeksIsi"/>
              <w:rPr>
                <w:sz w:val="22"/>
                <w:lang w:val="en-US"/>
              </w:rPr>
            </w:pPr>
            <w:r>
              <w:rPr>
                <w:sz w:val="22"/>
              </w:rPr>
              <w:t xml:space="preserve">Stratified </w:t>
            </w:r>
            <w:r>
              <w:rPr>
                <w:i/>
                <w:sz w:val="22"/>
              </w:rPr>
              <w:t>10-Fold Cross Validation</w:t>
            </w:r>
          </w:p>
        </w:tc>
      </w:tr>
      <w:tr w:rsidR="00BE11DA" w:rsidRPr="00215EA9" w14:paraId="75FC87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081CE176" w14:textId="77777777" w:rsidR="00BE11DA" w:rsidRPr="00215EA9" w:rsidRDefault="00BE11DA" w:rsidP="00703AFF">
            <w:pPr>
              <w:pStyle w:val="TeksIsi"/>
              <w:rPr>
                <w:sz w:val="22"/>
                <w:lang w:val="en-US"/>
              </w:rPr>
            </w:pPr>
            <w:r>
              <w:rPr>
                <w:sz w:val="22"/>
                <w:lang w:val="en-US"/>
              </w:rPr>
              <w:t>2</w:t>
            </w:r>
          </w:p>
        </w:tc>
        <w:tc>
          <w:tcPr>
            <w:tcW w:w="3241" w:type="dxa"/>
            <w:tcBorders>
              <w:top w:val="single" w:sz="4" w:space="0" w:color="auto"/>
              <w:left w:val="single" w:sz="4" w:space="0" w:color="auto"/>
              <w:bottom w:val="single" w:sz="4" w:space="0" w:color="auto"/>
              <w:right w:val="single" w:sz="4" w:space="0" w:color="auto"/>
            </w:tcBorders>
          </w:tcPr>
          <w:p w14:paraId="57021574" w14:textId="77777777" w:rsidR="00BE11DA" w:rsidRPr="00215EA9" w:rsidRDefault="00BE11DA" w:rsidP="00703AFF">
            <w:pPr>
              <w:pStyle w:val="TeksIsi"/>
              <w:rPr>
                <w:sz w:val="22"/>
                <w:lang w:val="en-US"/>
              </w:rPr>
            </w:pPr>
            <w:r>
              <w:rPr>
                <w:sz w:val="22"/>
              </w:rPr>
              <w:t xml:space="preserve">Jumlah </w:t>
            </w:r>
            <w:r>
              <w:rPr>
                <w:i/>
                <w:sz w:val="22"/>
              </w:rPr>
              <w:t>Fold</w:t>
            </w:r>
          </w:p>
        </w:tc>
        <w:tc>
          <w:tcPr>
            <w:tcW w:w="3392" w:type="dxa"/>
            <w:tcBorders>
              <w:top w:val="single" w:sz="4" w:space="0" w:color="auto"/>
              <w:left w:val="single" w:sz="4" w:space="0" w:color="auto"/>
              <w:bottom w:val="single" w:sz="4" w:space="0" w:color="auto"/>
              <w:right w:val="single" w:sz="4" w:space="0" w:color="auto"/>
            </w:tcBorders>
          </w:tcPr>
          <w:p w14:paraId="05FDD5B7" w14:textId="77777777" w:rsidR="00BE11DA" w:rsidRPr="00215EA9" w:rsidRDefault="00BE11DA" w:rsidP="00703AFF">
            <w:pPr>
              <w:pStyle w:val="TeksIsi"/>
              <w:rPr>
                <w:sz w:val="22"/>
                <w:lang w:val="en-US"/>
              </w:rPr>
            </w:pPr>
            <w:r>
              <w:rPr>
                <w:sz w:val="22"/>
                <w:lang w:val="en-US"/>
              </w:rPr>
              <w:t>10</w:t>
            </w:r>
          </w:p>
        </w:tc>
      </w:tr>
      <w:tr w:rsidR="00BE11DA" w:rsidRPr="00215EA9" w14:paraId="56876365"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3E33D8D" w14:textId="77777777" w:rsidR="00BE11DA" w:rsidRPr="00215EA9" w:rsidRDefault="00BE11DA" w:rsidP="00703AFF">
            <w:pPr>
              <w:pStyle w:val="TeksIsi"/>
              <w:rPr>
                <w:sz w:val="22"/>
                <w:lang w:val="en-US"/>
              </w:rPr>
            </w:pPr>
            <w:r>
              <w:rPr>
                <w:sz w:val="22"/>
                <w:lang w:val="en-US"/>
              </w:rPr>
              <w:t>3</w:t>
            </w:r>
          </w:p>
        </w:tc>
        <w:tc>
          <w:tcPr>
            <w:tcW w:w="3241" w:type="dxa"/>
            <w:tcBorders>
              <w:top w:val="single" w:sz="4" w:space="0" w:color="auto"/>
              <w:left w:val="single" w:sz="4" w:space="0" w:color="auto"/>
              <w:bottom w:val="single" w:sz="4" w:space="0" w:color="auto"/>
              <w:right w:val="single" w:sz="4" w:space="0" w:color="auto"/>
            </w:tcBorders>
          </w:tcPr>
          <w:p w14:paraId="6FBD40D5" w14:textId="77777777" w:rsidR="00BE11DA" w:rsidRPr="00215EA9" w:rsidRDefault="00BE11DA" w:rsidP="00703AFF">
            <w:pPr>
              <w:pStyle w:val="TeksIsi"/>
              <w:rPr>
                <w:sz w:val="22"/>
                <w:lang w:val="en-US"/>
              </w:rPr>
            </w:pPr>
            <w:r>
              <w:rPr>
                <w:sz w:val="22"/>
              </w:rPr>
              <w:t>Random State</w:t>
            </w:r>
          </w:p>
        </w:tc>
        <w:tc>
          <w:tcPr>
            <w:tcW w:w="3392" w:type="dxa"/>
            <w:tcBorders>
              <w:top w:val="single" w:sz="4" w:space="0" w:color="auto"/>
              <w:left w:val="single" w:sz="4" w:space="0" w:color="auto"/>
              <w:bottom w:val="single" w:sz="4" w:space="0" w:color="auto"/>
              <w:right w:val="single" w:sz="4" w:space="0" w:color="auto"/>
            </w:tcBorders>
          </w:tcPr>
          <w:p w14:paraId="4A6D19E6" w14:textId="77777777" w:rsidR="00BE11DA" w:rsidRPr="00215EA9" w:rsidRDefault="00BE11DA" w:rsidP="00703AFF">
            <w:pPr>
              <w:pStyle w:val="TeksIsi"/>
              <w:rPr>
                <w:sz w:val="22"/>
                <w:lang w:val="en-US"/>
              </w:rPr>
            </w:pPr>
            <w:r>
              <w:rPr>
                <w:sz w:val="22"/>
                <w:lang w:val="en-US"/>
              </w:rPr>
              <w:t>42</w:t>
            </w:r>
          </w:p>
        </w:tc>
      </w:tr>
      <w:tr w:rsidR="00BE11DA" w:rsidRPr="00215EA9" w14:paraId="2D0FE366"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22FD078A" w14:textId="77777777" w:rsidR="00BE11DA" w:rsidRPr="00215EA9" w:rsidRDefault="00BE11DA" w:rsidP="00703AFF">
            <w:pPr>
              <w:pStyle w:val="TeksIsi"/>
              <w:rPr>
                <w:sz w:val="22"/>
                <w:lang w:val="en-US"/>
              </w:rPr>
            </w:pPr>
            <w:r>
              <w:rPr>
                <w:sz w:val="22"/>
                <w:lang w:val="en-US"/>
              </w:rPr>
              <w:t>4</w:t>
            </w:r>
          </w:p>
        </w:tc>
        <w:tc>
          <w:tcPr>
            <w:tcW w:w="3241" w:type="dxa"/>
            <w:tcBorders>
              <w:top w:val="single" w:sz="4" w:space="0" w:color="auto"/>
              <w:left w:val="single" w:sz="4" w:space="0" w:color="auto"/>
              <w:bottom w:val="single" w:sz="4" w:space="0" w:color="auto"/>
              <w:right w:val="single" w:sz="4" w:space="0" w:color="auto"/>
            </w:tcBorders>
          </w:tcPr>
          <w:p w14:paraId="6016F78C" w14:textId="77777777" w:rsidR="00BE11DA" w:rsidRPr="00215EA9" w:rsidRDefault="00BE11DA" w:rsidP="00703AFF">
            <w:pPr>
              <w:pStyle w:val="TeksIsi"/>
              <w:rPr>
                <w:sz w:val="22"/>
                <w:lang w:val="en-US"/>
              </w:rPr>
            </w:pPr>
            <w:r>
              <w:rPr>
                <w:sz w:val="22"/>
              </w:rPr>
              <w:t>Model</w:t>
            </w:r>
          </w:p>
        </w:tc>
        <w:tc>
          <w:tcPr>
            <w:tcW w:w="3392" w:type="dxa"/>
            <w:tcBorders>
              <w:top w:val="single" w:sz="4" w:space="0" w:color="auto"/>
              <w:left w:val="single" w:sz="4" w:space="0" w:color="auto"/>
              <w:bottom w:val="single" w:sz="4" w:space="0" w:color="auto"/>
              <w:right w:val="single" w:sz="4" w:space="0" w:color="auto"/>
            </w:tcBorders>
          </w:tcPr>
          <w:p w14:paraId="6C239B76" w14:textId="77777777" w:rsidR="00BE11DA" w:rsidRPr="00215EA9" w:rsidRDefault="00BE11DA" w:rsidP="00703AFF">
            <w:pPr>
              <w:pStyle w:val="TeksIsi"/>
              <w:rPr>
                <w:sz w:val="22"/>
                <w:lang w:val="en-US"/>
              </w:rPr>
            </w:pPr>
            <w:r>
              <w:rPr>
                <w:sz w:val="22"/>
              </w:rPr>
              <w:t>indobenchmark/indobert-base-p1</w:t>
            </w:r>
          </w:p>
        </w:tc>
      </w:tr>
      <w:tr w:rsidR="00BE11DA" w:rsidRPr="00215EA9" w14:paraId="207CCA3C"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55937853" w14:textId="77777777" w:rsidR="00BE11DA" w:rsidRPr="00215EA9" w:rsidRDefault="00BE11DA" w:rsidP="00703AFF">
            <w:pPr>
              <w:pStyle w:val="TeksIsi"/>
              <w:rPr>
                <w:sz w:val="22"/>
                <w:lang w:val="en-US"/>
              </w:rPr>
            </w:pPr>
            <w:r>
              <w:rPr>
                <w:sz w:val="22"/>
                <w:lang w:val="en-US"/>
              </w:rPr>
              <w:t>5</w:t>
            </w:r>
          </w:p>
        </w:tc>
        <w:tc>
          <w:tcPr>
            <w:tcW w:w="3241" w:type="dxa"/>
            <w:tcBorders>
              <w:top w:val="single" w:sz="4" w:space="0" w:color="auto"/>
              <w:left w:val="single" w:sz="4" w:space="0" w:color="auto"/>
              <w:bottom w:val="single" w:sz="4" w:space="0" w:color="auto"/>
              <w:right w:val="single" w:sz="4" w:space="0" w:color="auto"/>
            </w:tcBorders>
          </w:tcPr>
          <w:p w14:paraId="157BF1CE" w14:textId="77777777" w:rsidR="00BE11DA" w:rsidRPr="00215EA9" w:rsidRDefault="00BE11DA" w:rsidP="00703AFF">
            <w:pPr>
              <w:pStyle w:val="TeksIsi"/>
              <w:rPr>
                <w:sz w:val="22"/>
                <w:lang w:val="en-US"/>
              </w:rPr>
            </w:pPr>
            <w:r>
              <w:rPr>
                <w:sz w:val="22"/>
              </w:rPr>
              <w:t>Learning Rate</w:t>
            </w:r>
          </w:p>
        </w:tc>
        <w:tc>
          <w:tcPr>
            <w:tcW w:w="3392" w:type="dxa"/>
            <w:tcBorders>
              <w:top w:val="single" w:sz="4" w:space="0" w:color="auto"/>
              <w:left w:val="single" w:sz="4" w:space="0" w:color="auto"/>
              <w:bottom w:val="single" w:sz="4" w:space="0" w:color="auto"/>
              <w:right w:val="single" w:sz="4" w:space="0" w:color="auto"/>
            </w:tcBorders>
          </w:tcPr>
          <w:p w14:paraId="4EF823A8" w14:textId="77777777" w:rsidR="00BE11DA" w:rsidRPr="00215EA9" w:rsidRDefault="00BE11DA" w:rsidP="00703AFF">
            <w:pPr>
              <w:pStyle w:val="TeksIsi"/>
              <w:rPr>
                <w:sz w:val="22"/>
                <w:lang w:val="en-US"/>
              </w:rPr>
            </w:pPr>
            <w:r>
              <w:rPr>
                <w:sz w:val="22"/>
              </w:rPr>
              <w:t>2e-5</w:t>
            </w:r>
          </w:p>
        </w:tc>
      </w:tr>
      <w:tr w:rsidR="00BE11DA" w:rsidRPr="00215EA9" w14:paraId="2FA09A62"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6E673058" w14:textId="77777777" w:rsidR="00BE11DA" w:rsidRPr="00215EA9" w:rsidRDefault="00BE11DA" w:rsidP="00703AFF">
            <w:pPr>
              <w:pStyle w:val="TeksIsi"/>
              <w:rPr>
                <w:sz w:val="22"/>
                <w:lang w:val="en-US"/>
              </w:rPr>
            </w:pPr>
            <w:r>
              <w:rPr>
                <w:sz w:val="22"/>
                <w:lang w:val="en-US"/>
              </w:rPr>
              <w:t>6</w:t>
            </w:r>
          </w:p>
        </w:tc>
        <w:tc>
          <w:tcPr>
            <w:tcW w:w="3241" w:type="dxa"/>
            <w:tcBorders>
              <w:top w:val="single" w:sz="4" w:space="0" w:color="auto"/>
              <w:left w:val="single" w:sz="4" w:space="0" w:color="auto"/>
              <w:bottom w:val="single" w:sz="4" w:space="0" w:color="auto"/>
              <w:right w:val="single" w:sz="4" w:space="0" w:color="auto"/>
            </w:tcBorders>
          </w:tcPr>
          <w:p w14:paraId="07B683ED" w14:textId="77777777" w:rsidR="00BE11DA" w:rsidRPr="00BE11DA" w:rsidRDefault="00BE11DA" w:rsidP="00703AFF">
            <w:pPr>
              <w:pStyle w:val="TeksIsi"/>
              <w:rPr>
                <w:sz w:val="22"/>
              </w:rPr>
            </w:pPr>
            <w:r>
              <w:rPr>
                <w:sz w:val="22"/>
              </w:rPr>
              <w:t>Epoch</w:t>
            </w:r>
          </w:p>
        </w:tc>
        <w:tc>
          <w:tcPr>
            <w:tcW w:w="3392" w:type="dxa"/>
            <w:tcBorders>
              <w:top w:val="single" w:sz="4" w:space="0" w:color="auto"/>
              <w:left w:val="single" w:sz="4" w:space="0" w:color="auto"/>
              <w:bottom w:val="single" w:sz="4" w:space="0" w:color="auto"/>
              <w:right w:val="single" w:sz="4" w:space="0" w:color="auto"/>
            </w:tcBorders>
          </w:tcPr>
          <w:p w14:paraId="7FEFDA8F" w14:textId="77777777" w:rsidR="00BE11DA" w:rsidRPr="00215EA9" w:rsidRDefault="00BE11DA" w:rsidP="00703AFF">
            <w:pPr>
              <w:pStyle w:val="TeksIsi"/>
              <w:rPr>
                <w:sz w:val="22"/>
                <w:lang w:val="en-US"/>
              </w:rPr>
            </w:pPr>
            <w:r>
              <w:rPr>
                <w:sz w:val="22"/>
                <w:lang w:val="en-US"/>
              </w:rPr>
              <w:t>7</w:t>
            </w:r>
          </w:p>
        </w:tc>
      </w:tr>
      <w:tr w:rsidR="00BE11DA" w:rsidRPr="00215EA9" w14:paraId="6B7E9887"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3F4F73F3" w14:textId="77777777" w:rsidR="00BE11DA" w:rsidRPr="00215EA9" w:rsidRDefault="00BE11DA" w:rsidP="00703AFF">
            <w:pPr>
              <w:pStyle w:val="TeksIsi"/>
              <w:rPr>
                <w:sz w:val="22"/>
                <w:lang w:val="en-US"/>
              </w:rPr>
            </w:pPr>
            <w:r>
              <w:rPr>
                <w:sz w:val="22"/>
                <w:lang w:val="en-US"/>
              </w:rPr>
              <w:t>7</w:t>
            </w:r>
          </w:p>
        </w:tc>
        <w:tc>
          <w:tcPr>
            <w:tcW w:w="3241" w:type="dxa"/>
            <w:tcBorders>
              <w:top w:val="single" w:sz="4" w:space="0" w:color="auto"/>
              <w:left w:val="single" w:sz="4" w:space="0" w:color="auto"/>
              <w:bottom w:val="single" w:sz="4" w:space="0" w:color="auto"/>
              <w:right w:val="single" w:sz="4" w:space="0" w:color="auto"/>
            </w:tcBorders>
          </w:tcPr>
          <w:p w14:paraId="661FFCA7" w14:textId="77777777" w:rsidR="00BE11DA" w:rsidRPr="00BE11DA" w:rsidRDefault="00BE11DA" w:rsidP="00703AFF">
            <w:pPr>
              <w:pStyle w:val="TeksIsi"/>
              <w:rPr>
                <w:sz w:val="22"/>
              </w:rPr>
            </w:pPr>
            <w:r>
              <w:rPr>
                <w:sz w:val="22"/>
              </w:rPr>
              <w:t>Batch Size</w:t>
            </w:r>
          </w:p>
        </w:tc>
        <w:tc>
          <w:tcPr>
            <w:tcW w:w="3392" w:type="dxa"/>
            <w:tcBorders>
              <w:top w:val="single" w:sz="4" w:space="0" w:color="auto"/>
              <w:left w:val="single" w:sz="4" w:space="0" w:color="auto"/>
              <w:bottom w:val="single" w:sz="4" w:space="0" w:color="auto"/>
              <w:right w:val="single" w:sz="4" w:space="0" w:color="auto"/>
            </w:tcBorders>
          </w:tcPr>
          <w:p w14:paraId="742C8887" w14:textId="77777777" w:rsidR="00BE11DA" w:rsidRPr="00215EA9" w:rsidRDefault="00BE11DA" w:rsidP="00703AFF">
            <w:pPr>
              <w:pStyle w:val="TeksIsi"/>
              <w:rPr>
                <w:sz w:val="22"/>
                <w:lang w:val="en-US"/>
              </w:rPr>
            </w:pPr>
            <w:r>
              <w:rPr>
                <w:sz w:val="22"/>
                <w:lang w:val="en-US"/>
              </w:rPr>
              <w:t>8</w:t>
            </w:r>
          </w:p>
        </w:tc>
      </w:tr>
      <w:tr w:rsidR="00BE11DA" w:rsidRPr="00215EA9" w14:paraId="0036EA21" w14:textId="77777777" w:rsidTr="00BE11DA">
        <w:trPr>
          <w:jc w:val="center"/>
        </w:trPr>
        <w:tc>
          <w:tcPr>
            <w:tcW w:w="534" w:type="dxa"/>
            <w:tcBorders>
              <w:top w:val="single" w:sz="4" w:space="0" w:color="auto"/>
              <w:left w:val="single" w:sz="4" w:space="0" w:color="auto"/>
              <w:bottom w:val="single" w:sz="4" w:space="0" w:color="auto"/>
              <w:right w:val="single" w:sz="4" w:space="0" w:color="auto"/>
            </w:tcBorders>
          </w:tcPr>
          <w:p w14:paraId="72AE6C0D" w14:textId="77777777" w:rsidR="00BE11DA" w:rsidRPr="00215EA9" w:rsidRDefault="00BE11DA" w:rsidP="00703AFF">
            <w:pPr>
              <w:pStyle w:val="TeksIsi"/>
              <w:rPr>
                <w:sz w:val="22"/>
                <w:lang w:val="en-US"/>
              </w:rPr>
            </w:pPr>
            <w:r>
              <w:rPr>
                <w:sz w:val="22"/>
                <w:lang w:val="en-US"/>
              </w:rPr>
              <w:t>8</w:t>
            </w:r>
          </w:p>
        </w:tc>
        <w:tc>
          <w:tcPr>
            <w:tcW w:w="3241" w:type="dxa"/>
            <w:tcBorders>
              <w:top w:val="single" w:sz="4" w:space="0" w:color="auto"/>
              <w:left w:val="single" w:sz="4" w:space="0" w:color="auto"/>
              <w:bottom w:val="single" w:sz="4" w:space="0" w:color="auto"/>
              <w:right w:val="single" w:sz="4" w:space="0" w:color="auto"/>
            </w:tcBorders>
          </w:tcPr>
          <w:p w14:paraId="2874160D" w14:textId="77777777" w:rsidR="00BE11DA" w:rsidRPr="00BE11DA" w:rsidRDefault="00BE11DA" w:rsidP="00703AFF">
            <w:pPr>
              <w:pStyle w:val="TeksIsi"/>
              <w:rPr>
                <w:sz w:val="22"/>
              </w:rPr>
            </w:pPr>
            <w:r>
              <w:rPr>
                <w:sz w:val="22"/>
              </w:rPr>
              <w:t>Weight Decay</w:t>
            </w:r>
          </w:p>
        </w:tc>
        <w:tc>
          <w:tcPr>
            <w:tcW w:w="3392" w:type="dxa"/>
            <w:tcBorders>
              <w:top w:val="single" w:sz="4" w:space="0" w:color="auto"/>
              <w:left w:val="single" w:sz="4" w:space="0" w:color="auto"/>
              <w:bottom w:val="single" w:sz="4" w:space="0" w:color="auto"/>
              <w:right w:val="single" w:sz="4" w:space="0" w:color="auto"/>
            </w:tcBorders>
          </w:tcPr>
          <w:p w14:paraId="087EB6C9" w14:textId="77777777" w:rsidR="00BE11DA" w:rsidRPr="00215EA9" w:rsidRDefault="00BE11DA" w:rsidP="00703AFF">
            <w:pPr>
              <w:pStyle w:val="TeksIsi"/>
              <w:rPr>
                <w:sz w:val="22"/>
                <w:lang w:val="en-US"/>
              </w:rPr>
            </w:pPr>
            <w:r>
              <w:rPr>
                <w:sz w:val="22"/>
                <w:lang w:val="en-US"/>
              </w:rPr>
              <w:t>0.01</w:t>
            </w:r>
          </w:p>
        </w:tc>
      </w:tr>
    </w:tbl>
    <w:p w14:paraId="55C0B4CD" w14:textId="77777777" w:rsidR="00BE11DA" w:rsidRPr="00BE11DA" w:rsidRDefault="00BE11DA" w:rsidP="002D1469">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model IndoBERT dilatih menggunakan data pelatihan kemudian dievaluasi menggunakan data validasi. Proses pelatihan dilakukan menggunakan kelas </w:t>
      </w:r>
      <w:r w:rsidRPr="00EC3E5F">
        <w:rPr>
          <w:rFonts w:asciiTheme="minorHAnsi" w:eastAsia="Times New Roman" w:hAnsiTheme="minorHAnsi" w:cstheme="minorHAnsi"/>
          <w:i/>
          <w:iCs/>
          <w:szCs w:val="24"/>
          <w:lang w:eastAsia="id-ID"/>
        </w:rPr>
        <w:t>Trainer</w:t>
      </w:r>
      <w:r>
        <w:rPr>
          <w:rFonts w:asciiTheme="minorHAnsi" w:eastAsia="Times New Roman" w:hAnsiTheme="minorHAnsi" w:cstheme="minorHAnsi"/>
          <w:szCs w:val="24"/>
          <w:lang w:eastAsia="id-ID"/>
        </w:rPr>
        <w:t xml:space="preserve">, sedangkan performa model dihitung menggunakan metrik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Selain itu, sistem juga menghasilkan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untuk melihat distribusi hasil klasifikasi setiap kategori. Potongan kode implementasi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ditunjukkan pada Algoritme 4.4.</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BE11DA" w14:paraId="5779933B" w14:textId="77777777" w:rsidTr="00CF6EEC">
        <w:tc>
          <w:tcPr>
            <w:tcW w:w="7927" w:type="dxa"/>
            <w:gridSpan w:val="2"/>
          </w:tcPr>
          <w:p w14:paraId="5CE4FAE2" w14:textId="77777777" w:rsidR="00BE11DA" w:rsidRPr="00610E3E" w:rsidRDefault="00BE11DA" w:rsidP="00703AFF">
            <w:pPr>
              <w:pStyle w:val="SourceCode"/>
              <w:rPr>
                <w:lang w:val="en-US"/>
              </w:rPr>
            </w:pPr>
            <w:r>
              <w:rPr>
                <w:lang w:val="en-US"/>
              </w:rPr>
              <w:t xml:space="preserve">Algoritme 4.4 Implementasi </w:t>
            </w:r>
            <w:r>
              <w:rPr>
                <w:i/>
                <w:lang w:val="en-US"/>
              </w:rPr>
              <w:t>10-Fold Cross Validation</w:t>
            </w:r>
          </w:p>
        </w:tc>
      </w:tr>
      <w:tr w:rsidR="00BE11DA" w14:paraId="26D0A7D3" w14:textId="77777777" w:rsidTr="00CF6EEC">
        <w:tc>
          <w:tcPr>
            <w:tcW w:w="433" w:type="dxa"/>
          </w:tcPr>
          <w:p w14:paraId="6E12242F" w14:textId="77777777" w:rsidR="00BE11DA" w:rsidRDefault="00BE11DA" w:rsidP="00703AFF">
            <w:pPr>
              <w:pStyle w:val="SourceCode"/>
            </w:pPr>
            <w:r>
              <w:t>1</w:t>
            </w:r>
          </w:p>
          <w:p w14:paraId="4903128A" w14:textId="77777777" w:rsidR="00BE11DA" w:rsidRDefault="00BE11DA" w:rsidP="00703AFF">
            <w:pPr>
              <w:pStyle w:val="SourceCode"/>
            </w:pPr>
            <w:r>
              <w:t>2</w:t>
            </w:r>
          </w:p>
          <w:p w14:paraId="15EB0E87" w14:textId="77777777" w:rsidR="00BE11DA" w:rsidRDefault="00BE11DA" w:rsidP="00703AFF">
            <w:pPr>
              <w:pStyle w:val="SourceCode"/>
            </w:pPr>
            <w:r>
              <w:t>3</w:t>
            </w:r>
          </w:p>
          <w:p w14:paraId="75991513" w14:textId="77777777" w:rsidR="00CF6EEC" w:rsidRDefault="00CF6EEC" w:rsidP="00703AFF">
            <w:pPr>
              <w:pStyle w:val="SourceCode"/>
            </w:pPr>
            <w:r>
              <w:t>4</w:t>
            </w:r>
          </w:p>
          <w:p w14:paraId="0CCA7769" w14:textId="77777777" w:rsidR="00CF6EEC" w:rsidRDefault="00CF6EEC" w:rsidP="00703AFF">
            <w:pPr>
              <w:pStyle w:val="SourceCode"/>
            </w:pPr>
            <w:r>
              <w:t>5</w:t>
            </w:r>
          </w:p>
          <w:p w14:paraId="4E53B436" w14:textId="77777777" w:rsidR="00CF6EEC" w:rsidRDefault="00CF6EEC" w:rsidP="00703AFF">
            <w:pPr>
              <w:pStyle w:val="SourceCode"/>
            </w:pPr>
            <w:r>
              <w:t>6</w:t>
            </w:r>
          </w:p>
          <w:p w14:paraId="7C3556E0" w14:textId="77777777" w:rsidR="00CF6EEC" w:rsidRDefault="00CF6EEC" w:rsidP="00703AFF">
            <w:pPr>
              <w:pStyle w:val="SourceCode"/>
            </w:pPr>
            <w:r>
              <w:t>7</w:t>
            </w:r>
          </w:p>
          <w:p w14:paraId="2552D8B8" w14:textId="77777777" w:rsidR="00CF6EEC" w:rsidRDefault="00CF6EEC" w:rsidP="00703AFF">
            <w:pPr>
              <w:pStyle w:val="SourceCode"/>
            </w:pPr>
            <w:r>
              <w:t>8</w:t>
            </w:r>
          </w:p>
          <w:p w14:paraId="7650E2BB" w14:textId="77777777" w:rsidR="00CF6EEC" w:rsidRDefault="00CF6EEC" w:rsidP="00703AFF">
            <w:pPr>
              <w:pStyle w:val="SourceCode"/>
            </w:pPr>
            <w:r>
              <w:t>9</w:t>
            </w:r>
          </w:p>
          <w:p w14:paraId="1817229C" w14:textId="77777777" w:rsidR="00CF6EEC" w:rsidRDefault="00CF6EEC" w:rsidP="00703AFF">
            <w:pPr>
              <w:pStyle w:val="SourceCode"/>
            </w:pPr>
            <w:r>
              <w:lastRenderedPageBreak/>
              <w:t>10</w:t>
            </w:r>
          </w:p>
          <w:p w14:paraId="4A978C1E" w14:textId="77777777" w:rsidR="00CF6EEC" w:rsidRDefault="00CF6EEC" w:rsidP="00703AFF">
            <w:pPr>
              <w:pStyle w:val="SourceCode"/>
            </w:pPr>
            <w:r>
              <w:t>11</w:t>
            </w:r>
          </w:p>
          <w:p w14:paraId="32E745BF" w14:textId="77777777" w:rsidR="00CF6EEC" w:rsidRDefault="00CF6EEC" w:rsidP="00703AFF">
            <w:pPr>
              <w:pStyle w:val="SourceCode"/>
            </w:pPr>
            <w:r>
              <w:t>12</w:t>
            </w:r>
          </w:p>
          <w:p w14:paraId="6D6B8AF9" w14:textId="77777777" w:rsidR="00CF6EEC" w:rsidRDefault="00CF6EEC" w:rsidP="00703AFF">
            <w:pPr>
              <w:pStyle w:val="SourceCode"/>
            </w:pPr>
            <w:r>
              <w:t>13</w:t>
            </w:r>
          </w:p>
          <w:p w14:paraId="51BF6373" w14:textId="77777777" w:rsidR="00CF6EEC" w:rsidRDefault="00CF6EEC" w:rsidP="00703AFF">
            <w:pPr>
              <w:pStyle w:val="SourceCode"/>
            </w:pPr>
            <w:r>
              <w:t>14</w:t>
            </w:r>
          </w:p>
          <w:p w14:paraId="36570952" w14:textId="77777777" w:rsidR="00CF6EEC" w:rsidRDefault="00CF6EEC" w:rsidP="00703AFF">
            <w:pPr>
              <w:pStyle w:val="SourceCode"/>
            </w:pPr>
            <w:r>
              <w:t>15</w:t>
            </w:r>
          </w:p>
          <w:p w14:paraId="440D60C3" w14:textId="77777777" w:rsidR="00CF6EEC" w:rsidRDefault="00CF6EEC" w:rsidP="00703AFF">
            <w:pPr>
              <w:pStyle w:val="SourceCode"/>
            </w:pPr>
            <w:r>
              <w:t>16</w:t>
            </w:r>
          </w:p>
          <w:p w14:paraId="5045E7BD" w14:textId="77777777" w:rsidR="00CF6EEC" w:rsidRDefault="00CF6EEC" w:rsidP="00703AFF">
            <w:pPr>
              <w:pStyle w:val="SourceCode"/>
            </w:pPr>
            <w:r>
              <w:t>17</w:t>
            </w:r>
          </w:p>
          <w:p w14:paraId="24D821C4" w14:textId="77777777" w:rsidR="00CF6EEC" w:rsidRDefault="00CF6EEC" w:rsidP="00703AFF">
            <w:pPr>
              <w:pStyle w:val="SourceCode"/>
            </w:pPr>
            <w:r>
              <w:t>18</w:t>
            </w:r>
          </w:p>
          <w:p w14:paraId="12942975" w14:textId="77777777" w:rsidR="00CF6EEC" w:rsidRDefault="00CF6EEC" w:rsidP="00703AFF">
            <w:pPr>
              <w:pStyle w:val="SourceCode"/>
            </w:pPr>
            <w:r>
              <w:t>19</w:t>
            </w:r>
          </w:p>
          <w:p w14:paraId="59072B65" w14:textId="77777777" w:rsidR="00CF6EEC" w:rsidRDefault="00CF6EEC" w:rsidP="00703AFF">
            <w:pPr>
              <w:pStyle w:val="SourceCode"/>
            </w:pPr>
            <w:r>
              <w:t>20</w:t>
            </w:r>
          </w:p>
        </w:tc>
        <w:tc>
          <w:tcPr>
            <w:tcW w:w="7494" w:type="dxa"/>
          </w:tcPr>
          <w:p w14:paraId="03189CE2" w14:textId="77777777" w:rsidR="00CF6EEC" w:rsidRDefault="00CF6EEC" w:rsidP="00CF6EEC">
            <w:pPr>
              <w:pStyle w:val="SourceCode"/>
            </w:pPr>
            <w:r>
              <w:lastRenderedPageBreak/>
              <w:t>skf = StratifiedKFold(</w:t>
            </w:r>
          </w:p>
          <w:p w14:paraId="62473FC0" w14:textId="77777777" w:rsidR="00CF6EEC" w:rsidRDefault="00CF6EEC" w:rsidP="00CF6EEC">
            <w:pPr>
              <w:pStyle w:val="SourceCode"/>
            </w:pPr>
            <w:r>
              <w:t xml:space="preserve">        n_splits=N_SPLITS,</w:t>
            </w:r>
          </w:p>
          <w:p w14:paraId="626584B0" w14:textId="77777777" w:rsidR="00CF6EEC" w:rsidRDefault="00CF6EEC" w:rsidP="00CF6EEC">
            <w:pPr>
              <w:pStyle w:val="SourceCode"/>
            </w:pPr>
            <w:r>
              <w:t xml:space="preserve">        shuffle=True,</w:t>
            </w:r>
          </w:p>
          <w:p w14:paraId="6BA03FE8" w14:textId="77777777" w:rsidR="00CF6EEC" w:rsidRDefault="00CF6EEC" w:rsidP="00CF6EEC">
            <w:pPr>
              <w:pStyle w:val="SourceCode"/>
            </w:pPr>
            <w:r>
              <w:t xml:space="preserve">        random_state=RANDOM_STATE,</w:t>
            </w:r>
          </w:p>
          <w:p w14:paraId="7DC09DAA" w14:textId="77777777" w:rsidR="00BE11DA" w:rsidRDefault="00CF6EEC" w:rsidP="00CF6EEC">
            <w:pPr>
              <w:pStyle w:val="SourceCode"/>
            </w:pPr>
            <w:r>
              <w:t xml:space="preserve">    )</w:t>
            </w:r>
          </w:p>
          <w:p w14:paraId="616D82A9" w14:textId="77777777" w:rsidR="00CF6EEC" w:rsidRDefault="00CF6EEC" w:rsidP="00CF6EEC">
            <w:pPr>
              <w:pStyle w:val="SourceCode"/>
            </w:pPr>
          </w:p>
          <w:p w14:paraId="413A69A2" w14:textId="77777777" w:rsidR="00CF6EEC" w:rsidRPr="00CF6EEC" w:rsidRDefault="00CF6EEC" w:rsidP="00CF6EEC">
            <w:pPr>
              <w:pStyle w:val="SourceCode"/>
            </w:pPr>
            <w:r>
              <w:t xml:space="preserve">    for fold_idx, (train_idx, val_idx) in enumerate(</w:t>
            </w:r>
          </w:p>
          <w:p w14:paraId="78F33654" w14:textId="77777777" w:rsidR="00CF6EEC" w:rsidRPr="00CF6EEC" w:rsidRDefault="00CF6EEC" w:rsidP="00CF6EEC">
            <w:pPr>
              <w:pStyle w:val="SourceCode"/>
            </w:pPr>
            <w:r>
              <w:t>        skf.split(texts_arr, labels_arr), start=1</w:t>
            </w:r>
          </w:p>
          <w:p w14:paraId="2578237D" w14:textId="77777777" w:rsidR="00CF6EEC" w:rsidRDefault="00CF6EEC" w:rsidP="00CF6EEC">
            <w:pPr>
              <w:pStyle w:val="SourceCode"/>
            </w:pPr>
            <w:r>
              <w:t>    ):</w:t>
            </w:r>
          </w:p>
          <w:p w14:paraId="0CF62657" w14:textId="77777777" w:rsidR="00CF6EEC" w:rsidRDefault="00CF6EEC" w:rsidP="00CF6EEC">
            <w:pPr>
              <w:pStyle w:val="SourceCode"/>
            </w:pPr>
          </w:p>
          <w:p w14:paraId="5A29865C" w14:textId="77777777" w:rsidR="00CF6EEC" w:rsidRDefault="00CF6EEC" w:rsidP="00CF6EEC">
            <w:pPr>
              <w:pStyle w:val="SourceCode"/>
            </w:pPr>
            <w:r>
              <w:t xml:space="preserve">        fold_metrics = run_fold(</w:t>
            </w:r>
          </w:p>
          <w:p w14:paraId="06145E74" w14:textId="77777777" w:rsidR="00CF6EEC" w:rsidRDefault="00CF6EEC" w:rsidP="00CF6EEC">
            <w:pPr>
              <w:pStyle w:val="SourceCode"/>
            </w:pPr>
            <w:r>
              <w:t xml:space="preserve">            fold_idx,</w:t>
            </w:r>
          </w:p>
          <w:p w14:paraId="56783240" w14:textId="77777777" w:rsidR="00CF6EEC" w:rsidRDefault="00CF6EEC" w:rsidP="00CF6EEC">
            <w:pPr>
              <w:pStyle w:val="SourceCode"/>
            </w:pPr>
            <w:r>
              <w:t xml:space="preserve">            train_texts,</w:t>
            </w:r>
          </w:p>
          <w:p w14:paraId="5C2C9E3C" w14:textId="77777777" w:rsidR="00CF6EEC" w:rsidRDefault="00CF6EEC" w:rsidP="00CF6EEC">
            <w:pPr>
              <w:pStyle w:val="SourceCode"/>
            </w:pPr>
            <w:r>
              <w:t xml:space="preserve">            train_labels,</w:t>
            </w:r>
          </w:p>
          <w:p w14:paraId="36BF4D99" w14:textId="77777777" w:rsidR="00CF6EEC" w:rsidRDefault="00CF6EEC" w:rsidP="00CF6EEC">
            <w:pPr>
              <w:pStyle w:val="SourceCode"/>
            </w:pPr>
            <w:r>
              <w:t xml:space="preserve">            val_texts,</w:t>
            </w:r>
          </w:p>
          <w:p w14:paraId="6410AC57" w14:textId="77777777" w:rsidR="00CF6EEC" w:rsidRDefault="00CF6EEC" w:rsidP="00CF6EEC">
            <w:pPr>
              <w:pStyle w:val="SourceCode"/>
            </w:pPr>
            <w:r>
              <w:t xml:space="preserve">            val_labels,</w:t>
            </w:r>
          </w:p>
          <w:p w14:paraId="6EB06390" w14:textId="77777777" w:rsidR="00CF6EEC" w:rsidRDefault="00CF6EEC" w:rsidP="00CF6EEC">
            <w:pPr>
              <w:pStyle w:val="SourceCode"/>
            </w:pPr>
            <w:r>
              <w:t xml:space="preserve">            </w:t>
            </w:r>
            <w:r>
              <w:rPr>
                <w:i/>
              </w:rPr>
              <w:t>tokenizer</w:t>
            </w:r>
            <w:r>
              <w:t>,</w:t>
            </w:r>
          </w:p>
          <w:p w14:paraId="7FE882F8" w14:textId="77777777" w:rsidR="00CF6EEC" w:rsidRDefault="00CF6EEC" w:rsidP="00CF6EEC">
            <w:pPr>
              <w:pStyle w:val="SourceCode"/>
            </w:pPr>
            <w:r>
              <w:t xml:space="preserve">        )</w:t>
            </w:r>
          </w:p>
          <w:p w14:paraId="15F56772" w14:textId="77777777" w:rsidR="00CF6EEC" w:rsidRDefault="00CF6EEC" w:rsidP="00CF6EEC">
            <w:pPr>
              <w:pStyle w:val="SourceCode"/>
            </w:pPr>
          </w:p>
          <w:p w14:paraId="028E43EE" w14:textId="77777777" w:rsidR="00CF6EEC" w:rsidRDefault="00CF6EEC" w:rsidP="00CF6EEC">
            <w:pPr>
              <w:pStyle w:val="SourceCode"/>
            </w:pPr>
            <w:r>
              <w:t xml:space="preserve">        all_fold_metrics.append(fold_metrics)</w:t>
            </w:r>
          </w:p>
        </w:tc>
      </w:tr>
    </w:tbl>
    <w:p w14:paraId="2DC3237F" w14:textId="77777777" w:rsidR="00CF6EEC" w:rsidRP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Potongan kode pada Algoritme 4.4 menunjukkan proses pembentukan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menggunakan kelas </w:t>
      </w:r>
      <w:r w:rsidRPr="00EC3E5F">
        <w:rPr>
          <w:rFonts w:asciiTheme="minorHAnsi" w:eastAsia="Times New Roman" w:hAnsiTheme="minorHAnsi" w:cstheme="minorHAnsi"/>
          <w:i/>
          <w:iCs/>
          <w:szCs w:val="24"/>
          <w:lang w:eastAsia="id-ID"/>
        </w:rPr>
        <w:t>StratifiedKFold</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mempertahankan proporsi setiap kelas sehingga distribusi data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tetap seimbang. Selanjutnya,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validasi, sedangkan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pelatihan melalui pemanggilan </w:t>
      </w:r>
      <w:r w:rsidRPr="00EC3E5F">
        <w:rPr>
          <w:rFonts w:asciiTheme="minorHAnsi" w:eastAsia="Times New Roman" w:hAnsiTheme="minorHAnsi" w:cstheme="minorHAnsi"/>
          <w:i/>
          <w:iCs/>
          <w:szCs w:val="24"/>
          <w:lang w:eastAsia="id-ID"/>
        </w:rPr>
        <w:t>fungsi run_fold().</w:t>
      </w:r>
      <w:r>
        <w:rPr>
          <w:rFonts w:asciiTheme="minorHAnsi" w:eastAsia="Times New Roman" w:hAnsiTheme="minorHAnsi" w:cstheme="minorHAnsi"/>
          <w:szCs w:val="24"/>
          <w:lang w:eastAsia="id-ID"/>
        </w:rPr>
        <w:t xml:space="preserve"> Hasil evaluasi dari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kemudian dikumpulkan untuk dihitung nilai rata-rata sebagai representasi performa model secara keseluruhan.</w:t>
      </w:r>
    </w:p>
    <w:p w14:paraId="32358173" w14:textId="77777777" w:rsidR="00CF6EEC" w:rsidRDefault="00CF6EEC" w:rsidP="00CF6EEC">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sistem menyimpan hasil evaluasi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ringkasan rata-rata metrik evaluasi, </w:t>
      </w:r>
      <w:r>
        <w:rPr>
          <w:rFonts w:asciiTheme="minorHAnsi" w:eastAsia="Times New Roman" w:hAnsiTheme="minorHAnsi" w:cstheme="minorHAnsi"/>
          <w:i/>
          <w:iCs/>
          <w:szCs w:val="24"/>
          <w:lang w:eastAsia="id-ID"/>
        </w:rPr>
        <w:t>Confusion Matrix</w:t>
      </w:r>
      <w:r>
        <w:rPr>
          <w:rFonts w:asciiTheme="minorHAnsi" w:eastAsia="Times New Roman" w:hAnsiTheme="minorHAnsi" w:cstheme="minorHAnsi"/>
          <w:szCs w:val="24"/>
          <w:lang w:eastAsia="id-ID"/>
        </w:rPr>
        <w:t xml:space="preserve">, serta model hasil pelatihan pada masing-masing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Seluruh berkas hasil validasi disimpan pada direktori </w:t>
      </w:r>
      <w:r w:rsidRPr="00EC3E5F">
        <w:rPr>
          <w:rFonts w:asciiTheme="minorHAnsi" w:eastAsia="Times New Roman" w:hAnsiTheme="minorHAnsi" w:cstheme="minorHAnsi"/>
          <w:i/>
          <w:iCs/>
          <w:szCs w:val="24"/>
          <w:lang w:eastAsia="id-ID"/>
        </w:rPr>
        <w:t>data/results/cv/,</w:t>
      </w:r>
      <w:r>
        <w:rPr>
          <w:rFonts w:asciiTheme="minorHAnsi" w:eastAsia="Times New Roman" w:hAnsiTheme="minorHAnsi" w:cstheme="minorHAnsi"/>
          <w:szCs w:val="24"/>
          <w:lang w:eastAsia="id-ID"/>
        </w:rPr>
        <w:t xml:space="preserve"> sedangkan model yang dihasilkan disimpan pada direktori </w:t>
      </w:r>
      <w:r w:rsidRPr="00EC3E5F">
        <w:rPr>
          <w:rFonts w:asciiTheme="minorHAnsi" w:eastAsia="Times New Roman" w:hAnsiTheme="minorHAnsi" w:cstheme="minorHAnsi"/>
          <w:i/>
          <w:iCs/>
          <w:szCs w:val="24"/>
          <w:lang w:eastAsia="id-ID"/>
        </w:rPr>
        <w:t>models/indobert_aspect_sentiment_cv/.</w:t>
      </w:r>
      <w:r>
        <w:rPr>
          <w:rFonts w:asciiTheme="minorHAnsi" w:eastAsia="Times New Roman" w:hAnsiTheme="minorHAnsi" w:cstheme="minorHAnsi"/>
          <w:szCs w:val="24"/>
          <w:lang w:eastAsia="id-ID"/>
        </w:rPr>
        <w:t xml:space="preserve"> Hasil evaluasi tersebut selanjutnya digunakan sebagai dasar analisis performa model pada BAB 5. Prediksi terhadap seluruh komentar serta identifikasi permasalahan kemudian dilaksanakan mengikuti tahapan yang telah diuraikan pada subbab 3.5.3 dan 3.5.4, dan hasilnya menjadi dasar pelaksanaan tahap Root Cause Analysis pada subbab berikutnya.</w:t>
      </w:r>
    </w:p>
    <w:p w14:paraId="78012675" w14:textId="77777777" w:rsidR="000F3D40" w:rsidRDefault="000F3D40" w:rsidP="000F3D40">
      <w:pPr>
        <w:pStyle w:val="Judul2"/>
      </w:pPr>
      <w:bookmarkStart w:id="111" w:name="_Toc9900004"/>
      <w:bookmarkStart w:id="112" w:name="_Toc242302573"/>
      <w:r>
        <w:rPr>
          <w:i/>
        </w:rPr>
        <w:t>Root Cause Analysis</w:t>
      </w:r>
      <w:r>
        <w:t xml:space="preserve"> (RCA)</w:t>
      </w:r>
      <w:bookmarkEnd w:id="111"/>
      <w:bookmarkEnd w:id="112"/>
    </w:p>
    <w:p w14:paraId="5F2D45C5" w14:textId="77777777" w:rsidR="000F3D40" w:rsidRDefault="000F3D40" w:rsidP="000F3D40">
      <w:pPr>
        <w:spacing w:before="100" w:beforeAutospacing="1" w:after="100" w:afterAutospacing="1"/>
        <w:ind w:firstLine="360"/>
        <w:rPr>
          <w:rFonts w:asciiTheme="minorHAnsi" w:eastAsia="Times New Roman" w:hAnsiTheme="minorHAnsi" w:cstheme="minorHAnsi"/>
          <w:szCs w:val="24"/>
          <w:lang w:eastAsia="id-ID"/>
        </w:rPr>
      </w:pPr>
      <w:r w:rsidRPr="008C627D">
        <w:rPr>
          <w:rFonts w:asciiTheme="minorHAnsi" w:eastAsia="Times New Roman" w:hAnsiTheme="minorHAnsi" w:cstheme="minorHAnsi"/>
          <w:szCs w:val="24"/>
          <w:lang w:eastAsia="id-ID"/>
        </w:rPr>
        <w:t xml:space="preserve">Tahap </w:t>
      </w:r>
      <w:r w:rsidRPr="008C627D">
        <w:rPr>
          <w:rFonts w:asciiTheme="minorHAnsi" w:eastAsia="Times New Roman" w:hAnsiTheme="minorHAnsi" w:cstheme="minorHAnsi"/>
          <w:i/>
          <w:iCs/>
          <w:szCs w:val="24"/>
          <w:lang w:eastAsia="id-ID"/>
        </w:rPr>
        <w:t>Root Cause Analysis</w:t>
      </w:r>
      <w:r w:rsidRPr="008C627D">
        <w:rPr>
          <w:rFonts w:asciiTheme="minorHAnsi" w:eastAsia="Times New Roman" w:hAnsiTheme="minorHAnsi" w:cstheme="minorHAnsi"/>
          <w:szCs w:val="24"/>
          <w:lang w:eastAsia="id-ID"/>
        </w:rPr>
        <w:t xml:space="preserve"> (RCA) </w:t>
      </w:r>
      <w:r w:rsidR="00E01132" w:rsidRPr="008C627D">
        <w:rPr>
          <w:rFonts w:asciiTheme="minorHAnsi" w:eastAsia="Times New Roman" w:hAnsiTheme="minorHAnsi" w:cstheme="minorHAnsi"/>
          <w:szCs w:val="24"/>
          <w:lang w:eastAsia="id-ID"/>
        </w:rPr>
        <w:t xml:space="preserve">dilakukan terhadap keempat aspek tata kelola berdasarkan hasil identifikasi permasalahan yang disajikan pada subbab 5.8, menggunakan teknik </w:t>
      </w:r>
      <w:r w:rsidR="00E01132" w:rsidRPr="008C627D">
        <w:rPr>
          <w:rFonts w:asciiTheme="minorHAnsi" w:eastAsia="Times New Roman" w:hAnsiTheme="minorHAnsi" w:cstheme="minorHAnsi"/>
          <w:i/>
          <w:iCs/>
          <w:szCs w:val="24"/>
          <w:lang w:eastAsia="id-ID"/>
        </w:rPr>
        <w:t>5 Whys</w:t>
      </w:r>
      <w:r w:rsidR="00E01132" w:rsidRPr="008C627D">
        <w:rPr>
          <w:rFonts w:asciiTheme="minorHAnsi" w:eastAsia="Times New Roman" w:hAnsiTheme="minorHAnsi" w:cstheme="minorHAnsi"/>
          <w:szCs w:val="24"/>
          <w:lang w:eastAsia="id-ID"/>
        </w:rPr>
        <w:t xml:space="preserve"> sebagaimana dijelaskan pada subbab 3.5.5. </w:t>
      </w:r>
      <w:r w:rsidR="008C627D" w:rsidRPr="008C627D">
        <w:rPr>
          <w:rFonts w:asciiTheme="minorHAnsi" w:eastAsia="Times New Roman" w:hAnsiTheme="minorHAnsi" w:cstheme="minorHAnsi"/>
          <w:szCs w:val="24"/>
          <w:lang w:eastAsia="id-ID"/>
        </w:rPr>
        <w:t>Untuk setiap aspek, peneliti terlebih dahulu merumuskan isu kritis berdasarkan kombinasi antara distribusi sentimen negatif serta kategori masalah hasil identifikasi menggunakan analisis isi (</w:t>
      </w:r>
      <w:r w:rsidR="008C627D" w:rsidRPr="008C627D">
        <w:rPr>
          <w:rFonts w:asciiTheme="minorHAnsi" w:eastAsia="Times New Roman" w:hAnsiTheme="minorHAnsi" w:cstheme="minorHAnsi"/>
          <w:i/>
          <w:iCs/>
          <w:szCs w:val="24"/>
          <w:lang w:eastAsia="id-ID"/>
        </w:rPr>
        <w:t>content analysis</w:t>
      </w:r>
      <w:r w:rsidR="008C627D" w:rsidRPr="008C627D">
        <w:rPr>
          <w:rFonts w:asciiTheme="minorHAnsi" w:eastAsia="Times New Roman" w:hAnsiTheme="minorHAnsi" w:cstheme="minorHAnsi"/>
          <w:szCs w:val="24"/>
          <w:lang w:eastAsia="id-ID"/>
        </w:rPr>
        <w:t>) terhadap seluruh komentar negatif</w:t>
      </w:r>
      <w:r w:rsidR="00E01132" w:rsidRPr="00E01132">
        <w:rPr>
          <w:rFonts w:asciiTheme="minorHAnsi" w:eastAsia="Times New Roman" w:hAnsiTheme="minorHAnsi" w:cstheme="minorHAnsi"/>
          <w:szCs w:val="24"/>
          <w:lang w:eastAsia="id-ID"/>
        </w:rPr>
        <w:t>. Isu kritis tersebut kemudian ditelusuri melalui lima tingkat pertanyaan "mengapa" secara berjenjang hingga diperoleh akar penyebab permasalahan</w:t>
      </w:r>
      <w:r>
        <w:rPr>
          <w:rFonts w:asciiTheme="minorHAnsi" w:eastAsia="Times New Roman" w:hAnsiTheme="minorHAnsi" w:cstheme="minorHAnsi"/>
          <w:szCs w:val="24"/>
          <w:lang w:eastAsia="id-ID"/>
        </w:rPr>
        <w:t>.</w:t>
      </w:r>
    </w:p>
    <w:p w14:paraId="66DA8CBA" w14:textId="029AFE9E" w:rsidR="00B91E21" w:rsidRDefault="00B91E21" w:rsidP="00B91E21">
      <w:pPr>
        <w:pStyle w:val="Keterangan"/>
      </w:pPr>
      <w:bookmarkStart w:id="113" w:name="_Toc242302618"/>
      <w:r>
        <w:t xml:space="preserve">Tabel 4. </w:t>
      </w:r>
      <w:r>
        <w:fldChar w:fldCharType="begin"/>
      </w:r>
      <w:r>
        <w:instrText xml:space="preserve"> SEQ Tabel_4. \* ARABIC </w:instrText>
      </w:r>
      <w:r>
        <w:fldChar w:fldCharType="separate"/>
      </w:r>
      <w:r w:rsidR="00FA5D59">
        <w:rPr>
          <w:noProof/>
        </w:rPr>
        <w:t>9</w:t>
      </w:r>
      <w:r>
        <w:fldChar w:fldCharType="end"/>
      </w:r>
      <w:r>
        <w:t xml:space="preserve"> Struktur Template Analisis </w:t>
      </w:r>
      <w:r>
        <w:rPr>
          <w:i/>
        </w:rPr>
        <w:t>Root Cause Analysis</w:t>
      </w:r>
      <w:r>
        <w:t xml:space="preserve"> (</w:t>
      </w:r>
      <w:r>
        <w:rPr>
          <w:i/>
        </w:rPr>
        <w:t>5 Whys</w:t>
      </w:r>
      <w:r>
        <w:t>)</w:t>
      </w:r>
      <w:bookmarkEnd w:id="113"/>
    </w:p>
    <w:tbl>
      <w:tblPr>
        <w:tblW w:w="7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1"/>
        <w:gridCol w:w="2874"/>
        <w:gridCol w:w="3230"/>
      </w:tblGrid>
      <w:tr w:rsidR="000F3D40" w14:paraId="4661ED1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6955A691" w14:textId="77777777" w:rsidR="000F3D40" w:rsidRDefault="000F3D40">
            <w:pPr>
              <w:jc w:val="center"/>
              <w:rPr>
                <w:b/>
                <w:bCs/>
                <w:sz w:val="20"/>
                <w:lang w:val="en-US"/>
              </w:rPr>
            </w:pPr>
            <w:r>
              <w:rPr>
                <w:b/>
                <w:bCs/>
                <w:sz w:val="20"/>
                <w:lang w:val="en-US"/>
              </w:rPr>
              <w:t>Tahap</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5E3F134" w14:textId="77777777" w:rsidR="000F3D40" w:rsidRDefault="000F3D40">
            <w:pPr>
              <w:jc w:val="center"/>
              <w:rPr>
                <w:b/>
                <w:bCs/>
                <w:sz w:val="20"/>
                <w:lang w:val="en-US"/>
              </w:rPr>
            </w:pPr>
            <w:r>
              <w:rPr>
                <w:b/>
                <w:bCs/>
                <w:sz w:val="20"/>
                <w:lang w:val="en-US"/>
              </w:rPr>
              <w:t>Pertanyaan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4A91A46" w14:textId="77777777" w:rsidR="000F3D40" w:rsidRDefault="000F3D40">
            <w:pPr>
              <w:jc w:val="center"/>
              <w:rPr>
                <w:b/>
                <w:bCs/>
                <w:sz w:val="20"/>
                <w:lang w:val="en-US"/>
              </w:rPr>
            </w:pPr>
            <w:r>
              <w:rPr>
                <w:b/>
                <w:bCs/>
                <w:sz w:val="20"/>
                <w:lang w:val="en-US"/>
              </w:rPr>
              <w:t>Sumber Bahan Analisis</w:t>
            </w:r>
          </w:p>
        </w:tc>
      </w:tr>
      <w:tr w:rsidR="000F3D40" w14:paraId="1196856A"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5D12FEC" w14:textId="77777777" w:rsidR="000F3D40" w:rsidRDefault="000F3D40" w:rsidP="00E01132">
            <w:pPr>
              <w:jc w:val="left"/>
              <w:rPr>
                <w:sz w:val="20"/>
                <w:lang w:val="en-US"/>
              </w:rPr>
            </w:pPr>
            <w:r>
              <w:rPr>
                <w:sz w:val="20"/>
                <w:lang w:val="en-US"/>
              </w:rPr>
              <w:t>Isu Kritis</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35283CCA" w14:textId="77777777" w:rsidR="000F3D40" w:rsidRDefault="000F3D40" w:rsidP="00E01132">
            <w:pPr>
              <w:jc w:val="left"/>
              <w:rPr>
                <w:sz w:val="20"/>
                <w:lang w:val="en-US"/>
              </w:rPr>
            </w:pPr>
            <w:r>
              <w:rPr>
                <w:sz w:val="20"/>
                <w:lang w:val="en-US"/>
              </w:rPr>
              <w:t>Apa permasalahan utama yang teridentifikasi?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63B0D2DE" w14:textId="77777777" w:rsidR="000F3D40" w:rsidRDefault="00E01132" w:rsidP="00E01132">
            <w:pPr>
              <w:jc w:val="left"/>
              <w:rPr>
                <w:sz w:val="20"/>
                <w:lang w:val="en-US"/>
              </w:rPr>
            </w:pPr>
            <w:r w:rsidRPr="00E01132">
              <w:rPr>
                <w:sz w:val="20"/>
              </w:rPr>
              <w:t xml:space="preserve">% </w:t>
            </w:r>
            <w:r w:rsidR="008C627D" w:rsidRPr="008C627D">
              <w:rPr>
                <w:sz w:val="20"/>
              </w:rPr>
              <w:t>Sentimen negatif, kategori masalah hasil analisis isi</w:t>
            </w:r>
          </w:p>
        </w:tc>
      </w:tr>
      <w:tr w:rsidR="000F3D40" w14:paraId="04CEA42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688E329" w14:textId="77777777" w:rsidR="000F3D40" w:rsidRDefault="000F3D40" w:rsidP="00E01132">
            <w:pPr>
              <w:jc w:val="left"/>
              <w:rPr>
                <w:sz w:val="20"/>
                <w:lang w:val="en-US"/>
              </w:rPr>
            </w:pPr>
            <w:r>
              <w:rPr>
                <w:sz w:val="20"/>
                <w:lang w:val="en-US"/>
              </w:rPr>
              <w:lastRenderedPageBreak/>
              <w:t>Why 1</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C7F89D0" w14:textId="77777777" w:rsidR="000F3D40" w:rsidRDefault="000F3D40" w:rsidP="00E01132">
            <w:pPr>
              <w:jc w:val="left"/>
              <w:rPr>
                <w:sz w:val="20"/>
                <w:lang w:val="en-US"/>
              </w:rPr>
            </w:pPr>
            <w:r>
              <w:rPr>
                <w:sz w:val="20"/>
                <w:lang w:val="en-US"/>
              </w:rPr>
              <w:t>Mengapa isu tersebut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3D6DC50" w14:textId="77777777" w:rsidR="000F3D40" w:rsidRDefault="008C627D" w:rsidP="00E01132">
            <w:pPr>
              <w:jc w:val="left"/>
              <w:rPr>
                <w:sz w:val="20"/>
                <w:lang w:val="en-US"/>
              </w:rPr>
            </w:pPr>
            <w:r>
              <w:rPr>
                <w:sz w:val="20"/>
              </w:rPr>
              <w:t>I</w:t>
            </w:r>
            <w:r w:rsidRPr="008C627D">
              <w:rPr>
                <w:sz w:val="20"/>
              </w:rPr>
              <w:t>nterpretasi kategori masalah dan komentar negatif hasil analisis isi</w:t>
            </w:r>
          </w:p>
        </w:tc>
      </w:tr>
      <w:tr w:rsidR="000F3D40" w14:paraId="18537101"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067D5E9E" w14:textId="77777777" w:rsidR="000F3D40" w:rsidRDefault="000F3D40" w:rsidP="00E01132">
            <w:pPr>
              <w:jc w:val="left"/>
              <w:rPr>
                <w:sz w:val="20"/>
                <w:lang w:val="en-US"/>
              </w:rPr>
            </w:pPr>
            <w:r>
              <w:rPr>
                <w:sz w:val="20"/>
                <w:lang w:val="en-US"/>
              </w:rPr>
              <w:t>Why 2</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12A38813" w14:textId="77777777" w:rsidR="000F3D40" w:rsidRDefault="000F3D40" w:rsidP="00E01132">
            <w:pPr>
              <w:jc w:val="left"/>
              <w:rPr>
                <w:sz w:val="20"/>
                <w:lang w:val="en-US"/>
              </w:rPr>
            </w:pPr>
            <w:r>
              <w:rPr>
                <w:sz w:val="20"/>
                <w:lang w:val="en-US"/>
              </w:rPr>
              <w:t>Mengapa penyebab pada Why 1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26A80EFB" w14:textId="77777777" w:rsidR="000F3D40" w:rsidRDefault="00E01132" w:rsidP="00E01132">
            <w:pPr>
              <w:jc w:val="left"/>
              <w:rPr>
                <w:sz w:val="20"/>
                <w:lang w:val="en-US"/>
              </w:rPr>
            </w:pPr>
            <w:r w:rsidRPr="00E01132">
              <w:rPr>
                <w:sz w:val="20"/>
              </w:rPr>
              <w:t>Penelusuran lebih lanjut terhadap pola komentar</w:t>
            </w:r>
          </w:p>
        </w:tc>
      </w:tr>
      <w:tr w:rsidR="000F3D40" w14:paraId="1F0D3698"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422E138" w14:textId="77777777" w:rsidR="000F3D40" w:rsidRDefault="000F3D40" w:rsidP="00E01132">
            <w:pPr>
              <w:jc w:val="left"/>
              <w:rPr>
                <w:sz w:val="20"/>
                <w:lang w:val="en-US"/>
              </w:rPr>
            </w:pPr>
            <w:r>
              <w:rPr>
                <w:sz w:val="20"/>
                <w:lang w:val="en-US"/>
              </w:rPr>
              <w:t>Why 3</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5927017A" w14:textId="77777777" w:rsidR="000F3D40" w:rsidRDefault="000F3D40" w:rsidP="00E01132">
            <w:pPr>
              <w:jc w:val="left"/>
              <w:rPr>
                <w:sz w:val="20"/>
                <w:lang w:val="en-US"/>
              </w:rPr>
            </w:pPr>
            <w:r>
              <w:rPr>
                <w:sz w:val="20"/>
                <w:lang w:val="en-US"/>
              </w:rPr>
              <w:t>Mengapa penyebab pada Why 2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487080E2" w14:textId="77777777" w:rsidR="000F3D40" w:rsidRDefault="000F3D40" w:rsidP="00E01132">
            <w:pPr>
              <w:jc w:val="left"/>
              <w:rPr>
                <w:sz w:val="20"/>
                <w:lang w:val="en-US"/>
              </w:rPr>
            </w:pPr>
            <w:r>
              <w:rPr>
                <w:sz w:val="20"/>
                <w:lang w:val="en-US"/>
              </w:rPr>
              <w:t>Penelusuran lebih lanjut terhadap pola komentar</w:t>
            </w:r>
          </w:p>
        </w:tc>
      </w:tr>
      <w:tr w:rsidR="000F3D40" w14:paraId="62F1CCCF"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58F42C8D" w14:textId="77777777" w:rsidR="000F3D40" w:rsidRDefault="000F3D40" w:rsidP="00E01132">
            <w:pPr>
              <w:jc w:val="left"/>
              <w:rPr>
                <w:sz w:val="20"/>
                <w:lang w:val="en-US"/>
              </w:rPr>
            </w:pPr>
            <w:r>
              <w:rPr>
                <w:sz w:val="20"/>
                <w:lang w:val="en-US"/>
              </w:rPr>
              <w:t>Why 4</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5DF411" w14:textId="77777777" w:rsidR="000F3D40" w:rsidRDefault="000F3D40" w:rsidP="00E01132">
            <w:pPr>
              <w:jc w:val="left"/>
              <w:rPr>
                <w:sz w:val="20"/>
                <w:lang w:val="en-US"/>
              </w:rPr>
            </w:pPr>
            <w:r>
              <w:rPr>
                <w:sz w:val="20"/>
                <w:lang w:val="en-US"/>
              </w:rPr>
              <w:t>Mengapa penyebab pada Why 3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7168F7A8" w14:textId="77777777" w:rsidR="000F3D40" w:rsidRDefault="000F3D40" w:rsidP="00E01132">
            <w:pPr>
              <w:jc w:val="left"/>
              <w:rPr>
                <w:sz w:val="20"/>
                <w:lang w:val="en-US"/>
              </w:rPr>
            </w:pPr>
            <w:r>
              <w:rPr>
                <w:sz w:val="20"/>
                <w:lang w:val="en-US"/>
              </w:rPr>
              <w:t>Penelusuran lebih lanjut terhadap pola komentar</w:t>
            </w:r>
          </w:p>
        </w:tc>
      </w:tr>
      <w:tr w:rsidR="000F3D40" w14:paraId="0B1B72D6"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714B06E0" w14:textId="77777777" w:rsidR="000F3D40" w:rsidRDefault="000F3D40" w:rsidP="00E01132">
            <w:pPr>
              <w:jc w:val="left"/>
              <w:rPr>
                <w:sz w:val="20"/>
                <w:lang w:val="en-US"/>
              </w:rPr>
            </w:pPr>
            <w:r>
              <w:rPr>
                <w:sz w:val="20"/>
                <w:lang w:val="en-US"/>
              </w:rPr>
              <w:t>Why 5 / Akar Masalah</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6653ABDF" w14:textId="77777777" w:rsidR="000F3D40" w:rsidRDefault="000F3D40" w:rsidP="00E01132">
            <w:pPr>
              <w:jc w:val="left"/>
              <w:rPr>
                <w:sz w:val="20"/>
                <w:lang w:val="en-US"/>
              </w:rPr>
            </w:pPr>
            <w:r>
              <w:rPr>
                <w:sz w:val="20"/>
                <w:lang w:val="en-US"/>
              </w:rPr>
              <w:t>Mengapa penyebab pada Why 4 terjadi?</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32F56474" w14:textId="77777777" w:rsidR="000F3D40" w:rsidRDefault="000F3D40" w:rsidP="00E01132">
            <w:pPr>
              <w:jc w:val="left"/>
              <w:rPr>
                <w:sz w:val="20"/>
                <w:lang w:val="en-US"/>
              </w:rPr>
            </w:pPr>
            <w:r>
              <w:rPr>
                <w:sz w:val="20"/>
                <w:lang w:val="en-US"/>
              </w:rPr>
              <w:t>Simpulan akar penyebab permasalahan</w:t>
            </w:r>
          </w:p>
        </w:tc>
      </w:tr>
      <w:tr w:rsidR="000F3D40" w14:paraId="3B3B9514" w14:textId="77777777" w:rsidTr="00E01132">
        <w:tc>
          <w:tcPr>
            <w:tcW w:w="1801" w:type="dxa"/>
            <w:tcBorders>
              <w:top w:val="single" w:sz="4" w:space="0" w:color="000000"/>
              <w:left w:val="single" w:sz="4" w:space="0" w:color="000000"/>
              <w:bottom w:val="single" w:sz="4" w:space="0" w:color="000000"/>
              <w:right w:val="single" w:sz="4" w:space="0" w:color="000000"/>
            </w:tcBorders>
            <w:vAlign w:val="center"/>
            <w:hideMark/>
          </w:tcPr>
          <w:p w14:paraId="3711342A" w14:textId="77777777" w:rsidR="000F3D40" w:rsidRDefault="000F3D40" w:rsidP="00E01132">
            <w:pPr>
              <w:jc w:val="left"/>
              <w:rPr>
                <w:sz w:val="20"/>
                <w:lang w:val="en-US"/>
              </w:rPr>
            </w:pPr>
            <w:r>
              <w:rPr>
                <w:sz w:val="20"/>
                <w:lang w:val="en-US"/>
              </w:rPr>
              <w:t>Rekomendasi</w:t>
            </w:r>
          </w:p>
        </w:tc>
        <w:tc>
          <w:tcPr>
            <w:tcW w:w="2874" w:type="dxa"/>
            <w:tcBorders>
              <w:top w:val="single" w:sz="4" w:space="0" w:color="000000"/>
              <w:left w:val="single" w:sz="4" w:space="0" w:color="000000"/>
              <w:bottom w:val="single" w:sz="4" w:space="0" w:color="000000"/>
              <w:right w:val="single" w:sz="4" w:space="0" w:color="000000"/>
            </w:tcBorders>
            <w:vAlign w:val="center"/>
            <w:hideMark/>
          </w:tcPr>
          <w:p w14:paraId="2A0B007B" w14:textId="77777777" w:rsidR="000F3D40" w:rsidRDefault="000F3D40" w:rsidP="00E01132">
            <w:pPr>
              <w:jc w:val="left"/>
              <w:rPr>
                <w:sz w:val="20"/>
                <w:lang w:val="en-US"/>
              </w:rPr>
            </w:pPr>
            <w:r>
              <w:rPr>
                <w:sz w:val="20"/>
                <w:lang w:val="en-US"/>
              </w:rPr>
              <w:t>Apa langkah perbaikan yang diusulkan?</w:t>
            </w:r>
          </w:p>
        </w:tc>
        <w:tc>
          <w:tcPr>
            <w:tcW w:w="3230" w:type="dxa"/>
            <w:tcBorders>
              <w:top w:val="single" w:sz="4" w:space="0" w:color="000000"/>
              <w:left w:val="single" w:sz="4" w:space="0" w:color="000000"/>
              <w:bottom w:val="single" w:sz="4" w:space="0" w:color="000000"/>
              <w:right w:val="single" w:sz="4" w:space="0" w:color="000000"/>
            </w:tcBorders>
            <w:vAlign w:val="center"/>
            <w:hideMark/>
          </w:tcPr>
          <w:p w14:paraId="031E44A1" w14:textId="77777777" w:rsidR="000F3D40" w:rsidRDefault="000F3D40" w:rsidP="00E01132">
            <w:pPr>
              <w:jc w:val="left"/>
              <w:rPr>
                <w:sz w:val="20"/>
                <w:lang w:val="en-US"/>
              </w:rPr>
            </w:pPr>
            <w:r>
              <w:rPr>
                <w:sz w:val="20"/>
                <w:lang w:val="en-US"/>
              </w:rPr>
              <w:t>Berdasarkan akar masalah yang ditemukan</w:t>
            </w:r>
          </w:p>
        </w:tc>
      </w:tr>
    </w:tbl>
    <w:p w14:paraId="77D2E9C5" w14:textId="77777777" w:rsidR="00E01132" w:rsidRPr="00E01132" w:rsidRDefault="001B6842" w:rsidP="00E01132">
      <w:pPr>
        <w:spacing w:before="100" w:beforeAutospacing="1" w:after="100" w:afterAutospacing="1"/>
        <w:ind w:firstLine="360"/>
        <w:rPr>
          <w:rFonts w:asciiTheme="minorHAnsi" w:eastAsia="Times New Roman" w:hAnsiTheme="minorHAnsi" w:cstheme="minorHAnsi"/>
          <w:lang w:eastAsia="id-ID"/>
        </w:rPr>
      </w:pPr>
      <w:r>
        <w:rPr>
          <w:rFonts w:asciiTheme="minorHAnsi" w:eastAsia="Times New Roman" w:hAnsiTheme="minorHAnsi" w:cstheme="minorHAnsi"/>
          <w:szCs w:val="24"/>
          <w:lang w:eastAsia="id-ID"/>
        </w:rPr>
        <w:t xml:space="preserve">Tabel 4.9 </w:t>
      </w:r>
      <w:r w:rsidR="00E01132" w:rsidRPr="00E01132">
        <w:rPr>
          <w:rFonts w:asciiTheme="minorHAnsi" w:eastAsia="Times New Roman" w:hAnsiTheme="minorHAnsi" w:cstheme="minorHAnsi"/>
          <w:lang w:eastAsia="id-ID"/>
        </w:rPr>
        <w:t xml:space="preserve">menunjukkan struktur analisis </w:t>
      </w:r>
      <w:r w:rsidR="00E01132" w:rsidRPr="00E01132">
        <w:rPr>
          <w:rFonts w:asciiTheme="minorHAnsi" w:eastAsia="Times New Roman" w:hAnsiTheme="minorHAnsi" w:cstheme="minorHAnsi"/>
          <w:i/>
          <w:iCs/>
          <w:lang w:eastAsia="id-ID"/>
        </w:rPr>
        <w:t>Root Cause Analysis</w:t>
      </w:r>
      <w:r w:rsidR="00E01132" w:rsidRPr="00E01132">
        <w:rPr>
          <w:rFonts w:asciiTheme="minorHAnsi" w:eastAsia="Times New Roman" w:hAnsiTheme="minorHAnsi" w:cstheme="minorHAnsi"/>
          <w:lang w:eastAsia="id-ID"/>
        </w:rPr>
        <w:t xml:space="preserve"> (RCA) menggunakan teknik </w:t>
      </w:r>
      <w:r w:rsidR="00E01132" w:rsidRPr="00E01132">
        <w:rPr>
          <w:rFonts w:asciiTheme="minorHAnsi" w:eastAsia="Times New Roman" w:hAnsiTheme="minorHAnsi" w:cstheme="minorHAnsi"/>
          <w:i/>
          <w:iCs/>
          <w:lang w:eastAsia="id-ID"/>
        </w:rPr>
        <w:t>5 Whys</w:t>
      </w:r>
      <w:r w:rsidR="00E01132" w:rsidRPr="00E01132">
        <w:rPr>
          <w:rFonts w:asciiTheme="minorHAnsi" w:eastAsia="Times New Roman" w:hAnsiTheme="minorHAnsi" w:cstheme="minorHAnsi"/>
          <w:lang w:eastAsia="id-ID"/>
        </w:rPr>
        <w:t xml:space="preserve"> yang diterapkan pada setiap aspek tata kelola. Analisis diawali dengan perumusan isu kritis berdasarkan kategori masalah hasil identifikasi, kemudian dilanjutkan dengan penyusunan pertanyaan Why 1 hingga Why 5 secara bertahap untuk menelusuri penyebab utama permasalahan. Setiap jawaban pada satu tingkat pertanyaan menjadi dasar dalam menyusun pertanyaan pada tingkat berikutnya sehingga proses analisis berlangsung secara sistematis. Melalui tahapan tersebut, akar penyebab permasalahan pada setiap aspek dapat diidentifikasi secara lebih terstruktur.</w:t>
      </w:r>
    </w:p>
    <w:p w14:paraId="715F22AC" w14:textId="77777777" w:rsidR="000F3D40" w:rsidRPr="000F3D40" w:rsidRDefault="00E01132" w:rsidP="00E01132">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 xml:space="preserve">Setiap tahapan analisis didukung oleh hasil analisis sentimen dan identifikasi permasalahan, yaitu distribusi sentimen negatif serta sampel komentar publik yang relevan. Kedua informasi tersebut digunakan sebagai dasar dalam menyusun interpretasi pada setiap tingkat pertanyaan </w:t>
      </w:r>
      <w:r w:rsidRPr="00E01132">
        <w:rPr>
          <w:rFonts w:asciiTheme="minorHAnsi" w:eastAsia="Times New Roman" w:hAnsiTheme="minorHAnsi" w:cstheme="minorHAnsi"/>
          <w:i/>
          <w:iCs/>
          <w:szCs w:val="24"/>
          <w:lang w:eastAsia="id-ID"/>
        </w:rPr>
        <w:t>5 Whys</w:t>
      </w:r>
      <w:r w:rsidRPr="00E01132">
        <w:rPr>
          <w:rFonts w:asciiTheme="minorHAnsi" w:eastAsia="Times New Roman" w:hAnsiTheme="minorHAnsi" w:cstheme="minorHAnsi"/>
          <w:szCs w:val="24"/>
          <w:lang w:eastAsia="id-ID"/>
        </w:rPr>
        <w:t>. Setelah akar penyebab berhasil diidentifikasi, disusun rekomendasi perbaikan yang sesuai dengan permasalahan pada masing-masing aspek tata kelola. Struktur analisis ini digunakan agar proses identifikasi akar penyebab dilakukan secara konsisten pada seluruh aspek yang dianalisis</w:t>
      </w:r>
      <w:r w:rsidR="001B6842">
        <w:rPr>
          <w:rFonts w:asciiTheme="minorHAnsi" w:eastAsia="Times New Roman" w:hAnsiTheme="minorHAnsi" w:cstheme="minorHAnsi"/>
          <w:szCs w:val="24"/>
          <w:lang w:eastAsia="id-ID"/>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3"/>
        <w:gridCol w:w="7494"/>
      </w:tblGrid>
      <w:tr w:rsidR="000F3D40" w14:paraId="5869C64D" w14:textId="77777777" w:rsidTr="00EF06A6">
        <w:tc>
          <w:tcPr>
            <w:tcW w:w="7927" w:type="dxa"/>
            <w:gridSpan w:val="2"/>
            <w:tcBorders>
              <w:top w:val="single" w:sz="4" w:space="0" w:color="000000"/>
              <w:left w:val="single" w:sz="4" w:space="0" w:color="000000"/>
              <w:bottom w:val="single" w:sz="4" w:space="0" w:color="000000"/>
              <w:right w:val="single" w:sz="4" w:space="0" w:color="000000"/>
            </w:tcBorders>
            <w:hideMark/>
          </w:tcPr>
          <w:p w14:paraId="69C22747" w14:textId="77777777" w:rsidR="000F3D40" w:rsidRDefault="000F3D40" w:rsidP="00EF06A6">
            <w:pPr>
              <w:pStyle w:val="SourceCode"/>
              <w:rPr>
                <w:lang w:val="en-US"/>
              </w:rPr>
            </w:pPr>
            <w:r>
              <w:rPr>
                <w:lang w:val="en-US"/>
              </w:rPr>
              <w:t>Algoritme 4.</w:t>
            </w:r>
            <w:r w:rsidR="00E01132">
              <w:rPr>
                <w:lang w:val="en-US"/>
              </w:rPr>
              <w:t>5</w:t>
            </w:r>
            <w:r>
              <w:rPr>
                <w:lang w:val="en-US"/>
              </w:rPr>
              <w:t xml:space="preserve"> </w:t>
            </w:r>
            <w:r>
              <w:t xml:space="preserve">Struktur Data </w:t>
            </w:r>
            <w:r>
              <w:rPr>
                <w:i/>
              </w:rPr>
              <w:t>Root Cause Analysis</w:t>
            </w:r>
            <w:r>
              <w:t xml:space="preserve"> (RCA)</w:t>
            </w:r>
          </w:p>
        </w:tc>
      </w:tr>
      <w:tr w:rsidR="000F3D40" w14:paraId="0A4A49F9" w14:textId="77777777" w:rsidTr="00EF06A6">
        <w:tc>
          <w:tcPr>
            <w:tcW w:w="433" w:type="dxa"/>
            <w:tcBorders>
              <w:top w:val="single" w:sz="4" w:space="0" w:color="000000"/>
              <w:left w:val="single" w:sz="4" w:space="0" w:color="000000"/>
              <w:bottom w:val="single" w:sz="4" w:space="0" w:color="000000"/>
              <w:right w:val="single" w:sz="4" w:space="0" w:color="000000"/>
            </w:tcBorders>
            <w:hideMark/>
          </w:tcPr>
          <w:p w14:paraId="6CE96D4F" w14:textId="77777777" w:rsidR="000F3D40" w:rsidRDefault="000F3D40" w:rsidP="00EF06A6">
            <w:pPr>
              <w:pStyle w:val="SourceCode"/>
              <w:rPr>
                <w:lang w:val="en-US"/>
              </w:rPr>
            </w:pPr>
            <w:r>
              <w:rPr>
                <w:lang w:val="en-US"/>
              </w:rPr>
              <w:t>1</w:t>
            </w:r>
          </w:p>
          <w:p w14:paraId="52135AC5" w14:textId="77777777" w:rsidR="000F3D40" w:rsidRDefault="000F3D40" w:rsidP="00EF06A6">
            <w:pPr>
              <w:pStyle w:val="SourceCode"/>
              <w:rPr>
                <w:lang w:val="en-US"/>
              </w:rPr>
            </w:pPr>
            <w:r>
              <w:rPr>
                <w:lang w:val="en-US"/>
              </w:rPr>
              <w:t>2</w:t>
            </w:r>
          </w:p>
          <w:p w14:paraId="4B8E2722" w14:textId="77777777" w:rsidR="000F3D40" w:rsidRDefault="000F3D40" w:rsidP="00EF06A6">
            <w:pPr>
              <w:pStyle w:val="SourceCode"/>
              <w:rPr>
                <w:lang w:val="en-US"/>
              </w:rPr>
            </w:pPr>
            <w:r>
              <w:rPr>
                <w:lang w:val="en-US"/>
              </w:rPr>
              <w:t>3</w:t>
            </w:r>
          </w:p>
          <w:p w14:paraId="27802EF3" w14:textId="77777777" w:rsidR="000F3D40" w:rsidRDefault="000F3D40" w:rsidP="00EF06A6">
            <w:pPr>
              <w:pStyle w:val="SourceCode"/>
              <w:rPr>
                <w:lang w:val="en-US"/>
              </w:rPr>
            </w:pPr>
            <w:r>
              <w:rPr>
                <w:lang w:val="en-US"/>
              </w:rPr>
              <w:t>4</w:t>
            </w:r>
          </w:p>
          <w:p w14:paraId="7B95F3D2" w14:textId="77777777" w:rsidR="000F3D40" w:rsidRDefault="000F3D40" w:rsidP="00EF06A6">
            <w:pPr>
              <w:pStyle w:val="SourceCode"/>
              <w:rPr>
                <w:lang w:val="en-US"/>
              </w:rPr>
            </w:pPr>
            <w:r>
              <w:rPr>
                <w:lang w:val="en-US"/>
              </w:rPr>
              <w:t>5</w:t>
            </w:r>
          </w:p>
          <w:p w14:paraId="42B7AD6F" w14:textId="77777777" w:rsidR="000F3D40" w:rsidRDefault="000F3D40" w:rsidP="00EF06A6">
            <w:pPr>
              <w:pStyle w:val="SourceCode"/>
              <w:rPr>
                <w:lang w:val="en-US"/>
              </w:rPr>
            </w:pPr>
            <w:r>
              <w:rPr>
                <w:lang w:val="en-US"/>
              </w:rPr>
              <w:t>6</w:t>
            </w:r>
          </w:p>
          <w:p w14:paraId="1B8555C4" w14:textId="77777777" w:rsidR="000F3D40" w:rsidRDefault="000F3D40" w:rsidP="00EF06A6">
            <w:pPr>
              <w:pStyle w:val="SourceCode"/>
              <w:rPr>
                <w:lang w:val="en-US"/>
              </w:rPr>
            </w:pPr>
            <w:r>
              <w:rPr>
                <w:lang w:val="en-US"/>
              </w:rPr>
              <w:t>7</w:t>
            </w:r>
          </w:p>
          <w:p w14:paraId="6537FCE5" w14:textId="77777777" w:rsidR="000F3D40" w:rsidRDefault="000F3D40" w:rsidP="00EF06A6">
            <w:pPr>
              <w:pStyle w:val="SourceCode"/>
              <w:rPr>
                <w:lang w:val="en-US"/>
              </w:rPr>
            </w:pPr>
            <w:r>
              <w:rPr>
                <w:lang w:val="en-US"/>
              </w:rPr>
              <w:t>8</w:t>
            </w:r>
          </w:p>
          <w:p w14:paraId="2FEDBBFA" w14:textId="77777777" w:rsidR="000F3D40" w:rsidRDefault="000F3D40" w:rsidP="00EF06A6">
            <w:pPr>
              <w:pStyle w:val="SourceCode"/>
              <w:rPr>
                <w:lang w:val="en-US"/>
              </w:rPr>
            </w:pPr>
            <w:r>
              <w:rPr>
                <w:lang w:val="en-US"/>
              </w:rPr>
              <w:t>9</w:t>
            </w:r>
          </w:p>
          <w:p w14:paraId="4E51370B" w14:textId="77777777" w:rsidR="000F3D40" w:rsidRDefault="000F3D40" w:rsidP="00EF06A6">
            <w:pPr>
              <w:pStyle w:val="SourceCode"/>
              <w:rPr>
                <w:lang w:val="en-US"/>
              </w:rPr>
            </w:pPr>
            <w:r>
              <w:rPr>
                <w:lang w:val="en-US"/>
              </w:rPr>
              <w:t>10</w:t>
            </w:r>
          </w:p>
          <w:p w14:paraId="1CB976F1" w14:textId="77777777" w:rsidR="000F3D40" w:rsidRDefault="000F3D40" w:rsidP="00EF06A6">
            <w:pPr>
              <w:pStyle w:val="SourceCode"/>
              <w:rPr>
                <w:lang w:val="en-US"/>
              </w:rPr>
            </w:pPr>
            <w:r>
              <w:rPr>
                <w:lang w:val="en-US"/>
              </w:rPr>
              <w:t>11</w:t>
            </w:r>
          </w:p>
          <w:p w14:paraId="1214BC24" w14:textId="77777777" w:rsidR="000F3D40" w:rsidRDefault="000F3D40" w:rsidP="00EF06A6">
            <w:pPr>
              <w:pStyle w:val="SourceCode"/>
              <w:rPr>
                <w:lang w:val="en-US"/>
              </w:rPr>
            </w:pPr>
            <w:r>
              <w:rPr>
                <w:lang w:val="en-US"/>
              </w:rPr>
              <w:t>12</w:t>
            </w:r>
          </w:p>
        </w:tc>
        <w:tc>
          <w:tcPr>
            <w:tcW w:w="7494" w:type="dxa"/>
            <w:tcBorders>
              <w:top w:val="single" w:sz="4" w:space="0" w:color="000000"/>
              <w:left w:val="single" w:sz="4" w:space="0" w:color="000000"/>
              <w:bottom w:val="single" w:sz="4" w:space="0" w:color="000000"/>
              <w:right w:val="single" w:sz="4" w:space="0" w:color="000000"/>
            </w:tcBorders>
            <w:hideMark/>
          </w:tcPr>
          <w:p w14:paraId="40827A95" w14:textId="77777777" w:rsidR="000F3D40" w:rsidRPr="000F3D40" w:rsidRDefault="000F3D40" w:rsidP="000F3D40">
            <w:pPr>
              <w:pStyle w:val="SourceCode"/>
            </w:pPr>
            <w:r>
              <w:t>RCA_DATA = {</w:t>
            </w:r>
          </w:p>
          <w:p w14:paraId="68A5873C" w14:textId="77777777" w:rsidR="000F3D40" w:rsidRPr="000F3D40" w:rsidRDefault="000F3D40" w:rsidP="000F3D40">
            <w:pPr>
              <w:pStyle w:val="SourceCode"/>
            </w:pPr>
            <w:r>
              <w:t xml:space="preserve">    "Akuntabilitas": {</w:t>
            </w:r>
          </w:p>
          <w:p w14:paraId="3141F239" w14:textId="77777777" w:rsidR="000F3D40" w:rsidRPr="000F3D40" w:rsidRDefault="000F3D40" w:rsidP="000F3D40">
            <w:pPr>
              <w:pStyle w:val="SourceCode"/>
            </w:pPr>
            <w:r>
              <w:t xml:space="preserve">        "isu": "...",</w:t>
            </w:r>
          </w:p>
          <w:p w14:paraId="49F63DFD" w14:textId="77777777" w:rsidR="000F3D40" w:rsidRPr="000F3D40" w:rsidRDefault="000F3D40" w:rsidP="000F3D40">
            <w:pPr>
              <w:pStyle w:val="SourceCode"/>
            </w:pPr>
            <w:r>
              <w:t xml:space="preserve">        "why1": "...", "why2": "...", "why3": "...",</w:t>
            </w:r>
          </w:p>
          <w:p w14:paraId="06B4DF1E" w14:textId="77777777" w:rsidR="000F3D40" w:rsidRPr="000F3D40" w:rsidRDefault="000F3D40" w:rsidP="000F3D40">
            <w:pPr>
              <w:pStyle w:val="SourceCode"/>
            </w:pPr>
            <w:r>
              <w:t xml:space="preserve">        "why4": "...", "why5": "...",</w:t>
            </w:r>
          </w:p>
          <w:p w14:paraId="63E02AF5" w14:textId="77777777" w:rsidR="000F3D40" w:rsidRPr="000F3D40" w:rsidRDefault="000F3D40" w:rsidP="000F3D40">
            <w:pPr>
              <w:pStyle w:val="SourceCode"/>
            </w:pPr>
            <w:r>
              <w:t xml:space="preserve">        "akar_masalah": "...",</w:t>
            </w:r>
          </w:p>
          <w:p w14:paraId="29DCE786" w14:textId="77777777" w:rsidR="000F3D40" w:rsidRPr="000F3D40" w:rsidRDefault="000F3D40" w:rsidP="000F3D40">
            <w:pPr>
              <w:pStyle w:val="SourceCode"/>
            </w:pPr>
            <w:r>
              <w:t xml:space="preserve">        "rekomendasi": "...",</w:t>
            </w:r>
          </w:p>
          <w:p w14:paraId="1AAAD673" w14:textId="77777777" w:rsidR="000F3D40" w:rsidRPr="000F3D40" w:rsidRDefault="000F3D40" w:rsidP="000F3D40">
            <w:pPr>
              <w:pStyle w:val="SourceCode"/>
            </w:pPr>
            <w:r>
              <w:t xml:space="preserve">    },</w:t>
            </w:r>
          </w:p>
          <w:p w14:paraId="26F1BA4B" w14:textId="77777777" w:rsidR="000F3D40" w:rsidRPr="000F3D40" w:rsidRDefault="000F3D40" w:rsidP="000F3D40">
            <w:pPr>
              <w:pStyle w:val="SourceCode"/>
            </w:pPr>
            <w:r>
              <w:t xml:space="preserve">    # aspek lainnya ...</w:t>
            </w:r>
          </w:p>
          <w:p w14:paraId="228491C9" w14:textId="77777777" w:rsidR="000F3D40" w:rsidRPr="000F3D40" w:rsidRDefault="000F3D40" w:rsidP="000F3D40">
            <w:pPr>
              <w:pStyle w:val="SourceCode"/>
            </w:pPr>
            <w:r>
              <w:t>}</w:t>
            </w:r>
          </w:p>
          <w:p w14:paraId="52D98AE2" w14:textId="77777777" w:rsidR="000F3D40" w:rsidRPr="000F3D40" w:rsidRDefault="000F3D40" w:rsidP="000F3D40">
            <w:pPr>
              <w:pStyle w:val="SourceCode"/>
            </w:pPr>
          </w:p>
          <w:p w14:paraId="7EB1E926" w14:textId="77777777" w:rsidR="000F3D40" w:rsidRDefault="000F3D40" w:rsidP="000F3D40">
            <w:pPr>
              <w:pStyle w:val="SourceCode"/>
              <w:rPr>
                <w:lang w:val="en-US"/>
              </w:rPr>
            </w:pPr>
            <w:r>
              <w:t>rca = RCA_DATA.get(aspek, {})</w:t>
            </w:r>
          </w:p>
        </w:tc>
      </w:tr>
    </w:tbl>
    <w:p w14:paraId="5F048FF9" w14:textId="77777777" w:rsidR="00E01132" w:rsidRPr="00E01132" w:rsidRDefault="00E01132" w:rsidP="00E01132">
      <w:pPr>
        <w:spacing w:before="100" w:beforeAutospacing="1" w:after="100" w:afterAutospacing="1"/>
        <w:ind w:firstLine="360"/>
        <w:rPr>
          <w:rFonts w:asciiTheme="minorHAnsi" w:eastAsia="Times New Roman" w:hAnsiTheme="minorHAnsi" w:cstheme="minorHAnsi"/>
          <w:lang w:eastAsia="id-ID"/>
        </w:rPr>
      </w:pPr>
      <w:r w:rsidRPr="00E01132">
        <w:rPr>
          <w:rFonts w:asciiTheme="minorHAnsi" w:eastAsia="Times New Roman" w:hAnsiTheme="minorHAnsi" w:cstheme="minorHAnsi"/>
          <w:lang w:eastAsia="id-ID"/>
        </w:rPr>
        <w:t>Berdasarkan Algoritme 4.</w:t>
      </w:r>
      <w:r>
        <w:rPr>
          <w:rFonts w:asciiTheme="minorHAnsi" w:eastAsia="Times New Roman" w:hAnsiTheme="minorHAnsi" w:cstheme="minorHAnsi"/>
          <w:lang w:eastAsia="id-ID"/>
        </w:rPr>
        <w:t>5</w:t>
      </w:r>
      <w:r w:rsidRPr="00E01132">
        <w:rPr>
          <w:rFonts w:asciiTheme="minorHAnsi" w:eastAsia="Times New Roman" w:hAnsiTheme="minorHAnsi" w:cstheme="minorHAnsi"/>
          <w:lang w:eastAsia="id-ID"/>
        </w:rPr>
        <w:t xml:space="preserve">, hasil analisis </w:t>
      </w:r>
      <w:r w:rsidRPr="00E01132">
        <w:rPr>
          <w:rFonts w:asciiTheme="minorHAnsi" w:eastAsia="Times New Roman" w:hAnsiTheme="minorHAnsi" w:cstheme="minorHAnsi"/>
          <w:i/>
          <w:iCs/>
          <w:lang w:eastAsia="id-ID"/>
        </w:rPr>
        <w:t>5 Whys</w:t>
      </w:r>
      <w:r w:rsidRPr="00E01132">
        <w:rPr>
          <w:rFonts w:asciiTheme="minorHAnsi" w:eastAsia="Times New Roman" w:hAnsiTheme="minorHAnsi" w:cstheme="minorHAnsi"/>
          <w:lang w:eastAsia="id-ID"/>
        </w:rPr>
        <w:t xml:space="preserve"> pada setiap aspek disusun ke dalam struktur data </w:t>
      </w:r>
      <w:r w:rsidRPr="00E01132">
        <w:rPr>
          <w:rFonts w:asciiTheme="minorHAnsi" w:eastAsia="Times New Roman" w:hAnsiTheme="minorHAnsi" w:cstheme="minorHAnsi"/>
          <w:i/>
          <w:iCs/>
          <w:lang w:eastAsia="id-ID"/>
        </w:rPr>
        <w:t>dictionary</w:t>
      </w:r>
      <w:r w:rsidRPr="00E01132">
        <w:rPr>
          <w:rFonts w:asciiTheme="minorHAnsi" w:eastAsia="Times New Roman" w:hAnsiTheme="minorHAnsi" w:cstheme="minorHAnsi"/>
          <w:lang w:eastAsia="id-ID"/>
        </w:rPr>
        <w:t xml:space="preserve"> yang disimpan pada variabel RCA_DATA. Setiap aspek digunakan sebagai </w:t>
      </w:r>
      <w:r w:rsidRPr="00E01132">
        <w:rPr>
          <w:rFonts w:asciiTheme="minorHAnsi" w:eastAsia="Times New Roman" w:hAnsiTheme="minorHAnsi" w:cstheme="minorHAnsi"/>
          <w:i/>
          <w:iCs/>
          <w:lang w:eastAsia="id-ID"/>
        </w:rPr>
        <w:t>key</w:t>
      </w:r>
      <w:r w:rsidRPr="00E01132">
        <w:rPr>
          <w:rFonts w:asciiTheme="minorHAnsi" w:eastAsia="Times New Roman" w:hAnsiTheme="minorHAnsi" w:cstheme="minorHAnsi"/>
          <w:lang w:eastAsia="id-ID"/>
        </w:rPr>
        <w:t xml:space="preserve">, sedangkan </w:t>
      </w:r>
      <w:r w:rsidRPr="00E01132">
        <w:rPr>
          <w:rFonts w:asciiTheme="minorHAnsi" w:eastAsia="Times New Roman" w:hAnsiTheme="minorHAnsi" w:cstheme="minorHAnsi"/>
          <w:i/>
          <w:iCs/>
          <w:lang w:eastAsia="id-ID"/>
        </w:rPr>
        <w:t>value</w:t>
      </w:r>
      <w:r w:rsidRPr="00E01132">
        <w:rPr>
          <w:rFonts w:asciiTheme="minorHAnsi" w:eastAsia="Times New Roman" w:hAnsiTheme="minorHAnsi" w:cstheme="minorHAnsi"/>
          <w:lang w:eastAsia="id-ID"/>
        </w:rPr>
        <w:t xml:space="preserve"> berisi isu kritis, rangkaian </w:t>
      </w:r>
      <w:r w:rsidRPr="00E01132">
        <w:rPr>
          <w:rFonts w:asciiTheme="minorHAnsi" w:eastAsia="Times New Roman" w:hAnsiTheme="minorHAnsi" w:cstheme="minorHAnsi"/>
          <w:lang w:eastAsia="id-ID"/>
        </w:rPr>
        <w:lastRenderedPageBreak/>
        <w:t>pertanyaan why1 hingga why5, akar masalah, serta rekomendasi perbaikan. Penyusunan dalam struktur tersebut memudahkan pengelolaan hasil analisis secara terorganisasi. Selain itu, informasi setiap aspek dapat dipanggil kembali sesuai kebutuhan pada tahap berikutnya.</w:t>
      </w:r>
    </w:p>
    <w:p w14:paraId="4D143E57" w14:textId="77777777" w:rsidR="00BE11DA" w:rsidRPr="00BE11DA" w:rsidRDefault="00E01132" w:rsidP="008456E8">
      <w:pPr>
        <w:spacing w:before="100" w:beforeAutospacing="1" w:after="100" w:afterAutospacing="1"/>
        <w:ind w:firstLine="360"/>
        <w:rPr>
          <w:rFonts w:asciiTheme="minorHAnsi" w:eastAsia="Times New Roman" w:hAnsiTheme="minorHAnsi" w:cstheme="minorHAnsi"/>
          <w:szCs w:val="24"/>
          <w:lang w:eastAsia="id-ID"/>
        </w:rPr>
      </w:pPr>
      <w:r w:rsidRPr="00E01132">
        <w:rPr>
          <w:rFonts w:asciiTheme="minorHAnsi" w:eastAsia="Times New Roman" w:hAnsiTheme="minorHAnsi" w:cstheme="minorHAnsi"/>
          <w:szCs w:val="24"/>
          <w:lang w:eastAsia="id-ID"/>
        </w:rPr>
        <w:t>Selanjutnya, data RCA untuk setiap aspek diambil menggunakan perintah RCA_DATA.get(aspek, {}) agar dapat digabungkan dengan hasil distribusi sentimen yang telah diperoleh pada subbab 5.7. Seluruh hasil analisis kemudian disusun dalam bentuk tabel dan disimpan pada berkas rca_rekomendasi.csv serta laporan_lengkap.csv. Hasil tersebut menjadi dasar dalam penyusunan rekomendasi perbaikan tata kelola pada setiap aspek.</w:t>
      </w:r>
    </w:p>
    <w:p w14:paraId="1CA86540" w14:textId="77777777" w:rsidR="00556C5D" w:rsidRDefault="002D4690">
      <w:pPr>
        <w:pStyle w:val="Judul1"/>
      </w:pPr>
      <w:bookmarkStart w:id="114" w:name="_Toc242302574"/>
      <w:bookmarkEnd w:id="52"/>
      <w:r>
        <w:lastRenderedPageBreak/>
        <w:t>HASIL PENELITIAN DAN PEMBAHASAN</w:t>
      </w:r>
      <w:bookmarkEnd w:id="114"/>
    </w:p>
    <w:p w14:paraId="03411355" w14:textId="77777777" w:rsidR="00C52CF2" w:rsidRDefault="00C52CF2" w:rsidP="00C52CF2">
      <w:pPr>
        <w:pStyle w:val="Judul2"/>
      </w:pPr>
      <w:bookmarkStart w:id="115" w:name="_Toc242302575"/>
      <w:r>
        <w:t>Hasil Pengumpulan Data</w:t>
      </w:r>
      <w:bookmarkEnd w:id="115"/>
    </w:p>
    <w:p w14:paraId="728F5780" w14:textId="77777777" w:rsidR="00ED3906" w:rsidRPr="00ED3906" w:rsidRDefault="00C52CF2"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pengumpulan data menghasilkan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komentar publik yang diperoleh melalui proses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pada platform TikTok menggunakan beberapa kata kunci yang berkaitan dengan isu pengadaan mobil dinas Gubernur Kalimantan Timur. Proses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dilaksanakan pada 26 Februari 2026 hingga 2 Maret 2026, yaitu pada periode ketika isu tersebut menjadi perhatian luas di media massa maupun media sosial. Berdasarkan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diperoleh sebanyak 1.081 komentar yang berasal dari berbagai unggahan TikTok yang membahas isu penelitian. Seluruh komentar tersebut masih berupa data mentah (</w:t>
      </w:r>
      <w:r>
        <w:rPr>
          <w:rFonts w:asciiTheme="minorHAnsi" w:eastAsia="Times New Roman" w:hAnsiTheme="minorHAnsi" w:cstheme="minorHAnsi"/>
          <w:i/>
          <w:iCs/>
          <w:szCs w:val="24"/>
          <w:lang w:eastAsia="id-ID"/>
        </w:rPr>
        <w:t>raw data</w:t>
      </w:r>
      <w:r>
        <w:rPr>
          <w:rFonts w:asciiTheme="minorHAnsi" w:eastAsia="Times New Roman" w:hAnsiTheme="minorHAnsi" w:cstheme="minorHAnsi"/>
          <w:szCs w:val="24"/>
          <w:lang w:eastAsia="id-ID"/>
        </w:rPr>
        <w:t>) sehingga belum digunakan secara langsung pada proses pelatihan model.</w:t>
      </w:r>
    </w:p>
    <w:p w14:paraId="001CCF7A" w14:textId="77777777" w:rsidR="00C52CF2" w:rsidRDefault="00ED3906" w:rsidP="00ED3906">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Setelah proses pengumpulan data selesai, dilakukan seleksi terhadap seluruh komentar yang berhasil diperoleh. Proses seleksi bertujuan memperoleh komentar yang relevan dengan topik penelitian sehingga dapat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model. Berdasarkan hasil seleksi,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sedangkan 282 komentar lainnya tidak digunakan karena tidak memenuhi kriteria yang telah ditetapkan, seperti komentar yang tidak relevan dengan topik penelitian, komentar duplikat, maupun komentar yang tidak mengandung opini yang dapat dianalisis.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hasil seleksi tersebut selanjutnya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sebagai tahap awal pembentukan data berlabel. Ringkasan jumlah data yang digunakan pada penelitian ini ditunjukkan pada Tabel 5.1.</w:t>
      </w:r>
    </w:p>
    <w:p w14:paraId="6C503D2E" w14:textId="278951EF" w:rsidR="00B91E21" w:rsidRDefault="00B91E21" w:rsidP="00B91E21">
      <w:pPr>
        <w:pStyle w:val="Keterangan"/>
      </w:pPr>
      <w:bookmarkStart w:id="116" w:name="_Toc242302619"/>
      <w:r>
        <w:t xml:space="preserve">Tabel 5. </w:t>
      </w:r>
      <w:r>
        <w:fldChar w:fldCharType="begin"/>
      </w:r>
      <w:r>
        <w:instrText xml:space="preserve"> SEQ Tabel_5. \* ARABIC </w:instrText>
      </w:r>
      <w:r>
        <w:fldChar w:fldCharType="separate"/>
      </w:r>
      <w:r w:rsidR="00FA5D59">
        <w:rPr>
          <w:noProof/>
        </w:rPr>
        <w:t>1</w:t>
      </w:r>
      <w:r>
        <w:fldChar w:fldCharType="end"/>
      </w:r>
      <w:r>
        <w:t xml:space="preserve"> </w:t>
      </w:r>
      <w:r>
        <w:rPr>
          <w:rFonts w:asciiTheme="minorHAnsi" w:eastAsia="Times New Roman" w:hAnsiTheme="minorHAnsi" w:cstheme="minorHAnsi"/>
          <w:szCs w:val="24"/>
          <w:lang w:eastAsia="id-ID"/>
        </w:rPr>
        <w:t>Jumlah Data Penelitian</w:t>
      </w:r>
      <w:bookmarkEnd w:id="116"/>
    </w:p>
    <w:tbl>
      <w:tblPr>
        <w:tblW w:w="0" w:type="auto"/>
        <w:jc w:val="center"/>
        <w:tblLook w:val="04A0" w:firstRow="1" w:lastRow="0" w:firstColumn="1" w:lastColumn="0" w:noHBand="0" w:noVBand="1"/>
      </w:tblPr>
      <w:tblGrid>
        <w:gridCol w:w="534"/>
        <w:gridCol w:w="4086"/>
        <w:gridCol w:w="2311"/>
      </w:tblGrid>
      <w:tr w:rsidR="00C52CF2" w:rsidRPr="00215EA9" w14:paraId="5D8F8919"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5D4800F3" w14:textId="77777777" w:rsidR="00C52CF2" w:rsidRPr="00215EA9" w:rsidRDefault="00C52CF2"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2E596071" w14:textId="77777777" w:rsidR="00C52CF2" w:rsidRPr="00215EA9" w:rsidRDefault="00C52CF2" w:rsidP="00703AFF">
            <w:pPr>
              <w:pStyle w:val="TeksIsi"/>
              <w:rPr>
                <w:b/>
                <w:bCs/>
                <w:sz w:val="22"/>
                <w:lang w:val="en-US"/>
              </w:rPr>
            </w:pPr>
            <w:r>
              <w:rPr>
                <w:b/>
                <w:bCs/>
                <w:sz w:val="22"/>
              </w:rPr>
              <w:t>Tahapan</w:t>
            </w:r>
          </w:p>
        </w:tc>
        <w:tc>
          <w:tcPr>
            <w:tcW w:w="2311" w:type="dxa"/>
            <w:tcBorders>
              <w:top w:val="single" w:sz="4" w:space="0" w:color="auto"/>
              <w:left w:val="single" w:sz="4" w:space="0" w:color="auto"/>
              <w:bottom w:val="single" w:sz="4" w:space="0" w:color="auto"/>
              <w:right w:val="single" w:sz="4" w:space="0" w:color="auto"/>
            </w:tcBorders>
          </w:tcPr>
          <w:p w14:paraId="35D593B0" w14:textId="77777777" w:rsidR="00C52CF2" w:rsidRPr="00215EA9" w:rsidRDefault="00C52CF2" w:rsidP="00703AFF">
            <w:pPr>
              <w:pStyle w:val="TeksIsi"/>
              <w:rPr>
                <w:b/>
                <w:bCs/>
                <w:sz w:val="22"/>
                <w:lang w:val="en-US"/>
              </w:rPr>
            </w:pPr>
            <w:r>
              <w:rPr>
                <w:b/>
                <w:bCs/>
                <w:sz w:val="22"/>
              </w:rPr>
              <w:t>Jumlah Komentar</w:t>
            </w:r>
          </w:p>
        </w:tc>
      </w:tr>
      <w:tr w:rsidR="00C52CF2" w:rsidRPr="00215EA9" w14:paraId="421CC98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68B6CD4" w14:textId="77777777" w:rsidR="00C52CF2" w:rsidRPr="00215EA9" w:rsidRDefault="00C52CF2"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0DDAFEAC" w14:textId="77777777" w:rsidR="00C52CF2" w:rsidRPr="00215EA9" w:rsidRDefault="00C52CF2" w:rsidP="00703AFF">
            <w:pPr>
              <w:pStyle w:val="TeksIsi"/>
              <w:rPr>
                <w:sz w:val="22"/>
                <w:lang w:val="en-US"/>
              </w:rPr>
            </w:pPr>
            <w:r>
              <w:rPr>
                <w:sz w:val="22"/>
              </w:rPr>
              <w:t xml:space="preserve">Komentar hasil </w:t>
            </w:r>
            <w:r>
              <w:rPr>
                <w:i/>
                <w:iCs/>
                <w:sz w:val="22"/>
              </w:rPr>
              <w:t>keyword-based scraping</w:t>
            </w:r>
          </w:p>
        </w:tc>
        <w:tc>
          <w:tcPr>
            <w:tcW w:w="2311" w:type="dxa"/>
            <w:tcBorders>
              <w:top w:val="single" w:sz="4" w:space="0" w:color="auto"/>
              <w:left w:val="single" w:sz="4" w:space="0" w:color="auto"/>
              <w:bottom w:val="single" w:sz="4" w:space="0" w:color="auto"/>
              <w:right w:val="single" w:sz="4" w:space="0" w:color="auto"/>
            </w:tcBorders>
          </w:tcPr>
          <w:p w14:paraId="2568D76A" w14:textId="77777777" w:rsidR="00C52CF2" w:rsidRPr="00215EA9" w:rsidRDefault="00C52CF2" w:rsidP="00703AFF">
            <w:pPr>
              <w:pStyle w:val="TeksIsi"/>
              <w:rPr>
                <w:sz w:val="22"/>
                <w:lang w:val="en-US"/>
              </w:rPr>
            </w:pPr>
            <w:r>
              <w:rPr>
                <w:sz w:val="22"/>
              </w:rPr>
              <w:t>1.081</w:t>
            </w:r>
          </w:p>
        </w:tc>
      </w:tr>
      <w:tr w:rsidR="00C52CF2" w:rsidRPr="00215EA9" w14:paraId="608A217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56D5ACC" w14:textId="77777777" w:rsidR="00C52CF2" w:rsidRPr="00215EA9" w:rsidRDefault="00C52CF2"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2F413ADF" w14:textId="77777777" w:rsidR="00C52CF2" w:rsidRPr="00215EA9" w:rsidRDefault="00C52CF2" w:rsidP="00703AFF">
            <w:pPr>
              <w:pStyle w:val="TeksIsi"/>
              <w:rPr>
                <w:sz w:val="22"/>
                <w:lang w:val="en-US"/>
              </w:rPr>
            </w:pPr>
            <w:r>
              <w:rPr>
                <w:i/>
                <w:sz w:val="22"/>
              </w:rPr>
              <w:t>Dataset</w:t>
            </w:r>
            <w:r>
              <w:rPr>
                <w:sz w:val="22"/>
              </w:rPr>
              <w:t xml:space="preserve"> penelitian yang digunakan</w:t>
            </w:r>
          </w:p>
        </w:tc>
        <w:tc>
          <w:tcPr>
            <w:tcW w:w="2311" w:type="dxa"/>
            <w:tcBorders>
              <w:top w:val="single" w:sz="4" w:space="0" w:color="auto"/>
              <w:left w:val="single" w:sz="4" w:space="0" w:color="auto"/>
              <w:bottom w:val="single" w:sz="4" w:space="0" w:color="auto"/>
              <w:right w:val="single" w:sz="4" w:space="0" w:color="auto"/>
            </w:tcBorders>
          </w:tcPr>
          <w:p w14:paraId="747C5307" w14:textId="77777777" w:rsidR="00C52CF2" w:rsidRPr="00215EA9" w:rsidRDefault="00C52CF2" w:rsidP="00703AFF">
            <w:pPr>
              <w:pStyle w:val="TeksIsi"/>
              <w:rPr>
                <w:sz w:val="22"/>
                <w:lang w:val="en-US"/>
              </w:rPr>
            </w:pPr>
            <w:r>
              <w:rPr>
                <w:sz w:val="22"/>
                <w:lang w:val="en-US"/>
              </w:rPr>
              <w:t>800</w:t>
            </w:r>
          </w:p>
        </w:tc>
      </w:tr>
    </w:tbl>
    <w:p w14:paraId="2E3297B1" w14:textId="77777777" w:rsidR="00C52CF2" w:rsidRPr="00ED3906" w:rsidRDefault="0065075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5.1 diketahui bahwa sebanyak 800 komentar atau sekitar 74,01% dari total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Jumlah tersebut ditetapkan sebagai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yang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serta evaluasi menggunakan metode </w:t>
      </w:r>
      <w:r>
        <w:rPr>
          <w:rFonts w:asciiTheme="minorHAnsi" w:eastAsia="Times New Roman" w:hAnsiTheme="minorHAnsi" w:cstheme="minorHAnsi"/>
          <w:i/>
          <w:iCs/>
          <w:szCs w:val="24"/>
          <w:lang w:eastAsia="id-ID"/>
        </w:rPr>
        <w:t>10-Fold Cross Validation</w:t>
      </w:r>
      <w:r>
        <w:rPr>
          <w:rFonts w:asciiTheme="minorHAnsi" w:eastAsia="Times New Roman" w:hAnsiTheme="minorHAnsi" w:cstheme="minorHAnsi"/>
          <w:szCs w:val="24"/>
          <w:lang w:eastAsia="id-ID"/>
        </w:rPr>
        <w:t>. Penggunaan 800 komentar bertujuan memberikan data berlabel yang cukup bagi model untuk mempelajari pola bahasa, aspek tata kelola, dan polaritas sentimen yang terdapat pada komentar publik. Dengan jumlah data pelatihan yang lebih banyak dan beragam, model diharapkan mampu membangun representasi yang lebih baik sehingga performa klasifikasi dapat ditingkatkan. Visualisasi jumlah data penelitian ditunjukkan pada Gambar 5.1.</w:t>
      </w:r>
    </w:p>
    <w:tbl>
      <w:tblPr>
        <w:tblStyle w:val="KisiTabel"/>
        <w:tblW w:w="0" w:type="auto"/>
        <w:tblLook w:val="04A0" w:firstRow="1" w:lastRow="0" w:firstColumn="1" w:lastColumn="0" w:noHBand="0" w:noVBand="1"/>
      </w:tblPr>
      <w:tblGrid>
        <w:gridCol w:w="7927"/>
      </w:tblGrid>
      <w:tr w:rsidR="00C52CF2" w14:paraId="7D5970CC" w14:textId="77777777" w:rsidTr="00C52CF2">
        <w:tc>
          <w:tcPr>
            <w:tcW w:w="7927" w:type="dxa"/>
          </w:tcPr>
          <w:p w14:paraId="65F22363" w14:textId="77777777" w:rsidR="0042712A" w:rsidRDefault="00C52CF2" w:rsidP="0042712A">
            <w:pPr>
              <w:pStyle w:val="CaptionExample"/>
            </w:pPr>
            <w:r>
              <w:lastRenderedPageBreak/>
              <w:drawing>
                <wp:inline distT="0" distB="0" distL="0" distR="0" wp14:anchorId="17B2B940" wp14:editId="3E798951">
                  <wp:extent cx="5039995" cy="3599815"/>
                  <wp:effectExtent l="0" t="0" r="8255" b="635"/>
                  <wp:docPr id="10808848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84863" name=""/>
                          <pic:cNvPicPr/>
                        </pic:nvPicPr>
                        <pic:blipFill>
                          <a:blip r:embed="rId10"/>
                          <a:stretch>
                            <a:fillRect/>
                          </a:stretch>
                        </pic:blipFill>
                        <pic:spPr>
                          <a:xfrm>
                            <a:off x="0" y="0"/>
                            <a:ext cx="5039995" cy="3599815"/>
                          </a:xfrm>
                          <a:prstGeom prst="rect">
                            <a:avLst/>
                          </a:prstGeom>
                        </pic:spPr>
                      </pic:pic>
                    </a:graphicData>
                  </a:graphic>
                </wp:inline>
              </w:drawing>
            </w:r>
          </w:p>
          <w:p w14:paraId="15446EC0" w14:textId="59E82E92" w:rsidR="00C52CF2" w:rsidRDefault="0042712A" w:rsidP="0042712A">
            <w:pPr>
              <w:pStyle w:val="Keterangan"/>
            </w:pPr>
            <w:bookmarkStart w:id="117" w:name="_Toc242302642"/>
            <w:r>
              <w:t xml:space="preserve">Gambar 5. </w:t>
            </w:r>
            <w:r>
              <w:fldChar w:fldCharType="begin"/>
            </w:r>
            <w:r>
              <w:instrText xml:space="preserve"> SEQ Gambar_5. \* ARABIC </w:instrText>
            </w:r>
            <w:r>
              <w:fldChar w:fldCharType="separate"/>
            </w:r>
            <w:r w:rsidR="00FA5D59">
              <w:rPr>
                <w:noProof/>
              </w:rPr>
              <w:t>1</w:t>
            </w:r>
            <w:r>
              <w:fldChar w:fldCharType="end"/>
            </w:r>
            <w:r>
              <w:t xml:space="preserve"> </w:t>
            </w:r>
            <w:r>
              <w:rPr>
                <w:rFonts w:asciiTheme="minorHAnsi" w:eastAsia="Times New Roman" w:hAnsiTheme="minorHAnsi" w:cstheme="minorHAnsi"/>
                <w:szCs w:val="24"/>
                <w:lang w:eastAsia="id-ID"/>
              </w:rPr>
              <w:t>Jumlah Data Penelitian</w:t>
            </w:r>
            <w:bookmarkEnd w:id="117"/>
          </w:p>
        </w:tc>
      </w:tr>
    </w:tbl>
    <w:p w14:paraId="6B493306" w14:textId="77777777" w:rsidR="00C91037" w:rsidRPr="00C91037" w:rsidRDefault="00650755"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Gambar 5.1 memperlihatkan perbandingan antara jumlah komentar hasil </w:t>
      </w:r>
      <w:r>
        <w:rPr>
          <w:rFonts w:asciiTheme="minorHAnsi" w:eastAsia="Times New Roman" w:hAnsiTheme="minorHAnsi" w:cstheme="minorHAnsi"/>
          <w:i/>
          <w:iCs/>
          <w:szCs w:val="24"/>
          <w:lang w:eastAsia="id-ID"/>
        </w:rPr>
        <w:t>keyword-based scraping</w:t>
      </w:r>
      <w:r>
        <w:rPr>
          <w:rFonts w:asciiTheme="minorHAnsi" w:eastAsia="Times New Roman" w:hAnsiTheme="minorHAnsi" w:cstheme="minorHAnsi"/>
          <w:szCs w:val="24"/>
          <w:lang w:eastAsia="id-ID"/>
        </w:rPr>
        <w:t xml:space="preserve"> dengan jumlah komentar yang digunakan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penelitian.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menghasilkan sebanyak 1.081 komentar, sedangkan sebanyak 800 komentar dipilih sebagai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pelatihan (</w:t>
      </w:r>
      <w:r>
        <w:rPr>
          <w:rFonts w:asciiTheme="minorHAnsi" w:eastAsia="Times New Roman" w:hAnsiTheme="minorHAnsi" w:cstheme="minorHAnsi"/>
          <w:i/>
          <w:iCs/>
          <w:szCs w:val="24"/>
          <w:lang w:eastAsia="id-ID"/>
        </w:rPr>
        <w:t>training dataset</w:t>
      </w:r>
      <w:r>
        <w:rPr>
          <w:rFonts w:asciiTheme="minorHAnsi" w:eastAsia="Times New Roman" w:hAnsiTheme="minorHAnsi" w:cstheme="minorHAnsi"/>
          <w:szCs w:val="24"/>
          <w:lang w:eastAsia="id-ID"/>
        </w:rPr>
        <w:t xml:space="preserve">). Perbedaan jumlah tersebut menunjukkan bahwa tidak seluruh komentar hasil </w:t>
      </w:r>
      <w:r>
        <w:rPr>
          <w:rFonts w:asciiTheme="minorHAnsi" w:eastAsia="Times New Roman" w:hAnsiTheme="minorHAnsi" w:cstheme="minorHAnsi"/>
          <w:i/>
          <w:iCs/>
          <w:szCs w:val="24"/>
          <w:lang w:eastAsia="id-ID"/>
        </w:rPr>
        <w:t>scraping</w:t>
      </w:r>
      <w:r>
        <w:rPr>
          <w:rFonts w:asciiTheme="minorHAnsi" w:eastAsia="Times New Roman" w:hAnsiTheme="minorHAnsi" w:cstheme="minorHAnsi"/>
          <w:szCs w:val="24"/>
          <w:lang w:eastAsia="id-ID"/>
        </w:rPr>
        <w:t xml:space="preserve"> digunakan pada proses pelatihan model. Tahap ini dilakukan untuk membentuk </w:t>
      </w:r>
      <w:r>
        <w:rPr>
          <w:rFonts w:asciiTheme="minorHAnsi" w:eastAsia="Times New Roman" w:hAnsiTheme="minorHAnsi" w:cstheme="minorHAnsi"/>
          <w:i/>
          <w:iCs/>
          <w:szCs w:val="24"/>
          <w:lang w:eastAsia="id-ID"/>
        </w:rPr>
        <w:t>dataset</w:t>
      </w:r>
      <w:r>
        <w:rPr>
          <w:rFonts w:asciiTheme="minorHAnsi" w:eastAsia="Times New Roman" w:hAnsiTheme="minorHAnsi" w:cstheme="minorHAnsi"/>
          <w:szCs w:val="24"/>
          <w:lang w:eastAsia="id-ID"/>
        </w:rPr>
        <w:t xml:space="preserve"> berlabel yang akan digunakan pada proses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w:t>
      </w:r>
    </w:p>
    <w:p w14:paraId="72376330" w14:textId="77777777" w:rsidR="00830018" w:rsidRPr="00C91037" w:rsidRDefault="00C91037" w:rsidP="00C9103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Penggunaan </w:t>
      </w:r>
      <w:r w:rsidR="008456E8" w:rsidRPr="008456E8">
        <w:rPr>
          <w:rFonts w:asciiTheme="minorHAnsi" w:eastAsia="Times New Roman" w:hAnsiTheme="minorHAnsi" w:cstheme="minorHAnsi"/>
          <w:szCs w:val="24"/>
          <w:lang w:eastAsia="id-ID"/>
        </w:rPr>
        <w:t xml:space="preserve">sebanyak 800 komentar sebagai </w:t>
      </w:r>
      <w:r w:rsidR="008456E8" w:rsidRPr="008456E8">
        <w:rPr>
          <w:rFonts w:asciiTheme="minorHAnsi" w:eastAsia="Times New Roman" w:hAnsiTheme="minorHAnsi" w:cstheme="minorHAnsi"/>
          <w:i/>
          <w:iCs/>
          <w:szCs w:val="24"/>
          <w:lang w:eastAsia="id-ID"/>
        </w:rPr>
        <w:t>training dataset</w:t>
      </w:r>
      <w:r w:rsidR="008456E8" w:rsidRPr="008456E8">
        <w:rPr>
          <w:rFonts w:asciiTheme="minorHAnsi" w:eastAsia="Times New Roman" w:hAnsiTheme="minorHAnsi" w:cstheme="minorHAnsi"/>
          <w:szCs w:val="24"/>
          <w:lang w:eastAsia="id-ID"/>
        </w:rPr>
        <w:t xml:space="preserve"> bertujuan menyediakan data berlabel yang cukup bagi model IndoBERT untuk mempelajari pola bahasa, aspek tata kelola, dan polaritas sentimen pada komentar publik. Jumlah data tersebut diharapkan mampu memberikan variasi kosakata dan pola kalimat yang lebih beragam selama proses </w:t>
      </w:r>
      <w:r w:rsidR="008456E8" w:rsidRPr="008456E8">
        <w:rPr>
          <w:rFonts w:asciiTheme="minorHAnsi" w:eastAsia="Times New Roman" w:hAnsiTheme="minorHAnsi" w:cstheme="minorHAnsi"/>
          <w:i/>
          <w:iCs/>
          <w:szCs w:val="24"/>
          <w:lang w:eastAsia="id-ID"/>
        </w:rPr>
        <w:t>fine-tuning</w:t>
      </w:r>
      <w:r w:rsidR="008456E8" w:rsidRPr="008456E8">
        <w:rPr>
          <w:rFonts w:asciiTheme="minorHAnsi" w:eastAsia="Times New Roman" w:hAnsiTheme="minorHAnsi" w:cstheme="minorHAnsi"/>
          <w:szCs w:val="24"/>
          <w:lang w:eastAsia="id-ID"/>
        </w:rPr>
        <w:t xml:space="preserve">. </w:t>
      </w:r>
      <w:r>
        <w:rPr>
          <w:rFonts w:asciiTheme="minorHAnsi" w:eastAsia="Times New Roman" w:hAnsiTheme="minorHAnsi" w:cstheme="minorHAnsi"/>
          <w:szCs w:val="24"/>
          <w:lang w:eastAsia="id-ID"/>
        </w:rPr>
        <w:t xml:space="preserve">Setelah proses evaluasi menggunakan 10-Fold Cross Validation selesai dilakukan, prediksi terhadap seluruh komentar hasil keyword-based scraping selanjutnya dilakukan menggunakan pendekatan </w:t>
      </w:r>
      <w:r w:rsidR="008456E8" w:rsidRPr="008456E8">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w:t>
      </w:r>
      <w:r w:rsidR="008456E8" w:rsidRPr="008456E8">
        <w:rPr>
          <w:rFonts w:asciiTheme="minorHAnsi" w:eastAsia="Times New Roman" w:hAnsiTheme="minorHAnsi" w:cstheme="minorHAnsi"/>
          <w:szCs w:val="24"/>
          <w:lang w:eastAsia="id-ID"/>
        </w:rPr>
        <w:t xml:space="preserve"> Hasil prediksi tersebut selanjutnya menjadi dasar pada tahapan identifikasi permasalahan dan </w:t>
      </w:r>
      <w:r w:rsidR="008456E8" w:rsidRPr="008456E8">
        <w:rPr>
          <w:rFonts w:asciiTheme="minorHAnsi" w:eastAsia="Times New Roman" w:hAnsiTheme="minorHAnsi" w:cstheme="minorHAnsi"/>
          <w:i/>
          <w:iCs/>
          <w:szCs w:val="24"/>
          <w:lang w:eastAsia="id-ID"/>
        </w:rPr>
        <w:t>Root Cause Analysis</w:t>
      </w:r>
      <w:r w:rsidR="008456E8" w:rsidRPr="008456E8">
        <w:rPr>
          <w:rFonts w:asciiTheme="minorHAnsi" w:eastAsia="Times New Roman" w:hAnsiTheme="minorHAnsi" w:cstheme="minorHAnsi"/>
          <w:szCs w:val="24"/>
          <w:lang w:eastAsia="id-ID"/>
        </w:rPr>
        <w:t xml:space="preserve"> (RCA</w:t>
      </w:r>
      <w:r w:rsidRPr="008456E8">
        <w:rPr>
          <w:rFonts w:asciiTheme="minorHAnsi" w:eastAsia="Times New Roman" w:hAnsiTheme="minorHAnsi" w:cstheme="minorHAnsi"/>
          <w:szCs w:val="24"/>
          <w:lang w:eastAsia="id-ID"/>
        </w:rPr>
        <w:t>)</w:t>
      </w:r>
      <w:r>
        <w:rPr>
          <w:rFonts w:asciiTheme="minorHAnsi" w:eastAsia="Times New Roman" w:hAnsiTheme="minorHAnsi" w:cstheme="minorHAnsi"/>
          <w:szCs w:val="24"/>
          <w:lang w:eastAsia="id-ID"/>
        </w:rPr>
        <w:t>.</w:t>
      </w:r>
    </w:p>
    <w:p w14:paraId="51E52BF0" w14:textId="77777777" w:rsidR="004876EA" w:rsidRDefault="004876EA" w:rsidP="004876EA">
      <w:pPr>
        <w:pStyle w:val="Judul2"/>
        <w:rPr>
          <w:lang w:eastAsia="id-ID"/>
        </w:rPr>
      </w:pPr>
      <w:bookmarkStart w:id="118" w:name="_Toc242302576"/>
      <w:r>
        <w:rPr>
          <w:lang w:eastAsia="id-ID"/>
        </w:rPr>
        <w:t>Hasil Pelabelan Data</w:t>
      </w:r>
      <w:bookmarkEnd w:id="118"/>
    </w:p>
    <w:p w14:paraId="5FD367A2" w14:textId="77777777" w:rsidR="00150B57" w:rsidRDefault="004876EA"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pelabelan data dilakukan terhadap seluruh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yang terdiri atas 800 komentar hasil seleksi pada tahap pengumpulan data. Proses pelabelan menggunakan pendekatan </w:t>
      </w:r>
      <w:r>
        <w:rPr>
          <w:rFonts w:asciiTheme="minorHAnsi" w:eastAsia="Times New Roman" w:hAnsiTheme="minorHAnsi" w:cstheme="minorHAnsi"/>
          <w:i/>
          <w:iCs/>
          <w:szCs w:val="24"/>
          <w:lang w:eastAsia="id-ID"/>
        </w:rPr>
        <w:t>Hybrid Annotation</w:t>
      </w:r>
      <w:r>
        <w:rPr>
          <w:rFonts w:asciiTheme="minorHAnsi" w:eastAsia="Times New Roman" w:hAnsiTheme="minorHAnsi" w:cstheme="minorHAnsi"/>
          <w:szCs w:val="24"/>
          <w:lang w:eastAsia="id-ID"/>
        </w:rPr>
        <w:t xml:space="preserve"> dengan melibatkan </w:t>
      </w:r>
      <w:r>
        <w:rPr>
          <w:rFonts w:asciiTheme="minorHAnsi" w:eastAsia="Times New Roman" w:hAnsiTheme="minorHAnsi" w:cstheme="minorHAnsi"/>
          <w:i/>
          <w:iCs/>
          <w:szCs w:val="24"/>
          <w:lang w:eastAsia="id-ID"/>
        </w:rPr>
        <w:lastRenderedPageBreak/>
        <w:t>expert annotator</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iCs/>
          <w:szCs w:val="24"/>
          <w:lang w:eastAsia="id-ID"/>
        </w:rPr>
        <w:t xml:space="preserve">Artificial Intelligence </w:t>
      </w:r>
      <w:r w:rsidRPr="00937A81">
        <w:rPr>
          <w:rFonts w:asciiTheme="minorHAnsi" w:eastAsia="Times New Roman" w:hAnsiTheme="minorHAnsi" w:cstheme="minorHAnsi"/>
          <w:szCs w:val="24"/>
          <w:lang w:eastAsia="id-ID"/>
        </w:rPr>
        <w:t>(AI),</w:t>
      </w:r>
      <w:r>
        <w:rPr>
          <w:rFonts w:asciiTheme="minorHAnsi" w:eastAsia="Times New Roman" w:hAnsiTheme="minorHAnsi" w:cstheme="minorHAnsi"/>
          <w:szCs w:val="24"/>
          <w:lang w:eastAsia="id-ID"/>
        </w:rPr>
        <w:t xml:space="preserve"> dan peneliti. Setiap komentar diberikan satu label aspek dan satu label sentimen, kemudian ditentukan label akhirnya menggunakan metode </w:t>
      </w:r>
      <w:r>
        <w:rPr>
          <w:rFonts w:asciiTheme="minorHAnsi" w:eastAsia="Times New Roman" w:hAnsiTheme="minorHAnsi" w:cstheme="minorHAnsi"/>
          <w:i/>
          <w:iCs/>
          <w:szCs w:val="24"/>
          <w:lang w:eastAsia="id-ID"/>
        </w:rPr>
        <w:t>majority voting</w:t>
      </w:r>
      <w:r>
        <w:rPr>
          <w:rFonts w:asciiTheme="minorHAnsi" w:eastAsia="Times New Roman" w:hAnsiTheme="minorHAnsi" w:cstheme="minorHAnsi"/>
          <w:szCs w:val="24"/>
          <w:lang w:eastAsia="id-ID"/>
        </w:rPr>
        <w:t xml:space="preserve">. Hasil pelabelan menghasilkan tiga atribut utama, yaitu </w:t>
      </w:r>
      <w:r w:rsidRPr="00FE52FE">
        <w:rPr>
          <w:rFonts w:asciiTheme="minorHAnsi" w:eastAsia="Times New Roman" w:hAnsiTheme="minorHAnsi" w:cstheme="minorHAnsi"/>
          <w:i/>
          <w:iCs/>
          <w:szCs w:val="24"/>
          <w:lang w:eastAsia="id-ID"/>
        </w:rPr>
        <w:t>Final Aspect, Final Sentiment,</w:t>
      </w:r>
      <w:r>
        <w:rPr>
          <w:rFonts w:asciiTheme="minorHAnsi" w:eastAsia="Times New Roman" w:hAnsiTheme="minorHAnsi" w:cstheme="minorHAnsi"/>
          <w:szCs w:val="24"/>
          <w:lang w:eastAsia="id-ID"/>
        </w:rPr>
        <w:t xml:space="preserve"> dan </w:t>
      </w:r>
      <w:r w:rsidRPr="00FE52FE">
        <w:rPr>
          <w:rFonts w:asciiTheme="minorHAnsi" w:eastAsia="Times New Roman" w:hAnsiTheme="minorHAnsi" w:cstheme="minorHAnsi"/>
          <w:i/>
          <w:iCs/>
          <w:szCs w:val="24"/>
          <w:lang w:eastAsia="id-ID"/>
        </w:rPr>
        <w:t>Final Label</w:t>
      </w:r>
      <w:r>
        <w:rPr>
          <w:rFonts w:asciiTheme="minorHAnsi" w:eastAsia="Times New Roman" w:hAnsiTheme="minorHAnsi" w:cstheme="minorHAnsi"/>
          <w:szCs w:val="24"/>
          <w:lang w:eastAsia="id-ID"/>
        </w:rPr>
        <w:t xml:space="preserve">, yang selanjutnya digunakan pada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dan pelatihan model IndoBERT. Distribusi hasil pelabelan berdasarkan Final Aspect ditunjukkan pada Tabel 5.2.</w:t>
      </w:r>
    </w:p>
    <w:p w14:paraId="4C3B9CB3" w14:textId="298FE197" w:rsidR="00B91E21" w:rsidRDefault="00B91E21" w:rsidP="00B91E21">
      <w:pPr>
        <w:pStyle w:val="Keterangan"/>
      </w:pPr>
      <w:bookmarkStart w:id="119" w:name="_Toc242302620"/>
      <w:r>
        <w:t xml:space="preserve">Tabel 5. </w:t>
      </w:r>
      <w:r>
        <w:fldChar w:fldCharType="begin"/>
      </w:r>
      <w:r>
        <w:instrText xml:space="preserve"> SEQ Tabel_5. \* ARABIC </w:instrText>
      </w:r>
      <w:r>
        <w:fldChar w:fldCharType="separate"/>
      </w:r>
      <w:r w:rsidR="00FA5D59">
        <w:rPr>
          <w:noProof/>
        </w:rPr>
        <w:t>2</w:t>
      </w:r>
      <w:r>
        <w:fldChar w:fldCharType="end"/>
      </w:r>
      <w:r>
        <w:t xml:space="preserve"> </w:t>
      </w:r>
      <w:r>
        <w:rPr>
          <w:rFonts w:asciiTheme="minorHAnsi" w:eastAsia="Times New Roman" w:hAnsiTheme="minorHAnsi" w:cstheme="minorHAnsi"/>
          <w:szCs w:val="24"/>
          <w:lang w:eastAsia="id-ID"/>
        </w:rPr>
        <w:t>Distribusi Final Aspect</w:t>
      </w:r>
      <w:bookmarkEnd w:id="1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4876EA" w:rsidRPr="00C735B9" w14:paraId="196489F7" w14:textId="77777777" w:rsidTr="00703AFF">
        <w:trPr>
          <w:jc w:val="center"/>
        </w:trPr>
        <w:tc>
          <w:tcPr>
            <w:tcW w:w="534" w:type="dxa"/>
          </w:tcPr>
          <w:p w14:paraId="25F7599E" w14:textId="77777777" w:rsidR="004876EA" w:rsidRPr="004876EA" w:rsidRDefault="004876EA" w:rsidP="00703AFF">
            <w:pPr>
              <w:pStyle w:val="TableColumnTitle"/>
              <w:rPr>
                <w:sz w:val="22"/>
                <w:szCs w:val="22"/>
              </w:rPr>
            </w:pPr>
            <w:r>
              <w:rPr>
                <w:sz w:val="22"/>
                <w:szCs w:val="22"/>
              </w:rPr>
              <w:t>No</w:t>
            </w:r>
          </w:p>
        </w:tc>
        <w:tc>
          <w:tcPr>
            <w:tcW w:w="4086" w:type="dxa"/>
          </w:tcPr>
          <w:p w14:paraId="1D35CD08" w14:textId="77777777" w:rsidR="004876EA" w:rsidRPr="004876EA" w:rsidRDefault="004876EA" w:rsidP="00703AFF">
            <w:pPr>
              <w:pStyle w:val="TableColumnTitle"/>
              <w:rPr>
                <w:sz w:val="22"/>
                <w:szCs w:val="22"/>
              </w:rPr>
            </w:pPr>
            <w:r>
              <w:rPr>
                <w:sz w:val="22"/>
                <w:szCs w:val="22"/>
                <w:lang w:val="id-ID"/>
              </w:rPr>
              <w:t>Final Aspect</w:t>
            </w:r>
          </w:p>
        </w:tc>
        <w:tc>
          <w:tcPr>
            <w:tcW w:w="2311" w:type="dxa"/>
          </w:tcPr>
          <w:p w14:paraId="34075C16" w14:textId="77777777" w:rsidR="004876EA" w:rsidRPr="004876EA" w:rsidRDefault="004876EA" w:rsidP="00703AFF">
            <w:pPr>
              <w:pStyle w:val="TableColumnTitle"/>
              <w:rPr>
                <w:sz w:val="22"/>
                <w:szCs w:val="22"/>
              </w:rPr>
            </w:pPr>
            <w:r>
              <w:rPr>
                <w:sz w:val="22"/>
                <w:szCs w:val="22"/>
                <w:lang w:val="id-ID"/>
              </w:rPr>
              <w:t>Jumlah</w:t>
            </w:r>
          </w:p>
        </w:tc>
      </w:tr>
      <w:tr w:rsidR="004876EA" w:rsidRPr="00C735B9" w14:paraId="3743BAD9" w14:textId="77777777" w:rsidTr="00703AFF">
        <w:trPr>
          <w:jc w:val="center"/>
        </w:trPr>
        <w:tc>
          <w:tcPr>
            <w:tcW w:w="534" w:type="dxa"/>
          </w:tcPr>
          <w:p w14:paraId="410D97A1" w14:textId="77777777" w:rsidR="004876EA" w:rsidRPr="004876EA" w:rsidRDefault="004876EA" w:rsidP="00703AFF">
            <w:pPr>
              <w:pStyle w:val="TableContent"/>
              <w:rPr>
                <w:sz w:val="22"/>
              </w:rPr>
            </w:pPr>
            <w:r>
              <w:rPr>
                <w:sz w:val="22"/>
              </w:rPr>
              <w:t>1</w:t>
            </w:r>
          </w:p>
        </w:tc>
        <w:tc>
          <w:tcPr>
            <w:tcW w:w="4086" w:type="dxa"/>
          </w:tcPr>
          <w:p w14:paraId="417EDF98" w14:textId="77777777" w:rsidR="004876EA" w:rsidRPr="004876EA" w:rsidRDefault="004876EA" w:rsidP="00703AFF">
            <w:pPr>
              <w:pStyle w:val="TableContent"/>
              <w:rPr>
                <w:sz w:val="22"/>
              </w:rPr>
            </w:pPr>
            <w:r>
              <w:rPr>
                <w:sz w:val="22"/>
              </w:rPr>
              <w:t>Akuntabilitas</w:t>
            </w:r>
          </w:p>
        </w:tc>
        <w:tc>
          <w:tcPr>
            <w:tcW w:w="2311" w:type="dxa"/>
          </w:tcPr>
          <w:p w14:paraId="3B549778" w14:textId="77777777" w:rsidR="004876EA" w:rsidRPr="004876EA" w:rsidRDefault="004876EA" w:rsidP="00703AFF">
            <w:pPr>
              <w:pStyle w:val="TableContent"/>
              <w:rPr>
                <w:sz w:val="22"/>
              </w:rPr>
            </w:pPr>
            <w:r>
              <w:rPr>
                <w:sz w:val="22"/>
              </w:rPr>
              <w:t>363</w:t>
            </w:r>
          </w:p>
        </w:tc>
      </w:tr>
      <w:tr w:rsidR="004876EA" w:rsidRPr="00C735B9" w14:paraId="4148F29C" w14:textId="77777777" w:rsidTr="00703AFF">
        <w:trPr>
          <w:jc w:val="center"/>
        </w:trPr>
        <w:tc>
          <w:tcPr>
            <w:tcW w:w="534" w:type="dxa"/>
          </w:tcPr>
          <w:p w14:paraId="3C63F205" w14:textId="77777777" w:rsidR="004876EA" w:rsidRPr="004876EA" w:rsidRDefault="004876EA" w:rsidP="00703AFF">
            <w:pPr>
              <w:pStyle w:val="TableContent"/>
              <w:rPr>
                <w:sz w:val="22"/>
              </w:rPr>
            </w:pPr>
            <w:r>
              <w:rPr>
                <w:sz w:val="22"/>
              </w:rPr>
              <w:t>2</w:t>
            </w:r>
          </w:p>
        </w:tc>
        <w:tc>
          <w:tcPr>
            <w:tcW w:w="4086" w:type="dxa"/>
          </w:tcPr>
          <w:p w14:paraId="614885D4" w14:textId="77777777" w:rsidR="004876EA" w:rsidRPr="004876EA" w:rsidRDefault="004876EA" w:rsidP="00703AFF">
            <w:pPr>
              <w:pStyle w:val="TableContent"/>
              <w:rPr>
                <w:sz w:val="22"/>
              </w:rPr>
            </w:pPr>
            <w:r>
              <w:rPr>
                <w:sz w:val="22"/>
              </w:rPr>
              <w:t>Efektivitas dan Efisiensi</w:t>
            </w:r>
          </w:p>
        </w:tc>
        <w:tc>
          <w:tcPr>
            <w:tcW w:w="2311" w:type="dxa"/>
          </w:tcPr>
          <w:p w14:paraId="3642F1F4" w14:textId="77777777" w:rsidR="004876EA" w:rsidRPr="004876EA" w:rsidRDefault="004876EA" w:rsidP="00703AFF">
            <w:pPr>
              <w:pStyle w:val="TableContent"/>
              <w:rPr>
                <w:sz w:val="22"/>
              </w:rPr>
            </w:pPr>
            <w:r>
              <w:rPr>
                <w:sz w:val="22"/>
              </w:rPr>
              <w:t>263</w:t>
            </w:r>
          </w:p>
        </w:tc>
      </w:tr>
      <w:tr w:rsidR="004876EA" w:rsidRPr="00C735B9" w14:paraId="4E822822" w14:textId="77777777" w:rsidTr="00703AFF">
        <w:trPr>
          <w:jc w:val="center"/>
        </w:trPr>
        <w:tc>
          <w:tcPr>
            <w:tcW w:w="534" w:type="dxa"/>
          </w:tcPr>
          <w:p w14:paraId="269023C3" w14:textId="77777777" w:rsidR="004876EA" w:rsidRPr="004876EA" w:rsidRDefault="004876EA" w:rsidP="00703AFF">
            <w:pPr>
              <w:pStyle w:val="TableContent"/>
              <w:rPr>
                <w:sz w:val="22"/>
              </w:rPr>
            </w:pPr>
            <w:r>
              <w:rPr>
                <w:sz w:val="22"/>
              </w:rPr>
              <w:t>3</w:t>
            </w:r>
          </w:p>
        </w:tc>
        <w:tc>
          <w:tcPr>
            <w:tcW w:w="4086" w:type="dxa"/>
          </w:tcPr>
          <w:p w14:paraId="02B8C88F" w14:textId="77777777" w:rsidR="004876EA" w:rsidRPr="004876EA" w:rsidRDefault="004876EA" w:rsidP="00703AFF">
            <w:pPr>
              <w:pStyle w:val="TableContent"/>
              <w:rPr>
                <w:sz w:val="22"/>
              </w:rPr>
            </w:pPr>
            <w:r>
              <w:rPr>
                <w:sz w:val="22"/>
              </w:rPr>
              <w:t>Responsivitas</w:t>
            </w:r>
          </w:p>
        </w:tc>
        <w:tc>
          <w:tcPr>
            <w:tcW w:w="2311" w:type="dxa"/>
          </w:tcPr>
          <w:p w14:paraId="05F2CBD4" w14:textId="77777777" w:rsidR="004876EA" w:rsidRPr="004876EA" w:rsidRDefault="004876EA" w:rsidP="00703AFF">
            <w:pPr>
              <w:pStyle w:val="TableContent"/>
              <w:rPr>
                <w:sz w:val="22"/>
              </w:rPr>
            </w:pPr>
            <w:r>
              <w:rPr>
                <w:sz w:val="22"/>
              </w:rPr>
              <w:t>99</w:t>
            </w:r>
          </w:p>
        </w:tc>
      </w:tr>
      <w:tr w:rsidR="004876EA" w:rsidRPr="00C735B9" w14:paraId="47ADF44E" w14:textId="77777777" w:rsidTr="00703AFF">
        <w:trPr>
          <w:jc w:val="center"/>
        </w:trPr>
        <w:tc>
          <w:tcPr>
            <w:tcW w:w="534" w:type="dxa"/>
          </w:tcPr>
          <w:p w14:paraId="724A7FF3" w14:textId="77777777" w:rsidR="004876EA" w:rsidRPr="004876EA" w:rsidRDefault="004876EA" w:rsidP="00703AFF">
            <w:pPr>
              <w:pStyle w:val="TableContent"/>
              <w:rPr>
                <w:sz w:val="22"/>
              </w:rPr>
            </w:pPr>
            <w:r>
              <w:rPr>
                <w:sz w:val="22"/>
              </w:rPr>
              <w:t>4</w:t>
            </w:r>
          </w:p>
        </w:tc>
        <w:tc>
          <w:tcPr>
            <w:tcW w:w="4086" w:type="dxa"/>
          </w:tcPr>
          <w:p w14:paraId="2F1B7581" w14:textId="77777777" w:rsidR="004876EA" w:rsidRPr="004876EA" w:rsidRDefault="004876EA" w:rsidP="00703AFF">
            <w:pPr>
              <w:pStyle w:val="TableContent"/>
              <w:rPr>
                <w:sz w:val="22"/>
              </w:rPr>
            </w:pPr>
            <w:r>
              <w:rPr>
                <w:sz w:val="22"/>
              </w:rPr>
              <w:t>Transparansi</w:t>
            </w:r>
          </w:p>
        </w:tc>
        <w:tc>
          <w:tcPr>
            <w:tcW w:w="2311" w:type="dxa"/>
          </w:tcPr>
          <w:p w14:paraId="4B77A2D0" w14:textId="77777777" w:rsidR="004876EA" w:rsidRPr="004876EA" w:rsidRDefault="004876EA" w:rsidP="00703AFF">
            <w:pPr>
              <w:pStyle w:val="TableContent"/>
              <w:rPr>
                <w:sz w:val="22"/>
              </w:rPr>
            </w:pPr>
            <w:r>
              <w:rPr>
                <w:sz w:val="22"/>
              </w:rPr>
              <w:t>75</w:t>
            </w:r>
          </w:p>
        </w:tc>
      </w:tr>
    </w:tbl>
    <w:p w14:paraId="77824001" w14:textId="77777777" w:rsidR="00150B57" w:rsidRPr="00150B57" w:rsidRDefault="00150B57"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5.2 diketahui bahwa aspek Akuntabilitas memiliki jumlah komentar terbanyak, yaitu 363 komentar, diikuti oleh aspek Efektivitas dan Efisiensi sebanyak 263 komentar. Selanjutnya, aspek Responsivitas berjumlah 99 komentar, sedangkan aspek Transparansi memiliki jumlah komentar paling sedikit, yaitu 75 komentar. Hasil tersebut menunjukkan bahwa sebagian besar opini publik terhadap isu pengadaan mobil dinas Gubernur Kalimantan Timur lebih banyak membahas aspek akuntabilitas dibandingkan aspek tata kelola lainnya.</w:t>
      </w:r>
    </w:p>
    <w:tbl>
      <w:tblPr>
        <w:tblStyle w:val="KisiTabel"/>
        <w:tblW w:w="0" w:type="auto"/>
        <w:tblLook w:val="04A0" w:firstRow="1" w:lastRow="0" w:firstColumn="1" w:lastColumn="0" w:noHBand="0" w:noVBand="1"/>
      </w:tblPr>
      <w:tblGrid>
        <w:gridCol w:w="7927"/>
      </w:tblGrid>
      <w:tr w:rsidR="004876EA" w14:paraId="1BD4DABD" w14:textId="77777777" w:rsidTr="004876EA">
        <w:tc>
          <w:tcPr>
            <w:tcW w:w="7927" w:type="dxa"/>
          </w:tcPr>
          <w:p w14:paraId="5ADE673D" w14:textId="77777777" w:rsidR="0042712A" w:rsidRDefault="004876EA"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C1B1254" wp14:editId="759AEEF6">
                  <wp:extent cx="5039995" cy="3150235"/>
                  <wp:effectExtent l="0" t="0" r="8255" b="0"/>
                  <wp:docPr id="2465645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64552" name=""/>
                          <pic:cNvPicPr/>
                        </pic:nvPicPr>
                        <pic:blipFill>
                          <a:blip r:embed="rId11"/>
                          <a:stretch>
                            <a:fillRect/>
                          </a:stretch>
                        </pic:blipFill>
                        <pic:spPr>
                          <a:xfrm>
                            <a:off x="0" y="0"/>
                            <a:ext cx="5039995" cy="3150235"/>
                          </a:xfrm>
                          <a:prstGeom prst="rect">
                            <a:avLst/>
                          </a:prstGeom>
                        </pic:spPr>
                      </pic:pic>
                    </a:graphicData>
                  </a:graphic>
                </wp:inline>
              </w:drawing>
            </w:r>
          </w:p>
          <w:p w14:paraId="212B7930" w14:textId="2B669506" w:rsidR="004876EA" w:rsidRDefault="0042712A" w:rsidP="0042712A">
            <w:pPr>
              <w:pStyle w:val="Keterangan"/>
              <w:rPr>
                <w:rFonts w:asciiTheme="minorHAnsi" w:eastAsia="Times New Roman" w:hAnsiTheme="minorHAnsi" w:cstheme="minorHAnsi"/>
                <w:szCs w:val="24"/>
                <w:lang w:eastAsia="id-ID"/>
              </w:rPr>
            </w:pPr>
            <w:bookmarkStart w:id="120" w:name="_Toc242302643"/>
            <w:r>
              <w:t xml:space="preserve">Gambar 5. </w:t>
            </w:r>
            <w:r>
              <w:fldChar w:fldCharType="begin"/>
            </w:r>
            <w:r>
              <w:instrText xml:space="preserve"> SEQ Gambar_5. \* ARABIC </w:instrText>
            </w:r>
            <w:r>
              <w:fldChar w:fldCharType="separate"/>
            </w:r>
            <w:r w:rsidR="00FA5D59">
              <w:rPr>
                <w:noProof/>
              </w:rPr>
              <w:t>2</w:t>
            </w:r>
            <w:r>
              <w:fldChar w:fldCharType="end"/>
            </w:r>
            <w:r>
              <w:t xml:space="preserve"> </w:t>
            </w:r>
            <w:r>
              <w:rPr>
                <w:rFonts w:asciiTheme="minorHAnsi" w:eastAsia="Times New Roman" w:hAnsiTheme="minorHAnsi" w:cstheme="minorHAnsi"/>
                <w:szCs w:val="24"/>
                <w:lang w:eastAsia="id-ID"/>
              </w:rPr>
              <w:t>Distribusi Final Aspect</w:t>
            </w:r>
            <w:bookmarkEnd w:id="120"/>
          </w:p>
        </w:tc>
      </w:tr>
    </w:tbl>
    <w:p w14:paraId="4FD85642"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5.2 terlihat bahwa distribusi komentar pada setiap aspek memiliki perbedaan yang cukup signifikan. Aspek Akuntabilitas mendominasi jumlah komentar dibandingkan aspek lainnya, sedangkan aspek Transparansi memiliki jumlah komentar paling sedikit. Visualisasi tersebut memperjelas hasil yang telah disajikan pada Tabel 5.2 serta menunjukkan bahwa perhatian masyarakat lebih banyak tertuju pada aspek akuntabilitas dalam isu pengadaan mobil dinas Gubernur Kalimantan Timur. Distribusi hasil pelabelan berdasarkan Final Sentiment ditunjukkan pada Tabel 5.3.</w:t>
      </w:r>
    </w:p>
    <w:p w14:paraId="3971F466" w14:textId="34DC15CA" w:rsidR="00914222" w:rsidRDefault="00914222" w:rsidP="00914222">
      <w:pPr>
        <w:pStyle w:val="Keterangan"/>
      </w:pPr>
      <w:bookmarkStart w:id="121" w:name="_Toc242302621"/>
      <w:r>
        <w:t xml:space="preserve">Tabel 5. </w:t>
      </w:r>
      <w:r>
        <w:fldChar w:fldCharType="begin"/>
      </w:r>
      <w:r>
        <w:instrText xml:space="preserve"> SEQ Tabel_5. \* ARABIC </w:instrText>
      </w:r>
      <w:r>
        <w:fldChar w:fldCharType="separate"/>
      </w:r>
      <w:r w:rsidR="00FA5D59">
        <w:rPr>
          <w:noProof/>
        </w:rPr>
        <w:t>3</w:t>
      </w:r>
      <w:r>
        <w:fldChar w:fldCharType="end"/>
      </w:r>
      <w:r>
        <w:t xml:space="preserve"> Distribusi Final Sentiment</w:t>
      </w:r>
      <w:bookmarkEnd w:id="12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150B57" w:rsidRPr="00C735B9" w14:paraId="4D20B1CC" w14:textId="77777777" w:rsidTr="00703AFF">
        <w:trPr>
          <w:jc w:val="center"/>
        </w:trPr>
        <w:tc>
          <w:tcPr>
            <w:tcW w:w="534" w:type="dxa"/>
          </w:tcPr>
          <w:p w14:paraId="63B9BF66" w14:textId="77777777" w:rsidR="00150B57" w:rsidRPr="00150B57" w:rsidRDefault="00150B57" w:rsidP="00703AFF">
            <w:pPr>
              <w:pStyle w:val="TableColumnTitle"/>
              <w:rPr>
                <w:sz w:val="22"/>
                <w:szCs w:val="22"/>
              </w:rPr>
            </w:pPr>
            <w:r>
              <w:rPr>
                <w:sz w:val="22"/>
                <w:szCs w:val="22"/>
              </w:rPr>
              <w:t>No</w:t>
            </w:r>
          </w:p>
        </w:tc>
        <w:tc>
          <w:tcPr>
            <w:tcW w:w="4086" w:type="dxa"/>
          </w:tcPr>
          <w:p w14:paraId="67F09DCB" w14:textId="77777777" w:rsidR="00150B57" w:rsidRPr="00150B57" w:rsidRDefault="00150B57" w:rsidP="00703AFF">
            <w:pPr>
              <w:pStyle w:val="TableColumnTitle"/>
              <w:rPr>
                <w:sz w:val="22"/>
                <w:szCs w:val="22"/>
              </w:rPr>
            </w:pPr>
            <w:r>
              <w:rPr>
                <w:sz w:val="22"/>
                <w:szCs w:val="22"/>
                <w:lang w:val="id-ID"/>
              </w:rPr>
              <w:t>Final Sentiment</w:t>
            </w:r>
          </w:p>
        </w:tc>
        <w:tc>
          <w:tcPr>
            <w:tcW w:w="2311" w:type="dxa"/>
          </w:tcPr>
          <w:p w14:paraId="14E26A9C" w14:textId="77777777" w:rsidR="00150B57" w:rsidRPr="00150B57" w:rsidRDefault="00150B57" w:rsidP="00703AFF">
            <w:pPr>
              <w:pStyle w:val="TableColumnTitle"/>
              <w:rPr>
                <w:sz w:val="22"/>
                <w:szCs w:val="22"/>
              </w:rPr>
            </w:pPr>
            <w:r>
              <w:rPr>
                <w:sz w:val="22"/>
                <w:szCs w:val="22"/>
                <w:lang w:val="id-ID"/>
              </w:rPr>
              <w:t>Jumlah</w:t>
            </w:r>
          </w:p>
        </w:tc>
      </w:tr>
      <w:tr w:rsidR="00150B57" w:rsidRPr="00C735B9" w14:paraId="29F45CA0" w14:textId="77777777" w:rsidTr="00703AFF">
        <w:trPr>
          <w:jc w:val="center"/>
        </w:trPr>
        <w:tc>
          <w:tcPr>
            <w:tcW w:w="534" w:type="dxa"/>
          </w:tcPr>
          <w:p w14:paraId="7A51B1C1" w14:textId="77777777" w:rsidR="00150B57" w:rsidRPr="00150B57" w:rsidRDefault="00150B57" w:rsidP="00703AFF">
            <w:pPr>
              <w:pStyle w:val="TableContent"/>
              <w:rPr>
                <w:sz w:val="22"/>
              </w:rPr>
            </w:pPr>
            <w:r>
              <w:rPr>
                <w:sz w:val="22"/>
              </w:rPr>
              <w:t>1</w:t>
            </w:r>
          </w:p>
        </w:tc>
        <w:tc>
          <w:tcPr>
            <w:tcW w:w="4086" w:type="dxa"/>
          </w:tcPr>
          <w:p w14:paraId="2B1D205E" w14:textId="77777777" w:rsidR="00150B57" w:rsidRPr="00150B57" w:rsidRDefault="00150B57" w:rsidP="00703AFF">
            <w:pPr>
              <w:pStyle w:val="TableContent"/>
              <w:rPr>
                <w:sz w:val="22"/>
              </w:rPr>
            </w:pPr>
            <w:r>
              <w:rPr>
                <w:sz w:val="22"/>
              </w:rPr>
              <w:t>Negatif</w:t>
            </w:r>
          </w:p>
        </w:tc>
        <w:tc>
          <w:tcPr>
            <w:tcW w:w="2311" w:type="dxa"/>
          </w:tcPr>
          <w:p w14:paraId="176F7551" w14:textId="77777777" w:rsidR="00150B57" w:rsidRPr="00150B57" w:rsidRDefault="00150B57" w:rsidP="00703AFF">
            <w:pPr>
              <w:pStyle w:val="TableContent"/>
              <w:rPr>
                <w:sz w:val="22"/>
              </w:rPr>
            </w:pPr>
            <w:r>
              <w:rPr>
                <w:sz w:val="22"/>
              </w:rPr>
              <w:t>717</w:t>
            </w:r>
          </w:p>
        </w:tc>
      </w:tr>
      <w:tr w:rsidR="00150B57" w:rsidRPr="00C735B9" w14:paraId="6A230388" w14:textId="77777777" w:rsidTr="00703AFF">
        <w:trPr>
          <w:jc w:val="center"/>
        </w:trPr>
        <w:tc>
          <w:tcPr>
            <w:tcW w:w="534" w:type="dxa"/>
          </w:tcPr>
          <w:p w14:paraId="1E922272" w14:textId="77777777" w:rsidR="00150B57" w:rsidRPr="00150B57" w:rsidRDefault="00150B57" w:rsidP="00703AFF">
            <w:pPr>
              <w:pStyle w:val="TableContent"/>
              <w:rPr>
                <w:sz w:val="22"/>
              </w:rPr>
            </w:pPr>
            <w:r>
              <w:rPr>
                <w:sz w:val="22"/>
              </w:rPr>
              <w:t>2</w:t>
            </w:r>
          </w:p>
        </w:tc>
        <w:tc>
          <w:tcPr>
            <w:tcW w:w="4086" w:type="dxa"/>
          </w:tcPr>
          <w:p w14:paraId="67402B5B" w14:textId="77777777" w:rsidR="00150B57" w:rsidRPr="00150B57" w:rsidRDefault="00150B57" w:rsidP="00703AFF">
            <w:pPr>
              <w:pStyle w:val="TableContent"/>
              <w:rPr>
                <w:sz w:val="22"/>
              </w:rPr>
            </w:pPr>
            <w:r>
              <w:rPr>
                <w:sz w:val="22"/>
              </w:rPr>
              <w:t>Positif</w:t>
            </w:r>
          </w:p>
        </w:tc>
        <w:tc>
          <w:tcPr>
            <w:tcW w:w="2311" w:type="dxa"/>
          </w:tcPr>
          <w:p w14:paraId="23CC27E3" w14:textId="77777777" w:rsidR="00150B57" w:rsidRPr="00150B57" w:rsidRDefault="00150B57" w:rsidP="00703AFF">
            <w:pPr>
              <w:pStyle w:val="TableContent"/>
              <w:rPr>
                <w:sz w:val="22"/>
              </w:rPr>
            </w:pPr>
            <w:r>
              <w:rPr>
                <w:sz w:val="22"/>
              </w:rPr>
              <w:t>83</w:t>
            </w:r>
          </w:p>
        </w:tc>
      </w:tr>
    </w:tbl>
    <w:p w14:paraId="5C4B70F7" w14:textId="77777777" w:rsidR="00150B57" w:rsidRDefault="00093950" w:rsidP="00150B5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5.3 diketahui bahwa 717 komentar termasuk ke dalam kategori Negatif, sedangkan 83 komentar termasuk ke dalam kategori Positif. Dominasi sentimen negatif menunjukkan bahwa sebagian besar masyarakat memberikan tanggapan yang bernada kritik atau ketidaksetujuan terhadap isu pengadaan mobil dinas Gubernur Kalimantan Timur. Sementara itu, jumlah sentimen positif relatif lebih sedikit yang menunjukkan adanya sebagian kecil masyarakat yang memberikan tanggapan positif terhadap kebijakan tersebut.</w:t>
      </w:r>
    </w:p>
    <w:tbl>
      <w:tblPr>
        <w:tblStyle w:val="KisiTabel"/>
        <w:tblW w:w="0" w:type="auto"/>
        <w:tblLook w:val="04A0" w:firstRow="1" w:lastRow="0" w:firstColumn="1" w:lastColumn="0" w:noHBand="0" w:noVBand="1"/>
      </w:tblPr>
      <w:tblGrid>
        <w:gridCol w:w="7927"/>
      </w:tblGrid>
      <w:tr w:rsidR="00093950" w14:paraId="020C81F8" w14:textId="77777777" w:rsidTr="00093950">
        <w:tc>
          <w:tcPr>
            <w:tcW w:w="7927" w:type="dxa"/>
          </w:tcPr>
          <w:p w14:paraId="55399789"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672B4BAE" wp14:editId="030352F1">
                  <wp:extent cx="5039995" cy="3599815"/>
                  <wp:effectExtent l="0" t="0" r="8255" b="635"/>
                  <wp:docPr id="1041093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93793" name=""/>
                          <pic:cNvPicPr/>
                        </pic:nvPicPr>
                        <pic:blipFill>
                          <a:blip r:embed="rId12"/>
                          <a:stretch>
                            <a:fillRect/>
                          </a:stretch>
                        </pic:blipFill>
                        <pic:spPr>
                          <a:xfrm>
                            <a:off x="0" y="0"/>
                            <a:ext cx="5039995" cy="3599815"/>
                          </a:xfrm>
                          <a:prstGeom prst="rect">
                            <a:avLst/>
                          </a:prstGeom>
                        </pic:spPr>
                      </pic:pic>
                    </a:graphicData>
                  </a:graphic>
                </wp:inline>
              </w:drawing>
            </w:r>
          </w:p>
          <w:p w14:paraId="1D773A83" w14:textId="76FEF0CD" w:rsidR="00093950" w:rsidRDefault="0042712A" w:rsidP="0042712A">
            <w:pPr>
              <w:pStyle w:val="Keterangan"/>
              <w:rPr>
                <w:rFonts w:asciiTheme="minorHAnsi" w:eastAsia="Times New Roman" w:hAnsiTheme="minorHAnsi" w:cstheme="minorHAnsi"/>
                <w:szCs w:val="24"/>
                <w:lang w:eastAsia="id-ID"/>
              </w:rPr>
            </w:pPr>
            <w:bookmarkStart w:id="122" w:name="_Toc242302644"/>
            <w:r>
              <w:t xml:space="preserve">Gambar 5. </w:t>
            </w:r>
            <w:r>
              <w:fldChar w:fldCharType="begin"/>
            </w:r>
            <w:r>
              <w:instrText xml:space="preserve"> SEQ Gambar_5. \* ARABIC </w:instrText>
            </w:r>
            <w:r>
              <w:fldChar w:fldCharType="separate"/>
            </w:r>
            <w:r w:rsidR="00FA5D59">
              <w:rPr>
                <w:noProof/>
              </w:rPr>
              <w:t>3</w:t>
            </w:r>
            <w:r>
              <w:fldChar w:fldCharType="end"/>
            </w:r>
            <w:r>
              <w:t xml:space="preserve"> </w:t>
            </w:r>
            <w:r>
              <w:rPr>
                <w:rFonts w:asciiTheme="minorHAnsi" w:eastAsia="Times New Roman" w:hAnsiTheme="minorHAnsi" w:cstheme="minorHAnsi"/>
                <w:szCs w:val="24"/>
                <w:lang w:eastAsia="id-ID"/>
              </w:rPr>
              <w:t>Distribusi Final Sentiment</w:t>
            </w:r>
            <w:bookmarkEnd w:id="122"/>
          </w:p>
        </w:tc>
      </w:tr>
    </w:tbl>
    <w:p w14:paraId="34E2BA6C" w14:textId="77777777" w:rsidR="00093950" w:rsidRDefault="00093950"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5.3 terlihat bahwa distribusi sentimen didominasi oleh kategori Negatif, sedangkan kategori Positif memiliki jumlah yang jauh lebih sedikit. Perbedaan tersebut menunjukkan bahwa opini publik yang dianalisis dalam penelitian ini cenderung mengarah pada penilaian negatif terhadap isu yang dibahas. </w:t>
      </w:r>
      <w:r w:rsidRPr="00FE52FE">
        <w:rPr>
          <w:rFonts w:asciiTheme="minorHAnsi" w:eastAsia="Times New Roman" w:hAnsiTheme="minorHAnsi" w:cstheme="minorHAnsi"/>
          <w:i/>
          <w:iCs/>
          <w:szCs w:val="24"/>
          <w:lang w:eastAsia="id-ID"/>
        </w:rPr>
        <w:t>Visualisasi</w:t>
      </w:r>
      <w:r>
        <w:rPr>
          <w:rFonts w:asciiTheme="minorHAnsi" w:eastAsia="Times New Roman" w:hAnsiTheme="minorHAnsi" w:cstheme="minorHAnsi"/>
          <w:szCs w:val="24"/>
          <w:lang w:eastAsia="id-ID"/>
        </w:rPr>
        <w:t xml:space="preserve"> ini mendukung hasil distribusi pada Tabel 5.3 dan memperjelas kecenderungan sentimen masyarakat terhadap isu penelitian. Distribusi hasil pelabelan berdasarkan kombinasi aspek dan sentimen ditunjukkan pada Tabel 5.4.</w:t>
      </w:r>
    </w:p>
    <w:p w14:paraId="791684F8" w14:textId="1CF2300A" w:rsidR="00914222" w:rsidRDefault="00914222" w:rsidP="00914222">
      <w:pPr>
        <w:pStyle w:val="Keterangan"/>
      </w:pPr>
      <w:bookmarkStart w:id="123" w:name="_Toc242302622"/>
      <w:r>
        <w:t xml:space="preserve">Tabel 5. </w:t>
      </w:r>
      <w:r>
        <w:fldChar w:fldCharType="begin"/>
      </w:r>
      <w:r>
        <w:instrText xml:space="preserve"> SEQ Tabel_5. \* ARABIC </w:instrText>
      </w:r>
      <w:r>
        <w:fldChar w:fldCharType="separate"/>
      </w:r>
      <w:r w:rsidR="00FA5D59">
        <w:rPr>
          <w:noProof/>
        </w:rPr>
        <w:t>4</w:t>
      </w:r>
      <w:r>
        <w:fldChar w:fldCharType="end"/>
      </w:r>
      <w:r>
        <w:t xml:space="preserve"> </w:t>
      </w:r>
      <w:r>
        <w:rPr>
          <w:rFonts w:asciiTheme="minorHAnsi" w:eastAsia="Times New Roman" w:hAnsiTheme="minorHAnsi" w:cstheme="minorHAnsi"/>
          <w:szCs w:val="24"/>
          <w:lang w:eastAsia="id-ID"/>
        </w:rPr>
        <w:t>Distribusi Final Label</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4086"/>
        <w:gridCol w:w="2311"/>
      </w:tblGrid>
      <w:tr w:rsidR="00093950" w:rsidRPr="00C735B9" w14:paraId="75C94241" w14:textId="77777777" w:rsidTr="00703AFF">
        <w:trPr>
          <w:jc w:val="center"/>
        </w:trPr>
        <w:tc>
          <w:tcPr>
            <w:tcW w:w="534" w:type="dxa"/>
          </w:tcPr>
          <w:p w14:paraId="6FF816BA" w14:textId="77777777" w:rsidR="00093950" w:rsidRPr="00093950" w:rsidRDefault="00093950" w:rsidP="00703AFF">
            <w:pPr>
              <w:pStyle w:val="TableColumnTitle"/>
              <w:rPr>
                <w:sz w:val="22"/>
                <w:szCs w:val="22"/>
              </w:rPr>
            </w:pPr>
            <w:r>
              <w:rPr>
                <w:sz w:val="22"/>
                <w:szCs w:val="22"/>
              </w:rPr>
              <w:t>No</w:t>
            </w:r>
          </w:p>
        </w:tc>
        <w:tc>
          <w:tcPr>
            <w:tcW w:w="4086" w:type="dxa"/>
          </w:tcPr>
          <w:p w14:paraId="1B8CC87F" w14:textId="77777777" w:rsidR="00093950" w:rsidRPr="00093950" w:rsidRDefault="00093950" w:rsidP="00703AFF">
            <w:pPr>
              <w:pStyle w:val="TableColumnTitle"/>
              <w:rPr>
                <w:sz w:val="22"/>
                <w:szCs w:val="22"/>
              </w:rPr>
            </w:pPr>
            <w:r>
              <w:rPr>
                <w:sz w:val="22"/>
                <w:szCs w:val="22"/>
                <w:lang w:val="id-ID"/>
              </w:rPr>
              <w:t>Final Label</w:t>
            </w:r>
          </w:p>
        </w:tc>
        <w:tc>
          <w:tcPr>
            <w:tcW w:w="2311" w:type="dxa"/>
          </w:tcPr>
          <w:p w14:paraId="02F46B69" w14:textId="77777777" w:rsidR="00093950" w:rsidRPr="00093950" w:rsidRDefault="00093950" w:rsidP="00703AFF">
            <w:pPr>
              <w:pStyle w:val="TableColumnTitle"/>
              <w:rPr>
                <w:sz w:val="22"/>
                <w:szCs w:val="22"/>
              </w:rPr>
            </w:pPr>
            <w:r>
              <w:rPr>
                <w:sz w:val="22"/>
                <w:szCs w:val="22"/>
                <w:lang w:val="id-ID"/>
              </w:rPr>
              <w:t>Jumlah</w:t>
            </w:r>
          </w:p>
        </w:tc>
      </w:tr>
      <w:tr w:rsidR="00093950" w:rsidRPr="00C735B9" w14:paraId="4C75A40E" w14:textId="77777777" w:rsidTr="00703AFF">
        <w:trPr>
          <w:jc w:val="center"/>
        </w:trPr>
        <w:tc>
          <w:tcPr>
            <w:tcW w:w="534" w:type="dxa"/>
          </w:tcPr>
          <w:p w14:paraId="44FFB0C6" w14:textId="77777777" w:rsidR="00093950" w:rsidRPr="00093950" w:rsidRDefault="00093950" w:rsidP="00703AFF">
            <w:pPr>
              <w:pStyle w:val="TableContent"/>
              <w:rPr>
                <w:sz w:val="22"/>
              </w:rPr>
            </w:pPr>
            <w:r>
              <w:rPr>
                <w:sz w:val="22"/>
              </w:rPr>
              <w:t>1</w:t>
            </w:r>
          </w:p>
        </w:tc>
        <w:tc>
          <w:tcPr>
            <w:tcW w:w="4086" w:type="dxa"/>
          </w:tcPr>
          <w:p w14:paraId="202D81C2" w14:textId="77777777" w:rsidR="00093950" w:rsidRPr="00093950" w:rsidRDefault="00093950" w:rsidP="00703AFF">
            <w:pPr>
              <w:pStyle w:val="TableContent"/>
              <w:rPr>
                <w:sz w:val="22"/>
              </w:rPr>
            </w:pPr>
            <w:r>
              <w:rPr>
                <w:sz w:val="22"/>
              </w:rPr>
              <w:t>Akuntabilitas_Negatif</w:t>
            </w:r>
          </w:p>
        </w:tc>
        <w:tc>
          <w:tcPr>
            <w:tcW w:w="2311" w:type="dxa"/>
          </w:tcPr>
          <w:p w14:paraId="0CD7C38D" w14:textId="77777777" w:rsidR="00093950" w:rsidRPr="00093950" w:rsidRDefault="00093950" w:rsidP="00703AFF">
            <w:pPr>
              <w:pStyle w:val="TableContent"/>
              <w:rPr>
                <w:sz w:val="22"/>
              </w:rPr>
            </w:pPr>
            <w:r>
              <w:rPr>
                <w:sz w:val="22"/>
              </w:rPr>
              <w:t>305</w:t>
            </w:r>
          </w:p>
        </w:tc>
      </w:tr>
      <w:tr w:rsidR="00093950" w:rsidRPr="00C735B9" w14:paraId="5844B132" w14:textId="77777777" w:rsidTr="00703AFF">
        <w:trPr>
          <w:jc w:val="center"/>
        </w:trPr>
        <w:tc>
          <w:tcPr>
            <w:tcW w:w="534" w:type="dxa"/>
          </w:tcPr>
          <w:p w14:paraId="582390E4" w14:textId="77777777" w:rsidR="00093950" w:rsidRPr="00093950" w:rsidRDefault="00093950" w:rsidP="00703AFF">
            <w:pPr>
              <w:pStyle w:val="TableContent"/>
              <w:rPr>
                <w:sz w:val="22"/>
              </w:rPr>
            </w:pPr>
            <w:r>
              <w:rPr>
                <w:sz w:val="22"/>
              </w:rPr>
              <w:t>2</w:t>
            </w:r>
          </w:p>
        </w:tc>
        <w:tc>
          <w:tcPr>
            <w:tcW w:w="4086" w:type="dxa"/>
          </w:tcPr>
          <w:p w14:paraId="677A5291" w14:textId="77777777" w:rsidR="00093950" w:rsidRPr="00093950" w:rsidRDefault="00093950" w:rsidP="00703AFF">
            <w:pPr>
              <w:pStyle w:val="TableContent"/>
              <w:rPr>
                <w:sz w:val="22"/>
              </w:rPr>
            </w:pPr>
            <w:r>
              <w:rPr>
                <w:sz w:val="22"/>
              </w:rPr>
              <w:t>Efektivitas dan Efisiensi_Negatif</w:t>
            </w:r>
          </w:p>
        </w:tc>
        <w:tc>
          <w:tcPr>
            <w:tcW w:w="2311" w:type="dxa"/>
          </w:tcPr>
          <w:p w14:paraId="5ABE796A" w14:textId="77777777" w:rsidR="00093950" w:rsidRPr="00093950" w:rsidRDefault="00093950" w:rsidP="00703AFF">
            <w:pPr>
              <w:pStyle w:val="TableContent"/>
              <w:rPr>
                <w:sz w:val="22"/>
              </w:rPr>
            </w:pPr>
            <w:r>
              <w:rPr>
                <w:sz w:val="22"/>
              </w:rPr>
              <w:t>251</w:t>
            </w:r>
          </w:p>
        </w:tc>
      </w:tr>
      <w:tr w:rsidR="00093950" w:rsidRPr="00C735B9" w14:paraId="7622389E" w14:textId="77777777" w:rsidTr="00703AFF">
        <w:trPr>
          <w:jc w:val="center"/>
        </w:trPr>
        <w:tc>
          <w:tcPr>
            <w:tcW w:w="534" w:type="dxa"/>
          </w:tcPr>
          <w:p w14:paraId="5E4EB543" w14:textId="77777777" w:rsidR="00093950" w:rsidRPr="00093950" w:rsidRDefault="00093950" w:rsidP="00703AFF">
            <w:pPr>
              <w:pStyle w:val="TableContent"/>
              <w:rPr>
                <w:sz w:val="22"/>
              </w:rPr>
            </w:pPr>
            <w:r>
              <w:rPr>
                <w:sz w:val="22"/>
              </w:rPr>
              <w:t>3</w:t>
            </w:r>
          </w:p>
        </w:tc>
        <w:tc>
          <w:tcPr>
            <w:tcW w:w="4086" w:type="dxa"/>
          </w:tcPr>
          <w:p w14:paraId="0C8CACFA" w14:textId="77777777" w:rsidR="00093950" w:rsidRPr="00093950" w:rsidRDefault="00093950" w:rsidP="00703AFF">
            <w:pPr>
              <w:pStyle w:val="TableContent"/>
              <w:rPr>
                <w:sz w:val="22"/>
              </w:rPr>
            </w:pPr>
            <w:r>
              <w:rPr>
                <w:sz w:val="22"/>
              </w:rPr>
              <w:t>Responsivitas_Negatif</w:t>
            </w:r>
          </w:p>
        </w:tc>
        <w:tc>
          <w:tcPr>
            <w:tcW w:w="2311" w:type="dxa"/>
          </w:tcPr>
          <w:p w14:paraId="0BD499F0" w14:textId="77777777" w:rsidR="00093950" w:rsidRPr="00093950" w:rsidRDefault="00093950" w:rsidP="00703AFF">
            <w:pPr>
              <w:pStyle w:val="TableContent"/>
              <w:rPr>
                <w:sz w:val="22"/>
              </w:rPr>
            </w:pPr>
            <w:r>
              <w:rPr>
                <w:sz w:val="22"/>
              </w:rPr>
              <w:t>92</w:t>
            </w:r>
          </w:p>
        </w:tc>
      </w:tr>
      <w:tr w:rsidR="00093950" w:rsidRPr="00C735B9" w14:paraId="251899CE" w14:textId="77777777" w:rsidTr="00703AFF">
        <w:trPr>
          <w:jc w:val="center"/>
        </w:trPr>
        <w:tc>
          <w:tcPr>
            <w:tcW w:w="534" w:type="dxa"/>
          </w:tcPr>
          <w:p w14:paraId="19E2FA97" w14:textId="77777777" w:rsidR="00093950" w:rsidRPr="00093950" w:rsidRDefault="00093950" w:rsidP="00703AFF">
            <w:pPr>
              <w:pStyle w:val="TableContent"/>
              <w:rPr>
                <w:sz w:val="22"/>
              </w:rPr>
            </w:pPr>
            <w:r>
              <w:rPr>
                <w:sz w:val="22"/>
              </w:rPr>
              <w:t>4</w:t>
            </w:r>
          </w:p>
        </w:tc>
        <w:tc>
          <w:tcPr>
            <w:tcW w:w="4086" w:type="dxa"/>
          </w:tcPr>
          <w:p w14:paraId="33B429A1" w14:textId="77777777" w:rsidR="00093950" w:rsidRPr="00093950" w:rsidRDefault="00093950" w:rsidP="00703AFF">
            <w:pPr>
              <w:pStyle w:val="TableContent"/>
              <w:rPr>
                <w:sz w:val="22"/>
              </w:rPr>
            </w:pPr>
            <w:r>
              <w:rPr>
                <w:sz w:val="22"/>
              </w:rPr>
              <w:t>Transparansi_Negatif</w:t>
            </w:r>
          </w:p>
        </w:tc>
        <w:tc>
          <w:tcPr>
            <w:tcW w:w="2311" w:type="dxa"/>
          </w:tcPr>
          <w:p w14:paraId="21ADD6DD" w14:textId="77777777" w:rsidR="00093950" w:rsidRPr="00093950" w:rsidRDefault="00093950" w:rsidP="00703AFF">
            <w:pPr>
              <w:pStyle w:val="TableContent"/>
              <w:rPr>
                <w:sz w:val="22"/>
              </w:rPr>
            </w:pPr>
            <w:r>
              <w:rPr>
                <w:sz w:val="22"/>
              </w:rPr>
              <w:t>69</w:t>
            </w:r>
          </w:p>
        </w:tc>
      </w:tr>
      <w:tr w:rsidR="00093950" w:rsidRPr="00C735B9" w14:paraId="6549DD57" w14:textId="77777777" w:rsidTr="00703AFF">
        <w:trPr>
          <w:jc w:val="center"/>
        </w:trPr>
        <w:tc>
          <w:tcPr>
            <w:tcW w:w="534" w:type="dxa"/>
          </w:tcPr>
          <w:p w14:paraId="3BD12C2F" w14:textId="77777777" w:rsidR="00093950" w:rsidRPr="00093950" w:rsidRDefault="00093950" w:rsidP="00703AFF">
            <w:pPr>
              <w:pStyle w:val="TableContent"/>
              <w:rPr>
                <w:sz w:val="22"/>
              </w:rPr>
            </w:pPr>
            <w:r>
              <w:rPr>
                <w:sz w:val="22"/>
              </w:rPr>
              <w:t>5</w:t>
            </w:r>
          </w:p>
        </w:tc>
        <w:tc>
          <w:tcPr>
            <w:tcW w:w="4086" w:type="dxa"/>
          </w:tcPr>
          <w:p w14:paraId="6298D154" w14:textId="77777777" w:rsidR="00093950" w:rsidRPr="00093950" w:rsidRDefault="00093950" w:rsidP="00703AFF">
            <w:pPr>
              <w:pStyle w:val="TableContent"/>
              <w:rPr>
                <w:sz w:val="22"/>
              </w:rPr>
            </w:pPr>
            <w:r>
              <w:rPr>
                <w:sz w:val="22"/>
              </w:rPr>
              <w:t>Akuntabilitas_Positif</w:t>
            </w:r>
          </w:p>
        </w:tc>
        <w:tc>
          <w:tcPr>
            <w:tcW w:w="2311" w:type="dxa"/>
          </w:tcPr>
          <w:p w14:paraId="1BA35D95" w14:textId="77777777" w:rsidR="00093950" w:rsidRPr="00093950" w:rsidRDefault="00093950" w:rsidP="00703AFF">
            <w:pPr>
              <w:pStyle w:val="TableContent"/>
              <w:rPr>
                <w:sz w:val="22"/>
              </w:rPr>
            </w:pPr>
            <w:r>
              <w:rPr>
                <w:sz w:val="22"/>
              </w:rPr>
              <w:t>58</w:t>
            </w:r>
          </w:p>
        </w:tc>
      </w:tr>
      <w:tr w:rsidR="00093950" w:rsidRPr="00C735B9" w14:paraId="5434FEF8" w14:textId="77777777" w:rsidTr="00703AFF">
        <w:trPr>
          <w:jc w:val="center"/>
        </w:trPr>
        <w:tc>
          <w:tcPr>
            <w:tcW w:w="534" w:type="dxa"/>
          </w:tcPr>
          <w:p w14:paraId="5DBD45FE" w14:textId="77777777" w:rsidR="00093950" w:rsidRPr="00093950" w:rsidRDefault="00093950" w:rsidP="00703AFF">
            <w:pPr>
              <w:pStyle w:val="TableContent"/>
              <w:rPr>
                <w:sz w:val="22"/>
              </w:rPr>
            </w:pPr>
            <w:r>
              <w:rPr>
                <w:sz w:val="22"/>
              </w:rPr>
              <w:t>6</w:t>
            </w:r>
          </w:p>
        </w:tc>
        <w:tc>
          <w:tcPr>
            <w:tcW w:w="4086" w:type="dxa"/>
          </w:tcPr>
          <w:p w14:paraId="413316FC" w14:textId="77777777" w:rsidR="00093950" w:rsidRPr="00093950" w:rsidRDefault="00093950" w:rsidP="00703AFF">
            <w:pPr>
              <w:pStyle w:val="TableContent"/>
              <w:rPr>
                <w:sz w:val="22"/>
              </w:rPr>
            </w:pPr>
            <w:r>
              <w:rPr>
                <w:sz w:val="22"/>
              </w:rPr>
              <w:t>Efektivitas dan Efisiensi_Positif</w:t>
            </w:r>
          </w:p>
        </w:tc>
        <w:tc>
          <w:tcPr>
            <w:tcW w:w="2311" w:type="dxa"/>
          </w:tcPr>
          <w:p w14:paraId="6005A919" w14:textId="77777777" w:rsidR="00093950" w:rsidRPr="00093950" w:rsidRDefault="00093950" w:rsidP="00703AFF">
            <w:pPr>
              <w:pStyle w:val="TableContent"/>
              <w:rPr>
                <w:sz w:val="22"/>
              </w:rPr>
            </w:pPr>
            <w:r>
              <w:rPr>
                <w:sz w:val="22"/>
              </w:rPr>
              <w:t>12</w:t>
            </w:r>
          </w:p>
        </w:tc>
      </w:tr>
      <w:tr w:rsidR="00093950" w:rsidRPr="00C735B9" w14:paraId="620D5789" w14:textId="77777777" w:rsidTr="00703AFF">
        <w:trPr>
          <w:jc w:val="center"/>
        </w:trPr>
        <w:tc>
          <w:tcPr>
            <w:tcW w:w="534" w:type="dxa"/>
          </w:tcPr>
          <w:p w14:paraId="10265699" w14:textId="77777777" w:rsidR="00093950" w:rsidRPr="00093950" w:rsidRDefault="00093950" w:rsidP="00703AFF">
            <w:pPr>
              <w:pStyle w:val="TableContent"/>
              <w:rPr>
                <w:sz w:val="22"/>
              </w:rPr>
            </w:pPr>
            <w:r>
              <w:rPr>
                <w:sz w:val="22"/>
              </w:rPr>
              <w:t>7</w:t>
            </w:r>
          </w:p>
        </w:tc>
        <w:tc>
          <w:tcPr>
            <w:tcW w:w="4086" w:type="dxa"/>
          </w:tcPr>
          <w:p w14:paraId="29D4F1A4" w14:textId="77777777" w:rsidR="00093950" w:rsidRPr="00093950" w:rsidRDefault="00093950" w:rsidP="00703AFF">
            <w:pPr>
              <w:pStyle w:val="TableContent"/>
              <w:rPr>
                <w:sz w:val="22"/>
              </w:rPr>
            </w:pPr>
            <w:r>
              <w:rPr>
                <w:sz w:val="22"/>
              </w:rPr>
              <w:t>Responsivitas_Positif</w:t>
            </w:r>
          </w:p>
        </w:tc>
        <w:tc>
          <w:tcPr>
            <w:tcW w:w="2311" w:type="dxa"/>
          </w:tcPr>
          <w:p w14:paraId="6946F40C" w14:textId="77777777" w:rsidR="00093950" w:rsidRPr="00093950" w:rsidRDefault="00093950" w:rsidP="00703AFF">
            <w:pPr>
              <w:pStyle w:val="TableContent"/>
              <w:rPr>
                <w:sz w:val="22"/>
              </w:rPr>
            </w:pPr>
            <w:r>
              <w:rPr>
                <w:sz w:val="22"/>
              </w:rPr>
              <w:t>7</w:t>
            </w:r>
          </w:p>
        </w:tc>
      </w:tr>
      <w:tr w:rsidR="00093950" w:rsidRPr="00C735B9" w14:paraId="49BE2704" w14:textId="77777777" w:rsidTr="00703AFF">
        <w:trPr>
          <w:jc w:val="center"/>
        </w:trPr>
        <w:tc>
          <w:tcPr>
            <w:tcW w:w="534" w:type="dxa"/>
          </w:tcPr>
          <w:p w14:paraId="34E4012E" w14:textId="77777777" w:rsidR="00093950" w:rsidRPr="00093950" w:rsidRDefault="00093950" w:rsidP="00703AFF">
            <w:pPr>
              <w:pStyle w:val="TableContent"/>
              <w:rPr>
                <w:sz w:val="22"/>
              </w:rPr>
            </w:pPr>
            <w:r>
              <w:rPr>
                <w:sz w:val="22"/>
              </w:rPr>
              <w:t>8</w:t>
            </w:r>
          </w:p>
        </w:tc>
        <w:tc>
          <w:tcPr>
            <w:tcW w:w="4086" w:type="dxa"/>
          </w:tcPr>
          <w:p w14:paraId="2A0E1675" w14:textId="77777777" w:rsidR="00093950" w:rsidRPr="00093950" w:rsidRDefault="00093950" w:rsidP="00703AFF">
            <w:pPr>
              <w:pStyle w:val="TableContent"/>
              <w:rPr>
                <w:sz w:val="22"/>
              </w:rPr>
            </w:pPr>
            <w:r>
              <w:rPr>
                <w:sz w:val="22"/>
              </w:rPr>
              <w:t>Transparansi_Positif</w:t>
            </w:r>
          </w:p>
        </w:tc>
        <w:tc>
          <w:tcPr>
            <w:tcW w:w="2311" w:type="dxa"/>
          </w:tcPr>
          <w:p w14:paraId="79804AAF" w14:textId="77777777" w:rsidR="00093950" w:rsidRPr="00093950" w:rsidRDefault="00093950" w:rsidP="00703AFF">
            <w:pPr>
              <w:pStyle w:val="TableContent"/>
              <w:rPr>
                <w:sz w:val="22"/>
              </w:rPr>
            </w:pPr>
            <w:r>
              <w:rPr>
                <w:sz w:val="22"/>
              </w:rPr>
              <w:t>6</w:t>
            </w:r>
          </w:p>
        </w:tc>
      </w:tr>
    </w:tbl>
    <w:p w14:paraId="1EEB9FA5"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Berdasarkan Tabel 5.4 diketahui bahwa kategori Akuntabilitas_Negatif merupakan kategori dengan jumlah komentar terbanyak, yaitu 305 komentar, diikuti oleh Efektivitas dan Efisiensi_Negatif sebanyak 251 komentar. Sebaliknya, kategori Transparansi_Positif merupakan kategori dengan jumlah komentar paling sedikit, yaitu 6 komentar. Distribusi tersebut menunjukkan bahwa sentimen negatif mendominasi hampir seluruh aspek tata kelola yang dianalisis dalam penelitian ini.</w:t>
      </w:r>
    </w:p>
    <w:tbl>
      <w:tblPr>
        <w:tblStyle w:val="KisiTabel"/>
        <w:tblW w:w="0" w:type="auto"/>
        <w:tblLook w:val="04A0" w:firstRow="1" w:lastRow="0" w:firstColumn="1" w:lastColumn="0" w:noHBand="0" w:noVBand="1"/>
      </w:tblPr>
      <w:tblGrid>
        <w:gridCol w:w="7927"/>
      </w:tblGrid>
      <w:tr w:rsidR="00093950" w14:paraId="3BA08EB7" w14:textId="77777777" w:rsidTr="00093950">
        <w:tc>
          <w:tcPr>
            <w:tcW w:w="7927" w:type="dxa"/>
          </w:tcPr>
          <w:p w14:paraId="50583297" w14:textId="77777777" w:rsidR="0042712A" w:rsidRDefault="00093950"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48512962" wp14:editId="6CAD7FD2">
                  <wp:extent cx="5039995" cy="3023870"/>
                  <wp:effectExtent l="0" t="0" r="8255" b="5080"/>
                  <wp:docPr id="13680912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91211" name=""/>
                          <pic:cNvPicPr/>
                        </pic:nvPicPr>
                        <pic:blipFill>
                          <a:blip r:embed="rId13"/>
                          <a:stretch>
                            <a:fillRect/>
                          </a:stretch>
                        </pic:blipFill>
                        <pic:spPr>
                          <a:xfrm>
                            <a:off x="0" y="0"/>
                            <a:ext cx="5039995" cy="3023870"/>
                          </a:xfrm>
                          <a:prstGeom prst="rect">
                            <a:avLst/>
                          </a:prstGeom>
                        </pic:spPr>
                      </pic:pic>
                    </a:graphicData>
                  </a:graphic>
                </wp:inline>
              </w:drawing>
            </w:r>
          </w:p>
          <w:p w14:paraId="6299A6CA" w14:textId="19717151" w:rsidR="00093950" w:rsidRDefault="0042712A" w:rsidP="0042712A">
            <w:pPr>
              <w:pStyle w:val="Keterangan"/>
              <w:rPr>
                <w:rFonts w:asciiTheme="minorHAnsi" w:eastAsia="Times New Roman" w:hAnsiTheme="minorHAnsi" w:cstheme="minorHAnsi"/>
                <w:szCs w:val="24"/>
                <w:lang w:eastAsia="id-ID"/>
              </w:rPr>
            </w:pPr>
            <w:bookmarkStart w:id="124" w:name="_Toc242302645"/>
            <w:r>
              <w:t xml:space="preserve">Gambar 5. </w:t>
            </w:r>
            <w:r>
              <w:fldChar w:fldCharType="begin"/>
            </w:r>
            <w:r>
              <w:instrText xml:space="preserve"> SEQ Gambar_5. \* ARABIC </w:instrText>
            </w:r>
            <w:r>
              <w:fldChar w:fldCharType="separate"/>
            </w:r>
            <w:r w:rsidR="00FA5D59">
              <w:rPr>
                <w:noProof/>
              </w:rPr>
              <w:t>4</w:t>
            </w:r>
            <w:r>
              <w:fldChar w:fldCharType="end"/>
            </w:r>
            <w:r>
              <w:t xml:space="preserve"> </w:t>
            </w:r>
            <w:r>
              <w:rPr>
                <w:rFonts w:asciiTheme="minorHAnsi" w:eastAsia="Times New Roman" w:hAnsiTheme="minorHAnsi" w:cstheme="minorHAnsi"/>
                <w:szCs w:val="24"/>
                <w:lang w:eastAsia="id-ID"/>
              </w:rPr>
              <w:t>Distribusi Final Label</w:t>
            </w:r>
            <w:bookmarkEnd w:id="124"/>
          </w:p>
        </w:tc>
      </w:tr>
    </w:tbl>
    <w:p w14:paraId="198FDB93" w14:textId="77777777" w:rsidR="00093950" w:rsidRDefault="00093950" w:rsidP="00093950">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5.4 terlihat bahwa kategori Akuntabilitas_Negatif memiliki jumlah komentar paling tinggi dibandingkan kategori lainnya. Selain itu, sebagian besar kategori yang memiliki jumlah komentar tinggi merupakan kombinasi antara aspek tata kelola dan sentimen negatif. Hal tersebut menunjukkan bahwa opini masyarakat terhadap isu pengadaan mobil dinas Gubernur Kalimantan Timur cenderung didominasi oleh sentimen negatif pada berbagai aspek tata kelola. Hasil pelabelan pada tahap ini selanjutnya digunakan sebagai dasar dalam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sebelum dilakukan pelatihan model IndoBERT.</w:t>
      </w:r>
    </w:p>
    <w:p w14:paraId="3EE748C1" w14:textId="77777777" w:rsidR="00093950" w:rsidRDefault="00ED6A26" w:rsidP="00093950">
      <w:pPr>
        <w:pStyle w:val="Judul2"/>
        <w:rPr>
          <w:lang w:eastAsia="id-ID"/>
        </w:rPr>
      </w:pPr>
      <w:bookmarkStart w:id="125" w:name="_Toc242302577"/>
      <w:r>
        <w:rPr>
          <w:lang w:eastAsia="id-ID"/>
        </w:rPr>
        <w:t xml:space="preserve">Hasil Text </w:t>
      </w:r>
      <w:r>
        <w:rPr>
          <w:i/>
          <w:lang w:eastAsia="id-ID"/>
        </w:rPr>
        <w:t>Preprocessing</w:t>
      </w:r>
      <w:bookmarkEnd w:id="125"/>
    </w:p>
    <w:p w14:paraId="49DEF05A" w14:textId="77777777" w:rsidR="00ED6A26" w:rsidRDefault="00ED6A26" w:rsidP="000C3E31">
      <w:pPr>
        <w:pStyle w:val="TeksIsi"/>
        <w:ind w:firstLine="360"/>
        <w:rPr>
          <w:lang w:eastAsia="id-ID"/>
        </w:rPr>
      </w:pPr>
      <w:r>
        <w:rPr>
          <w:lang w:eastAsia="id-ID"/>
        </w:rPr>
        <w:t xml:space="preserve">Tahap </w:t>
      </w:r>
      <w:r>
        <w:rPr>
          <w:i/>
          <w:iCs/>
          <w:lang w:eastAsia="id-ID"/>
        </w:rPr>
        <w:t>text preprocessing</w:t>
      </w:r>
      <w:r>
        <w:rPr>
          <w:lang w:eastAsia="id-ID"/>
        </w:rPr>
        <w:t xml:space="preserve"> dilakukan terhadap seluruh </w:t>
      </w:r>
      <w:r>
        <w:rPr>
          <w:i/>
          <w:lang w:eastAsia="id-ID"/>
        </w:rPr>
        <w:t>dataset</w:t>
      </w:r>
      <w:r>
        <w:rPr>
          <w:lang w:eastAsia="id-ID"/>
        </w:rPr>
        <w:t xml:space="preserve"> hasil pelabelan yang terdiri atas 800 komentar. Proses ini menghasilkan </w:t>
      </w:r>
      <w:r>
        <w:rPr>
          <w:i/>
          <w:lang w:eastAsia="id-ID"/>
        </w:rPr>
        <w:t>dataset</w:t>
      </w:r>
      <w:r>
        <w:rPr>
          <w:lang w:eastAsia="id-ID"/>
        </w:rPr>
        <w:t xml:space="preserve"> baru yang telah melalui tahapan </w:t>
      </w:r>
      <w:r>
        <w:rPr>
          <w:i/>
          <w:iCs/>
          <w:lang w:eastAsia="id-ID"/>
        </w:rPr>
        <w:t>case folding</w:t>
      </w:r>
      <w:r>
        <w:rPr>
          <w:lang w:eastAsia="id-ID"/>
        </w:rPr>
        <w:t xml:space="preserve">, penghapusan URL, </w:t>
      </w:r>
      <w:r>
        <w:rPr>
          <w:i/>
          <w:iCs/>
          <w:lang w:eastAsia="id-ID"/>
        </w:rPr>
        <w:t>mention</w:t>
      </w:r>
      <w:r>
        <w:rPr>
          <w:lang w:eastAsia="id-ID"/>
        </w:rPr>
        <w:t xml:space="preserve">, </w:t>
      </w:r>
      <w:r>
        <w:rPr>
          <w:i/>
          <w:iCs/>
          <w:lang w:eastAsia="id-ID"/>
        </w:rPr>
        <w:t>hashtag</w:t>
      </w:r>
      <w:r>
        <w:rPr>
          <w:lang w:eastAsia="id-ID"/>
        </w:rPr>
        <w:t xml:space="preserve">, angka, karakter khusus, serta </w:t>
      </w:r>
      <w:r>
        <w:rPr>
          <w:i/>
          <w:iCs/>
          <w:lang w:eastAsia="id-ID"/>
        </w:rPr>
        <w:t>whitespace cleaning</w:t>
      </w:r>
      <w:r>
        <w:rPr>
          <w:lang w:eastAsia="id-ID"/>
        </w:rPr>
        <w:t xml:space="preserve">. Hasil </w:t>
      </w:r>
      <w:r>
        <w:rPr>
          <w:i/>
          <w:iCs/>
          <w:lang w:eastAsia="id-ID"/>
        </w:rPr>
        <w:t>preprocessing</w:t>
      </w:r>
      <w:r>
        <w:rPr>
          <w:lang w:eastAsia="id-ID"/>
        </w:rPr>
        <w:t xml:space="preserve"> disimpan dalam kolom </w:t>
      </w:r>
      <w:r>
        <w:rPr>
          <w:i/>
          <w:iCs/>
          <w:lang w:eastAsia="id-ID"/>
        </w:rPr>
        <w:t>clean_text</w:t>
      </w:r>
      <w:r>
        <w:rPr>
          <w:lang w:eastAsia="id-ID"/>
        </w:rPr>
        <w:t xml:space="preserve"> dan digunakan sebagai data masukan (</w:t>
      </w:r>
      <w:r>
        <w:rPr>
          <w:i/>
          <w:iCs/>
          <w:lang w:eastAsia="id-ID"/>
        </w:rPr>
        <w:t>input</w:t>
      </w:r>
      <w:r>
        <w:rPr>
          <w:lang w:eastAsia="id-ID"/>
        </w:rPr>
        <w:t xml:space="preserve">) pada proses </w:t>
      </w:r>
      <w:r>
        <w:rPr>
          <w:i/>
          <w:iCs/>
          <w:lang w:eastAsia="id-ID"/>
        </w:rPr>
        <w:t>fine-tuning</w:t>
      </w:r>
      <w:r>
        <w:rPr>
          <w:lang w:eastAsia="id-ID"/>
        </w:rPr>
        <w:t xml:space="preserve"> model IndoBERT. Seluruh komentar berhasil diproses tanpa mengurangi </w:t>
      </w:r>
      <w:r>
        <w:rPr>
          <w:lang w:eastAsia="id-ID"/>
        </w:rPr>
        <w:lastRenderedPageBreak/>
        <w:t xml:space="preserve">jumlah data yang digunakan dalam penelitian. Ringkasan hasil </w:t>
      </w:r>
      <w:r>
        <w:rPr>
          <w:i/>
          <w:iCs/>
          <w:lang w:eastAsia="id-ID"/>
        </w:rPr>
        <w:t>text preprocessing</w:t>
      </w:r>
      <w:r>
        <w:rPr>
          <w:lang w:eastAsia="id-ID"/>
        </w:rPr>
        <w:t xml:space="preserve"> ditunjukkan pada Tabel 5.5.</w:t>
      </w:r>
    </w:p>
    <w:p w14:paraId="08B7772E" w14:textId="163B138D" w:rsidR="00914222" w:rsidRDefault="00914222" w:rsidP="00914222">
      <w:pPr>
        <w:pStyle w:val="Keterangan"/>
      </w:pPr>
      <w:bookmarkStart w:id="126" w:name="_Toc242302623"/>
      <w:r>
        <w:t xml:space="preserve">Tabel 5. </w:t>
      </w:r>
      <w:r>
        <w:fldChar w:fldCharType="begin"/>
      </w:r>
      <w:r>
        <w:instrText xml:space="preserve"> SEQ Tabel_5. \* ARABIC </w:instrText>
      </w:r>
      <w:r>
        <w:fldChar w:fldCharType="separate"/>
      </w:r>
      <w:r w:rsidR="00FA5D59">
        <w:rPr>
          <w:noProof/>
        </w:rPr>
        <w:t>5</w:t>
      </w:r>
      <w:r>
        <w:fldChar w:fldCharType="end"/>
      </w:r>
      <w:r>
        <w:t xml:space="preserve"> </w:t>
      </w:r>
      <w:r>
        <w:rPr>
          <w:lang w:eastAsia="id-ID"/>
        </w:rPr>
        <w:t xml:space="preserve">Ringkasan Hasil Text </w:t>
      </w:r>
      <w:r>
        <w:rPr>
          <w:i/>
          <w:lang w:eastAsia="id-ID"/>
        </w:rPr>
        <w:t>Preprocessing</w:t>
      </w:r>
      <w:bookmarkEnd w:id="126"/>
    </w:p>
    <w:tbl>
      <w:tblPr>
        <w:tblW w:w="0" w:type="auto"/>
        <w:jc w:val="center"/>
        <w:tblLook w:val="04A0" w:firstRow="1" w:lastRow="0" w:firstColumn="1" w:lastColumn="0" w:noHBand="0" w:noVBand="1"/>
      </w:tblPr>
      <w:tblGrid>
        <w:gridCol w:w="534"/>
        <w:gridCol w:w="4086"/>
        <w:gridCol w:w="2311"/>
      </w:tblGrid>
      <w:tr w:rsidR="00ED6A26" w:rsidRPr="00215EA9" w14:paraId="341DD884"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0163C1F5" w14:textId="77777777" w:rsidR="00ED6A26" w:rsidRPr="00215EA9" w:rsidRDefault="00ED6A26" w:rsidP="00703AFF">
            <w:pPr>
              <w:pStyle w:val="TeksIsi"/>
              <w:rPr>
                <w:b/>
                <w:bCs/>
                <w:sz w:val="22"/>
                <w:lang w:val="en-US"/>
              </w:rPr>
            </w:pPr>
            <w:r>
              <w:rPr>
                <w:b/>
                <w:bCs/>
                <w:sz w:val="22"/>
                <w:lang w:val="en-US"/>
              </w:rPr>
              <w:t>No</w:t>
            </w:r>
          </w:p>
        </w:tc>
        <w:tc>
          <w:tcPr>
            <w:tcW w:w="4086" w:type="dxa"/>
            <w:tcBorders>
              <w:top w:val="single" w:sz="4" w:space="0" w:color="auto"/>
              <w:left w:val="single" w:sz="4" w:space="0" w:color="auto"/>
              <w:bottom w:val="single" w:sz="4" w:space="0" w:color="auto"/>
              <w:right w:val="single" w:sz="4" w:space="0" w:color="auto"/>
            </w:tcBorders>
          </w:tcPr>
          <w:p w14:paraId="6B1487DA" w14:textId="77777777" w:rsidR="00ED6A26" w:rsidRPr="00215EA9" w:rsidRDefault="00ED6A26" w:rsidP="00703AFF">
            <w:pPr>
              <w:pStyle w:val="TeksIsi"/>
              <w:rPr>
                <w:b/>
                <w:bCs/>
                <w:sz w:val="22"/>
                <w:lang w:val="en-US"/>
              </w:rPr>
            </w:pPr>
            <w:r>
              <w:rPr>
                <w:b/>
                <w:bCs/>
                <w:sz w:val="22"/>
              </w:rPr>
              <w:t>Indikator</w:t>
            </w:r>
          </w:p>
        </w:tc>
        <w:tc>
          <w:tcPr>
            <w:tcW w:w="2311" w:type="dxa"/>
            <w:tcBorders>
              <w:top w:val="single" w:sz="4" w:space="0" w:color="auto"/>
              <w:left w:val="single" w:sz="4" w:space="0" w:color="auto"/>
              <w:bottom w:val="single" w:sz="4" w:space="0" w:color="auto"/>
              <w:right w:val="single" w:sz="4" w:space="0" w:color="auto"/>
            </w:tcBorders>
          </w:tcPr>
          <w:p w14:paraId="0DACAAB7" w14:textId="77777777" w:rsidR="00ED6A26" w:rsidRPr="00215EA9" w:rsidRDefault="00ED6A26" w:rsidP="00703AFF">
            <w:pPr>
              <w:pStyle w:val="TeksIsi"/>
              <w:rPr>
                <w:b/>
                <w:bCs/>
                <w:sz w:val="22"/>
                <w:lang w:val="en-US"/>
              </w:rPr>
            </w:pPr>
            <w:r>
              <w:rPr>
                <w:b/>
                <w:bCs/>
                <w:sz w:val="22"/>
                <w:lang w:val="en-US"/>
              </w:rPr>
              <w:t>Hasil</w:t>
            </w:r>
          </w:p>
        </w:tc>
      </w:tr>
      <w:tr w:rsidR="00ED6A26" w:rsidRPr="00215EA9" w14:paraId="209C3A19"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80815F8" w14:textId="77777777" w:rsidR="00ED6A26" w:rsidRPr="00215EA9" w:rsidRDefault="00ED6A26" w:rsidP="00703AFF">
            <w:pPr>
              <w:pStyle w:val="TeksIsi"/>
              <w:rPr>
                <w:sz w:val="22"/>
                <w:lang w:val="en-US"/>
              </w:rPr>
            </w:pPr>
            <w:r>
              <w:rPr>
                <w:sz w:val="22"/>
                <w:lang w:val="en-US"/>
              </w:rPr>
              <w:t>1</w:t>
            </w:r>
          </w:p>
        </w:tc>
        <w:tc>
          <w:tcPr>
            <w:tcW w:w="4086" w:type="dxa"/>
            <w:tcBorders>
              <w:top w:val="single" w:sz="4" w:space="0" w:color="auto"/>
              <w:left w:val="single" w:sz="4" w:space="0" w:color="auto"/>
              <w:bottom w:val="single" w:sz="4" w:space="0" w:color="auto"/>
              <w:right w:val="single" w:sz="4" w:space="0" w:color="auto"/>
            </w:tcBorders>
          </w:tcPr>
          <w:p w14:paraId="693FB903" w14:textId="77777777" w:rsidR="00ED6A26" w:rsidRPr="00215EA9" w:rsidRDefault="00ED6A26" w:rsidP="00703AFF">
            <w:pPr>
              <w:pStyle w:val="TeksIsi"/>
              <w:rPr>
                <w:sz w:val="22"/>
                <w:lang w:val="en-US"/>
              </w:rPr>
            </w:pPr>
            <w:r>
              <w:rPr>
                <w:sz w:val="22"/>
              </w:rPr>
              <w:t xml:space="preserve">Jumlah komentar sebelum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4CA993E9" w14:textId="77777777" w:rsidR="00ED6A26" w:rsidRPr="00215EA9" w:rsidRDefault="00770667" w:rsidP="00703AFF">
            <w:pPr>
              <w:pStyle w:val="TeksIsi"/>
              <w:rPr>
                <w:sz w:val="22"/>
                <w:lang w:val="en-US"/>
              </w:rPr>
            </w:pPr>
            <w:r>
              <w:rPr>
                <w:sz w:val="22"/>
              </w:rPr>
              <w:t>800 komentar</w:t>
            </w:r>
          </w:p>
        </w:tc>
      </w:tr>
      <w:tr w:rsidR="00ED6A26" w:rsidRPr="00215EA9" w14:paraId="6F56BFE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46D8C81" w14:textId="77777777" w:rsidR="00ED6A26" w:rsidRPr="00215EA9" w:rsidRDefault="00ED6A26" w:rsidP="00703AFF">
            <w:pPr>
              <w:pStyle w:val="TeksIsi"/>
              <w:rPr>
                <w:sz w:val="22"/>
                <w:lang w:val="en-US"/>
              </w:rPr>
            </w:pPr>
            <w:r>
              <w:rPr>
                <w:sz w:val="22"/>
                <w:lang w:val="en-US"/>
              </w:rPr>
              <w:t>2</w:t>
            </w:r>
          </w:p>
        </w:tc>
        <w:tc>
          <w:tcPr>
            <w:tcW w:w="4086" w:type="dxa"/>
            <w:tcBorders>
              <w:top w:val="single" w:sz="4" w:space="0" w:color="auto"/>
              <w:left w:val="single" w:sz="4" w:space="0" w:color="auto"/>
              <w:bottom w:val="single" w:sz="4" w:space="0" w:color="auto"/>
              <w:right w:val="single" w:sz="4" w:space="0" w:color="auto"/>
            </w:tcBorders>
          </w:tcPr>
          <w:p w14:paraId="19B3E5EA" w14:textId="77777777" w:rsidR="00ED6A26" w:rsidRPr="00215EA9" w:rsidRDefault="00ED6A26" w:rsidP="00703AFF">
            <w:pPr>
              <w:pStyle w:val="TeksIsi"/>
              <w:rPr>
                <w:sz w:val="22"/>
                <w:lang w:val="en-US"/>
              </w:rPr>
            </w:pPr>
            <w:r>
              <w:rPr>
                <w:sz w:val="22"/>
              </w:rPr>
              <w:t xml:space="preserve">Jumlah komentar setelah </w:t>
            </w:r>
            <w:r>
              <w:rPr>
                <w:i/>
                <w:iCs/>
                <w:sz w:val="22"/>
              </w:rPr>
              <w:t>preprocessing</w:t>
            </w:r>
          </w:p>
        </w:tc>
        <w:tc>
          <w:tcPr>
            <w:tcW w:w="2311" w:type="dxa"/>
            <w:tcBorders>
              <w:top w:val="single" w:sz="4" w:space="0" w:color="auto"/>
              <w:left w:val="single" w:sz="4" w:space="0" w:color="auto"/>
              <w:bottom w:val="single" w:sz="4" w:space="0" w:color="auto"/>
              <w:right w:val="single" w:sz="4" w:space="0" w:color="auto"/>
            </w:tcBorders>
          </w:tcPr>
          <w:p w14:paraId="25880C90" w14:textId="77777777" w:rsidR="00ED6A26" w:rsidRPr="00215EA9" w:rsidRDefault="00770667" w:rsidP="00703AFF">
            <w:pPr>
              <w:pStyle w:val="TeksIsi"/>
              <w:rPr>
                <w:sz w:val="22"/>
                <w:lang w:val="en-US"/>
              </w:rPr>
            </w:pPr>
            <w:r>
              <w:rPr>
                <w:sz w:val="22"/>
              </w:rPr>
              <w:t>800 komentar</w:t>
            </w:r>
          </w:p>
        </w:tc>
      </w:tr>
      <w:tr w:rsidR="00ED6A26" w:rsidRPr="00215EA9" w14:paraId="541B11BF"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6E0C3D8E" w14:textId="77777777" w:rsidR="00ED6A26" w:rsidRPr="00215EA9" w:rsidRDefault="00ED6A26" w:rsidP="00703AFF">
            <w:pPr>
              <w:pStyle w:val="TeksIsi"/>
              <w:rPr>
                <w:sz w:val="22"/>
                <w:lang w:val="en-US"/>
              </w:rPr>
            </w:pPr>
            <w:r>
              <w:rPr>
                <w:sz w:val="22"/>
                <w:lang w:val="en-US"/>
              </w:rPr>
              <w:t>3</w:t>
            </w:r>
          </w:p>
        </w:tc>
        <w:tc>
          <w:tcPr>
            <w:tcW w:w="4086" w:type="dxa"/>
            <w:tcBorders>
              <w:top w:val="single" w:sz="4" w:space="0" w:color="auto"/>
              <w:left w:val="single" w:sz="4" w:space="0" w:color="auto"/>
              <w:bottom w:val="single" w:sz="4" w:space="0" w:color="auto"/>
              <w:right w:val="single" w:sz="4" w:space="0" w:color="auto"/>
            </w:tcBorders>
          </w:tcPr>
          <w:p w14:paraId="66A2658C" w14:textId="77777777" w:rsidR="00ED6A26" w:rsidRPr="00215EA9" w:rsidRDefault="00770667" w:rsidP="00703AFF">
            <w:pPr>
              <w:pStyle w:val="TeksIsi"/>
              <w:rPr>
                <w:sz w:val="22"/>
                <w:lang w:val="en-US"/>
              </w:rPr>
            </w:pPr>
            <w:r>
              <w:rPr>
                <w:sz w:val="22"/>
              </w:rPr>
              <w:t xml:space="preserve">Data yang digunakan sebagai </w:t>
            </w:r>
            <w:r>
              <w:rPr>
                <w:i/>
                <w:sz w:val="22"/>
              </w:rPr>
              <w:t>input</w:t>
            </w:r>
            <w:r>
              <w:rPr>
                <w:sz w:val="22"/>
              </w:rPr>
              <w:t xml:space="preserve"> model</w:t>
            </w:r>
          </w:p>
        </w:tc>
        <w:tc>
          <w:tcPr>
            <w:tcW w:w="2311" w:type="dxa"/>
            <w:tcBorders>
              <w:top w:val="single" w:sz="4" w:space="0" w:color="auto"/>
              <w:left w:val="single" w:sz="4" w:space="0" w:color="auto"/>
              <w:bottom w:val="single" w:sz="4" w:space="0" w:color="auto"/>
              <w:right w:val="single" w:sz="4" w:space="0" w:color="auto"/>
            </w:tcBorders>
          </w:tcPr>
          <w:p w14:paraId="7F1E9A86" w14:textId="77777777" w:rsidR="00ED6A26" w:rsidRPr="00215EA9" w:rsidRDefault="00770667" w:rsidP="00703AFF">
            <w:pPr>
              <w:pStyle w:val="TeksIsi"/>
              <w:rPr>
                <w:sz w:val="22"/>
                <w:lang w:val="en-US"/>
              </w:rPr>
            </w:pPr>
            <w:r>
              <w:rPr>
                <w:sz w:val="22"/>
                <w:lang w:val="en-US"/>
              </w:rPr>
              <w:t>clean_text</w:t>
            </w:r>
          </w:p>
        </w:tc>
      </w:tr>
      <w:tr w:rsidR="00ED6A26" w:rsidRPr="00215EA9" w14:paraId="6883D7B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D84AB06" w14:textId="77777777" w:rsidR="00ED6A26" w:rsidRPr="00215EA9" w:rsidRDefault="00ED6A26" w:rsidP="00703AFF">
            <w:pPr>
              <w:pStyle w:val="TeksIsi"/>
              <w:rPr>
                <w:sz w:val="22"/>
                <w:lang w:val="en-US"/>
              </w:rPr>
            </w:pPr>
            <w:r>
              <w:rPr>
                <w:sz w:val="22"/>
                <w:lang w:val="en-US"/>
              </w:rPr>
              <w:t>4</w:t>
            </w:r>
          </w:p>
        </w:tc>
        <w:tc>
          <w:tcPr>
            <w:tcW w:w="4086" w:type="dxa"/>
            <w:tcBorders>
              <w:top w:val="single" w:sz="4" w:space="0" w:color="auto"/>
              <w:left w:val="single" w:sz="4" w:space="0" w:color="auto"/>
              <w:bottom w:val="single" w:sz="4" w:space="0" w:color="auto"/>
              <w:right w:val="single" w:sz="4" w:space="0" w:color="auto"/>
            </w:tcBorders>
          </w:tcPr>
          <w:p w14:paraId="55A1C877" w14:textId="77777777" w:rsidR="00ED6A26" w:rsidRPr="00215EA9" w:rsidRDefault="00770667" w:rsidP="00703AFF">
            <w:pPr>
              <w:pStyle w:val="TeksIsi"/>
              <w:rPr>
                <w:sz w:val="22"/>
                <w:lang w:val="en-US"/>
              </w:rPr>
            </w:pPr>
            <w:r>
              <w:rPr>
                <w:sz w:val="22"/>
              </w:rPr>
              <w:t>Target klasifikasi</w:t>
            </w:r>
          </w:p>
        </w:tc>
        <w:tc>
          <w:tcPr>
            <w:tcW w:w="2311" w:type="dxa"/>
            <w:tcBorders>
              <w:top w:val="single" w:sz="4" w:space="0" w:color="auto"/>
              <w:left w:val="single" w:sz="4" w:space="0" w:color="auto"/>
              <w:bottom w:val="single" w:sz="4" w:space="0" w:color="auto"/>
              <w:right w:val="single" w:sz="4" w:space="0" w:color="auto"/>
            </w:tcBorders>
          </w:tcPr>
          <w:p w14:paraId="3A945B6A" w14:textId="77777777" w:rsidR="00ED6A26" w:rsidRPr="00215EA9" w:rsidRDefault="00770667" w:rsidP="00703AFF">
            <w:pPr>
              <w:pStyle w:val="TeksIsi"/>
              <w:rPr>
                <w:sz w:val="22"/>
                <w:lang w:val="en-US"/>
              </w:rPr>
            </w:pPr>
            <w:r>
              <w:rPr>
                <w:sz w:val="22"/>
                <w:lang w:val="en-US"/>
              </w:rPr>
              <w:t>final_label</w:t>
            </w:r>
          </w:p>
        </w:tc>
      </w:tr>
    </w:tbl>
    <w:p w14:paraId="24F731AB"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5.5 diketahui bahwa proses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berhasil menghasilkan 800 data bersih yang siap digunakan pada proses pelatihan model. Seluruh komentar tetap dipertahankan sehingga tidak terdapat pengurangan jumlah data selama proses pembersihan teks. Hal tersebut menunjukkan bahwa proses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 xml:space="preserve"> hanya melakukan normalisasi terhadap isi komentar tanpa mengubah struktur maupun label hasil pelabelan. Dengan demikian,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yang dihasilkan telah memiliki format yang lebih bersih, konsisten, dan sesuai dengan kebutuhan model IndoBERT.</w:t>
      </w:r>
    </w:p>
    <w:p w14:paraId="3A392AB6" w14:textId="77777777" w:rsidR="00770667" w:rsidRPr="00770667" w:rsidRDefault="00770667" w:rsidP="00770667">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selanjutnya digunakan sebagai data masukan pada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model IndoBERT.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Tahapan berikutnya bertujuan melatih model IndoBERT agar mampu mengenali pola hubungan antara aspek tata kelola dan polaritas sentimen berdasarkan </w:t>
      </w:r>
      <w:r w:rsidRPr="00FE52FE">
        <w:rPr>
          <w:rFonts w:asciiTheme="minorHAnsi" w:eastAsia="Times New Roman" w:hAnsiTheme="minorHAnsi" w:cstheme="minorHAnsi"/>
          <w:iCs/>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preprocessing</w:t>
      </w:r>
      <w:r>
        <w:rPr>
          <w:rFonts w:asciiTheme="minorHAnsi" w:eastAsia="Times New Roman" w:hAnsiTheme="minorHAnsi" w:cstheme="minorHAnsi"/>
          <w:szCs w:val="24"/>
          <w:lang w:eastAsia="id-ID"/>
        </w:rPr>
        <w:t>.</w:t>
      </w:r>
    </w:p>
    <w:p w14:paraId="3E286DCC" w14:textId="77777777" w:rsidR="00093950" w:rsidRDefault="00770667" w:rsidP="00770667">
      <w:pPr>
        <w:pStyle w:val="Judul2"/>
        <w:rPr>
          <w:lang w:eastAsia="id-ID"/>
        </w:rPr>
      </w:pPr>
      <w:bookmarkStart w:id="127" w:name="_Toc242302578"/>
      <w:r>
        <w:rPr>
          <w:lang w:eastAsia="id-ID"/>
        </w:rPr>
        <w:t xml:space="preserve">Hasil </w:t>
      </w:r>
      <w:r>
        <w:rPr>
          <w:i/>
          <w:lang w:eastAsia="id-ID"/>
        </w:rPr>
        <w:t>Fine-Tuning</w:t>
      </w:r>
      <w:r>
        <w:rPr>
          <w:lang w:eastAsia="id-ID"/>
        </w:rPr>
        <w:t xml:space="preserve"> IndoBERT</w:t>
      </w:r>
      <w:bookmarkEnd w:id="127"/>
    </w:p>
    <w:p w14:paraId="3008F13E" w14:textId="77777777" w:rsidR="00770667" w:rsidRPr="00770667" w:rsidRDefault="00770667"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Tahap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hasil </w:t>
      </w:r>
      <w:r>
        <w:rPr>
          <w:rFonts w:asciiTheme="minorHAnsi" w:eastAsia="Times New Roman" w:hAnsiTheme="minorHAnsi" w:cstheme="minorHAnsi"/>
          <w:i/>
          <w:iCs/>
          <w:szCs w:val="24"/>
          <w:lang w:eastAsia="id-ID"/>
        </w:rPr>
        <w:t>text preprocessing</w:t>
      </w:r>
      <w:r>
        <w:rPr>
          <w:rFonts w:asciiTheme="minorHAnsi" w:eastAsia="Times New Roman" w:hAnsiTheme="minorHAnsi" w:cstheme="minorHAnsi"/>
          <w:szCs w:val="24"/>
          <w:lang w:eastAsia="id-ID"/>
        </w:rPr>
        <w:t xml:space="preserve"> yang terdiri atas 800 komentar. Pada tahap ini, kolom </w:t>
      </w:r>
      <w:r>
        <w:rPr>
          <w:rFonts w:asciiTheme="minorHAnsi" w:eastAsia="Times New Roman" w:hAnsiTheme="minorHAnsi" w:cstheme="minorHAnsi"/>
          <w:i/>
          <w:iCs/>
          <w:szCs w:val="24"/>
          <w:lang w:eastAsia="id-ID"/>
        </w:rPr>
        <w:t>clean_text</w:t>
      </w:r>
      <w:r>
        <w:rPr>
          <w:rFonts w:asciiTheme="minorHAnsi" w:eastAsia="Times New Roman" w:hAnsiTheme="minorHAnsi" w:cstheme="minorHAnsi"/>
          <w:szCs w:val="24"/>
          <w:lang w:eastAsia="id-ID"/>
        </w:rPr>
        <w:t xml:space="preserve"> digunakan sebagai data masukan (</w:t>
      </w:r>
      <w:r>
        <w:rPr>
          <w:rFonts w:asciiTheme="minorHAnsi" w:eastAsia="Times New Roman" w:hAnsiTheme="minorHAnsi" w:cstheme="minorHAnsi"/>
          <w:i/>
          <w:iCs/>
          <w:szCs w:val="24"/>
          <w:lang w:eastAsia="id-ID"/>
        </w:rPr>
        <w:t>input</w:t>
      </w:r>
      <w:r>
        <w:rPr>
          <w:rFonts w:asciiTheme="minorHAnsi" w:eastAsia="Times New Roman" w:hAnsiTheme="minorHAnsi" w:cstheme="minorHAnsi"/>
          <w:szCs w:val="24"/>
          <w:lang w:eastAsia="id-ID"/>
        </w:rPr>
        <w:t xml:space="preserve">), sedangkan </w:t>
      </w:r>
      <w:r w:rsidRPr="00FE52FE">
        <w:rPr>
          <w:rFonts w:asciiTheme="minorHAnsi" w:eastAsia="Times New Roman" w:hAnsiTheme="minorHAnsi" w:cstheme="minorHAnsi"/>
          <w:i/>
          <w:iCs/>
          <w:szCs w:val="24"/>
          <w:lang w:eastAsia="id-ID"/>
        </w:rPr>
        <w:t>final_label</w:t>
      </w:r>
      <w:r>
        <w:rPr>
          <w:rFonts w:asciiTheme="minorHAnsi" w:eastAsia="Times New Roman" w:hAnsiTheme="minorHAnsi" w:cstheme="minorHAnsi"/>
          <w:szCs w:val="24"/>
          <w:lang w:eastAsia="id-ID"/>
        </w:rPr>
        <w:t xml:space="preserve"> digunakan sebagai target klasifikasi.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bertujuan menyesuaikan kemampuan model IndoBERT terhadap domain penelitian sehingga mampu mengenali hubungan antara aspek tata kelola dan polaritas sentimen pada komentar publik. Model yang telah melalui proses pelatihan selanjutnya digunakan pada tahap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Konfigurasi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yang digunakan dalam penelitian ini ditunjukkan pada Tabel 5.6.</w:t>
      </w:r>
    </w:p>
    <w:p w14:paraId="621BB1F6" w14:textId="469AC02E" w:rsidR="00914222" w:rsidRDefault="00914222" w:rsidP="00914222">
      <w:pPr>
        <w:pStyle w:val="Keterangan"/>
      </w:pPr>
      <w:bookmarkStart w:id="128" w:name="_Toc242302624"/>
      <w:r>
        <w:t xml:space="preserve">Tabel 5. </w:t>
      </w:r>
      <w:r>
        <w:fldChar w:fldCharType="begin"/>
      </w:r>
      <w:r>
        <w:instrText xml:space="preserve"> SEQ Tabel_5. \* ARABIC </w:instrText>
      </w:r>
      <w:r>
        <w:fldChar w:fldCharType="separate"/>
      </w:r>
      <w:r w:rsidR="00FA5D59">
        <w:rPr>
          <w:noProof/>
        </w:rPr>
        <w:t>6</w:t>
      </w:r>
      <w:r>
        <w:fldChar w:fldCharType="end"/>
      </w:r>
      <w:r>
        <w:t xml:space="preserve"> </w:t>
      </w:r>
      <w:r>
        <w:rPr>
          <w:rFonts w:asciiTheme="minorHAnsi" w:eastAsia="Times New Roman" w:hAnsiTheme="minorHAnsi" w:cstheme="minorHAnsi"/>
          <w:szCs w:val="24"/>
          <w:lang w:eastAsia="id-ID"/>
        </w:rPr>
        <w:t xml:space="preserve">Konfigurasi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28"/>
    </w:p>
    <w:tbl>
      <w:tblPr>
        <w:tblW w:w="0" w:type="auto"/>
        <w:jc w:val="center"/>
        <w:tblLook w:val="04A0" w:firstRow="1" w:lastRow="0" w:firstColumn="1" w:lastColumn="0" w:noHBand="0" w:noVBand="1"/>
      </w:tblPr>
      <w:tblGrid>
        <w:gridCol w:w="534"/>
        <w:gridCol w:w="3781"/>
        <w:gridCol w:w="2616"/>
      </w:tblGrid>
      <w:tr w:rsidR="00770667" w:rsidRPr="00215EA9" w14:paraId="24734194" w14:textId="77777777" w:rsidTr="004261C5">
        <w:trPr>
          <w:tblHeader/>
          <w:jc w:val="center"/>
        </w:trPr>
        <w:tc>
          <w:tcPr>
            <w:tcW w:w="534" w:type="dxa"/>
            <w:tcBorders>
              <w:top w:val="single" w:sz="4" w:space="0" w:color="auto"/>
              <w:left w:val="single" w:sz="4" w:space="0" w:color="auto"/>
              <w:bottom w:val="single" w:sz="4" w:space="0" w:color="auto"/>
              <w:right w:val="single" w:sz="4" w:space="0" w:color="auto"/>
            </w:tcBorders>
          </w:tcPr>
          <w:p w14:paraId="5B870D6C" w14:textId="77777777" w:rsidR="00770667" w:rsidRPr="00215EA9" w:rsidRDefault="00770667"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671AC704" w14:textId="77777777" w:rsidR="00770667" w:rsidRPr="00215EA9" w:rsidRDefault="00770667" w:rsidP="00703AFF">
            <w:pPr>
              <w:pStyle w:val="TeksIsi"/>
              <w:rPr>
                <w:b/>
                <w:bCs/>
                <w:sz w:val="22"/>
                <w:lang w:val="en-US"/>
              </w:rPr>
            </w:pPr>
            <w:r>
              <w:rPr>
                <w:b/>
                <w:bCs/>
                <w:sz w:val="22"/>
              </w:rPr>
              <w:t>Parameter</w:t>
            </w:r>
          </w:p>
        </w:tc>
        <w:tc>
          <w:tcPr>
            <w:tcW w:w="2616" w:type="dxa"/>
            <w:tcBorders>
              <w:top w:val="single" w:sz="4" w:space="0" w:color="auto"/>
              <w:left w:val="single" w:sz="4" w:space="0" w:color="auto"/>
              <w:bottom w:val="single" w:sz="4" w:space="0" w:color="auto"/>
              <w:right w:val="single" w:sz="4" w:space="0" w:color="auto"/>
            </w:tcBorders>
          </w:tcPr>
          <w:p w14:paraId="0951DC0B" w14:textId="77777777" w:rsidR="00770667" w:rsidRPr="00215EA9" w:rsidRDefault="00770667" w:rsidP="00703AFF">
            <w:pPr>
              <w:pStyle w:val="TeksIsi"/>
              <w:rPr>
                <w:b/>
                <w:bCs/>
                <w:sz w:val="22"/>
                <w:lang w:val="en-US"/>
              </w:rPr>
            </w:pPr>
            <w:r>
              <w:rPr>
                <w:b/>
                <w:bCs/>
                <w:sz w:val="22"/>
              </w:rPr>
              <w:t>Nilai</w:t>
            </w:r>
          </w:p>
        </w:tc>
      </w:tr>
      <w:tr w:rsidR="00770667" w:rsidRPr="00215EA9" w14:paraId="2E5AD62B"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74A78B5A" w14:textId="77777777" w:rsidR="00770667" w:rsidRPr="00215EA9" w:rsidRDefault="00770667"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5A99EB90" w14:textId="77777777" w:rsidR="00770667" w:rsidRPr="00215EA9" w:rsidRDefault="00770667" w:rsidP="00703AFF">
            <w:pPr>
              <w:pStyle w:val="TeksIsi"/>
              <w:rPr>
                <w:sz w:val="22"/>
                <w:lang w:val="en-US"/>
              </w:rPr>
            </w:pPr>
            <w:r>
              <w:rPr>
                <w:sz w:val="22"/>
              </w:rPr>
              <w:t>Model</w:t>
            </w:r>
          </w:p>
        </w:tc>
        <w:tc>
          <w:tcPr>
            <w:tcW w:w="2616" w:type="dxa"/>
            <w:tcBorders>
              <w:top w:val="single" w:sz="4" w:space="0" w:color="auto"/>
              <w:left w:val="single" w:sz="4" w:space="0" w:color="auto"/>
              <w:bottom w:val="single" w:sz="4" w:space="0" w:color="auto"/>
              <w:right w:val="single" w:sz="4" w:space="0" w:color="auto"/>
            </w:tcBorders>
          </w:tcPr>
          <w:p w14:paraId="5DEED47E" w14:textId="77777777" w:rsidR="00770667" w:rsidRPr="00215EA9" w:rsidRDefault="004261C5" w:rsidP="00703AFF">
            <w:pPr>
              <w:pStyle w:val="TeksIsi"/>
              <w:rPr>
                <w:sz w:val="22"/>
                <w:lang w:val="en-US"/>
              </w:rPr>
            </w:pPr>
            <w:r>
              <w:rPr>
                <w:sz w:val="22"/>
              </w:rPr>
              <w:t>IndoBERT Base P1</w:t>
            </w:r>
          </w:p>
        </w:tc>
      </w:tr>
      <w:tr w:rsidR="00770667" w:rsidRPr="00215EA9" w14:paraId="40C5E2A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6DD6F4C7" w14:textId="77777777" w:rsidR="00770667" w:rsidRPr="00215EA9" w:rsidRDefault="00770667"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6A79693B" w14:textId="77777777" w:rsidR="00770667" w:rsidRPr="00215EA9" w:rsidRDefault="004261C5" w:rsidP="00703AFF">
            <w:pPr>
              <w:pStyle w:val="TeksIsi"/>
              <w:rPr>
                <w:sz w:val="22"/>
                <w:lang w:val="en-US"/>
              </w:rPr>
            </w:pPr>
            <w:r>
              <w:rPr>
                <w:i/>
                <w:sz w:val="22"/>
              </w:rPr>
              <w:t>Dataset</w:t>
            </w:r>
          </w:p>
        </w:tc>
        <w:tc>
          <w:tcPr>
            <w:tcW w:w="2616" w:type="dxa"/>
            <w:tcBorders>
              <w:top w:val="single" w:sz="4" w:space="0" w:color="auto"/>
              <w:left w:val="single" w:sz="4" w:space="0" w:color="auto"/>
              <w:bottom w:val="single" w:sz="4" w:space="0" w:color="auto"/>
              <w:right w:val="single" w:sz="4" w:space="0" w:color="auto"/>
            </w:tcBorders>
          </w:tcPr>
          <w:p w14:paraId="4EC6EED9" w14:textId="77777777" w:rsidR="00770667" w:rsidRPr="00215EA9" w:rsidRDefault="004261C5" w:rsidP="00703AFF">
            <w:pPr>
              <w:pStyle w:val="TeksIsi"/>
              <w:rPr>
                <w:sz w:val="22"/>
                <w:lang w:val="en-US"/>
              </w:rPr>
            </w:pPr>
            <w:r>
              <w:rPr>
                <w:sz w:val="22"/>
                <w:lang w:val="en-US"/>
              </w:rPr>
              <w:t>800 komentar</w:t>
            </w:r>
          </w:p>
        </w:tc>
      </w:tr>
      <w:tr w:rsidR="00770667" w:rsidRPr="00215EA9" w14:paraId="7D658C1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29623FA" w14:textId="77777777" w:rsidR="00770667" w:rsidRPr="00215EA9" w:rsidRDefault="00770667" w:rsidP="00703AFF">
            <w:pPr>
              <w:pStyle w:val="TeksIsi"/>
              <w:rPr>
                <w:sz w:val="22"/>
                <w:lang w:val="en-US"/>
              </w:rPr>
            </w:pPr>
            <w:r>
              <w:rPr>
                <w:sz w:val="22"/>
                <w:lang w:val="en-US"/>
              </w:rPr>
              <w:lastRenderedPageBreak/>
              <w:t>3</w:t>
            </w:r>
          </w:p>
        </w:tc>
        <w:tc>
          <w:tcPr>
            <w:tcW w:w="3781" w:type="dxa"/>
            <w:tcBorders>
              <w:top w:val="single" w:sz="4" w:space="0" w:color="auto"/>
              <w:left w:val="single" w:sz="4" w:space="0" w:color="auto"/>
              <w:bottom w:val="single" w:sz="4" w:space="0" w:color="auto"/>
              <w:right w:val="single" w:sz="4" w:space="0" w:color="auto"/>
            </w:tcBorders>
          </w:tcPr>
          <w:p w14:paraId="54EEDD79" w14:textId="77777777" w:rsidR="00770667"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AB358E0" w14:textId="77777777" w:rsidR="00770667" w:rsidRPr="00215EA9" w:rsidRDefault="004261C5" w:rsidP="00703AFF">
            <w:pPr>
              <w:pStyle w:val="TeksIsi"/>
              <w:rPr>
                <w:sz w:val="22"/>
                <w:lang w:val="en-US"/>
              </w:rPr>
            </w:pPr>
            <w:r>
              <w:rPr>
                <w:sz w:val="22"/>
                <w:lang w:val="en-US"/>
              </w:rPr>
              <w:t>7</w:t>
            </w:r>
          </w:p>
        </w:tc>
      </w:tr>
      <w:tr w:rsidR="00770667" w:rsidRPr="00215EA9" w14:paraId="1870C73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BBD800A" w14:textId="77777777" w:rsidR="00770667" w:rsidRPr="00215EA9" w:rsidRDefault="00770667"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6FE5E65B" w14:textId="77777777" w:rsidR="00770667" w:rsidRPr="00215EA9" w:rsidRDefault="004261C5" w:rsidP="00703AFF">
            <w:pPr>
              <w:pStyle w:val="TeksIsi"/>
              <w:rPr>
                <w:sz w:val="22"/>
                <w:lang w:val="en-US"/>
              </w:rPr>
            </w:pPr>
            <w:r>
              <w:rPr>
                <w:sz w:val="22"/>
              </w:rPr>
              <w:t>Learning Rate</w:t>
            </w:r>
          </w:p>
        </w:tc>
        <w:tc>
          <w:tcPr>
            <w:tcW w:w="2616" w:type="dxa"/>
            <w:tcBorders>
              <w:top w:val="single" w:sz="4" w:space="0" w:color="auto"/>
              <w:left w:val="single" w:sz="4" w:space="0" w:color="auto"/>
              <w:bottom w:val="single" w:sz="4" w:space="0" w:color="auto"/>
              <w:right w:val="single" w:sz="4" w:space="0" w:color="auto"/>
            </w:tcBorders>
          </w:tcPr>
          <w:p w14:paraId="61C33262" w14:textId="77777777" w:rsidR="00770667" w:rsidRPr="00215EA9" w:rsidRDefault="004261C5" w:rsidP="00703AFF">
            <w:pPr>
              <w:pStyle w:val="TeksIsi"/>
              <w:rPr>
                <w:sz w:val="22"/>
                <w:lang w:val="en-US"/>
              </w:rPr>
            </w:pPr>
            <w:r>
              <w:rPr>
                <w:sz w:val="22"/>
              </w:rPr>
              <w:t>2 × 10⁻⁵</w:t>
            </w:r>
          </w:p>
        </w:tc>
      </w:tr>
      <w:tr w:rsidR="00770667" w:rsidRPr="00215EA9" w14:paraId="01075E5F"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3997A595" w14:textId="77777777" w:rsidR="00770667" w:rsidRPr="00215EA9" w:rsidRDefault="00770667"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09B810BC" w14:textId="77777777" w:rsidR="00770667" w:rsidRPr="00215EA9" w:rsidRDefault="004261C5" w:rsidP="00703AFF">
            <w:pPr>
              <w:pStyle w:val="TeksIsi"/>
              <w:rPr>
                <w:sz w:val="22"/>
                <w:lang w:val="en-US"/>
              </w:rPr>
            </w:pPr>
            <w:r>
              <w:rPr>
                <w:sz w:val="22"/>
              </w:rPr>
              <w:t>Batch Size</w:t>
            </w:r>
          </w:p>
        </w:tc>
        <w:tc>
          <w:tcPr>
            <w:tcW w:w="2616" w:type="dxa"/>
            <w:tcBorders>
              <w:top w:val="single" w:sz="4" w:space="0" w:color="auto"/>
              <w:left w:val="single" w:sz="4" w:space="0" w:color="auto"/>
              <w:bottom w:val="single" w:sz="4" w:space="0" w:color="auto"/>
              <w:right w:val="single" w:sz="4" w:space="0" w:color="auto"/>
            </w:tcBorders>
          </w:tcPr>
          <w:p w14:paraId="7566BA56" w14:textId="77777777" w:rsidR="00770667" w:rsidRPr="00215EA9" w:rsidRDefault="004261C5" w:rsidP="00703AFF">
            <w:pPr>
              <w:pStyle w:val="TeksIsi"/>
              <w:rPr>
                <w:sz w:val="22"/>
                <w:lang w:val="en-US"/>
              </w:rPr>
            </w:pPr>
            <w:r>
              <w:rPr>
                <w:sz w:val="22"/>
                <w:lang w:val="en-US"/>
              </w:rPr>
              <w:t>8</w:t>
            </w:r>
          </w:p>
        </w:tc>
      </w:tr>
      <w:tr w:rsidR="00770667" w:rsidRPr="00215EA9" w14:paraId="1A6E7D8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2BC0FFF" w14:textId="77777777" w:rsidR="00770667" w:rsidRPr="00215EA9" w:rsidRDefault="00770667" w:rsidP="00703AFF">
            <w:pPr>
              <w:pStyle w:val="TeksIsi"/>
              <w:rPr>
                <w:sz w:val="22"/>
                <w:lang w:val="en-US"/>
              </w:rPr>
            </w:pPr>
            <w:r>
              <w:rPr>
                <w:sz w:val="22"/>
                <w:lang w:val="en-US"/>
              </w:rPr>
              <w:t>6</w:t>
            </w:r>
          </w:p>
        </w:tc>
        <w:tc>
          <w:tcPr>
            <w:tcW w:w="3781" w:type="dxa"/>
            <w:tcBorders>
              <w:top w:val="single" w:sz="4" w:space="0" w:color="auto"/>
              <w:left w:val="single" w:sz="4" w:space="0" w:color="auto"/>
              <w:bottom w:val="single" w:sz="4" w:space="0" w:color="auto"/>
              <w:right w:val="single" w:sz="4" w:space="0" w:color="auto"/>
            </w:tcBorders>
          </w:tcPr>
          <w:p w14:paraId="53BE66EE" w14:textId="77777777" w:rsidR="00770667" w:rsidRPr="00215EA9" w:rsidRDefault="004261C5" w:rsidP="00703AFF">
            <w:pPr>
              <w:pStyle w:val="TeksIsi"/>
              <w:rPr>
                <w:sz w:val="22"/>
                <w:lang w:val="en-US"/>
              </w:rPr>
            </w:pPr>
            <w:r>
              <w:rPr>
                <w:sz w:val="22"/>
              </w:rPr>
              <w:t>Maximum Sequence Length</w:t>
            </w:r>
          </w:p>
        </w:tc>
        <w:tc>
          <w:tcPr>
            <w:tcW w:w="2616" w:type="dxa"/>
            <w:tcBorders>
              <w:top w:val="single" w:sz="4" w:space="0" w:color="auto"/>
              <w:left w:val="single" w:sz="4" w:space="0" w:color="auto"/>
              <w:bottom w:val="single" w:sz="4" w:space="0" w:color="auto"/>
              <w:right w:val="single" w:sz="4" w:space="0" w:color="auto"/>
            </w:tcBorders>
          </w:tcPr>
          <w:p w14:paraId="4A7F8DC4" w14:textId="77777777" w:rsidR="00770667" w:rsidRPr="00215EA9" w:rsidRDefault="004261C5" w:rsidP="00703AFF">
            <w:pPr>
              <w:pStyle w:val="TeksIsi"/>
              <w:rPr>
                <w:sz w:val="22"/>
                <w:lang w:val="en-US"/>
              </w:rPr>
            </w:pPr>
            <w:r>
              <w:rPr>
                <w:sz w:val="22"/>
                <w:lang w:val="en-US"/>
              </w:rPr>
              <w:t>256</w:t>
            </w:r>
          </w:p>
        </w:tc>
      </w:tr>
      <w:tr w:rsidR="00770667" w:rsidRPr="00215EA9" w14:paraId="69628E22"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1BD1ADE2" w14:textId="77777777" w:rsidR="00770667" w:rsidRPr="00215EA9" w:rsidRDefault="00770667" w:rsidP="00703AFF">
            <w:pPr>
              <w:pStyle w:val="TeksIsi"/>
              <w:rPr>
                <w:sz w:val="22"/>
                <w:lang w:val="en-US"/>
              </w:rPr>
            </w:pPr>
            <w:r>
              <w:rPr>
                <w:sz w:val="22"/>
                <w:lang w:val="en-US"/>
              </w:rPr>
              <w:t>7</w:t>
            </w:r>
          </w:p>
        </w:tc>
        <w:tc>
          <w:tcPr>
            <w:tcW w:w="3781" w:type="dxa"/>
            <w:tcBorders>
              <w:top w:val="single" w:sz="4" w:space="0" w:color="auto"/>
              <w:left w:val="single" w:sz="4" w:space="0" w:color="auto"/>
              <w:bottom w:val="single" w:sz="4" w:space="0" w:color="auto"/>
              <w:right w:val="single" w:sz="4" w:space="0" w:color="auto"/>
            </w:tcBorders>
          </w:tcPr>
          <w:p w14:paraId="56087FC8" w14:textId="77777777" w:rsidR="00770667" w:rsidRPr="00215EA9" w:rsidRDefault="004261C5" w:rsidP="00703AFF">
            <w:pPr>
              <w:pStyle w:val="TeksIsi"/>
              <w:rPr>
                <w:sz w:val="22"/>
                <w:lang w:val="en-US"/>
              </w:rPr>
            </w:pPr>
            <w:r>
              <w:rPr>
                <w:sz w:val="22"/>
              </w:rPr>
              <w:t>Weight Decay</w:t>
            </w:r>
          </w:p>
        </w:tc>
        <w:tc>
          <w:tcPr>
            <w:tcW w:w="2616" w:type="dxa"/>
            <w:tcBorders>
              <w:top w:val="single" w:sz="4" w:space="0" w:color="auto"/>
              <w:left w:val="single" w:sz="4" w:space="0" w:color="auto"/>
              <w:bottom w:val="single" w:sz="4" w:space="0" w:color="auto"/>
              <w:right w:val="single" w:sz="4" w:space="0" w:color="auto"/>
            </w:tcBorders>
          </w:tcPr>
          <w:p w14:paraId="1F1AFCD7" w14:textId="77777777" w:rsidR="00770667" w:rsidRPr="00215EA9" w:rsidRDefault="004261C5" w:rsidP="00703AFF">
            <w:pPr>
              <w:pStyle w:val="TeksIsi"/>
              <w:rPr>
                <w:sz w:val="22"/>
                <w:lang w:val="en-US"/>
              </w:rPr>
            </w:pPr>
            <w:r>
              <w:rPr>
                <w:sz w:val="22"/>
                <w:lang w:val="en-US"/>
              </w:rPr>
              <w:t>0,01</w:t>
            </w:r>
          </w:p>
        </w:tc>
      </w:tr>
      <w:tr w:rsidR="00770667" w:rsidRPr="00215EA9" w14:paraId="48121C69" w14:textId="77777777" w:rsidTr="004261C5">
        <w:trPr>
          <w:jc w:val="center"/>
        </w:trPr>
        <w:tc>
          <w:tcPr>
            <w:tcW w:w="534" w:type="dxa"/>
            <w:tcBorders>
              <w:top w:val="single" w:sz="4" w:space="0" w:color="auto"/>
              <w:left w:val="single" w:sz="4" w:space="0" w:color="auto"/>
              <w:bottom w:val="single" w:sz="4" w:space="0" w:color="auto"/>
              <w:right w:val="single" w:sz="4" w:space="0" w:color="auto"/>
            </w:tcBorders>
          </w:tcPr>
          <w:p w14:paraId="04F399E1" w14:textId="77777777" w:rsidR="00770667" w:rsidRPr="00215EA9" w:rsidRDefault="00770667" w:rsidP="00703AFF">
            <w:pPr>
              <w:pStyle w:val="TeksIsi"/>
              <w:rPr>
                <w:sz w:val="22"/>
                <w:lang w:val="en-US"/>
              </w:rPr>
            </w:pPr>
            <w:r>
              <w:rPr>
                <w:sz w:val="22"/>
                <w:lang w:val="en-US"/>
              </w:rPr>
              <w:t>8</w:t>
            </w:r>
          </w:p>
        </w:tc>
        <w:tc>
          <w:tcPr>
            <w:tcW w:w="3781" w:type="dxa"/>
            <w:tcBorders>
              <w:top w:val="single" w:sz="4" w:space="0" w:color="auto"/>
              <w:left w:val="single" w:sz="4" w:space="0" w:color="auto"/>
              <w:bottom w:val="single" w:sz="4" w:space="0" w:color="auto"/>
              <w:right w:val="single" w:sz="4" w:space="0" w:color="auto"/>
            </w:tcBorders>
          </w:tcPr>
          <w:p w14:paraId="1062F2F4" w14:textId="77777777" w:rsidR="00770667" w:rsidRPr="00215EA9" w:rsidRDefault="004261C5" w:rsidP="00703AFF">
            <w:pPr>
              <w:pStyle w:val="TeksIsi"/>
              <w:rPr>
                <w:sz w:val="22"/>
                <w:lang w:val="en-US"/>
              </w:rPr>
            </w:pPr>
            <w:r>
              <w:rPr>
                <w:sz w:val="22"/>
              </w:rPr>
              <w:t>Metode Evaluasi</w:t>
            </w:r>
          </w:p>
        </w:tc>
        <w:tc>
          <w:tcPr>
            <w:tcW w:w="2616" w:type="dxa"/>
            <w:tcBorders>
              <w:top w:val="single" w:sz="4" w:space="0" w:color="auto"/>
              <w:left w:val="single" w:sz="4" w:space="0" w:color="auto"/>
              <w:bottom w:val="single" w:sz="4" w:space="0" w:color="auto"/>
              <w:right w:val="single" w:sz="4" w:space="0" w:color="auto"/>
            </w:tcBorders>
          </w:tcPr>
          <w:p w14:paraId="3F0F468B" w14:textId="77777777" w:rsidR="00770667" w:rsidRPr="00215EA9" w:rsidRDefault="004261C5" w:rsidP="00703AFF">
            <w:pPr>
              <w:pStyle w:val="TeksIsi"/>
              <w:rPr>
                <w:sz w:val="22"/>
                <w:lang w:val="en-US"/>
              </w:rPr>
            </w:pPr>
            <w:r>
              <w:rPr>
                <w:i/>
                <w:sz w:val="22"/>
              </w:rPr>
              <w:t>10-Fold Cross Validation</w:t>
            </w:r>
          </w:p>
        </w:tc>
      </w:tr>
    </w:tbl>
    <w:p w14:paraId="79D8C0C8" w14:textId="77777777" w:rsidR="004261C5" w:rsidRPr="004261C5" w:rsidRDefault="004261C5"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5.6,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dilakukan menggunakan konfigurasi yang telah disesuaikan dengan karakteristik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Penggunaan </w:t>
      </w:r>
      <w:r>
        <w:rPr>
          <w:rFonts w:asciiTheme="minorHAnsi" w:eastAsia="Times New Roman" w:hAnsiTheme="minorHAnsi" w:cstheme="minorHAnsi"/>
          <w:i/>
          <w:iCs/>
          <w:szCs w:val="24"/>
          <w:lang w:eastAsia="id-ID"/>
        </w:rPr>
        <w:t>learning rate</w:t>
      </w:r>
      <w:r>
        <w:rPr>
          <w:rFonts w:asciiTheme="minorHAnsi" w:eastAsia="Times New Roman" w:hAnsiTheme="minorHAnsi" w:cstheme="minorHAnsi"/>
          <w:szCs w:val="24"/>
          <w:lang w:eastAsia="id-ID"/>
        </w:rPr>
        <w:t xml:space="preserve"> sebesar 2 × 10⁻⁵ bertujuan menjaga proses pembaruan parameter berlangsung secara bertahap sehingga pengetahuan yang telah diperoleh model pada tahap </w:t>
      </w:r>
      <w:r>
        <w:rPr>
          <w:rFonts w:asciiTheme="minorHAnsi" w:eastAsia="Times New Roman" w:hAnsiTheme="minorHAnsi" w:cstheme="minorHAnsi"/>
          <w:i/>
          <w:iCs/>
          <w:szCs w:val="24"/>
          <w:lang w:eastAsia="id-ID"/>
        </w:rPr>
        <w:t>pre-training</w:t>
      </w:r>
      <w:r>
        <w:rPr>
          <w:rFonts w:asciiTheme="minorHAnsi" w:eastAsia="Times New Roman" w:hAnsiTheme="minorHAnsi" w:cstheme="minorHAnsi"/>
          <w:szCs w:val="24"/>
          <w:lang w:eastAsia="id-ID"/>
        </w:rPr>
        <w:t xml:space="preserve"> tetap dipertahankan. Selain itu, model dilatih selama 7 </w:t>
      </w:r>
      <w:r w:rsidRPr="00FE52FE">
        <w:rPr>
          <w:rFonts w:asciiTheme="minorHAnsi" w:eastAsia="Times New Roman" w:hAnsiTheme="minorHAnsi" w:cstheme="minorHAnsi"/>
          <w:i/>
          <w:iCs/>
          <w:szCs w:val="24"/>
          <w:lang w:eastAsia="id-ID"/>
        </w:rPr>
        <w:t>epoch</w:t>
      </w:r>
      <w:r>
        <w:rPr>
          <w:rFonts w:asciiTheme="minorHAnsi" w:eastAsia="Times New Roman" w:hAnsiTheme="minorHAnsi" w:cstheme="minorHAnsi"/>
          <w:szCs w:val="24"/>
          <w:lang w:eastAsia="id-ID"/>
        </w:rPr>
        <w:t xml:space="preserve"> dengan </w:t>
      </w:r>
      <w:r>
        <w:rPr>
          <w:rFonts w:asciiTheme="minorHAnsi" w:eastAsia="Times New Roman" w:hAnsiTheme="minorHAnsi" w:cstheme="minorHAnsi"/>
          <w:i/>
          <w:iCs/>
          <w:szCs w:val="24"/>
          <w:lang w:eastAsia="id-ID"/>
        </w:rPr>
        <w:t>batch size</w:t>
      </w:r>
      <w:r>
        <w:rPr>
          <w:rFonts w:asciiTheme="minorHAnsi" w:eastAsia="Times New Roman" w:hAnsiTheme="minorHAnsi" w:cstheme="minorHAnsi"/>
          <w:szCs w:val="24"/>
          <w:lang w:eastAsia="id-ID"/>
        </w:rPr>
        <w:t xml:space="preserve"> sebesar 8 dan panjang token maksimum 256. Konfigurasi tersebut diterapkan secara konsisten pada setiap proses pelatihan selama validasi silang (</w:t>
      </w:r>
      <w:r>
        <w:rPr>
          <w:rFonts w:asciiTheme="minorHAnsi" w:eastAsia="Times New Roman" w:hAnsiTheme="minorHAnsi" w:cstheme="minorHAnsi"/>
          <w:i/>
          <w:iCs/>
          <w:szCs w:val="24"/>
          <w:lang w:eastAsia="id-ID"/>
        </w:rPr>
        <w:t>cross validation</w:t>
      </w:r>
      <w:r>
        <w:rPr>
          <w:rFonts w:asciiTheme="minorHAnsi" w:eastAsia="Times New Roman" w:hAnsiTheme="minorHAnsi" w:cstheme="minorHAnsi"/>
          <w:szCs w:val="24"/>
          <w:lang w:eastAsia="id-ID"/>
        </w:rPr>
        <w:t xml:space="preserve">). Hasil evaluasi awal setelah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ditunjukkan pada Tabel 5.7.</w:t>
      </w:r>
    </w:p>
    <w:p w14:paraId="0B68B44B" w14:textId="0128682C" w:rsidR="00914222" w:rsidRDefault="00914222" w:rsidP="00914222">
      <w:pPr>
        <w:pStyle w:val="Keterangan"/>
      </w:pPr>
      <w:bookmarkStart w:id="129" w:name="_Toc242302625"/>
      <w:r>
        <w:t xml:space="preserve">Tabel 5. </w:t>
      </w:r>
      <w:r>
        <w:fldChar w:fldCharType="begin"/>
      </w:r>
      <w:r>
        <w:instrText xml:space="preserve"> SEQ Tabel_5. \* ARABIC </w:instrText>
      </w:r>
      <w:r>
        <w:fldChar w:fldCharType="separate"/>
      </w:r>
      <w:r w:rsidR="00FA5D59">
        <w:rPr>
          <w:noProof/>
        </w:rPr>
        <w:t>7</w:t>
      </w:r>
      <w:r>
        <w:fldChar w:fldCharType="end"/>
      </w:r>
      <w:r>
        <w:t xml:space="preserve"> </w:t>
      </w:r>
      <w:r>
        <w:rPr>
          <w:rFonts w:asciiTheme="minorHAnsi" w:eastAsia="Times New Roman" w:hAnsiTheme="minorHAnsi" w:cstheme="minorHAnsi"/>
          <w:szCs w:val="24"/>
          <w:lang w:eastAsia="id-ID"/>
        </w:rPr>
        <w:t>Hasil Evaluasi</w:t>
      </w:r>
      <w:r w:rsidR="0066016C">
        <w:rPr>
          <w:rFonts w:asciiTheme="minorHAnsi" w:eastAsia="Times New Roman" w:hAnsiTheme="minorHAnsi" w:cstheme="minorHAnsi"/>
          <w:szCs w:val="24"/>
          <w:lang w:eastAsia="id-ID"/>
        </w:rPr>
        <w:t xml:space="preserve"> Awal</w:t>
      </w:r>
      <w:r>
        <w:rPr>
          <w:rFonts w:asciiTheme="minorHAnsi" w:eastAsia="Times New Roman" w:hAnsiTheme="minorHAnsi" w:cstheme="minorHAnsi"/>
          <w:szCs w:val="24"/>
          <w:lang w:eastAsia="id-ID"/>
        </w:rPr>
        <w:t xml:space="preserve"> </w:t>
      </w:r>
      <w:r>
        <w:rPr>
          <w:rFonts w:asciiTheme="minorHAnsi" w:eastAsia="Times New Roman" w:hAnsiTheme="minorHAnsi" w:cstheme="minorHAnsi"/>
          <w:i/>
          <w:szCs w:val="24"/>
          <w:lang w:eastAsia="id-ID"/>
        </w:rPr>
        <w:t>Fine-Tuning</w:t>
      </w:r>
      <w:r>
        <w:rPr>
          <w:rFonts w:asciiTheme="minorHAnsi" w:eastAsia="Times New Roman" w:hAnsiTheme="minorHAnsi" w:cstheme="minorHAnsi"/>
          <w:szCs w:val="24"/>
          <w:lang w:eastAsia="id-ID"/>
        </w:rPr>
        <w:t xml:space="preserve"> IndoBERT</w:t>
      </w:r>
      <w:bookmarkEnd w:id="129"/>
    </w:p>
    <w:tbl>
      <w:tblPr>
        <w:tblW w:w="0" w:type="auto"/>
        <w:jc w:val="center"/>
        <w:tblLook w:val="04A0" w:firstRow="1" w:lastRow="0" w:firstColumn="1" w:lastColumn="0" w:noHBand="0" w:noVBand="1"/>
      </w:tblPr>
      <w:tblGrid>
        <w:gridCol w:w="534"/>
        <w:gridCol w:w="3781"/>
        <w:gridCol w:w="2616"/>
      </w:tblGrid>
      <w:tr w:rsidR="004261C5" w:rsidRPr="00215EA9" w14:paraId="2EF90D35"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AD949A2" w14:textId="77777777" w:rsidR="004261C5" w:rsidRPr="00215EA9" w:rsidRDefault="004261C5"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0CEAA206" w14:textId="77777777" w:rsidR="004261C5" w:rsidRPr="00215EA9" w:rsidRDefault="004261C5"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20566F50" w14:textId="77777777" w:rsidR="004261C5" w:rsidRPr="00215EA9" w:rsidRDefault="004261C5" w:rsidP="00703AFF">
            <w:pPr>
              <w:pStyle w:val="TeksIsi"/>
              <w:rPr>
                <w:b/>
                <w:bCs/>
                <w:sz w:val="22"/>
                <w:lang w:val="en-US"/>
              </w:rPr>
            </w:pPr>
            <w:r>
              <w:rPr>
                <w:b/>
                <w:bCs/>
                <w:sz w:val="22"/>
              </w:rPr>
              <w:t>Nilai</w:t>
            </w:r>
          </w:p>
        </w:tc>
      </w:tr>
      <w:tr w:rsidR="004261C5" w:rsidRPr="00215EA9" w14:paraId="27593F0A"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37C6620" w14:textId="77777777" w:rsidR="004261C5" w:rsidRPr="00215EA9" w:rsidRDefault="004261C5"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7666921E" w14:textId="77777777" w:rsidR="004261C5" w:rsidRPr="00215EA9" w:rsidRDefault="004261C5"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58008774" w14:textId="77777777" w:rsidR="004261C5" w:rsidRPr="00215EA9" w:rsidRDefault="004261C5" w:rsidP="00703AFF">
            <w:pPr>
              <w:pStyle w:val="TeksIsi"/>
              <w:rPr>
                <w:sz w:val="22"/>
                <w:lang w:val="en-US"/>
              </w:rPr>
            </w:pPr>
            <w:r>
              <w:rPr>
                <w:sz w:val="22"/>
              </w:rPr>
              <w:t>76,25%</w:t>
            </w:r>
          </w:p>
        </w:tc>
      </w:tr>
      <w:tr w:rsidR="004261C5" w:rsidRPr="00215EA9" w14:paraId="520D1180"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25D42A91" w14:textId="77777777" w:rsidR="004261C5" w:rsidRPr="00215EA9" w:rsidRDefault="004261C5"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5771BE89" w14:textId="77777777" w:rsidR="004261C5" w:rsidRPr="00215EA9" w:rsidRDefault="004261C5"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1A78102" w14:textId="77777777" w:rsidR="004261C5" w:rsidRPr="00215EA9" w:rsidRDefault="004261C5" w:rsidP="00703AFF">
            <w:pPr>
              <w:pStyle w:val="TeksIsi"/>
              <w:rPr>
                <w:sz w:val="22"/>
                <w:lang w:val="en-US"/>
              </w:rPr>
            </w:pPr>
            <w:r>
              <w:rPr>
                <w:sz w:val="22"/>
              </w:rPr>
              <w:t>74,55%</w:t>
            </w:r>
          </w:p>
        </w:tc>
      </w:tr>
      <w:tr w:rsidR="004261C5" w:rsidRPr="00215EA9" w14:paraId="7CE009DB"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5A654B4B" w14:textId="77777777" w:rsidR="004261C5" w:rsidRPr="00215EA9" w:rsidRDefault="004261C5"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B065662" w14:textId="77777777" w:rsidR="004261C5" w:rsidRPr="00215EA9" w:rsidRDefault="004261C5"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3D2CDB26" w14:textId="77777777" w:rsidR="004261C5" w:rsidRPr="00215EA9" w:rsidRDefault="004261C5" w:rsidP="00703AFF">
            <w:pPr>
              <w:pStyle w:val="TeksIsi"/>
              <w:rPr>
                <w:sz w:val="22"/>
                <w:lang w:val="en-US"/>
              </w:rPr>
            </w:pPr>
            <w:r>
              <w:rPr>
                <w:sz w:val="22"/>
              </w:rPr>
              <w:t>76,25%</w:t>
            </w:r>
          </w:p>
        </w:tc>
      </w:tr>
      <w:tr w:rsidR="004261C5" w:rsidRPr="00215EA9" w14:paraId="6CF2D3AE"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9E71A95" w14:textId="77777777" w:rsidR="004261C5" w:rsidRPr="00215EA9" w:rsidRDefault="004261C5"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71F3A210" w14:textId="77777777" w:rsidR="004261C5" w:rsidRPr="00215EA9" w:rsidRDefault="004261C5"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2A9D3B25" w14:textId="77777777" w:rsidR="004261C5" w:rsidRPr="00215EA9" w:rsidRDefault="004261C5" w:rsidP="00703AFF">
            <w:pPr>
              <w:pStyle w:val="TeksIsi"/>
              <w:rPr>
                <w:sz w:val="22"/>
                <w:lang w:val="en-US"/>
              </w:rPr>
            </w:pPr>
            <w:r>
              <w:rPr>
                <w:sz w:val="22"/>
              </w:rPr>
              <w:t>74,58%</w:t>
            </w:r>
          </w:p>
        </w:tc>
      </w:tr>
      <w:tr w:rsidR="004261C5" w:rsidRPr="00215EA9" w14:paraId="5A82AE75"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AAFA0DD" w14:textId="77777777" w:rsidR="004261C5" w:rsidRPr="00215EA9" w:rsidRDefault="004261C5" w:rsidP="00703AFF">
            <w:pPr>
              <w:pStyle w:val="TeksIsi"/>
              <w:rPr>
                <w:sz w:val="22"/>
                <w:lang w:val="en-US"/>
              </w:rPr>
            </w:pPr>
            <w:r>
              <w:rPr>
                <w:sz w:val="22"/>
                <w:lang w:val="en-US"/>
              </w:rPr>
              <w:t>5</w:t>
            </w:r>
          </w:p>
        </w:tc>
        <w:tc>
          <w:tcPr>
            <w:tcW w:w="3781" w:type="dxa"/>
            <w:tcBorders>
              <w:top w:val="single" w:sz="4" w:space="0" w:color="auto"/>
              <w:left w:val="single" w:sz="4" w:space="0" w:color="auto"/>
              <w:bottom w:val="single" w:sz="4" w:space="0" w:color="auto"/>
              <w:right w:val="single" w:sz="4" w:space="0" w:color="auto"/>
            </w:tcBorders>
          </w:tcPr>
          <w:p w14:paraId="7EBB126D" w14:textId="77777777" w:rsidR="004261C5" w:rsidRPr="00215EA9" w:rsidRDefault="004261C5" w:rsidP="00703AFF">
            <w:pPr>
              <w:pStyle w:val="TeksIsi"/>
              <w:rPr>
                <w:sz w:val="22"/>
                <w:lang w:val="en-US"/>
              </w:rPr>
            </w:pPr>
            <w:r>
              <w:rPr>
                <w:sz w:val="22"/>
              </w:rPr>
              <w:t>Epoch</w:t>
            </w:r>
          </w:p>
        </w:tc>
        <w:tc>
          <w:tcPr>
            <w:tcW w:w="2616" w:type="dxa"/>
            <w:tcBorders>
              <w:top w:val="single" w:sz="4" w:space="0" w:color="auto"/>
              <w:left w:val="single" w:sz="4" w:space="0" w:color="auto"/>
              <w:bottom w:val="single" w:sz="4" w:space="0" w:color="auto"/>
              <w:right w:val="single" w:sz="4" w:space="0" w:color="auto"/>
            </w:tcBorders>
          </w:tcPr>
          <w:p w14:paraId="69BEDF20" w14:textId="77777777" w:rsidR="004261C5" w:rsidRPr="00215EA9" w:rsidRDefault="004261C5" w:rsidP="00703AFF">
            <w:pPr>
              <w:pStyle w:val="TeksIsi"/>
              <w:rPr>
                <w:sz w:val="22"/>
                <w:lang w:val="en-US"/>
              </w:rPr>
            </w:pPr>
            <w:r>
              <w:rPr>
                <w:sz w:val="22"/>
                <w:lang w:val="en-US"/>
              </w:rPr>
              <w:t>7</w:t>
            </w:r>
          </w:p>
        </w:tc>
      </w:tr>
    </w:tbl>
    <w:p w14:paraId="626BA48E" w14:textId="77777777" w:rsidR="004261C5" w:rsidRP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5.7,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76,25%,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74,55%,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76,25%,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74,58%. Hasil tersebut menunjukkan bahwa model telah mampu mempelajari pola hubungan antara aspek tata kelola dan polaritas sentimen berdasarkan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penelitian. Meskipun demikian, hasil evaluasi tersebut masih diperoleh dari satu proses pelatihan sehingga belum dapat dijadikan sebagai acuan utama dalam menilai performa model secara keseluruhan.</w:t>
      </w:r>
    </w:p>
    <w:p w14:paraId="5694C48F" w14:textId="77777777" w:rsidR="004261C5" w:rsidRDefault="004261C5" w:rsidP="004261C5">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Oleh karena itu, untuk memperoleh hasil evaluasi yang lebih objektif dan mengurangi kemungkinan bias akibat pembagian data tertentu, model selanjutnya dievaluasi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Melalui metode tersebut, proses pelatihan dan pengujian dilakukan secara berulang pada sepuluh kombinasi data yang berbeda sehingga menghasilkan gambaran performa </w:t>
      </w:r>
      <w:r>
        <w:rPr>
          <w:rFonts w:asciiTheme="minorHAnsi" w:eastAsia="Times New Roman" w:hAnsiTheme="minorHAnsi" w:cstheme="minorHAnsi"/>
          <w:szCs w:val="24"/>
          <w:lang w:eastAsia="id-ID"/>
        </w:rPr>
        <w:lastRenderedPageBreak/>
        <w:t xml:space="preserve">model yang lebih representatif. Hasil evaluasi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disajikan pada subbab berikutnya.</w:t>
      </w:r>
    </w:p>
    <w:p w14:paraId="24458E26" w14:textId="77777777" w:rsidR="004261C5" w:rsidRDefault="00884A8F" w:rsidP="00884A8F">
      <w:pPr>
        <w:pStyle w:val="Judul2"/>
        <w:rPr>
          <w:lang w:eastAsia="id-ID"/>
        </w:rPr>
      </w:pPr>
      <w:bookmarkStart w:id="130" w:name="_Toc242302579"/>
      <w:r>
        <w:rPr>
          <w:lang w:eastAsia="id-ID"/>
        </w:rPr>
        <w:t xml:space="preserve">Hasil </w:t>
      </w:r>
      <w:r>
        <w:rPr>
          <w:i/>
          <w:lang w:eastAsia="id-ID"/>
        </w:rPr>
        <w:t>10-Fold Cross Validation</w:t>
      </w:r>
      <w:bookmarkEnd w:id="130"/>
    </w:p>
    <w:p w14:paraId="1B6B065F" w14:textId="77777777" w:rsidR="00884A8F" w:rsidRPr="00884A8F" w:rsidRDefault="00884A8F" w:rsidP="000C3E3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Evaluasi model dilakukan menggunakan metode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untuk memperoleh gambaran performa model yang lebih objektif dan mengurangi kemungkinan bias akibat pembagian data latih dan data uji. Pada metode ini, </w:t>
      </w:r>
      <w:r>
        <w:rPr>
          <w:rFonts w:asciiTheme="minorHAnsi" w:eastAsia="Times New Roman" w:hAnsiTheme="minorHAnsi" w:cstheme="minorHAnsi"/>
          <w:i/>
          <w:szCs w:val="24"/>
          <w:lang w:eastAsia="id-ID"/>
        </w:rPr>
        <w:t>dataset</w:t>
      </w:r>
      <w:r>
        <w:rPr>
          <w:rFonts w:asciiTheme="minorHAnsi" w:eastAsia="Times New Roman" w:hAnsiTheme="minorHAnsi" w:cstheme="minorHAnsi"/>
          <w:szCs w:val="24"/>
          <w:lang w:eastAsia="id-ID"/>
        </w:rPr>
        <w:t xml:space="preserve"> dibagi menjadi sepuluh bagian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dengan tetap mempertahankan proporsi setiap kelas menggunakan </w:t>
      </w:r>
      <w:r w:rsidRPr="00FE52FE">
        <w:rPr>
          <w:rFonts w:asciiTheme="minorHAnsi" w:eastAsia="Times New Roman" w:hAnsiTheme="minorHAnsi" w:cstheme="minorHAnsi"/>
          <w:i/>
          <w:iCs/>
          <w:szCs w:val="24"/>
          <w:lang w:eastAsia="id-ID"/>
        </w:rPr>
        <w:t>Stratified K-Fold</w:t>
      </w:r>
      <w:r>
        <w:rPr>
          <w:rFonts w:asciiTheme="minorHAnsi" w:eastAsia="Times New Roman" w:hAnsiTheme="minorHAnsi" w:cstheme="minorHAnsi"/>
          <w:szCs w:val="24"/>
          <w:lang w:eastAsia="id-ID"/>
        </w:rPr>
        <w:t xml:space="preserve">.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digunakan secara bergantian sebagai data uji, sedangkan sembilan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digunakan sebagai data latih. Proses tersebut menghasilkan sepuluh kali pelatihan dan pengujian sehingga performa model dapat diamati secara menyeluruh. Hasil evaluasi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ditunjukkan pada Tabel 5.8.</w:t>
      </w:r>
    </w:p>
    <w:p w14:paraId="73E037AF" w14:textId="779366DA" w:rsidR="00914222" w:rsidRDefault="00914222" w:rsidP="00914222">
      <w:pPr>
        <w:pStyle w:val="Keterangan"/>
      </w:pPr>
      <w:bookmarkStart w:id="131" w:name="_Toc242302626"/>
      <w:r>
        <w:t xml:space="preserve">Tabel 5. </w:t>
      </w:r>
      <w:r>
        <w:fldChar w:fldCharType="begin"/>
      </w:r>
      <w:r>
        <w:instrText xml:space="preserve"> SEQ Tabel_5. \* ARABIC </w:instrText>
      </w:r>
      <w:r>
        <w:fldChar w:fldCharType="separate"/>
      </w:r>
      <w:r w:rsidR="00FA5D59">
        <w:rPr>
          <w:noProof/>
        </w:rPr>
        <w:t>8</w:t>
      </w:r>
      <w:r>
        <w:fldChar w:fldCharType="end"/>
      </w:r>
      <w:r>
        <w:t xml:space="preserve"> </w:t>
      </w:r>
      <w:r>
        <w:rPr>
          <w:rFonts w:asciiTheme="minorHAnsi" w:eastAsia="Times New Roman" w:hAnsiTheme="minorHAnsi" w:cstheme="minorHAnsi"/>
          <w:szCs w:val="24"/>
          <w:lang w:eastAsia="id-ID"/>
        </w:rPr>
        <w:t xml:space="preserve">Hasil Evaluasi </w:t>
      </w:r>
      <w:r>
        <w:rPr>
          <w:rFonts w:asciiTheme="minorHAnsi" w:eastAsia="Times New Roman" w:hAnsiTheme="minorHAnsi" w:cstheme="minorHAnsi"/>
          <w:i/>
          <w:szCs w:val="24"/>
          <w:lang w:eastAsia="id-ID"/>
        </w:rPr>
        <w:t>10-Fold Cross Validation</w:t>
      </w:r>
      <w:bookmarkEnd w:id="131"/>
    </w:p>
    <w:tbl>
      <w:tblPr>
        <w:tblW w:w="0" w:type="auto"/>
        <w:jc w:val="center"/>
        <w:tblLook w:val="04A0" w:firstRow="1" w:lastRow="0" w:firstColumn="1" w:lastColumn="0" w:noHBand="0" w:noVBand="1"/>
      </w:tblPr>
      <w:tblGrid>
        <w:gridCol w:w="608"/>
        <w:gridCol w:w="1457"/>
        <w:gridCol w:w="1440"/>
        <w:gridCol w:w="1170"/>
        <w:gridCol w:w="1415"/>
      </w:tblGrid>
      <w:tr w:rsidR="00884A8F" w:rsidRPr="00215EA9" w14:paraId="383F2281" w14:textId="77777777" w:rsidTr="001774A2">
        <w:trPr>
          <w:tblHeader/>
          <w:jc w:val="center"/>
        </w:trPr>
        <w:tc>
          <w:tcPr>
            <w:tcW w:w="608" w:type="dxa"/>
            <w:tcBorders>
              <w:top w:val="single" w:sz="4" w:space="0" w:color="auto"/>
              <w:left w:val="single" w:sz="4" w:space="0" w:color="auto"/>
              <w:bottom w:val="single" w:sz="4" w:space="0" w:color="auto"/>
              <w:right w:val="single" w:sz="4" w:space="0" w:color="auto"/>
            </w:tcBorders>
          </w:tcPr>
          <w:p w14:paraId="7BC53838" w14:textId="77777777" w:rsidR="00884A8F" w:rsidRPr="00215EA9" w:rsidRDefault="001774A2" w:rsidP="00703AFF">
            <w:pPr>
              <w:pStyle w:val="TeksIsi"/>
              <w:rPr>
                <w:b/>
                <w:bCs/>
                <w:sz w:val="22"/>
                <w:lang w:val="en-US"/>
              </w:rPr>
            </w:pPr>
            <w:r>
              <w:rPr>
                <w:b/>
                <w:bCs/>
                <w:i/>
                <w:sz w:val="22"/>
              </w:rPr>
              <w:t>Fold</w:t>
            </w:r>
          </w:p>
        </w:tc>
        <w:tc>
          <w:tcPr>
            <w:tcW w:w="1457" w:type="dxa"/>
            <w:tcBorders>
              <w:top w:val="single" w:sz="4" w:space="0" w:color="auto"/>
              <w:left w:val="single" w:sz="4" w:space="0" w:color="auto"/>
              <w:bottom w:val="single" w:sz="4" w:space="0" w:color="auto"/>
              <w:right w:val="single" w:sz="4" w:space="0" w:color="auto"/>
            </w:tcBorders>
          </w:tcPr>
          <w:p w14:paraId="580AC217" w14:textId="77777777" w:rsidR="00884A8F" w:rsidRPr="00215EA9" w:rsidRDefault="001774A2" w:rsidP="00703AFF">
            <w:pPr>
              <w:pStyle w:val="TeksIsi"/>
              <w:rPr>
                <w:b/>
                <w:bCs/>
                <w:sz w:val="22"/>
                <w:lang w:val="en-US"/>
              </w:rPr>
            </w:pPr>
            <w:r>
              <w:rPr>
                <w:b/>
                <w:bCs/>
                <w:i/>
                <w:sz w:val="22"/>
              </w:rPr>
              <w:t>Accuracy</w:t>
            </w:r>
            <w:r>
              <w:rPr>
                <w:b/>
                <w:bCs/>
                <w:sz w:val="22"/>
              </w:rPr>
              <w:t xml:space="preserve"> (%)</w:t>
            </w:r>
          </w:p>
        </w:tc>
        <w:tc>
          <w:tcPr>
            <w:tcW w:w="1440" w:type="dxa"/>
            <w:tcBorders>
              <w:top w:val="single" w:sz="4" w:space="0" w:color="auto"/>
              <w:left w:val="single" w:sz="4" w:space="0" w:color="auto"/>
              <w:bottom w:val="single" w:sz="4" w:space="0" w:color="auto"/>
              <w:right w:val="single" w:sz="4" w:space="0" w:color="auto"/>
            </w:tcBorders>
          </w:tcPr>
          <w:p w14:paraId="2FC4CF0A" w14:textId="77777777" w:rsidR="00884A8F" w:rsidRPr="00770667" w:rsidRDefault="001774A2" w:rsidP="00703AFF">
            <w:pPr>
              <w:pStyle w:val="TeksIsi"/>
              <w:rPr>
                <w:b/>
                <w:bCs/>
                <w:sz w:val="22"/>
              </w:rPr>
            </w:pPr>
            <w:r>
              <w:rPr>
                <w:b/>
                <w:bCs/>
                <w:i/>
                <w:sz w:val="22"/>
              </w:rPr>
              <w:t>Precision</w:t>
            </w:r>
            <w:r>
              <w:rPr>
                <w:b/>
                <w:bCs/>
                <w:sz w:val="22"/>
              </w:rPr>
              <w:t xml:space="preserve"> (%)</w:t>
            </w:r>
          </w:p>
        </w:tc>
        <w:tc>
          <w:tcPr>
            <w:tcW w:w="1170" w:type="dxa"/>
            <w:tcBorders>
              <w:top w:val="single" w:sz="4" w:space="0" w:color="auto"/>
              <w:left w:val="single" w:sz="4" w:space="0" w:color="auto"/>
              <w:bottom w:val="single" w:sz="4" w:space="0" w:color="auto"/>
              <w:right w:val="single" w:sz="4" w:space="0" w:color="auto"/>
            </w:tcBorders>
          </w:tcPr>
          <w:p w14:paraId="2C476E94" w14:textId="77777777" w:rsidR="00884A8F" w:rsidRPr="00770667" w:rsidRDefault="001774A2" w:rsidP="00703AFF">
            <w:pPr>
              <w:pStyle w:val="TeksIsi"/>
              <w:rPr>
                <w:b/>
                <w:bCs/>
                <w:sz w:val="22"/>
              </w:rPr>
            </w:pPr>
            <w:r>
              <w:rPr>
                <w:b/>
                <w:bCs/>
                <w:i/>
                <w:sz w:val="22"/>
              </w:rPr>
              <w:t>Recall</w:t>
            </w:r>
            <w:r>
              <w:rPr>
                <w:b/>
                <w:bCs/>
                <w:sz w:val="22"/>
              </w:rPr>
              <w:t xml:space="preserve"> (%)</w:t>
            </w:r>
          </w:p>
        </w:tc>
        <w:tc>
          <w:tcPr>
            <w:tcW w:w="1415" w:type="dxa"/>
            <w:tcBorders>
              <w:top w:val="single" w:sz="4" w:space="0" w:color="auto"/>
              <w:left w:val="single" w:sz="4" w:space="0" w:color="auto"/>
              <w:bottom w:val="single" w:sz="4" w:space="0" w:color="auto"/>
              <w:right w:val="single" w:sz="4" w:space="0" w:color="auto"/>
            </w:tcBorders>
          </w:tcPr>
          <w:p w14:paraId="4B69E33B" w14:textId="77777777" w:rsidR="00884A8F" w:rsidRPr="00215EA9" w:rsidRDefault="001774A2" w:rsidP="00703AFF">
            <w:pPr>
              <w:pStyle w:val="TeksIsi"/>
              <w:rPr>
                <w:b/>
                <w:bCs/>
                <w:sz w:val="22"/>
                <w:lang w:val="en-US"/>
              </w:rPr>
            </w:pPr>
            <w:r>
              <w:rPr>
                <w:b/>
                <w:bCs/>
                <w:i/>
                <w:sz w:val="22"/>
              </w:rPr>
              <w:t>F1-Score</w:t>
            </w:r>
            <w:r>
              <w:rPr>
                <w:b/>
                <w:bCs/>
                <w:sz w:val="22"/>
              </w:rPr>
              <w:t xml:space="preserve"> (%)</w:t>
            </w:r>
          </w:p>
        </w:tc>
      </w:tr>
      <w:tr w:rsidR="00884A8F" w:rsidRPr="00215EA9" w14:paraId="29D70B3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691B810F" w14:textId="77777777" w:rsidR="00884A8F" w:rsidRPr="00215EA9" w:rsidRDefault="00884A8F" w:rsidP="00703AFF">
            <w:pPr>
              <w:pStyle w:val="TeksIsi"/>
              <w:rPr>
                <w:sz w:val="22"/>
                <w:lang w:val="en-US"/>
              </w:rPr>
            </w:pPr>
            <w:r>
              <w:rPr>
                <w:sz w:val="22"/>
                <w:lang w:val="en-US"/>
              </w:rPr>
              <w:t>1</w:t>
            </w:r>
          </w:p>
        </w:tc>
        <w:tc>
          <w:tcPr>
            <w:tcW w:w="1457" w:type="dxa"/>
            <w:tcBorders>
              <w:top w:val="single" w:sz="4" w:space="0" w:color="auto"/>
              <w:left w:val="single" w:sz="4" w:space="0" w:color="auto"/>
              <w:bottom w:val="single" w:sz="4" w:space="0" w:color="auto"/>
              <w:right w:val="single" w:sz="4" w:space="0" w:color="auto"/>
            </w:tcBorders>
          </w:tcPr>
          <w:p w14:paraId="5F330041"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429D955B" w14:textId="77777777" w:rsidR="00884A8F" w:rsidRPr="004261C5" w:rsidRDefault="001774A2" w:rsidP="00703AFF">
            <w:pPr>
              <w:pStyle w:val="TeksIsi"/>
              <w:rPr>
                <w:sz w:val="22"/>
              </w:rPr>
            </w:pPr>
            <w:r>
              <w:rPr>
                <w:sz w:val="22"/>
              </w:rPr>
              <w:t>79,11</w:t>
            </w:r>
          </w:p>
        </w:tc>
        <w:tc>
          <w:tcPr>
            <w:tcW w:w="1170" w:type="dxa"/>
            <w:tcBorders>
              <w:top w:val="single" w:sz="4" w:space="0" w:color="auto"/>
              <w:left w:val="single" w:sz="4" w:space="0" w:color="auto"/>
              <w:bottom w:val="single" w:sz="4" w:space="0" w:color="auto"/>
              <w:right w:val="single" w:sz="4" w:space="0" w:color="auto"/>
            </w:tcBorders>
          </w:tcPr>
          <w:p w14:paraId="3277926F"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0398604" w14:textId="77777777" w:rsidR="00884A8F" w:rsidRPr="00215EA9" w:rsidRDefault="001774A2" w:rsidP="00703AFF">
            <w:pPr>
              <w:pStyle w:val="TeksIsi"/>
              <w:rPr>
                <w:sz w:val="22"/>
                <w:lang w:val="en-US"/>
              </w:rPr>
            </w:pPr>
            <w:r>
              <w:rPr>
                <w:sz w:val="22"/>
                <w:lang w:val="en-US"/>
              </w:rPr>
              <w:t>77,48</w:t>
            </w:r>
          </w:p>
        </w:tc>
      </w:tr>
      <w:tr w:rsidR="00884A8F" w:rsidRPr="00215EA9" w14:paraId="47EFCB01"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9D51212" w14:textId="77777777" w:rsidR="00884A8F" w:rsidRPr="00215EA9" w:rsidRDefault="00884A8F" w:rsidP="00703AFF">
            <w:pPr>
              <w:pStyle w:val="TeksIsi"/>
              <w:rPr>
                <w:sz w:val="22"/>
                <w:lang w:val="en-US"/>
              </w:rPr>
            </w:pPr>
            <w:r>
              <w:rPr>
                <w:sz w:val="22"/>
                <w:lang w:val="en-US"/>
              </w:rPr>
              <w:t>2</w:t>
            </w:r>
          </w:p>
        </w:tc>
        <w:tc>
          <w:tcPr>
            <w:tcW w:w="1457" w:type="dxa"/>
            <w:tcBorders>
              <w:top w:val="single" w:sz="4" w:space="0" w:color="auto"/>
              <w:left w:val="single" w:sz="4" w:space="0" w:color="auto"/>
              <w:bottom w:val="single" w:sz="4" w:space="0" w:color="auto"/>
              <w:right w:val="single" w:sz="4" w:space="0" w:color="auto"/>
            </w:tcBorders>
          </w:tcPr>
          <w:p w14:paraId="3E230A04" w14:textId="77777777" w:rsidR="00884A8F" w:rsidRPr="00215EA9" w:rsidRDefault="001774A2" w:rsidP="00703AFF">
            <w:pPr>
              <w:pStyle w:val="TeksIsi"/>
              <w:rPr>
                <w:sz w:val="22"/>
                <w:lang w:val="en-US"/>
              </w:rPr>
            </w:pPr>
            <w:r>
              <w:rPr>
                <w:sz w:val="22"/>
                <w:lang w:val="en-US"/>
              </w:rPr>
              <w:t>82,50</w:t>
            </w:r>
          </w:p>
        </w:tc>
        <w:tc>
          <w:tcPr>
            <w:tcW w:w="1440" w:type="dxa"/>
            <w:tcBorders>
              <w:top w:val="single" w:sz="4" w:space="0" w:color="auto"/>
              <w:left w:val="single" w:sz="4" w:space="0" w:color="auto"/>
              <w:bottom w:val="single" w:sz="4" w:space="0" w:color="auto"/>
              <w:right w:val="single" w:sz="4" w:space="0" w:color="auto"/>
            </w:tcBorders>
          </w:tcPr>
          <w:p w14:paraId="61440E3F" w14:textId="77777777" w:rsidR="00884A8F" w:rsidRPr="004261C5" w:rsidRDefault="001774A2" w:rsidP="00703AFF">
            <w:pPr>
              <w:pStyle w:val="TeksIsi"/>
              <w:rPr>
                <w:sz w:val="22"/>
              </w:rPr>
            </w:pPr>
            <w:r>
              <w:rPr>
                <w:sz w:val="22"/>
              </w:rPr>
              <w:t>82,78</w:t>
            </w:r>
          </w:p>
        </w:tc>
        <w:tc>
          <w:tcPr>
            <w:tcW w:w="1170" w:type="dxa"/>
            <w:tcBorders>
              <w:top w:val="single" w:sz="4" w:space="0" w:color="auto"/>
              <w:left w:val="single" w:sz="4" w:space="0" w:color="auto"/>
              <w:bottom w:val="single" w:sz="4" w:space="0" w:color="auto"/>
              <w:right w:val="single" w:sz="4" w:space="0" w:color="auto"/>
            </w:tcBorders>
          </w:tcPr>
          <w:p w14:paraId="0AE37C14" w14:textId="77777777" w:rsidR="00884A8F" w:rsidRPr="004261C5" w:rsidRDefault="001774A2" w:rsidP="00703AFF">
            <w:pPr>
              <w:pStyle w:val="TeksIsi"/>
              <w:rPr>
                <w:sz w:val="22"/>
              </w:rPr>
            </w:pPr>
            <w:r>
              <w:rPr>
                <w:sz w:val="22"/>
              </w:rPr>
              <w:t>82,50</w:t>
            </w:r>
          </w:p>
        </w:tc>
        <w:tc>
          <w:tcPr>
            <w:tcW w:w="1415" w:type="dxa"/>
            <w:tcBorders>
              <w:top w:val="single" w:sz="4" w:space="0" w:color="auto"/>
              <w:left w:val="single" w:sz="4" w:space="0" w:color="auto"/>
              <w:bottom w:val="single" w:sz="4" w:space="0" w:color="auto"/>
              <w:right w:val="single" w:sz="4" w:space="0" w:color="auto"/>
            </w:tcBorders>
          </w:tcPr>
          <w:p w14:paraId="541BC20A" w14:textId="77777777" w:rsidR="00884A8F" w:rsidRPr="00215EA9" w:rsidRDefault="001774A2" w:rsidP="00703AFF">
            <w:pPr>
              <w:pStyle w:val="TeksIsi"/>
              <w:rPr>
                <w:sz w:val="22"/>
                <w:lang w:val="en-US"/>
              </w:rPr>
            </w:pPr>
            <w:r>
              <w:rPr>
                <w:sz w:val="22"/>
                <w:lang w:val="en-US"/>
              </w:rPr>
              <w:t>81,04</w:t>
            </w:r>
          </w:p>
        </w:tc>
      </w:tr>
      <w:tr w:rsidR="00884A8F" w:rsidRPr="00215EA9" w14:paraId="03C52DB0"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554BC93E" w14:textId="77777777" w:rsidR="00884A8F" w:rsidRPr="00215EA9" w:rsidRDefault="00884A8F" w:rsidP="00703AFF">
            <w:pPr>
              <w:pStyle w:val="TeksIsi"/>
              <w:rPr>
                <w:sz w:val="22"/>
                <w:lang w:val="en-US"/>
              </w:rPr>
            </w:pPr>
            <w:r>
              <w:rPr>
                <w:sz w:val="22"/>
                <w:lang w:val="en-US"/>
              </w:rPr>
              <w:t>3</w:t>
            </w:r>
          </w:p>
        </w:tc>
        <w:tc>
          <w:tcPr>
            <w:tcW w:w="1457" w:type="dxa"/>
            <w:tcBorders>
              <w:top w:val="single" w:sz="4" w:space="0" w:color="auto"/>
              <w:left w:val="single" w:sz="4" w:space="0" w:color="auto"/>
              <w:bottom w:val="single" w:sz="4" w:space="0" w:color="auto"/>
              <w:right w:val="single" w:sz="4" w:space="0" w:color="auto"/>
            </w:tcBorders>
          </w:tcPr>
          <w:p w14:paraId="57742E3B"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1F1E7E0E" w14:textId="77777777" w:rsidR="00884A8F" w:rsidRPr="004261C5" w:rsidRDefault="001774A2" w:rsidP="00703AFF">
            <w:pPr>
              <w:pStyle w:val="TeksIsi"/>
              <w:rPr>
                <w:sz w:val="22"/>
              </w:rPr>
            </w:pPr>
            <w:r>
              <w:rPr>
                <w:sz w:val="22"/>
              </w:rPr>
              <w:t>79,15</w:t>
            </w:r>
          </w:p>
        </w:tc>
        <w:tc>
          <w:tcPr>
            <w:tcW w:w="1170" w:type="dxa"/>
            <w:tcBorders>
              <w:top w:val="single" w:sz="4" w:space="0" w:color="auto"/>
              <w:left w:val="single" w:sz="4" w:space="0" w:color="auto"/>
              <w:bottom w:val="single" w:sz="4" w:space="0" w:color="auto"/>
              <w:right w:val="single" w:sz="4" w:space="0" w:color="auto"/>
            </w:tcBorders>
          </w:tcPr>
          <w:p w14:paraId="6FD692C9"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15CA0F99" w14:textId="77777777" w:rsidR="00884A8F" w:rsidRPr="00215EA9" w:rsidRDefault="001774A2" w:rsidP="00703AFF">
            <w:pPr>
              <w:pStyle w:val="TeksIsi"/>
              <w:rPr>
                <w:sz w:val="22"/>
                <w:lang w:val="en-US"/>
              </w:rPr>
            </w:pPr>
            <w:r>
              <w:rPr>
                <w:sz w:val="22"/>
                <w:lang w:val="en-US"/>
              </w:rPr>
              <w:t>76,78</w:t>
            </w:r>
          </w:p>
        </w:tc>
      </w:tr>
      <w:tr w:rsidR="00884A8F" w:rsidRPr="00215EA9" w14:paraId="77E1E288"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E7668E4" w14:textId="77777777" w:rsidR="00884A8F" w:rsidRPr="00215EA9" w:rsidRDefault="00884A8F" w:rsidP="00703AFF">
            <w:pPr>
              <w:pStyle w:val="TeksIsi"/>
              <w:rPr>
                <w:sz w:val="22"/>
                <w:lang w:val="en-US"/>
              </w:rPr>
            </w:pPr>
            <w:r>
              <w:rPr>
                <w:sz w:val="22"/>
                <w:lang w:val="en-US"/>
              </w:rPr>
              <w:t>4</w:t>
            </w:r>
          </w:p>
        </w:tc>
        <w:tc>
          <w:tcPr>
            <w:tcW w:w="1457" w:type="dxa"/>
            <w:tcBorders>
              <w:top w:val="single" w:sz="4" w:space="0" w:color="auto"/>
              <w:left w:val="single" w:sz="4" w:space="0" w:color="auto"/>
              <w:bottom w:val="single" w:sz="4" w:space="0" w:color="auto"/>
              <w:right w:val="single" w:sz="4" w:space="0" w:color="auto"/>
            </w:tcBorders>
          </w:tcPr>
          <w:p w14:paraId="5FA2D642" w14:textId="77777777" w:rsidR="00884A8F" w:rsidRPr="00215EA9" w:rsidRDefault="001774A2" w:rsidP="00703AFF">
            <w:pPr>
              <w:pStyle w:val="TeksIsi"/>
              <w:rPr>
                <w:sz w:val="22"/>
                <w:lang w:val="en-US"/>
              </w:rPr>
            </w:pPr>
            <w:r>
              <w:rPr>
                <w:sz w:val="22"/>
                <w:lang w:val="en-US"/>
              </w:rPr>
              <w:t>77,50</w:t>
            </w:r>
          </w:p>
        </w:tc>
        <w:tc>
          <w:tcPr>
            <w:tcW w:w="1440" w:type="dxa"/>
            <w:tcBorders>
              <w:top w:val="single" w:sz="4" w:space="0" w:color="auto"/>
              <w:left w:val="single" w:sz="4" w:space="0" w:color="auto"/>
              <w:bottom w:val="single" w:sz="4" w:space="0" w:color="auto"/>
              <w:right w:val="single" w:sz="4" w:space="0" w:color="auto"/>
            </w:tcBorders>
          </w:tcPr>
          <w:p w14:paraId="05027D3E" w14:textId="77777777" w:rsidR="00884A8F" w:rsidRPr="004261C5" w:rsidRDefault="001774A2" w:rsidP="00703AFF">
            <w:pPr>
              <w:pStyle w:val="TeksIsi"/>
              <w:rPr>
                <w:sz w:val="22"/>
              </w:rPr>
            </w:pPr>
            <w:r>
              <w:rPr>
                <w:sz w:val="22"/>
              </w:rPr>
              <w:t>74,81</w:t>
            </w:r>
          </w:p>
        </w:tc>
        <w:tc>
          <w:tcPr>
            <w:tcW w:w="1170" w:type="dxa"/>
            <w:tcBorders>
              <w:top w:val="single" w:sz="4" w:space="0" w:color="auto"/>
              <w:left w:val="single" w:sz="4" w:space="0" w:color="auto"/>
              <w:bottom w:val="single" w:sz="4" w:space="0" w:color="auto"/>
              <w:right w:val="single" w:sz="4" w:space="0" w:color="auto"/>
            </w:tcBorders>
          </w:tcPr>
          <w:p w14:paraId="4B8B7024" w14:textId="77777777" w:rsidR="00884A8F" w:rsidRPr="004261C5" w:rsidRDefault="001774A2" w:rsidP="00703AFF">
            <w:pPr>
              <w:pStyle w:val="TeksIsi"/>
              <w:rPr>
                <w:sz w:val="22"/>
              </w:rPr>
            </w:pPr>
            <w:r>
              <w:rPr>
                <w:sz w:val="22"/>
              </w:rPr>
              <w:t>77,50</w:t>
            </w:r>
          </w:p>
        </w:tc>
        <w:tc>
          <w:tcPr>
            <w:tcW w:w="1415" w:type="dxa"/>
            <w:tcBorders>
              <w:top w:val="single" w:sz="4" w:space="0" w:color="auto"/>
              <w:left w:val="single" w:sz="4" w:space="0" w:color="auto"/>
              <w:bottom w:val="single" w:sz="4" w:space="0" w:color="auto"/>
              <w:right w:val="single" w:sz="4" w:space="0" w:color="auto"/>
            </w:tcBorders>
          </w:tcPr>
          <w:p w14:paraId="3F59ECE5" w14:textId="77777777" w:rsidR="00884A8F" w:rsidRPr="00215EA9" w:rsidRDefault="001774A2" w:rsidP="00703AFF">
            <w:pPr>
              <w:pStyle w:val="TeksIsi"/>
              <w:rPr>
                <w:sz w:val="22"/>
                <w:lang w:val="en-US"/>
              </w:rPr>
            </w:pPr>
            <w:r>
              <w:rPr>
                <w:sz w:val="22"/>
                <w:lang w:val="en-US"/>
              </w:rPr>
              <w:t>75,81</w:t>
            </w:r>
          </w:p>
        </w:tc>
      </w:tr>
      <w:tr w:rsidR="00884A8F" w:rsidRPr="00215EA9" w14:paraId="64B29147"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2FBC7757" w14:textId="77777777" w:rsidR="00884A8F" w:rsidRPr="00215EA9" w:rsidRDefault="00884A8F" w:rsidP="00703AFF">
            <w:pPr>
              <w:pStyle w:val="TeksIsi"/>
              <w:rPr>
                <w:sz w:val="22"/>
                <w:lang w:val="en-US"/>
              </w:rPr>
            </w:pPr>
            <w:r>
              <w:rPr>
                <w:sz w:val="22"/>
                <w:lang w:val="en-US"/>
              </w:rPr>
              <w:t>5</w:t>
            </w:r>
          </w:p>
        </w:tc>
        <w:tc>
          <w:tcPr>
            <w:tcW w:w="1457" w:type="dxa"/>
            <w:tcBorders>
              <w:top w:val="single" w:sz="4" w:space="0" w:color="auto"/>
              <w:left w:val="single" w:sz="4" w:space="0" w:color="auto"/>
              <w:bottom w:val="single" w:sz="4" w:space="0" w:color="auto"/>
              <w:right w:val="single" w:sz="4" w:space="0" w:color="auto"/>
            </w:tcBorders>
          </w:tcPr>
          <w:p w14:paraId="6C3B08DD" w14:textId="77777777" w:rsidR="00884A8F" w:rsidRPr="00215EA9" w:rsidRDefault="001774A2" w:rsidP="00703AFF">
            <w:pPr>
              <w:pStyle w:val="TeksIsi"/>
              <w:rPr>
                <w:sz w:val="22"/>
                <w:lang w:val="en-US"/>
              </w:rPr>
            </w:pPr>
            <w:r>
              <w:rPr>
                <w:sz w:val="22"/>
                <w:lang w:val="en-US"/>
              </w:rPr>
              <w:t>78,75</w:t>
            </w:r>
          </w:p>
        </w:tc>
        <w:tc>
          <w:tcPr>
            <w:tcW w:w="1440" w:type="dxa"/>
            <w:tcBorders>
              <w:top w:val="single" w:sz="4" w:space="0" w:color="auto"/>
              <w:left w:val="single" w:sz="4" w:space="0" w:color="auto"/>
              <w:bottom w:val="single" w:sz="4" w:space="0" w:color="auto"/>
              <w:right w:val="single" w:sz="4" w:space="0" w:color="auto"/>
            </w:tcBorders>
          </w:tcPr>
          <w:p w14:paraId="2FCFF255" w14:textId="77777777" w:rsidR="00884A8F" w:rsidRDefault="001774A2" w:rsidP="00703AFF">
            <w:pPr>
              <w:pStyle w:val="TeksIsi"/>
              <w:rPr>
                <w:sz w:val="22"/>
                <w:lang w:val="en-US"/>
              </w:rPr>
            </w:pPr>
            <w:r>
              <w:rPr>
                <w:sz w:val="22"/>
                <w:lang w:val="en-US"/>
              </w:rPr>
              <w:t>76,56</w:t>
            </w:r>
          </w:p>
        </w:tc>
        <w:tc>
          <w:tcPr>
            <w:tcW w:w="1170" w:type="dxa"/>
            <w:tcBorders>
              <w:top w:val="single" w:sz="4" w:space="0" w:color="auto"/>
              <w:left w:val="single" w:sz="4" w:space="0" w:color="auto"/>
              <w:bottom w:val="single" w:sz="4" w:space="0" w:color="auto"/>
              <w:right w:val="single" w:sz="4" w:space="0" w:color="auto"/>
            </w:tcBorders>
          </w:tcPr>
          <w:p w14:paraId="57907E05" w14:textId="77777777" w:rsidR="00884A8F" w:rsidRDefault="001774A2" w:rsidP="00703AFF">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D3F692B" w14:textId="77777777" w:rsidR="00884A8F" w:rsidRPr="00215EA9" w:rsidRDefault="001774A2" w:rsidP="00703AFF">
            <w:pPr>
              <w:pStyle w:val="TeksIsi"/>
              <w:rPr>
                <w:sz w:val="22"/>
                <w:lang w:val="en-US"/>
              </w:rPr>
            </w:pPr>
            <w:r>
              <w:rPr>
                <w:sz w:val="22"/>
                <w:lang w:val="en-US"/>
              </w:rPr>
              <w:t>77,28</w:t>
            </w:r>
          </w:p>
        </w:tc>
      </w:tr>
      <w:tr w:rsidR="001774A2" w:rsidRPr="00215EA9" w14:paraId="076EA76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17C37E5" w14:textId="77777777" w:rsidR="001774A2" w:rsidRPr="00215EA9" w:rsidRDefault="001774A2" w:rsidP="001774A2">
            <w:pPr>
              <w:pStyle w:val="TeksIsi"/>
              <w:rPr>
                <w:sz w:val="22"/>
                <w:lang w:val="en-US"/>
              </w:rPr>
            </w:pPr>
            <w:r>
              <w:rPr>
                <w:sz w:val="22"/>
                <w:lang w:val="en-US"/>
              </w:rPr>
              <w:t>6</w:t>
            </w:r>
          </w:p>
        </w:tc>
        <w:tc>
          <w:tcPr>
            <w:tcW w:w="1457" w:type="dxa"/>
            <w:tcBorders>
              <w:top w:val="single" w:sz="4" w:space="0" w:color="auto"/>
              <w:left w:val="single" w:sz="4" w:space="0" w:color="auto"/>
              <w:bottom w:val="single" w:sz="4" w:space="0" w:color="auto"/>
              <w:right w:val="single" w:sz="4" w:space="0" w:color="auto"/>
            </w:tcBorders>
          </w:tcPr>
          <w:p w14:paraId="057923A3" w14:textId="77777777" w:rsidR="001774A2" w:rsidRPr="004261C5" w:rsidRDefault="001774A2" w:rsidP="001774A2">
            <w:pPr>
              <w:pStyle w:val="TeksIsi"/>
              <w:rPr>
                <w:sz w:val="22"/>
              </w:rPr>
            </w:pPr>
            <w:r>
              <w:rPr>
                <w:sz w:val="22"/>
              </w:rPr>
              <w:t>82,50</w:t>
            </w:r>
          </w:p>
        </w:tc>
        <w:tc>
          <w:tcPr>
            <w:tcW w:w="1440" w:type="dxa"/>
            <w:tcBorders>
              <w:top w:val="single" w:sz="4" w:space="0" w:color="auto"/>
              <w:left w:val="single" w:sz="4" w:space="0" w:color="auto"/>
              <w:bottom w:val="single" w:sz="4" w:space="0" w:color="auto"/>
              <w:right w:val="single" w:sz="4" w:space="0" w:color="auto"/>
            </w:tcBorders>
          </w:tcPr>
          <w:p w14:paraId="1358D6B8" w14:textId="77777777" w:rsidR="001774A2" w:rsidRDefault="001774A2" w:rsidP="001774A2">
            <w:pPr>
              <w:pStyle w:val="TeksIsi"/>
              <w:rPr>
                <w:sz w:val="22"/>
                <w:lang w:val="en-US"/>
              </w:rPr>
            </w:pPr>
            <w:r>
              <w:rPr>
                <w:sz w:val="22"/>
                <w:lang w:val="en-US"/>
              </w:rPr>
              <w:t>81,38</w:t>
            </w:r>
          </w:p>
        </w:tc>
        <w:tc>
          <w:tcPr>
            <w:tcW w:w="1170" w:type="dxa"/>
            <w:tcBorders>
              <w:top w:val="single" w:sz="4" w:space="0" w:color="auto"/>
              <w:left w:val="single" w:sz="4" w:space="0" w:color="auto"/>
              <w:bottom w:val="single" w:sz="4" w:space="0" w:color="auto"/>
              <w:right w:val="single" w:sz="4" w:space="0" w:color="auto"/>
            </w:tcBorders>
          </w:tcPr>
          <w:p w14:paraId="523214A7" w14:textId="77777777" w:rsidR="001774A2" w:rsidRDefault="001774A2" w:rsidP="001774A2">
            <w:pPr>
              <w:pStyle w:val="TeksIsi"/>
              <w:rPr>
                <w:sz w:val="22"/>
                <w:lang w:val="en-US"/>
              </w:rPr>
            </w:pPr>
            <w:r>
              <w:rPr>
                <w:sz w:val="22"/>
                <w:lang w:val="en-US"/>
              </w:rPr>
              <w:t>82,50</w:t>
            </w:r>
          </w:p>
        </w:tc>
        <w:tc>
          <w:tcPr>
            <w:tcW w:w="1415" w:type="dxa"/>
            <w:tcBorders>
              <w:top w:val="single" w:sz="4" w:space="0" w:color="auto"/>
              <w:left w:val="single" w:sz="4" w:space="0" w:color="auto"/>
              <w:bottom w:val="single" w:sz="4" w:space="0" w:color="auto"/>
              <w:right w:val="single" w:sz="4" w:space="0" w:color="auto"/>
            </w:tcBorders>
          </w:tcPr>
          <w:p w14:paraId="664F3344" w14:textId="77777777" w:rsidR="001774A2" w:rsidRDefault="001774A2" w:rsidP="001774A2">
            <w:pPr>
              <w:pStyle w:val="TeksIsi"/>
              <w:rPr>
                <w:sz w:val="22"/>
                <w:lang w:val="en-US"/>
              </w:rPr>
            </w:pPr>
            <w:r>
              <w:rPr>
                <w:sz w:val="22"/>
                <w:lang w:val="en-US"/>
              </w:rPr>
              <w:t>79,84</w:t>
            </w:r>
          </w:p>
        </w:tc>
      </w:tr>
      <w:tr w:rsidR="001774A2" w:rsidRPr="00215EA9" w14:paraId="00C25BED"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19AD68" w14:textId="77777777" w:rsidR="001774A2" w:rsidRPr="00215EA9" w:rsidRDefault="001774A2" w:rsidP="001774A2">
            <w:pPr>
              <w:pStyle w:val="TeksIsi"/>
              <w:rPr>
                <w:sz w:val="22"/>
                <w:lang w:val="en-US"/>
              </w:rPr>
            </w:pPr>
            <w:r>
              <w:rPr>
                <w:sz w:val="22"/>
                <w:lang w:val="en-US"/>
              </w:rPr>
              <w:t>7</w:t>
            </w:r>
          </w:p>
        </w:tc>
        <w:tc>
          <w:tcPr>
            <w:tcW w:w="1457" w:type="dxa"/>
            <w:tcBorders>
              <w:top w:val="single" w:sz="4" w:space="0" w:color="auto"/>
              <w:left w:val="single" w:sz="4" w:space="0" w:color="auto"/>
              <w:bottom w:val="single" w:sz="4" w:space="0" w:color="auto"/>
              <w:right w:val="single" w:sz="4" w:space="0" w:color="auto"/>
            </w:tcBorders>
          </w:tcPr>
          <w:p w14:paraId="631E3A15" w14:textId="77777777" w:rsidR="001774A2" w:rsidRPr="004261C5" w:rsidRDefault="001774A2" w:rsidP="001774A2">
            <w:pPr>
              <w:pStyle w:val="TeksIsi"/>
              <w:rPr>
                <w:sz w:val="22"/>
              </w:rPr>
            </w:pPr>
            <w:r>
              <w:rPr>
                <w:sz w:val="22"/>
              </w:rPr>
              <w:t>72,50</w:t>
            </w:r>
          </w:p>
        </w:tc>
        <w:tc>
          <w:tcPr>
            <w:tcW w:w="1440" w:type="dxa"/>
            <w:tcBorders>
              <w:top w:val="single" w:sz="4" w:space="0" w:color="auto"/>
              <w:left w:val="single" w:sz="4" w:space="0" w:color="auto"/>
              <w:bottom w:val="single" w:sz="4" w:space="0" w:color="auto"/>
              <w:right w:val="single" w:sz="4" w:space="0" w:color="auto"/>
            </w:tcBorders>
          </w:tcPr>
          <w:p w14:paraId="19A72687" w14:textId="77777777" w:rsidR="001774A2" w:rsidRDefault="001774A2" w:rsidP="001774A2">
            <w:pPr>
              <w:pStyle w:val="TeksIsi"/>
              <w:rPr>
                <w:sz w:val="22"/>
                <w:lang w:val="en-US"/>
              </w:rPr>
            </w:pPr>
            <w:r>
              <w:rPr>
                <w:sz w:val="22"/>
                <w:lang w:val="en-US"/>
              </w:rPr>
              <w:t>71,29</w:t>
            </w:r>
          </w:p>
        </w:tc>
        <w:tc>
          <w:tcPr>
            <w:tcW w:w="1170" w:type="dxa"/>
            <w:tcBorders>
              <w:top w:val="single" w:sz="4" w:space="0" w:color="auto"/>
              <w:left w:val="single" w:sz="4" w:space="0" w:color="auto"/>
              <w:bottom w:val="single" w:sz="4" w:space="0" w:color="auto"/>
              <w:right w:val="single" w:sz="4" w:space="0" w:color="auto"/>
            </w:tcBorders>
          </w:tcPr>
          <w:p w14:paraId="3C7DB5ED" w14:textId="77777777" w:rsidR="001774A2" w:rsidRDefault="001774A2" w:rsidP="001774A2">
            <w:pPr>
              <w:pStyle w:val="TeksIsi"/>
              <w:rPr>
                <w:sz w:val="22"/>
                <w:lang w:val="en-US"/>
              </w:rPr>
            </w:pPr>
            <w:r>
              <w:rPr>
                <w:sz w:val="22"/>
                <w:lang w:val="en-US"/>
              </w:rPr>
              <w:t>72,50</w:t>
            </w:r>
          </w:p>
        </w:tc>
        <w:tc>
          <w:tcPr>
            <w:tcW w:w="1415" w:type="dxa"/>
            <w:tcBorders>
              <w:top w:val="single" w:sz="4" w:space="0" w:color="auto"/>
              <w:left w:val="single" w:sz="4" w:space="0" w:color="auto"/>
              <w:bottom w:val="single" w:sz="4" w:space="0" w:color="auto"/>
              <w:right w:val="single" w:sz="4" w:space="0" w:color="auto"/>
            </w:tcBorders>
          </w:tcPr>
          <w:p w14:paraId="3DB9175F" w14:textId="77777777" w:rsidR="001774A2" w:rsidRDefault="001774A2" w:rsidP="001774A2">
            <w:pPr>
              <w:pStyle w:val="TeksIsi"/>
              <w:rPr>
                <w:sz w:val="22"/>
                <w:lang w:val="en-US"/>
              </w:rPr>
            </w:pPr>
            <w:r>
              <w:rPr>
                <w:sz w:val="22"/>
                <w:lang w:val="en-US"/>
              </w:rPr>
              <w:t>70,94</w:t>
            </w:r>
          </w:p>
        </w:tc>
      </w:tr>
      <w:tr w:rsidR="001774A2" w:rsidRPr="00215EA9" w14:paraId="4E187CE2"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3B4D405B" w14:textId="77777777" w:rsidR="001774A2" w:rsidRPr="00215EA9" w:rsidRDefault="001774A2" w:rsidP="001774A2">
            <w:pPr>
              <w:pStyle w:val="TeksIsi"/>
              <w:rPr>
                <w:sz w:val="22"/>
                <w:lang w:val="en-US"/>
              </w:rPr>
            </w:pPr>
            <w:r>
              <w:rPr>
                <w:sz w:val="22"/>
                <w:lang w:val="en-US"/>
              </w:rPr>
              <w:t>8</w:t>
            </w:r>
          </w:p>
        </w:tc>
        <w:tc>
          <w:tcPr>
            <w:tcW w:w="1457" w:type="dxa"/>
            <w:tcBorders>
              <w:top w:val="single" w:sz="4" w:space="0" w:color="auto"/>
              <w:left w:val="single" w:sz="4" w:space="0" w:color="auto"/>
              <w:bottom w:val="single" w:sz="4" w:space="0" w:color="auto"/>
              <w:right w:val="single" w:sz="4" w:space="0" w:color="auto"/>
            </w:tcBorders>
          </w:tcPr>
          <w:p w14:paraId="1DAAB1D0"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387433D5" w14:textId="77777777" w:rsidR="001774A2" w:rsidRDefault="001774A2" w:rsidP="001774A2">
            <w:pPr>
              <w:pStyle w:val="TeksIsi"/>
              <w:rPr>
                <w:sz w:val="22"/>
                <w:lang w:val="en-US"/>
              </w:rPr>
            </w:pPr>
            <w:r>
              <w:rPr>
                <w:sz w:val="22"/>
                <w:lang w:val="en-US"/>
              </w:rPr>
              <w:t>74,94</w:t>
            </w:r>
          </w:p>
        </w:tc>
        <w:tc>
          <w:tcPr>
            <w:tcW w:w="1170" w:type="dxa"/>
            <w:tcBorders>
              <w:top w:val="single" w:sz="4" w:space="0" w:color="auto"/>
              <w:left w:val="single" w:sz="4" w:space="0" w:color="auto"/>
              <w:bottom w:val="single" w:sz="4" w:space="0" w:color="auto"/>
              <w:right w:val="single" w:sz="4" w:space="0" w:color="auto"/>
            </w:tcBorders>
          </w:tcPr>
          <w:p w14:paraId="5CF53FD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479F875B" w14:textId="77777777" w:rsidR="001774A2" w:rsidRDefault="001774A2" w:rsidP="001774A2">
            <w:pPr>
              <w:pStyle w:val="TeksIsi"/>
              <w:rPr>
                <w:sz w:val="22"/>
                <w:lang w:val="en-US"/>
              </w:rPr>
            </w:pPr>
            <w:r>
              <w:rPr>
                <w:sz w:val="22"/>
                <w:lang w:val="en-US"/>
              </w:rPr>
              <w:t>76,54</w:t>
            </w:r>
          </w:p>
        </w:tc>
      </w:tr>
      <w:tr w:rsidR="001774A2" w:rsidRPr="00215EA9" w14:paraId="7036D713"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1C7BC73D" w14:textId="77777777" w:rsidR="001774A2" w:rsidRPr="00215EA9" w:rsidRDefault="001774A2" w:rsidP="001774A2">
            <w:pPr>
              <w:pStyle w:val="TeksIsi"/>
              <w:rPr>
                <w:sz w:val="22"/>
                <w:lang w:val="en-US"/>
              </w:rPr>
            </w:pPr>
            <w:r>
              <w:rPr>
                <w:sz w:val="22"/>
                <w:lang w:val="en-US"/>
              </w:rPr>
              <w:t>9</w:t>
            </w:r>
          </w:p>
        </w:tc>
        <w:tc>
          <w:tcPr>
            <w:tcW w:w="1457" w:type="dxa"/>
            <w:tcBorders>
              <w:top w:val="single" w:sz="4" w:space="0" w:color="auto"/>
              <w:left w:val="single" w:sz="4" w:space="0" w:color="auto"/>
              <w:bottom w:val="single" w:sz="4" w:space="0" w:color="auto"/>
              <w:right w:val="single" w:sz="4" w:space="0" w:color="auto"/>
            </w:tcBorders>
          </w:tcPr>
          <w:p w14:paraId="53974088" w14:textId="77777777" w:rsidR="001774A2" w:rsidRPr="004261C5" w:rsidRDefault="001774A2" w:rsidP="001774A2">
            <w:pPr>
              <w:pStyle w:val="TeksIsi"/>
              <w:rPr>
                <w:sz w:val="22"/>
              </w:rPr>
            </w:pPr>
            <w:r>
              <w:rPr>
                <w:sz w:val="22"/>
              </w:rPr>
              <w:t>78,75</w:t>
            </w:r>
          </w:p>
        </w:tc>
        <w:tc>
          <w:tcPr>
            <w:tcW w:w="1440" w:type="dxa"/>
            <w:tcBorders>
              <w:top w:val="single" w:sz="4" w:space="0" w:color="auto"/>
              <w:left w:val="single" w:sz="4" w:space="0" w:color="auto"/>
              <w:bottom w:val="single" w:sz="4" w:space="0" w:color="auto"/>
              <w:right w:val="single" w:sz="4" w:space="0" w:color="auto"/>
            </w:tcBorders>
          </w:tcPr>
          <w:p w14:paraId="6C938549" w14:textId="77777777" w:rsidR="001774A2" w:rsidRDefault="001774A2" w:rsidP="001774A2">
            <w:pPr>
              <w:pStyle w:val="TeksIsi"/>
              <w:rPr>
                <w:sz w:val="22"/>
                <w:lang w:val="en-US"/>
              </w:rPr>
            </w:pPr>
            <w:r>
              <w:rPr>
                <w:sz w:val="22"/>
                <w:lang w:val="en-US"/>
              </w:rPr>
              <w:t>76,81</w:t>
            </w:r>
          </w:p>
        </w:tc>
        <w:tc>
          <w:tcPr>
            <w:tcW w:w="1170" w:type="dxa"/>
            <w:tcBorders>
              <w:top w:val="single" w:sz="4" w:space="0" w:color="auto"/>
              <w:left w:val="single" w:sz="4" w:space="0" w:color="auto"/>
              <w:bottom w:val="single" w:sz="4" w:space="0" w:color="auto"/>
              <w:right w:val="single" w:sz="4" w:space="0" w:color="auto"/>
            </w:tcBorders>
          </w:tcPr>
          <w:p w14:paraId="726D203A" w14:textId="77777777" w:rsidR="001774A2" w:rsidRDefault="001774A2" w:rsidP="001774A2">
            <w:pPr>
              <w:pStyle w:val="TeksIsi"/>
              <w:rPr>
                <w:sz w:val="22"/>
                <w:lang w:val="en-US"/>
              </w:rPr>
            </w:pPr>
            <w:r>
              <w:rPr>
                <w:sz w:val="22"/>
                <w:lang w:val="en-US"/>
              </w:rPr>
              <w:t>78,75</w:t>
            </w:r>
          </w:p>
        </w:tc>
        <w:tc>
          <w:tcPr>
            <w:tcW w:w="1415" w:type="dxa"/>
            <w:tcBorders>
              <w:top w:val="single" w:sz="4" w:space="0" w:color="auto"/>
              <w:left w:val="single" w:sz="4" w:space="0" w:color="auto"/>
              <w:bottom w:val="single" w:sz="4" w:space="0" w:color="auto"/>
              <w:right w:val="single" w:sz="4" w:space="0" w:color="auto"/>
            </w:tcBorders>
          </w:tcPr>
          <w:p w14:paraId="5F7A41B0" w14:textId="77777777" w:rsidR="001774A2" w:rsidRDefault="001774A2" w:rsidP="001774A2">
            <w:pPr>
              <w:pStyle w:val="TeksIsi"/>
              <w:rPr>
                <w:sz w:val="22"/>
                <w:lang w:val="en-US"/>
              </w:rPr>
            </w:pPr>
            <w:r>
              <w:rPr>
                <w:sz w:val="22"/>
                <w:lang w:val="en-US"/>
              </w:rPr>
              <w:t>77,03</w:t>
            </w:r>
          </w:p>
        </w:tc>
      </w:tr>
      <w:tr w:rsidR="001774A2" w:rsidRPr="00215EA9" w14:paraId="11185D79" w14:textId="77777777" w:rsidTr="001774A2">
        <w:trPr>
          <w:jc w:val="center"/>
        </w:trPr>
        <w:tc>
          <w:tcPr>
            <w:tcW w:w="608" w:type="dxa"/>
            <w:tcBorders>
              <w:top w:val="single" w:sz="4" w:space="0" w:color="auto"/>
              <w:left w:val="single" w:sz="4" w:space="0" w:color="auto"/>
              <w:bottom w:val="single" w:sz="4" w:space="0" w:color="auto"/>
              <w:right w:val="single" w:sz="4" w:space="0" w:color="auto"/>
            </w:tcBorders>
          </w:tcPr>
          <w:p w14:paraId="02E5E174" w14:textId="77777777" w:rsidR="001774A2" w:rsidRPr="00215EA9" w:rsidRDefault="001774A2" w:rsidP="001774A2">
            <w:pPr>
              <w:pStyle w:val="TeksIsi"/>
              <w:rPr>
                <w:sz w:val="22"/>
                <w:lang w:val="en-US"/>
              </w:rPr>
            </w:pPr>
            <w:r>
              <w:rPr>
                <w:sz w:val="22"/>
                <w:lang w:val="en-US"/>
              </w:rPr>
              <w:t>10</w:t>
            </w:r>
          </w:p>
        </w:tc>
        <w:tc>
          <w:tcPr>
            <w:tcW w:w="1457" w:type="dxa"/>
            <w:tcBorders>
              <w:top w:val="single" w:sz="4" w:space="0" w:color="auto"/>
              <w:left w:val="single" w:sz="4" w:space="0" w:color="auto"/>
              <w:bottom w:val="single" w:sz="4" w:space="0" w:color="auto"/>
              <w:right w:val="single" w:sz="4" w:space="0" w:color="auto"/>
            </w:tcBorders>
          </w:tcPr>
          <w:p w14:paraId="4806C1D5" w14:textId="77777777" w:rsidR="001774A2" w:rsidRPr="004261C5" w:rsidRDefault="001774A2" w:rsidP="001774A2">
            <w:pPr>
              <w:pStyle w:val="TeksIsi"/>
              <w:rPr>
                <w:sz w:val="22"/>
              </w:rPr>
            </w:pPr>
            <w:r>
              <w:rPr>
                <w:sz w:val="22"/>
              </w:rPr>
              <w:t>70,00</w:t>
            </w:r>
          </w:p>
        </w:tc>
        <w:tc>
          <w:tcPr>
            <w:tcW w:w="1440" w:type="dxa"/>
            <w:tcBorders>
              <w:top w:val="single" w:sz="4" w:space="0" w:color="auto"/>
              <w:left w:val="single" w:sz="4" w:space="0" w:color="auto"/>
              <w:bottom w:val="single" w:sz="4" w:space="0" w:color="auto"/>
              <w:right w:val="single" w:sz="4" w:space="0" w:color="auto"/>
            </w:tcBorders>
          </w:tcPr>
          <w:p w14:paraId="4646E60B" w14:textId="77777777" w:rsidR="001774A2" w:rsidRDefault="001774A2" w:rsidP="001774A2">
            <w:pPr>
              <w:pStyle w:val="TeksIsi"/>
              <w:rPr>
                <w:sz w:val="22"/>
                <w:lang w:val="en-US"/>
              </w:rPr>
            </w:pPr>
            <w:r>
              <w:rPr>
                <w:sz w:val="22"/>
                <w:lang w:val="en-US"/>
              </w:rPr>
              <w:t>66,76</w:t>
            </w:r>
          </w:p>
        </w:tc>
        <w:tc>
          <w:tcPr>
            <w:tcW w:w="1170" w:type="dxa"/>
            <w:tcBorders>
              <w:top w:val="single" w:sz="4" w:space="0" w:color="auto"/>
              <w:left w:val="single" w:sz="4" w:space="0" w:color="auto"/>
              <w:bottom w:val="single" w:sz="4" w:space="0" w:color="auto"/>
              <w:right w:val="single" w:sz="4" w:space="0" w:color="auto"/>
            </w:tcBorders>
          </w:tcPr>
          <w:p w14:paraId="28F4006D" w14:textId="77777777" w:rsidR="001774A2" w:rsidRDefault="001774A2" w:rsidP="001774A2">
            <w:pPr>
              <w:pStyle w:val="TeksIsi"/>
              <w:rPr>
                <w:sz w:val="22"/>
                <w:lang w:val="en-US"/>
              </w:rPr>
            </w:pPr>
            <w:r>
              <w:rPr>
                <w:sz w:val="22"/>
                <w:lang w:val="en-US"/>
              </w:rPr>
              <w:t>70,00</w:t>
            </w:r>
          </w:p>
        </w:tc>
        <w:tc>
          <w:tcPr>
            <w:tcW w:w="1415" w:type="dxa"/>
            <w:tcBorders>
              <w:top w:val="single" w:sz="4" w:space="0" w:color="auto"/>
              <w:left w:val="single" w:sz="4" w:space="0" w:color="auto"/>
              <w:bottom w:val="single" w:sz="4" w:space="0" w:color="auto"/>
              <w:right w:val="single" w:sz="4" w:space="0" w:color="auto"/>
            </w:tcBorders>
          </w:tcPr>
          <w:p w14:paraId="33C11390" w14:textId="77777777" w:rsidR="001774A2" w:rsidRDefault="001774A2" w:rsidP="001774A2">
            <w:pPr>
              <w:pStyle w:val="TeksIsi"/>
              <w:rPr>
                <w:sz w:val="22"/>
                <w:lang w:val="en-US"/>
              </w:rPr>
            </w:pPr>
            <w:r>
              <w:rPr>
                <w:sz w:val="22"/>
                <w:lang w:val="en-US"/>
              </w:rPr>
              <w:t>68,11</w:t>
            </w:r>
          </w:p>
        </w:tc>
      </w:tr>
    </w:tbl>
    <w:p w14:paraId="6EC69C7B" w14:textId="77777777" w:rsidR="00884A8F" w:rsidRDefault="001774A2" w:rsidP="001774A2">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Tabel 5.8 terlihat bahwa nilai performa model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mengalami variasi.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tertinggi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2 dan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6, yaitu sebesar 82,50%, sedangkan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terendah diperoleh 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yaitu sebesar 70,00%. Perbedaan nilai tersebut menunjukkan bahwa karakteristik data uji pada setiap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memberikan tingkat kesulitan yang berbeda bagi model dalam melakukan klasifikasi. Meskipun demikian, seluruh hasil evaluasi masih berada pada rentang performa yang relatif konsisten sehingga menunjukkan bahwa model memiliki kemampuan generalisasi yang cukup baik.</w:t>
      </w:r>
    </w:p>
    <w:p w14:paraId="546E1D5C" w14:textId="77777777" w:rsidR="001774A2" w:rsidRDefault="001774A2" w:rsidP="001774A2">
      <w:pPr>
        <w:pStyle w:val="Judul3"/>
        <w:rPr>
          <w:lang w:eastAsia="id-ID"/>
        </w:rPr>
      </w:pPr>
      <w:bookmarkStart w:id="132" w:name="_Toc242302580"/>
      <w:r>
        <w:rPr>
          <w:lang w:eastAsia="id-ID"/>
        </w:rPr>
        <w:t xml:space="preserve">Hasil Evaluasi </w:t>
      </w:r>
      <w:r>
        <w:rPr>
          <w:i/>
          <w:lang w:eastAsia="id-ID"/>
        </w:rPr>
        <w:t>Fold</w:t>
      </w:r>
      <w:r>
        <w:rPr>
          <w:lang w:eastAsia="id-ID"/>
        </w:rPr>
        <w:t xml:space="preserve"> 1</w:t>
      </w:r>
      <w:bookmarkEnd w:id="132"/>
    </w:p>
    <w:p w14:paraId="1F6923DF"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1, model memperoleh nilai </w:t>
      </w:r>
      <w:r>
        <w:rPr>
          <w:i/>
          <w:lang w:eastAsia="id-ID"/>
        </w:rPr>
        <w:t>Accuracy</w:t>
      </w:r>
      <w:r>
        <w:rPr>
          <w:lang w:eastAsia="id-ID"/>
        </w:rPr>
        <w:t xml:space="preserve"> sebesar 77,50%, </w:t>
      </w:r>
      <w:r>
        <w:rPr>
          <w:i/>
          <w:lang w:eastAsia="id-ID"/>
        </w:rPr>
        <w:t>Precision</w:t>
      </w:r>
      <w:r>
        <w:rPr>
          <w:lang w:eastAsia="id-ID"/>
        </w:rPr>
        <w:t xml:space="preserve"> sebesar 79,11%, </w:t>
      </w:r>
      <w:r>
        <w:rPr>
          <w:i/>
          <w:lang w:eastAsia="id-ID"/>
        </w:rPr>
        <w:t>Recall</w:t>
      </w:r>
      <w:r>
        <w:rPr>
          <w:lang w:eastAsia="id-ID"/>
        </w:rPr>
        <w:t xml:space="preserve"> sebesar 77,50%, dan </w:t>
      </w:r>
      <w:r>
        <w:rPr>
          <w:i/>
          <w:lang w:eastAsia="id-ID"/>
        </w:rPr>
        <w:t>F1-Score</w:t>
      </w:r>
      <w:r>
        <w:rPr>
          <w:lang w:eastAsia="id-ID"/>
        </w:rPr>
        <w:t xml:space="preserve"> sebesar 77,48%. Hasil tersebut menunjukkan bahwa model telah mampu mengklasifikasikan sebagian </w:t>
      </w:r>
      <w:r>
        <w:rPr>
          <w:lang w:eastAsia="id-ID"/>
        </w:rPr>
        <w:lastRenderedPageBreak/>
        <w:t xml:space="preserve">besar komentar sesuai dengan label aspek dan sentimennya.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komentar yang diprediksi ke kelas yang kurang tepat. Kondisi tersebut dapat terjadi karena adanya kemiripan konteks antar beberapa kategori aspek sehingga model masih mengalami kesalahan klasifikasi pada sebagian data uji.</w:t>
      </w:r>
    </w:p>
    <w:p w14:paraId="1F91E680" w14:textId="77777777" w:rsidR="007073A6" w:rsidRDefault="007073A6" w:rsidP="007073A6">
      <w:pPr>
        <w:pStyle w:val="Judul3"/>
        <w:rPr>
          <w:lang w:eastAsia="id-ID"/>
        </w:rPr>
      </w:pPr>
      <w:bookmarkStart w:id="133" w:name="_Toc242302581"/>
      <w:r>
        <w:rPr>
          <w:lang w:eastAsia="id-ID"/>
        </w:rPr>
        <w:t xml:space="preserve">Hasil Evaluasi </w:t>
      </w:r>
      <w:r>
        <w:rPr>
          <w:i/>
          <w:lang w:eastAsia="id-ID"/>
        </w:rPr>
        <w:t>Fold</w:t>
      </w:r>
      <w:r>
        <w:rPr>
          <w:lang w:eastAsia="id-ID"/>
        </w:rPr>
        <w:t xml:space="preserve"> 2</w:t>
      </w:r>
      <w:bookmarkEnd w:id="133"/>
    </w:p>
    <w:p w14:paraId="3B4470BA"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2, model memperoleh nilai </w:t>
      </w:r>
      <w:r>
        <w:rPr>
          <w:i/>
          <w:lang w:eastAsia="id-ID"/>
        </w:rPr>
        <w:t>Accuracy</w:t>
      </w:r>
      <w:r>
        <w:rPr>
          <w:lang w:eastAsia="id-ID"/>
        </w:rPr>
        <w:t xml:space="preserve"> sebesar 82,50%, </w:t>
      </w:r>
      <w:r>
        <w:rPr>
          <w:i/>
          <w:lang w:eastAsia="id-ID"/>
        </w:rPr>
        <w:t>Precision</w:t>
      </w:r>
      <w:r>
        <w:rPr>
          <w:lang w:eastAsia="id-ID"/>
        </w:rPr>
        <w:t xml:space="preserve"> sebesar 82,78%, </w:t>
      </w:r>
      <w:r>
        <w:rPr>
          <w:i/>
          <w:lang w:eastAsia="id-ID"/>
        </w:rPr>
        <w:t>Recall</w:t>
      </w:r>
      <w:r>
        <w:rPr>
          <w:lang w:eastAsia="id-ID"/>
        </w:rPr>
        <w:t xml:space="preserve"> sebesar 82,50%, dan </w:t>
      </w:r>
      <w:r>
        <w:rPr>
          <w:i/>
          <w:lang w:eastAsia="id-ID"/>
        </w:rPr>
        <w:t>F1-Score</w:t>
      </w:r>
      <w:r>
        <w:rPr>
          <w:lang w:eastAsia="id-ID"/>
        </w:rPr>
        <w:t xml:space="preserve"> sebesar 81,04%. Nilai tersebut merupakan salah satu hasil terbaik selama proses </w:t>
      </w:r>
      <w:r>
        <w:rPr>
          <w:i/>
          <w:lang w:eastAsia="id-ID"/>
        </w:rPr>
        <w:t>10-Fold Cross Validation</w:t>
      </w:r>
      <w:r>
        <w:rPr>
          <w:lang w:eastAsia="id-ID"/>
        </w:rPr>
        <w:t xml:space="preserve">. Peningkatan performa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distribusi kelas tetap dijaga menggunakan </w:t>
      </w:r>
      <w:r w:rsidRPr="00FE52FE">
        <w:rPr>
          <w:i/>
          <w:iCs/>
          <w:lang w:eastAsia="id-ID"/>
        </w:rPr>
        <w:t>Stratified K-Fold</w:t>
      </w:r>
      <w:r>
        <w:rPr>
          <w:lang w:eastAsia="id-ID"/>
        </w:rPr>
        <w:t xml:space="preserve">, karakteristik komentar pada data uji relatif lebih mudah dikenali sehingga menghasilkan performa klasifikasi yang lebih tinggi dibandingkan </w:t>
      </w:r>
      <w:r>
        <w:rPr>
          <w:i/>
          <w:iCs/>
          <w:lang w:eastAsia="id-ID"/>
        </w:rPr>
        <w:t>fold</w:t>
      </w:r>
      <w:r>
        <w:rPr>
          <w:lang w:eastAsia="id-ID"/>
        </w:rPr>
        <w:t xml:space="preserve"> sebelumnya.</w:t>
      </w:r>
    </w:p>
    <w:p w14:paraId="4BA55A33" w14:textId="77777777" w:rsidR="007073A6" w:rsidRDefault="007073A6" w:rsidP="007073A6">
      <w:pPr>
        <w:pStyle w:val="Judul3"/>
        <w:rPr>
          <w:lang w:eastAsia="id-ID"/>
        </w:rPr>
      </w:pPr>
      <w:bookmarkStart w:id="134" w:name="_Toc242302582"/>
      <w:r>
        <w:rPr>
          <w:lang w:eastAsia="id-ID"/>
        </w:rPr>
        <w:t xml:space="preserve">Hasil Evaluasi </w:t>
      </w:r>
      <w:r>
        <w:rPr>
          <w:i/>
          <w:lang w:eastAsia="id-ID"/>
        </w:rPr>
        <w:t>Fold</w:t>
      </w:r>
      <w:r>
        <w:rPr>
          <w:lang w:eastAsia="id-ID"/>
        </w:rPr>
        <w:t xml:space="preserve"> 3</w:t>
      </w:r>
      <w:bookmarkEnd w:id="134"/>
    </w:p>
    <w:p w14:paraId="21822D12" w14:textId="77777777" w:rsidR="007073A6" w:rsidRDefault="007073A6" w:rsidP="007073A6">
      <w:pPr>
        <w:ind w:firstLine="360"/>
        <w:rPr>
          <w:lang w:eastAsia="id-ID"/>
        </w:rPr>
      </w:pPr>
      <w:r>
        <w:rPr>
          <w:lang w:eastAsia="id-ID"/>
        </w:rPr>
        <w:t xml:space="preserve">Pada </w:t>
      </w:r>
      <w:r>
        <w:rPr>
          <w:i/>
          <w:lang w:eastAsia="id-ID"/>
        </w:rPr>
        <w:t>Fold</w:t>
      </w:r>
      <w:r>
        <w:rPr>
          <w:lang w:eastAsia="id-ID"/>
        </w:rPr>
        <w:t xml:space="preserve"> 3, model memperoleh nilai </w:t>
      </w:r>
      <w:r>
        <w:rPr>
          <w:i/>
          <w:lang w:eastAsia="id-ID"/>
        </w:rPr>
        <w:t>Accuracy</w:t>
      </w:r>
      <w:r>
        <w:rPr>
          <w:lang w:eastAsia="id-ID"/>
        </w:rPr>
        <w:t xml:space="preserve"> sebesar 77,50%, </w:t>
      </w:r>
      <w:r>
        <w:rPr>
          <w:i/>
          <w:lang w:eastAsia="id-ID"/>
        </w:rPr>
        <w:t>Precision</w:t>
      </w:r>
      <w:r>
        <w:rPr>
          <w:lang w:eastAsia="id-ID"/>
        </w:rPr>
        <w:t xml:space="preserve"> sebesar 79,15%, </w:t>
      </w:r>
      <w:r>
        <w:rPr>
          <w:i/>
          <w:lang w:eastAsia="id-ID"/>
        </w:rPr>
        <w:t>Recall</w:t>
      </w:r>
      <w:r>
        <w:rPr>
          <w:lang w:eastAsia="id-ID"/>
        </w:rPr>
        <w:t xml:space="preserve"> sebesar 77,50%, dan </w:t>
      </w:r>
      <w:r>
        <w:rPr>
          <w:i/>
          <w:lang w:eastAsia="id-ID"/>
        </w:rPr>
        <w:t>F1-Score</w:t>
      </w:r>
      <w:r>
        <w:rPr>
          <w:lang w:eastAsia="id-ID"/>
        </w:rPr>
        <w:t xml:space="preserve"> sebesar 76,78%. Nilai evaluasi pada </w:t>
      </w:r>
      <w:r>
        <w:rPr>
          <w:i/>
          <w:iCs/>
          <w:lang w:eastAsia="id-ID"/>
        </w:rPr>
        <w:t>fold</w:t>
      </w:r>
      <w:r>
        <w:rPr>
          <w:lang w:eastAsia="id-ID"/>
        </w:rPr>
        <w:t xml:space="preserve"> ini relatif sebanding dengan </w:t>
      </w:r>
      <w:r>
        <w:rPr>
          <w:i/>
          <w:lang w:eastAsia="id-ID"/>
        </w:rPr>
        <w:t>Fold</w:t>
      </w:r>
      <w:r>
        <w:rPr>
          <w:lang w:eastAsia="id-ID"/>
        </w:rPr>
        <w:t xml:space="preserve"> 1, sehingga menunjukkan bahwa performa model tetap stabil pada kombinasi data yang berbeda. Meskipun demikian, masih terdapat beberapa kesalahan klasifikasi yang memengaruhi nilai </w:t>
      </w:r>
      <w:r>
        <w:rPr>
          <w:i/>
          <w:iCs/>
          <w:lang w:eastAsia="id-ID"/>
        </w:rPr>
        <w:t>precision</w:t>
      </w:r>
      <w:r>
        <w:rPr>
          <w:lang w:eastAsia="id-ID"/>
        </w:rPr>
        <w:t xml:space="preserve"> dan </w:t>
      </w:r>
      <w:r>
        <w:rPr>
          <w:i/>
          <w:iCs/>
          <w:lang w:eastAsia="id-ID"/>
        </w:rPr>
        <w:t>F1-Score</w:t>
      </w:r>
      <w:r>
        <w:rPr>
          <w:lang w:eastAsia="id-ID"/>
        </w:rPr>
        <w:t>. Hal tersebut menunjukkan bahwa model masih menghadapi tantangan dalam membedakan komentar yang memiliki karakteristik bahasa atau konteks yang serupa antar kelas.</w:t>
      </w:r>
    </w:p>
    <w:p w14:paraId="1A07DD83" w14:textId="77777777" w:rsidR="007073A6" w:rsidRDefault="007073A6" w:rsidP="007073A6">
      <w:pPr>
        <w:pStyle w:val="Judul3"/>
        <w:rPr>
          <w:lang w:eastAsia="id-ID"/>
        </w:rPr>
      </w:pPr>
      <w:bookmarkStart w:id="135" w:name="_Toc242302583"/>
      <w:r>
        <w:rPr>
          <w:lang w:eastAsia="id-ID"/>
        </w:rPr>
        <w:t xml:space="preserve">Hasil Evaluasi </w:t>
      </w:r>
      <w:r>
        <w:rPr>
          <w:i/>
          <w:lang w:eastAsia="id-ID"/>
        </w:rPr>
        <w:t>Fold</w:t>
      </w:r>
      <w:r>
        <w:rPr>
          <w:lang w:eastAsia="id-ID"/>
        </w:rPr>
        <w:t xml:space="preserve"> 4</w:t>
      </w:r>
      <w:bookmarkEnd w:id="135"/>
    </w:p>
    <w:p w14:paraId="3AC9B97D"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4, model memperoleh nilai </w:t>
      </w:r>
      <w:r>
        <w:rPr>
          <w:i/>
          <w:lang w:eastAsia="id-ID"/>
        </w:rPr>
        <w:t>Accuracy</w:t>
      </w:r>
      <w:r>
        <w:rPr>
          <w:lang w:eastAsia="id-ID"/>
        </w:rPr>
        <w:t xml:space="preserve"> sebesar 77,50%, </w:t>
      </w:r>
      <w:r>
        <w:rPr>
          <w:i/>
          <w:lang w:eastAsia="id-ID"/>
        </w:rPr>
        <w:t>Precision</w:t>
      </w:r>
      <w:r>
        <w:rPr>
          <w:lang w:eastAsia="id-ID"/>
        </w:rPr>
        <w:t xml:space="preserve"> sebesar 74,81%, </w:t>
      </w:r>
      <w:r>
        <w:rPr>
          <w:i/>
          <w:lang w:eastAsia="id-ID"/>
        </w:rPr>
        <w:t>Recall</w:t>
      </w:r>
      <w:r>
        <w:rPr>
          <w:lang w:eastAsia="id-ID"/>
        </w:rPr>
        <w:t xml:space="preserve"> sebesar 77,50%, dan </w:t>
      </w:r>
      <w:r>
        <w:rPr>
          <w:i/>
          <w:lang w:eastAsia="id-ID"/>
        </w:rPr>
        <w:t>F1-Score</w:t>
      </w:r>
      <w:r>
        <w:rPr>
          <w:lang w:eastAsia="id-ID"/>
        </w:rPr>
        <w:t xml:space="preserve"> sebesar 75,81%. Hasil evaluasi pada </w:t>
      </w:r>
      <w:r>
        <w:rPr>
          <w:i/>
          <w:iCs/>
          <w:lang w:eastAsia="id-ID"/>
        </w:rPr>
        <w:t>fold</w:t>
      </w:r>
      <w:r>
        <w:rPr>
          <w:lang w:eastAsia="id-ID"/>
        </w:rPr>
        <w:t xml:space="preserve"> ini menunjukkan performa yang relatif stabil dan tidak berbeda jauh dibandingkan </w:t>
      </w:r>
      <w:r>
        <w:rPr>
          <w:i/>
          <w:lang w:eastAsia="id-ID"/>
        </w:rPr>
        <w:t>Fold</w:t>
      </w:r>
      <w:r>
        <w:rPr>
          <w:lang w:eastAsia="id-ID"/>
        </w:rPr>
        <w:t xml:space="preserve"> 3. Nilai </w:t>
      </w:r>
      <w:r>
        <w:rPr>
          <w:i/>
          <w:iCs/>
          <w:lang w:eastAsia="id-ID"/>
        </w:rPr>
        <w:t>precision</w:t>
      </w:r>
      <w:r>
        <w:rPr>
          <w:lang w:eastAsia="id-ID"/>
        </w:rPr>
        <w:t xml:space="preserve"> dan </w:t>
      </w:r>
      <w:r>
        <w:rPr>
          <w:i/>
          <w:iCs/>
          <w:lang w:eastAsia="id-ID"/>
        </w:rPr>
        <w:t>F1-Score</w:t>
      </w:r>
      <w:r>
        <w:rPr>
          <w:lang w:eastAsia="id-ID"/>
        </w:rPr>
        <w:t xml:space="preserve"> yang sedikit lebih rendah dibandingkan </w:t>
      </w:r>
      <w:r>
        <w:rPr>
          <w:i/>
          <w:iCs/>
          <w:lang w:eastAsia="id-ID"/>
        </w:rPr>
        <w:t>accuracy</w:t>
      </w:r>
      <w:r>
        <w:rPr>
          <w:lang w:eastAsia="id-ID"/>
        </w:rPr>
        <w:t xml:space="preserve"> menunjukkan bahwa masih terdapat beberapa prediksi yang belum tepat pada kelas tertentu. Kondisi tersebut mengindikasikan bahwa model masih mengalami kesulitan dalam membedakan komentar yang memiliki karakteristik bahasa dan konteks yang hampir serupa antar aspek tata kelola.</w:t>
      </w:r>
    </w:p>
    <w:p w14:paraId="67DDD483" w14:textId="77777777" w:rsidR="007073A6" w:rsidRDefault="007073A6" w:rsidP="007073A6">
      <w:pPr>
        <w:pStyle w:val="Judul3"/>
        <w:rPr>
          <w:lang w:eastAsia="id-ID"/>
        </w:rPr>
      </w:pPr>
      <w:bookmarkStart w:id="136" w:name="_Toc242302584"/>
      <w:r>
        <w:rPr>
          <w:lang w:eastAsia="id-ID"/>
        </w:rPr>
        <w:t xml:space="preserve">Hasil Evaluasi </w:t>
      </w:r>
      <w:r>
        <w:rPr>
          <w:i/>
          <w:lang w:eastAsia="id-ID"/>
        </w:rPr>
        <w:t>Fold</w:t>
      </w:r>
      <w:r>
        <w:rPr>
          <w:lang w:eastAsia="id-ID"/>
        </w:rPr>
        <w:t xml:space="preserve"> 5</w:t>
      </w:r>
      <w:bookmarkEnd w:id="136"/>
    </w:p>
    <w:p w14:paraId="442E9934"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5, model memperoleh nilai </w:t>
      </w:r>
      <w:r>
        <w:rPr>
          <w:i/>
          <w:lang w:eastAsia="id-ID"/>
        </w:rPr>
        <w:t>Accuracy</w:t>
      </w:r>
      <w:r>
        <w:rPr>
          <w:lang w:eastAsia="id-ID"/>
        </w:rPr>
        <w:t xml:space="preserve"> sebesar 78,75%, </w:t>
      </w:r>
      <w:r>
        <w:rPr>
          <w:i/>
          <w:lang w:eastAsia="id-ID"/>
        </w:rPr>
        <w:t>Precision</w:t>
      </w:r>
      <w:r>
        <w:rPr>
          <w:lang w:eastAsia="id-ID"/>
        </w:rPr>
        <w:t xml:space="preserve"> sebesar 76,56%, </w:t>
      </w:r>
      <w:r>
        <w:rPr>
          <w:i/>
          <w:lang w:eastAsia="id-ID"/>
        </w:rPr>
        <w:t>Recall</w:t>
      </w:r>
      <w:r>
        <w:rPr>
          <w:lang w:eastAsia="id-ID"/>
        </w:rPr>
        <w:t xml:space="preserve"> sebesar 78,75%, dan </w:t>
      </w:r>
      <w:r>
        <w:rPr>
          <w:i/>
          <w:lang w:eastAsia="id-ID"/>
        </w:rPr>
        <w:t>F1-Score</w:t>
      </w:r>
      <w:r>
        <w:rPr>
          <w:lang w:eastAsia="id-ID"/>
        </w:rPr>
        <w:t xml:space="preserve"> sebesar 77,28%. Dibandingkan dengan </w:t>
      </w:r>
      <w:r>
        <w:rPr>
          <w:i/>
          <w:lang w:eastAsia="id-ID"/>
        </w:rPr>
        <w:t>Fold</w:t>
      </w:r>
      <w:r>
        <w:rPr>
          <w:lang w:eastAsia="id-ID"/>
        </w:rPr>
        <w:t xml:space="preserve"> 4, performa model mengalami peningkatan pada seluruh metrik evaluasi. Peningkatan tersebut menunjukkan bahwa model mampu mengenali pola hubungan antara aspek tata kelola dan polaritas sentimen dengan lebih baik pada kombinasi data latih dan data uji pada </w:t>
      </w:r>
      <w:r>
        <w:rPr>
          <w:i/>
          <w:iCs/>
          <w:lang w:eastAsia="id-ID"/>
        </w:rPr>
        <w:t>fold</w:t>
      </w:r>
      <w:r>
        <w:rPr>
          <w:lang w:eastAsia="id-ID"/>
        </w:rPr>
        <w:t xml:space="preserve"> ini. Meskipun </w:t>
      </w:r>
      <w:r>
        <w:rPr>
          <w:lang w:eastAsia="id-ID"/>
        </w:rPr>
        <w:lastRenderedPageBreak/>
        <w:t xml:space="preserve">demikian, masih terdapat sejumlah kecil kesalahan klasifikasi yang menyebabkan nilai </w:t>
      </w:r>
      <w:r>
        <w:rPr>
          <w:i/>
          <w:iCs/>
          <w:lang w:eastAsia="id-ID"/>
        </w:rPr>
        <w:t>precision</w:t>
      </w:r>
      <w:r>
        <w:rPr>
          <w:lang w:eastAsia="id-ID"/>
        </w:rPr>
        <w:t xml:space="preserve"> dan </w:t>
      </w:r>
      <w:r>
        <w:rPr>
          <w:i/>
          <w:iCs/>
          <w:lang w:eastAsia="id-ID"/>
        </w:rPr>
        <w:t>F1-Score</w:t>
      </w:r>
      <w:r>
        <w:rPr>
          <w:lang w:eastAsia="id-ID"/>
        </w:rPr>
        <w:t xml:space="preserve"> belum mencapai nilai yang sama dengan </w:t>
      </w:r>
      <w:r>
        <w:rPr>
          <w:i/>
          <w:iCs/>
          <w:lang w:eastAsia="id-ID"/>
        </w:rPr>
        <w:t>accuracy</w:t>
      </w:r>
      <w:r>
        <w:rPr>
          <w:lang w:eastAsia="id-ID"/>
        </w:rPr>
        <w:t>.</w:t>
      </w:r>
    </w:p>
    <w:p w14:paraId="4AB84425" w14:textId="77777777" w:rsidR="007073A6" w:rsidRDefault="007073A6" w:rsidP="007073A6">
      <w:pPr>
        <w:pStyle w:val="Judul3"/>
        <w:rPr>
          <w:lang w:eastAsia="id-ID"/>
        </w:rPr>
      </w:pPr>
      <w:bookmarkStart w:id="137" w:name="_Toc242302585"/>
      <w:r>
        <w:rPr>
          <w:lang w:eastAsia="id-ID"/>
        </w:rPr>
        <w:t xml:space="preserve">Hasil Evaluasi </w:t>
      </w:r>
      <w:r>
        <w:rPr>
          <w:i/>
          <w:lang w:eastAsia="id-ID"/>
        </w:rPr>
        <w:t>Fold</w:t>
      </w:r>
      <w:r>
        <w:rPr>
          <w:lang w:eastAsia="id-ID"/>
        </w:rPr>
        <w:t xml:space="preserve"> 6</w:t>
      </w:r>
      <w:bookmarkEnd w:id="137"/>
    </w:p>
    <w:p w14:paraId="1A1B1AA2"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6, model memperoleh nilai </w:t>
      </w:r>
      <w:r>
        <w:rPr>
          <w:i/>
          <w:lang w:eastAsia="id-ID"/>
        </w:rPr>
        <w:t>Accuracy</w:t>
      </w:r>
      <w:r>
        <w:rPr>
          <w:lang w:eastAsia="id-ID"/>
        </w:rPr>
        <w:t xml:space="preserve"> sebesar 82,50%, </w:t>
      </w:r>
      <w:r>
        <w:rPr>
          <w:i/>
          <w:lang w:eastAsia="id-ID"/>
        </w:rPr>
        <w:t>Precision</w:t>
      </w:r>
      <w:r>
        <w:rPr>
          <w:lang w:eastAsia="id-ID"/>
        </w:rPr>
        <w:t xml:space="preserve"> sebesar 81,38%, </w:t>
      </w:r>
      <w:r>
        <w:rPr>
          <w:i/>
          <w:lang w:eastAsia="id-ID"/>
        </w:rPr>
        <w:t>Recall</w:t>
      </w:r>
      <w:r>
        <w:rPr>
          <w:lang w:eastAsia="id-ID"/>
        </w:rPr>
        <w:t xml:space="preserve"> sebesar 82,50%, dan </w:t>
      </w:r>
      <w:r>
        <w:rPr>
          <w:i/>
          <w:lang w:eastAsia="id-ID"/>
        </w:rPr>
        <w:t>F1-Score</w:t>
      </w:r>
      <w:r>
        <w:rPr>
          <w:lang w:eastAsia="id-ID"/>
        </w:rPr>
        <w:t xml:space="preserve"> sebesar 79,84%. </w:t>
      </w:r>
      <w:r>
        <w:rPr>
          <w:i/>
          <w:lang w:eastAsia="id-ID"/>
        </w:rPr>
        <w:t>Fold</w:t>
      </w:r>
      <w:r>
        <w:rPr>
          <w:lang w:eastAsia="id-ID"/>
        </w:rPr>
        <w:t xml:space="preserve"> ini mencapai nilai </w:t>
      </w:r>
      <w:r>
        <w:rPr>
          <w:i/>
          <w:lang w:eastAsia="id-ID"/>
        </w:rPr>
        <w:t>Accuracy</w:t>
      </w:r>
      <w:r>
        <w:rPr>
          <w:lang w:eastAsia="id-ID"/>
        </w:rPr>
        <w:t xml:space="preserve"> tertinggi bersama </w:t>
      </w:r>
      <w:r>
        <w:rPr>
          <w:i/>
          <w:lang w:eastAsia="id-ID"/>
        </w:rPr>
        <w:t>Fold 2</w:t>
      </w:r>
      <w:r>
        <w:rPr>
          <w:lang w:eastAsia="id-ID"/>
        </w:rPr>
        <w:t xml:space="preserve">, namun nilai </w:t>
      </w:r>
      <w:r>
        <w:rPr>
          <w:i/>
          <w:lang w:eastAsia="id-ID"/>
        </w:rPr>
        <w:t>F1-Score</w:t>
      </w:r>
      <w:r>
        <w:rPr>
          <w:lang w:eastAsia="id-ID"/>
        </w:rPr>
        <w:t xml:space="preserve">-nya lebih rendah dibandingkan </w:t>
      </w:r>
      <w:r>
        <w:rPr>
          <w:i/>
          <w:lang w:eastAsia="id-ID"/>
        </w:rPr>
        <w:t>Fold 2</w:t>
      </w:r>
      <w:r>
        <w:rPr>
          <w:lang w:eastAsia="id-ID"/>
        </w:rPr>
        <w:t xml:space="preserve"> sebesar 81,04%. Selisih tersebut muncul karena </w:t>
      </w:r>
      <w:r>
        <w:rPr>
          <w:i/>
          <w:lang w:eastAsia="id-ID"/>
        </w:rPr>
        <w:t>F1-Score</w:t>
      </w:r>
      <w:r>
        <w:rPr>
          <w:lang w:eastAsia="id-ID"/>
        </w:rPr>
        <w:t xml:space="preserve"> berbobot memperhitungkan ketepatan prediksi pada kelas yang jarang muncul, sehingga perbedaan antara </w:t>
      </w:r>
      <w:r>
        <w:rPr>
          <w:i/>
          <w:lang w:eastAsia="id-ID"/>
        </w:rPr>
        <w:t>accuracy</w:t>
      </w:r>
      <w:r>
        <w:rPr>
          <w:lang w:eastAsia="id-ID"/>
        </w:rPr>
        <w:t xml:space="preserve"> dan </w:t>
      </w:r>
      <w:r>
        <w:rPr>
          <w:i/>
          <w:lang w:eastAsia="id-ID"/>
        </w:rPr>
        <w:t>F1-Score</w:t>
      </w:r>
      <w:r>
        <w:rPr>
          <w:lang w:eastAsia="id-ID"/>
        </w:rPr>
        <w:t xml:space="preserve"> menunjukkan bahwa kesalahan klasifikasi terkonsentrasi pada kelas dengan jumlah data sedikit, terutama kategori sentimen positif. Hasil ini menunjukkan bahwa model mampu melakukan klasifikasi dengan baik pada data uji di </w:t>
      </w:r>
      <w:r>
        <w:rPr>
          <w:i/>
          <w:lang w:eastAsia="id-ID"/>
        </w:rPr>
        <w:t>fold</w:t>
      </w:r>
      <w:r>
        <w:rPr>
          <w:lang w:eastAsia="id-ID"/>
        </w:rPr>
        <w:t xml:space="preserve"> ini, sehingga sebagian besar komentar berhasil diprediksi sesuai dengan label yang sebenarnya.</w:t>
      </w:r>
    </w:p>
    <w:p w14:paraId="1CD96E81" w14:textId="77777777" w:rsidR="007073A6" w:rsidRDefault="007073A6" w:rsidP="007073A6">
      <w:pPr>
        <w:pStyle w:val="Judul3"/>
        <w:rPr>
          <w:lang w:eastAsia="id-ID"/>
        </w:rPr>
      </w:pPr>
      <w:bookmarkStart w:id="138" w:name="_Toc242302586"/>
      <w:r>
        <w:rPr>
          <w:lang w:eastAsia="id-ID"/>
        </w:rPr>
        <w:t xml:space="preserve">Hasil Evaluasi </w:t>
      </w:r>
      <w:r>
        <w:rPr>
          <w:i/>
          <w:lang w:eastAsia="id-ID"/>
        </w:rPr>
        <w:t>Fold</w:t>
      </w:r>
      <w:r>
        <w:rPr>
          <w:lang w:eastAsia="id-ID"/>
        </w:rPr>
        <w:t xml:space="preserve"> 7</w:t>
      </w:r>
      <w:bookmarkEnd w:id="138"/>
    </w:p>
    <w:p w14:paraId="5C710070"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7, model memperoleh nilai </w:t>
      </w:r>
      <w:r>
        <w:rPr>
          <w:i/>
          <w:lang w:eastAsia="id-ID"/>
        </w:rPr>
        <w:t>Accuracy</w:t>
      </w:r>
      <w:r>
        <w:rPr>
          <w:lang w:eastAsia="id-ID"/>
        </w:rPr>
        <w:t xml:space="preserve"> sebesar 72,50%, </w:t>
      </w:r>
      <w:r>
        <w:rPr>
          <w:i/>
          <w:lang w:eastAsia="id-ID"/>
        </w:rPr>
        <w:t>Precision</w:t>
      </w:r>
      <w:r>
        <w:rPr>
          <w:lang w:eastAsia="id-ID"/>
        </w:rPr>
        <w:t xml:space="preserve"> sebesar 71,29%, </w:t>
      </w:r>
      <w:r>
        <w:rPr>
          <w:i/>
          <w:lang w:eastAsia="id-ID"/>
        </w:rPr>
        <w:t>Recall</w:t>
      </w:r>
      <w:r>
        <w:rPr>
          <w:lang w:eastAsia="id-ID"/>
        </w:rPr>
        <w:t xml:space="preserve"> sebesar 72,50%, dan </w:t>
      </w:r>
      <w:r>
        <w:rPr>
          <w:i/>
          <w:lang w:eastAsia="id-ID"/>
        </w:rPr>
        <w:t>F1-Score</w:t>
      </w:r>
      <w:r>
        <w:rPr>
          <w:lang w:eastAsia="id-ID"/>
        </w:rPr>
        <w:t xml:space="preserve"> sebesar 70,94%. Dibandingkan dengan beberapa </w:t>
      </w:r>
      <w:r>
        <w:rPr>
          <w:i/>
          <w:iCs/>
          <w:lang w:eastAsia="id-ID"/>
        </w:rPr>
        <w:t>fold</w:t>
      </w:r>
      <w:r>
        <w:rPr>
          <w:lang w:eastAsia="id-ID"/>
        </w:rPr>
        <w:t xml:space="preserve"> sebelumnya, performa model pada </w:t>
      </w:r>
      <w:r>
        <w:rPr>
          <w:i/>
          <w:iCs/>
          <w:lang w:eastAsia="id-ID"/>
        </w:rPr>
        <w:t>fold</w:t>
      </w:r>
      <w:r>
        <w:rPr>
          <w:lang w:eastAsia="id-ID"/>
        </w:rPr>
        <w:t xml:space="preserve"> ini mengalami penurunan. Penurunan tersebut menunjukkan bahwa model menghadapi data uji yang memiliki karakteristik lebih beragam sehingga proses klasifikasi menjadi lebih menantang. Selain itu, kemiripan konteks antar beberapa kategori aspek dan sentimen menyebabkan model masih melakukan kesalahan prediksi pada sebagian komentar, sehingga memengaruhi nilai </w:t>
      </w:r>
      <w:r>
        <w:rPr>
          <w:i/>
          <w:iCs/>
          <w:lang w:eastAsia="id-ID"/>
        </w:rPr>
        <w:t>precision</w:t>
      </w:r>
      <w:r>
        <w:rPr>
          <w:lang w:eastAsia="id-ID"/>
        </w:rPr>
        <w:t xml:space="preserve">, </w:t>
      </w:r>
      <w:r>
        <w:rPr>
          <w:i/>
          <w:iCs/>
          <w:lang w:eastAsia="id-ID"/>
        </w:rPr>
        <w:t>recall</w:t>
      </w:r>
      <w:r>
        <w:rPr>
          <w:lang w:eastAsia="id-ID"/>
        </w:rPr>
        <w:t xml:space="preserve">, dan </w:t>
      </w:r>
      <w:r>
        <w:rPr>
          <w:i/>
          <w:iCs/>
          <w:lang w:eastAsia="id-ID"/>
        </w:rPr>
        <w:t>F1-Score</w:t>
      </w:r>
      <w:r>
        <w:rPr>
          <w:lang w:eastAsia="id-ID"/>
        </w:rPr>
        <w:t>.</w:t>
      </w:r>
    </w:p>
    <w:p w14:paraId="762A9DA7" w14:textId="77777777" w:rsidR="007073A6" w:rsidRDefault="007073A6" w:rsidP="007073A6">
      <w:pPr>
        <w:pStyle w:val="Judul3"/>
        <w:rPr>
          <w:lang w:eastAsia="id-ID"/>
        </w:rPr>
      </w:pPr>
      <w:bookmarkStart w:id="139" w:name="_Toc242302587"/>
      <w:r>
        <w:rPr>
          <w:lang w:eastAsia="id-ID"/>
        </w:rPr>
        <w:t xml:space="preserve">Hasil Evaluasi </w:t>
      </w:r>
      <w:r>
        <w:rPr>
          <w:i/>
          <w:lang w:eastAsia="id-ID"/>
        </w:rPr>
        <w:t>Fold</w:t>
      </w:r>
      <w:r>
        <w:rPr>
          <w:lang w:eastAsia="id-ID"/>
        </w:rPr>
        <w:t xml:space="preserve"> 8</w:t>
      </w:r>
      <w:bookmarkEnd w:id="139"/>
    </w:p>
    <w:p w14:paraId="5BEF0F1F" w14:textId="77777777" w:rsid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8, model memperoleh nilai </w:t>
      </w:r>
      <w:r>
        <w:rPr>
          <w:i/>
          <w:lang w:eastAsia="id-ID"/>
        </w:rPr>
        <w:t>Accuracy</w:t>
      </w:r>
      <w:r>
        <w:rPr>
          <w:lang w:eastAsia="id-ID"/>
        </w:rPr>
        <w:t xml:space="preserve"> sebesar 78,75%, </w:t>
      </w:r>
      <w:r>
        <w:rPr>
          <w:i/>
          <w:lang w:eastAsia="id-ID"/>
        </w:rPr>
        <w:t>Precision</w:t>
      </w:r>
      <w:r>
        <w:rPr>
          <w:lang w:eastAsia="id-ID"/>
        </w:rPr>
        <w:t xml:space="preserve"> sebesar 74,94%, </w:t>
      </w:r>
      <w:r>
        <w:rPr>
          <w:i/>
          <w:lang w:eastAsia="id-ID"/>
        </w:rPr>
        <w:t>Recall</w:t>
      </w:r>
      <w:r>
        <w:rPr>
          <w:lang w:eastAsia="id-ID"/>
        </w:rPr>
        <w:t xml:space="preserve"> sebesar 78,75%, dan </w:t>
      </w:r>
      <w:r>
        <w:rPr>
          <w:i/>
          <w:lang w:eastAsia="id-ID"/>
        </w:rPr>
        <w:t>F1-Score</w:t>
      </w:r>
      <w:r>
        <w:rPr>
          <w:lang w:eastAsia="id-ID"/>
        </w:rPr>
        <w:t xml:space="preserve"> sebesar 76,54%. Hasil tersebut menunjukkan bahwa model mampu mempertahankan performa klasifikasi yang baik pada kombinasi data latih dan data uji yang berbeda. Nilai evaluasi yang relatif tinggi menunjukkan bahwa sebagian besar komentar berhasil diklasifikasikan sesuai dengan label sebenarnya. Meskipun demikian, masih terdapat sejumlah kecil kesalahan klasifikasi pada beberapa kategori yang memiliki kemiripan konteks sehingga memengaruhi nilai </w:t>
      </w:r>
      <w:r>
        <w:rPr>
          <w:i/>
          <w:iCs/>
          <w:lang w:eastAsia="id-ID"/>
        </w:rPr>
        <w:t>precision</w:t>
      </w:r>
      <w:r>
        <w:rPr>
          <w:lang w:eastAsia="id-ID"/>
        </w:rPr>
        <w:t xml:space="preserve"> dan </w:t>
      </w:r>
      <w:r>
        <w:rPr>
          <w:i/>
          <w:iCs/>
          <w:lang w:eastAsia="id-ID"/>
        </w:rPr>
        <w:t>F1-Score</w:t>
      </w:r>
      <w:r>
        <w:rPr>
          <w:lang w:eastAsia="id-ID"/>
        </w:rPr>
        <w:t>.</w:t>
      </w:r>
    </w:p>
    <w:p w14:paraId="7D23F10C" w14:textId="77777777" w:rsidR="007073A6" w:rsidRDefault="007073A6" w:rsidP="007073A6">
      <w:pPr>
        <w:pStyle w:val="Judul3"/>
        <w:rPr>
          <w:lang w:eastAsia="id-ID"/>
        </w:rPr>
      </w:pPr>
      <w:bookmarkStart w:id="140" w:name="_Toc242302588"/>
      <w:r>
        <w:rPr>
          <w:lang w:eastAsia="id-ID"/>
        </w:rPr>
        <w:t xml:space="preserve">Hasil Evaluasi </w:t>
      </w:r>
      <w:r>
        <w:rPr>
          <w:i/>
          <w:lang w:eastAsia="id-ID"/>
        </w:rPr>
        <w:t>Fold</w:t>
      </w:r>
      <w:r>
        <w:rPr>
          <w:lang w:eastAsia="id-ID"/>
        </w:rPr>
        <w:t xml:space="preserve"> 9</w:t>
      </w:r>
      <w:bookmarkEnd w:id="140"/>
    </w:p>
    <w:p w14:paraId="66E362ED" w14:textId="77777777" w:rsidR="007073A6" w:rsidRPr="007073A6" w:rsidRDefault="007073A6" w:rsidP="007073A6">
      <w:pPr>
        <w:pStyle w:val="TeksIsi"/>
        <w:ind w:firstLine="360"/>
        <w:rPr>
          <w:lang w:eastAsia="id-ID"/>
        </w:rPr>
      </w:pPr>
      <w:r>
        <w:rPr>
          <w:lang w:eastAsia="id-ID"/>
        </w:rPr>
        <w:t xml:space="preserve">Pada </w:t>
      </w:r>
      <w:r>
        <w:rPr>
          <w:i/>
          <w:lang w:eastAsia="id-ID"/>
        </w:rPr>
        <w:t>Fold</w:t>
      </w:r>
      <w:r>
        <w:rPr>
          <w:lang w:eastAsia="id-ID"/>
        </w:rPr>
        <w:t xml:space="preserve"> 9, model memperoleh nilai </w:t>
      </w:r>
      <w:r>
        <w:rPr>
          <w:i/>
          <w:lang w:eastAsia="id-ID"/>
        </w:rPr>
        <w:t>Accuracy</w:t>
      </w:r>
      <w:r>
        <w:rPr>
          <w:lang w:eastAsia="id-ID"/>
        </w:rPr>
        <w:t xml:space="preserve"> sebesar 78,75%, </w:t>
      </w:r>
      <w:r>
        <w:rPr>
          <w:i/>
          <w:lang w:eastAsia="id-ID"/>
        </w:rPr>
        <w:t>Precision</w:t>
      </w:r>
      <w:r>
        <w:rPr>
          <w:lang w:eastAsia="id-ID"/>
        </w:rPr>
        <w:t xml:space="preserve"> sebesar 76,81%, </w:t>
      </w:r>
      <w:r>
        <w:rPr>
          <w:i/>
          <w:lang w:eastAsia="id-ID"/>
        </w:rPr>
        <w:t>Recall</w:t>
      </w:r>
      <w:r>
        <w:rPr>
          <w:lang w:eastAsia="id-ID"/>
        </w:rPr>
        <w:t xml:space="preserve"> sebesar 78,75%, dan </w:t>
      </w:r>
      <w:r>
        <w:rPr>
          <w:i/>
          <w:lang w:eastAsia="id-ID"/>
        </w:rPr>
        <w:t>F1-Score</w:t>
      </w:r>
      <w:r>
        <w:rPr>
          <w:lang w:eastAsia="id-ID"/>
        </w:rPr>
        <w:t xml:space="preserve"> sebesar 77,03%. Performa model pada </w:t>
      </w:r>
      <w:r>
        <w:rPr>
          <w:i/>
          <w:iCs/>
          <w:lang w:eastAsia="id-ID"/>
        </w:rPr>
        <w:t>fold</w:t>
      </w:r>
      <w:r>
        <w:rPr>
          <w:lang w:eastAsia="id-ID"/>
        </w:rPr>
        <w:t xml:space="preserve"> ini relatif konsisten dengan hasil yang diperoleh pada </w:t>
      </w:r>
      <w:r>
        <w:rPr>
          <w:i/>
          <w:lang w:eastAsia="id-ID"/>
        </w:rPr>
        <w:t>Fold</w:t>
      </w:r>
      <w:r>
        <w:rPr>
          <w:lang w:eastAsia="id-ID"/>
        </w:rPr>
        <w:t xml:space="preserve"> 8. Konsistensi tersebut menunjukkan bahwa model memiliki kemampuan yang cukup stabil dalam melakukan klasifikasi sentimen berbasis aspek pada data yang berbeda. Selain itu, perbedaan nilai antar metrik yang tidak terlalu besar menunjukkan bahwa model mampu mempertahankan keseimbangan antara ketepatan prediksi dan kemampuan dalam mengenali setiap kelas.</w:t>
      </w:r>
    </w:p>
    <w:p w14:paraId="3C570AD2" w14:textId="77777777" w:rsidR="007073A6" w:rsidRDefault="007073A6" w:rsidP="007073A6">
      <w:pPr>
        <w:pStyle w:val="Judul3"/>
        <w:rPr>
          <w:lang w:eastAsia="id-ID"/>
        </w:rPr>
      </w:pPr>
      <w:bookmarkStart w:id="141" w:name="_Toc242302589"/>
      <w:r>
        <w:rPr>
          <w:lang w:eastAsia="id-ID"/>
        </w:rPr>
        <w:lastRenderedPageBreak/>
        <w:t xml:space="preserve">Hasil Evaluasi </w:t>
      </w:r>
      <w:r>
        <w:rPr>
          <w:i/>
          <w:lang w:eastAsia="id-ID"/>
        </w:rPr>
        <w:t>Fold</w:t>
      </w:r>
      <w:r>
        <w:rPr>
          <w:lang w:eastAsia="id-ID"/>
        </w:rPr>
        <w:t xml:space="preserve"> 10</w:t>
      </w:r>
      <w:bookmarkEnd w:id="141"/>
    </w:p>
    <w:p w14:paraId="7246E344" w14:textId="77777777" w:rsidR="00D01016" w:rsidRPr="007073A6" w:rsidRDefault="007073A6"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Pada </w:t>
      </w:r>
      <w:r>
        <w:rPr>
          <w:rFonts w:asciiTheme="minorHAnsi" w:eastAsia="Times New Roman" w:hAnsiTheme="minorHAnsi" w:cstheme="minorHAnsi"/>
          <w:i/>
          <w:szCs w:val="24"/>
          <w:lang w:eastAsia="id-ID"/>
        </w:rPr>
        <w:t>Fold</w:t>
      </w:r>
      <w:r>
        <w:rPr>
          <w:rFonts w:asciiTheme="minorHAnsi" w:eastAsia="Times New Roman" w:hAnsiTheme="minorHAnsi" w:cstheme="minorHAnsi"/>
          <w:szCs w:val="24"/>
          <w:lang w:eastAsia="id-ID"/>
        </w:rPr>
        <w:t xml:space="preserve"> 10, model memperoleh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w:t>
      </w:r>
      <w:r>
        <w:rPr>
          <w:rFonts w:asciiTheme="minorHAnsi" w:eastAsia="Times New Roman" w:hAnsiTheme="minorHAnsi" w:cstheme="minorHAnsi"/>
          <w:i/>
          <w:szCs w:val="24"/>
          <w:lang w:eastAsia="id-ID"/>
        </w:rPr>
        <w:t>Precision</w:t>
      </w:r>
      <w:r>
        <w:rPr>
          <w:rFonts w:asciiTheme="minorHAnsi" w:eastAsia="Times New Roman" w:hAnsiTheme="minorHAnsi" w:cstheme="minorHAnsi"/>
          <w:szCs w:val="24"/>
          <w:lang w:eastAsia="id-ID"/>
        </w:rPr>
        <w:t xml:space="preserve"> sebesar 66,76%, </w:t>
      </w:r>
      <w:r>
        <w:rPr>
          <w:rFonts w:asciiTheme="minorHAnsi" w:eastAsia="Times New Roman" w:hAnsiTheme="minorHAnsi" w:cstheme="minorHAnsi"/>
          <w:i/>
          <w:szCs w:val="24"/>
          <w:lang w:eastAsia="id-ID"/>
        </w:rPr>
        <w:t>Recall</w:t>
      </w:r>
      <w:r>
        <w:rPr>
          <w:rFonts w:asciiTheme="minorHAnsi" w:eastAsia="Times New Roman" w:hAnsiTheme="minorHAnsi" w:cstheme="minorHAnsi"/>
          <w:szCs w:val="24"/>
          <w:lang w:eastAsia="id-ID"/>
        </w:rPr>
        <w:t xml:space="preserve"> sebesar 70,00%, dan </w:t>
      </w:r>
      <w:r>
        <w:rPr>
          <w:rFonts w:asciiTheme="minorHAnsi" w:eastAsia="Times New Roman" w:hAnsiTheme="minorHAnsi" w:cstheme="minorHAnsi"/>
          <w:i/>
          <w:szCs w:val="24"/>
          <w:lang w:eastAsia="id-ID"/>
        </w:rPr>
        <w:t>F1-Score</w:t>
      </w:r>
      <w:r>
        <w:rPr>
          <w:rFonts w:asciiTheme="minorHAnsi" w:eastAsia="Times New Roman" w:hAnsiTheme="minorHAnsi" w:cstheme="minorHAnsi"/>
          <w:szCs w:val="24"/>
          <w:lang w:eastAsia="id-ID"/>
        </w:rPr>
        <w:t xml:space="preserve"> sebesar 68,11%. Nilai tersebut merupakan hasil evaluasi terendah dibandingkan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lainnya selama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Penurunan performa menunjukkan bahwa model menghadapi kombinasi data uji yang lebih kompleks sehingga masih mengalami kesalahan klasifikasi pada beberapa kategori aspek dan sentimen. Meskipun demikian, model tetap mampu mencapai nilai </w:t>
      </w:r>
      <w:r>
        <w:rPr>
          <w:rFonts w:asciiTheme="minorHAnsi" w:eastAsia="Times New Roman" w:hAnsiTheme="minorHAnsi" w:cstheme="minorHAnsi"/>
          <w:i/>
          <w:szCs w:val="24"/>
          <w:lang w:eastAsia="id-ID"/>
        </w:rPr>
        <w:t>Accuracy</w:t>
      </w:r>
      <w:r>
        <w:rPr>
          <w:rFonts w:asciiTheme="minorHAnsi" w:eastAsia="Times New Roman" w:hAnsiTheme="minorHAnsi" w:cstheme="minorHAnsi"/>
          <w:szCs w:val="24"/>
          <w:lang w:eastAsia="id-ID"/>
        </w:rPr>
        <w:t xml:space="preserve"> sebesar 70,00%, yang menunjukkan bahwa kemampuan generalisasi model masih berada pada tingkat yang cukup baik. Setelah seluruh proses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selesai dilakukan, diperoleh nilai rata-rata performa model sebagaimana ditunjukkan pada Tabel 5.9.</w:t>
      </w:r>
    </w:p>
    <w:p w14:paraId="2489A4C3" w14:textId="534F06F1" w:rsidR="00914222" w:rsidRDefault="00914222" w:rsidP="00914222">
      <w:pPr>
        <w:pStyle w:val="Keterangan"/>
      </w:pPr>
      <w:bookmarkStart w:id="142" w:name="_Toc242302627"/>
      <w:r>
        <w:t xml:space="preserve">Tabel 5. </w:t>
      </w:r>
      <w:r>
        <w:fldChar w:fldCharType="begin"/>
      </w:r>
      <w:r>
        <w:instrText xml:space="preserve"> SEQ Tabel_5. \* ARABIC </w:instrText>
      </w:r>
      <w:r>
        <w:fldChar w:fldCharType="separate"/>
      </w:r>
      <w:r w:rsidR="00FA5D59">
        <w:rPr>
          <w:noProof/>
        </w:rPr>
        <w:t>9</w:t>
      </w:r>
      <w:r>
        <w:fldChar w:fldCharType="end"/>
      </w:r>
      <w:r>
        <w:t xml:space="preserve"> </w:t>
      </w:r>
      <w:r>
        <w:rPr>
          <w:rFonts w:asciiTheme="minorHAnsi" w:eastAsia="Times New Roman" w:hAnsiTheme="minorHAnsi" w:cstheme="minorHAnsi"/>
          <w:szCs w:val="24"/>
          <w:lang w:eastAsia="id-ID"/>
        </w:rPr>
        <w:t xml:space="preserve">Rata-rata Hasil </w:t>
      </w:r>
      <w:r>
        <w:rPr>
          <w:rFonts w:asciiTheme="minorHAnsi" w:eastAsia="Times New Roman" w:hAnsiTheme="minorHAnsi" w:cstheme="minorHAnsi"/>
          <w:i/>
          <w:szCs w:val="24"/>
          <w:lang w:eastAsia="id-ID"/>
        </w:rPr>
        <w:t>10-Fold Cross Validation</w:t>
      </w:r>
      <w:bookmarkEnd w:id="142"/>
    </w:p>
    <w:tbl>
      <w:tblPr>
        <w:tblW w:w="0" w:type="auto"/>
        <w:jc w:val="center"/>
        <w:tblLook w:val="04A0" w:firstRow="1" w:lastRow="0" w:firstColumn="1" w:lastColumn="0" w:noHBand="0" w:noVBand="1"/>
      </w:tblPr>
      <w:tblGrid>
        <w:gridCol w:w="534"/>
        <w:gridCol w:w="3781"/>
        <w:gridCol w:w="2616"/>
      </w:tblGrid>
      <w:tr w:rsidR="00D01016" w:rsidRPr="00215EA9" w14:paraId="752DB5CE" w14:textId="77777777" w:rsidTr="00703AFF">
        <w:trPr>
          <w:tblHeader/>
          <w:jc w:val="center"/>
        </w:trPr>
        <w:tc>
          <w:tcPr>
            <w:tcW w:w="534" w:type="dxa"/>
            <w:tcBorders>
              <w:top w:val="single" w:sz="4" w:space="0" w:color="auto"/>
              <w:left w:val="single" w:sz="4" w:space="0" w:color="auto"/>
              <w:bottom w:val="single" w:sz="4" w:space="0" w:color="auto"/>
              <w:right w:val="single" w:sz="4" w:space="0" w:color="auto"/>
            </w:tcBorders>
          </w:tcPr>
          <w:p w14:paraId="4F828676" w14:textId="77777777" w:rsidR="00D01016" w:rsidRPr="00215EA9" w:rsidRDefault="00D01016" w:rsidP="00703AFF">
            <w:pPr>
              <w:pStyle w:val="TeksIsi"/>
              <w:rPr>
                <w:b/>
                <w:bCs/>
                <w:sz w:val="22"/>
                <w:lang w:val="en-US"/>
              </w:rPr>
            </w:pPr>
            <w:r>
              <w:rPr>
                <w:b/>
                <w:bCs/>
                <w:sz w:val="22"/>
                <w:lang w:val="en-US"/>
              </w:rPr>
              <w:t>No</w:t>
            </w:r>
          </w:p>
        </w:tc>
        <w:tc>
          <w:tcPr>
            <w:tcW w:w="3781" w:type="dxa"/>
            <w:tcBorders>
              <w:top w:val="single" w:sz="4" w:space="0" w:color="auto"/>
              <w:left w:val="single" w:sz="4" w:space="0" w:color="auto"/>
              <w:bottom w:val="single" w:sz="4" w:space="0" w:color="auto"/>
              <w:right w:val="single" w:sz="4" w:space="0" w:color="auto"/>
            </w:tcBorders>
          </w:tcPr>
          <w:p w14:paraId="5D6D2A7E" w14:textId="77777777" w:rsidR="00D01016" w:rsidRPr="00215EA9" w:rsidRDefault="00D01016" w:rsidP="00703AFF">
            <w:pPr>
              <w:pStyle w:val="TeksIsi"/>
              <w:rPr>
                <w:b/>
                <w:bCs/>
                <w:sz w:val="22"/>
                <w:lang w:val="en-US"/>
              </w:rPr>
            </w:pPr>
            <w:r>
              <w:rPr>
                <w:b/>
                <w:bCs/>
                <w:sz w:val="22"/>
              </w:rPr>
              <w:t>Metrik</w:t>
            </w:r>
          </w:p>
        </w:tc>
        <w:tc>
          <w:tcPr>
            <w:tcW w:w="2616" w:type="dxa"/>
            <w:tcBorders>
              <w:top w:val="single" w:sz="4" w:space="0" w:color="auto"/>
              <w:left w:val="single" w:sz="4" w:space="0" w:color="auto"/>
              <w:bottom w:val="single" w:sz="4" w:space="0" w:color="auto"/>
              <w:right w:val="single" w:sz="4" w:space="0" w:color="auto"/>
            </w:tcBorders>
          </w:tcPr>
          <w:p w14:paraId="40040482" w14:textId="77777777" w:rsidR="00D01016" w:rsidRPr="00215EA9" w:rsidRDefault="00D01016" w:rsidP="00703AFF">
            <w:pPr>
              <w:pStyle w:val="TeksIsi"/>
              <w:rPr>
                <w:b/>
                <w:bCs/>
                <w:sz w:val="22"/>
                <w:lang w:val="en-US"/>
              </w:rPr>
            </w:pPr>
            <w:r>
              <w:rPr>
                <w:b/>
                <w:bCs/>
                <w:sz w:val="22"/>
              </w:rPr>
              <w:t>Rata-rata (%)</w:t>
            </w:r>
          </w:p>
        </w:tc>
      </w:tr>
      <w:tr w:rsidR="00D01016" w:rsidRPr="00215EA9" w14:paraId="400C6082"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75A4A415" w14:textId="77777777" w:rsidR="00D01016" w:rsidRPr="00215EA9" w:rsidRDefault="00D01016" w:rsidP="00703AFF">
            <w:pPr>
              <w:pStyle w:val="TeksIsi"/>
              <w:rPr>
                <w:sz w:val="22"/>
                <w:lang w:val="en-US"/>
              </w:rPr>
            </w:pPr>
            <w:r>
              <w:rPr>
                <w:sz w:val="22"/>
                <w:lang w:val="en-US"/>
              </w:rPr>
              <w:t>1</w:t>
            </w:r>
          </w:p>
        </w:tc>
        <w:tc>
          <w:tcPr>
            <w:tcW w:w="3781" w:type="dxa"/>
            <w:tcBorders>
              <w:top w:val="single" w:sz="4" w:space="0" w:color="auto"/>
              <w:left w:val="single" w:sz="4" w:space="0" w:color="auto"/>
              <w:bottom w:val="single" w:sz="4" w:space="0" w:color="auto"/>
              <w:right w:val="single" w:sz="4" w:space="0" w:color="auto"/>
            </w:tcBorders>
          </w:tcPr>
          <w:p w14:paraId="4837AA65" w14:textId="77777777" w:rsidR="00D01016" w:rsidRPr="00215EA9" w:rsidRDefault="00D01016" w:rsidP="00703AFF">
            <w:pPr>
              <w:pStyle w:val="TeksIsi"/>
              <w:rPr>
                <w:sz w:val="22"/>
                <w:lang w:val="en-US"/>
              </w:rPr>
            </w:pPr>
            <w:r>
              <w:rPr>
                <w:i/>
                <w:sz w:val="22"/>
              </w:rPr>
              <w:t>Accuracy</w:t>
            </w:r>
          </w:p>
        </w:tc>
        <w:tc>
          <w:tcPr>
            <w:tcW w:w="2616" w:type="dxa"/>
            <w:tcBorders>
              <w:top w:val="single" w:sz="4" w:space="0" w:color="auto"/>
              <w:left w:val="single" w:sz="4" w:space="0" w:color="auto"/>
              <w:bottom w:val="single" w:sz="4" w:space="0" w:color="auto"/>
              <w:right w:val="single" w:sz="4" w:space="0" w:color="auto"/>
            </w:tcBorders>
          </w:tcPr>
          <w:p w14:paraId="1A90CCC5" w14:textId="77777777" w:rsidR="00D01016" w:rsidRPr="00215EA9" w:rsidRDefault="00D01016" w:rsidP="00703AFF">
            <w:pPr>
              <w:pStyle w:val="TeksIsi"/>
              <w:rPr>
                <w:sz w:val="22"/>
                <w:lang w:val="en-US"/>
              </w:rPr>
            </w:pPr>
            <w:r>
              <w:rPr>
                <w:sz w:val="22"/>
              </w:rPr>
              <w:t>77,63</w:t>
            </w:r>
          </w:p>
        </w:tc>
      </w:tr>
      <w:tr w:rsidR="00D01016" w:rsidRPr="00215EA9" w14:paraId="059DE123"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35DF24E2" w14:textId="77777777" w:rsidR="00D01016" w:rsidRPr="00215EA9" w:rsidRDefault="00D01016" w:rsidP="00703AFF">
            <w:pPr>
              <w:pStyle w:val="TeksIsi"/>
              <w:rPr>
                <w:sz w:val="22"/>
                <w:lang w:val="en-US"/>
              </w:rPr>
            </w:pPr>
            <w:r>
              <w:rPr>
                <w:sz w:val="22"/>
                <w:lang w:val="en-US"/>
              </w:rPr>
              <w:t>2</w:t>
            </w:r>
          </w:p>
        </w:tc>
        <w:tc>
          <w:tcPr>
            <w:tcW w:w="3781" w:type="dxa"/>
            <w:tcBorders>
              <w:top w:val="single" w:sz="4" w:space="0" w:color="auto"/>
              <w:left w:val="single" w:sz="4" w:space="0" w:color="auto"/>
              <w:bottom w:val="single" w:sz="4" w:space="0" w:color="auto"/>
              <w:right w:val="single" w:sz="4" w:space="0" w:color="auto"/>
            </w:tcBorders>
          </w:tcPr>
          <w:p w14:paraId="4C96BAC8" w14:textId="77777777" w:rsidR="00D01016" w:rsidRPr="00215EA9" w:rsidRDefault="00D01016" w:rsidP="00703AFF">
            <w:pPr>
              <w:pStyle w:val="TeksIsi"/>
              <w:rPr>
                <w:sz w:val="22"/>
                <w:lang w:val="en-US"/>
              </w:rPr>
            </w:pPr>
            <w:r>
              <w:rPr>
                <w:i/>
                <w:sz w:val="22"/>
              </w:rPr>
              <w:t>Precision</w:t>
            </w:r>
          </w:p>
        </w:tc>
        <w:tc>
          <w:tcPr>
            <w:tcW w:w="2616" w:type="dxa"/>
            <w:tcBorders>
              <w:top w:val="single" w:sz="4" w:space="0" w:color="auto"/>
              <w:left w:val="single" w:sz="4" w:space="0" w:color="auto"/>
              <w:bottom w:val="single" w:sz="4" w:space="0" w:color="auto"/>
              <w:right w:val="single" w:sz="4" w:space="0" w:color="auto"/>
            </w:tcBorders>
          </w:tcPr>
          <w:p w14:paraId="4D886BD6" w14:textId="77777777" w:rsidR="00D01016" w:rsidRPr="00215EA9" w:rsidRDefault="00D01016" w:rsidP="00703AFF">
            <w:pPr>
              <w:pStyle w:val="TeksIsi"/>
              <w:rPr>
                <w:sz w:val="22"/>
                <w:lang w:val="en-US"/>
              </w:rPr>
            </w:pPr>
            <w:r>
              <w:rPr>
                <w:sz w:val="22"/>
              </w:rPr>
              <w:t>76,36</w:t>
            </w:r>
          </w:p>
        </w:tc>
      </w:tr>
      <w:tr w:rsidR="00D01016" w:rsidRPr="00215EA9" w14:paraId="12E5DF7D"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4D2C0E0" w14:textId="77777777" w:rsidR="00D01016" w:rsidRPr="00215EA9" w:rsidRDefault="00D01016" w:rsidP="00703AFF">
            <w:pPr>
              <w:pStyle w:val="TeksIsi"/>
              <w:rPr>
                <w:sz w:val="22"/>
                <w:lang w:val="en-US"/>
              </w:rPr>
            </w:pPr>
            <w:r>
              <w:rPr>
                <w:sz w:val="22"/>
                <w:lang w:val="en-US"/>
              </w:rPr>
              <w:t>3</w:t>
            </w:r>
          </w:p>
        </w:tc>
        <w:tc>
          <w:tcPr>
            <w:tcW w:w="3781" w:type="dxa"/>
            <w:tcBorders>
              <w:top w:val="single" w:sz="4" w:space="0" w:color="auto"/>
              <w:left w:val="single" w:sz="4" w:space="0" w:color="auto"/>
              <w:bottom w:val="single" w:sz="4" w:space="0" w:color="auto"/>
              <w:right w:val="single" w:sz="4" w:space="0" w:color="auto"/>
            </w:tcBorders>
          </w:tcPr>
          <w:p w14:paraId="743E1DF3" w14:textId="77777777" w:rsidR="00D01016" w:rsidRPr="00215EA9" w:rsidRDefault="00D01016" w:rsidP="00703AFF">
            <w:pPr>
              <w:pStyle w:val="TeksIsi"/>
              <w:rPr>
                <w:sz w:val="22"/>
                <w:lang w:val="en-US"/>
              </w:rPr>
            </w:pPr>
            <w:r>
              <w:rPr>
                <w:i/>
                <w:sz w:val="22"/>
              </w:rPr>
              <w:t>Recall</w:t>
            </w:r>
          </w:p>
        </w:tc>
        <w:tc>
          <w:tcPr>
            <w:tcW w:w="2616" w:type="dxa"/>
            <w:tcBorders>
              <w:top w:val="single" w:sz="4" w:space="0" w:color="auto"/>
              <w:left w:val="single" w:sz="4" w:space="0" w:color="auto"/>
              <w:bottom w:val="single" w:sz="4" w:space="0" w:color="auto"/>
              <w:right w:val="single" w:sz="4" w:space="0" w:color="auto"/>
            </w:tcBorders>
          </w:tcPr>
          <w:p w14:paraId="0E0FE58C" w14:textId="77777777" w:rsidR="00D01016" w:rsidRPr="00215EA9" w:rsidRDefault="00D01016" w:rsidP="00703AFF">
            <w:pPr>
              <w:pStyle w:val="TeksIsi"/>
              <w:rPr>
                <w:sz w:val="22"/>
                <w:lang w:val="en-US"/>
              </w:rPr>
            </w:pPr>
            <w:r>
              <w:rPr>
                <w:sz w:val="22"/>
              </w:rPr>
              <w:t>77,63</w:t>
            </w:r>
          </w:p>
        </w:tc>
      </w:tr>
      <w:tr w:rsidR="00D01016" w:rsidRPr="00215EA9" w14:paraId="3DDCECA6" w14:textId="77777777" w:rsidTr="00703AFF">
        <w:trPr>
          <w:jc w:val="center"/>
        </w:trPr>
        <w:tc>
          <w:tcPr>
            <w:tcW w:w="534" w:type="dxa"/>
            <w:tcBorders>
              <w:top w:val="single" w:sz="4" w:space="0" w:color="auto"/>
              <w:left w:val="single" w:sz="4" w:space="0" w:color="auto"/>
              <w:bottom w:val="single" w:sz="4" w:space="0" w:color="auto"/>
              <w:right w:val="single" w:sz="4" w:space="0" w:color="auto"/>
            </w:tcBorders>
          </w:tcPr>
          <w:p w14:paraId="17BB77A8" w14:textId="77777777" w:rsidR="00D01016" w:rsidRPr="00215EA9" w:rsidRDefault="00D01016" w:rsidP="00703AFF">
            <w:pPr>
              <w:pStyle w:val="TeksIsi"/>
              <w:rPr>
                <w:sz w:val="22"/>
                <w:lang w:val="en-US"/>
              </w:rPr>
            </w:pPr>
            <w:r>
              <w:rPr>
                <w:sz w:val="22"/>
                <w:lang w:val="en-US"/>
              </w:rPr>
              <w:t>4</w:t>
            </w:r>
          </w:p>
        </w:tc>
        <w:tc>
          <w:tcPr>
            <w:tcW w:w="3781" w:type="dxa"/>
            <w:tcBorders>
              <w:top w:val="single" w:sz="4" w:space="0" w:color="auto"/>
              <w:left w:val="single" w:sz="4" w:space="0" w:color="auto"/>
              <w:bottom w:val="single" w:sz="4" w:space="0" w:color="auto"/>
              <w:right w:val="single" w:sz="4" w:space="0" w:color="auto"/>
            </w:tcBorders>
          </w:tcPr>
          <w:p w14:paraId="0DEA392F" w14:textId="77777777" w:rsidR="00D01016" w:rsidRPr="00215EA9" w:rsidRDefault="00D01016" w:rsidP="00703AFF">
            <w:pPr>
              <w:pStyle w:val="TeksIsi"/>
              <w:rPr>
                <w:sz w:val="22"/>
                <w:lang w:val="en-US"/>
              </w:rPr>
            </w:pPr>
            <w:r>
              <w:rPr>
                <w:i/>
                <w:sz w:val="22"/>
              </w:rPr>
              <w:t>F1-Score</w:t>
            </w:r>
          </w:p>
        </w:tc>
        <w:tc>
          <w:tcPr>
            <w:tcW w:w="2616" w:type="dxa"/>
            <w:tcBorders>
              <w:top w:val="single" w:sz="4" w:space="0" w:color="auto"/>
              <w:left w:val="single" w:sz="4" w:space="0" w:color="auto"/>
              <w:bottom w:val="single" w:sz="4" w:space="0" w:color="auto"/>
              <w:right w:val="single" w:sz="4" w:space="0" w:color="auto"/>
            </w:tcBorders>
          </w:tcPr>
          <w:p w14:paraId="6DA068AF" w14:textId="77777777" w:rsidR="00D01016" w:rsidRPr="00215EA9" w:rsidRDefault="00D01016" w:rsidP="00703AFF">
            <w:pPr>
              <w:pStyle w:val="TeksIsi"/>
              <w:rPr>
                <w:sz w:val="22"/>
                <w:lang w:val="en-US"/>
              </w:rPr>
            </w:pPr>
            <w:r>
              <w:rPr>
                <w:sz w:val="22"/>
              </w:rPr>
              <w:t>76,09</w:t>
            </w:r>
          </w:p>
        </w:tc>
      </w:tr>
    </w:tbl>
    <w:p w14:paraId="5F6F6582" w14:textId="77777777" w:rsidR="007073A6" w:rsidRPr="007073A6" w:rsidRDefault="007073A6" w:rsidP="007073A6">
      <w:pPr>
        <w:pStyle w:val="TeksIsi"/>
        <w:rPr>
          <w:lang w:eastAsia="id-ID"/>
        </w:rPr>
      </w:pPr>
    </w:p>
    <w:p w14:paraId="4F9617D3" w14:textId="77777777" w:rsidR="000C59D1" w:rsidRPr="000C59D1" w:rsidRDefault="000C59D1" w:rsidP="000C59D1">
      <w:pPr>
        <w:pStyle w:val="TeksIsi"/>
        <w:ind w:firstLine="360"/>
        <w:rPr>
          <w:lang w:eastAsia="id-ID"/>
        </w:rPr>
      </w:pPr>
      <w:r>
        <w:rPr>
          <w:lang w:eastAsia="id-ID"/>
        </w:rPr>
        <w:t xml:space="preserve">Berdasarkan Tabel 5.9 diketahui bahwa model IndoBERT memperoleh nilai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tersebut menunjukkan bahwa model memiliki performa yang cukup baik dalam mengklasifikasikan sentimen berbasis aspek pada komentar publik. Variasi nilai evaluasi antar </w:t>
      </w:r>
      <w:r>
        <w:rPr>
          <w:i/>
          <w:iCs/>
          <w:lang w:eastAsia="id-ID"/>
        </w:rPr>
        <w:t>fold</w:t>
      </w:r>
      <w:r>
        <w:rPr>
          <w:lang w:eastAsia="id-ID"/>
        </w:rPr>
        <w:t xml:space="preserve"> yang tidak terlalu besar menunjukkan bahwa model memiliki kemampuan generalisasi yang relatif stabil ketika diuji menggunakan kombinasi data latih dan data uji yang berbeda. Dengan demikian, metode </w:t>
      </w:r>
      <w:r>
        <w:rPr>
          <w:i/>
          <w:lang w:eastAsia="id-ID"/>
        </w:rPr>
        <w:t>10-Fold Cross Validation</w:t>
      </w:r>
      <w:r>
        <w:rPr>
          <w:lang w:eastAsia="id-ID"/>
        </w:rPr>
        <w:t xml:space="preserve"> memberikan gambaran performa model yang lebih objektif dibandingkan hanya menggunakan satu kali pembagian data.</w:t>
      </w:r>
    </w:p>
    <w:p w14:paraId="4C1CCD32" w14:textId="77777777" w:rsidR="000C59D1" w:rsidRPr="000C59D1" w:rsidRDefault="000C59D1" w:rsidP="000C59D1">
      <w:pPr>
        <w:pStyle w:val="TeksIsi"/>
        <w:ind w:firstLine="360"/>
        <w:rPr>
          <w:lang w:eastAsia="id-ID"/>
        </w:rPr>
      </w:pPr>
      <w:r>
        <w:rPr>
          <w:lang w:eastAsia="id-ID"/>
        </w:rPr>
        <w:t xml:space="preserve">Selain menggunakan metrik evaluasi, penelitian ini juga menggunakan </w:t>
      </w:r>
      <w:r>
        <w:rPr>
          <w:i/>
          <w:iCs/>
          <w:lang w:eastAsia="id-ID"/>
        </w:rPr>
        <w:t>Confusion Matrix</w:t>
      </w:r>
      <w:r>
        <w:rPr>
          <w:lang w:eastAsia="id-ID"/>
        </w:rPr>
        <w:t xml:space="preserve"> untuk menganalisis distribusi hasil klasifikasi pada setiap kategori aspek dan sentimen. </w:t>
      </w:r>
      <w:r>
        <w:rPr>
          <w:i/>
          <w:iCs/>
          <w:lang w:eastAsia="id-ID"/>
        </w:rPr>
        <w:t>Confusion Matrix</w:t>
      </w:r>
      <w:r>
        <w:rPr>
          <w:lang w:eastAsia="id-ID"/>
        </w:rPr>
        <w:t xml:space="preserve"> memberikan informasi mengenai jumlah prediksi yang benar maupun kesalahan klasifikasi pada masing-masing kelas sehingga dapat digunakan untuk mengevaluasi kemampuan model secara lebih rinci. Pada penelitian ini, </w:t>
      </w:r>
      <w:r>
        <w:rPr>
          <w:i/>
          <w:iCs/>
          <w:lang w:eastAsia="id-ID"/>
        </w:rPr>
        <w:t>Confusion Matrix</w:t>
      </w:r>
      <w:r>
        <w:rPr>
          <w:lang w:eastAsia="id-ID"/>
        </w:rPr>
        <w:t xml:space="preserve"> yang ditampilkan merupakan agregasi dari seluruh 10 </w:t>
      </w:r>
      <w:r>
        <w:rPr>
          <w:i/>
          <w:iCs/>
          <w:lang w:eastAsia="id-ID"/>
        </w:rPr>
        <w:t>fold</w:t>
      </w:r>
      <w:r>
        <w:rPr>
          <w:lang w:eastAsia="id-ID"/>
        </w:rPr>
        <w:t xml:space="preserve">, yaitu dengan menjumlahkan matriks konfusi masing-masing </w:t>
      </w:r>
      <w:r>
        <w:rPr>
          <w:i/>
          <w:iCs/>
          <w:lang w:eastAsia="id-ID"/>
        </w:rPr>
        <w:t>fold</w:t>
      </w:r>
      <w:r>
        <w:rPr>
          <w:lang w:eastAsia="id-ID"/>
        </w:rPr>
        <w:t xml:space="preserve">. Pendekatan agregasi ini dipilih karena tidak ada satu </w:t>
      </w:r>
      <w:r>
        <w:rPr>
          <w:i/>
          <w:iCs/>
          <w:lang w:eastAsia="id-ID"/>
        </w:rPr>
        <w:t>fold</w:t>
      </w:r>
      <w:r>
        <w:rPr>
          <w:lang w:eastAsia="id-ID"/>
        </w:rPr>
        <w:t xml:space="preserve"> yang outperforma terbaik secara konsisten, sehingga matriks tersebut lebih mewakili performa model secara keseluruhan daripada menampilkan satu </w:t>
      </w:r>
      <w:r>
        <w:rPr>
          <w:i/>
          <w:iCs/>
          <w:lang w:eastAsia="id-ID"/>
        </w:rPr>
        <w:t>fold</w:t>
      </w:r>
      <w:r>
        <w:rPr>
          <w:lang w:eastAsia="id-ID"/>
        </w:rPr>
        <w:t xml:space="preserve"> tertentu.</w:t>
      </w:r>
    </w:p>
    <w:tbl>
      <w:tblPr>
        <w:tblStyle w:val="KisiTabel"/>
        <w:tblW w:w="0" w:type="auto"/>
        <w:tblLook w:val="04A0" w:firstRow="1" w:lastRow="0" w:firstColumn="1" w:lastColumn="0" w:noHBand="0" w:noVBand="1"/>
      </w:tblPr>
      <w:tblGrid>
        <w:gridCol w:w="7927"/>
      </w:tblGrid>
      <w:tr w:rsidR="00D01016" w14:paraId="7BC77C06" w14:textId="77777777" w:rsidTr="00D01016">
        <w:tc>
          <w:tcPr>
            <w:tcW w:w="7927" w:type="dxa"/>
          </w:tcPr>
          <w:p w14:paraId="07F8E550" w14:textId="77777777" w:rsidR="0042712A" w:rsidRDefault="000C59D1" w:rsidP="0042712A">
            <w:pPr>
              <w:pStyle w:val="TeksIsi"/>
              <w:keepNext/>
            </w:pPr>
            <w:r>
              <w:rPr>
                <w:noProof/>
                <w:lang w:eastAsia="id-ID"/>
              </w:rPr>
              <w:lastRenderedPageBreak/>
              <w:drawing>
                <wp:inline distT="0" distB="0" distL="0" distR="0" wp14:anchorId="73E8BFBA" wp14:editId="431035A9">
                  <wp:extent cx="5039995" cy="4380865"/>
                  <wp:effectExtent l="0" t="0" r="8255" b="635"/>
                  <wp:docPr id="3518158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15899" name=""/>
                          <pic:cNvPicPr/>
                        </pic:nvPicPr>
                        <pic:blipFill>
                          <a:blip r:embed="rId14"/>
                          <a:stretch>
                            <a:fillRect/>
                          </a:stretch>
                        </pic:blipFill>
                        <pic:spPr>
                          <a:xfrm>
                            <a:off x="0" y="0"/>
                            <a:ext cx="5039995" cy="4380865"/>
                          </a:xfrm>
                          <a:prstGeom prst="rect">
                            <a:avLst/>
                          </a:prstGeom>
                        </pic:spPr>
                      </pic:pic>
                    </a:graphicData>
                  </a:graphic>
                </wp:inline>
              </w:drawing>
            </w:r>
          </w:p>
          <w:p w14:paraId="7281E1FC" w14:textId="72A1242E" w:rsidR="00D01016" w:rsidRDefault="0042712A" w:rsidP="0042712A">
            <w:pPr>
              <w:pStyle w:val="Keterangan"/>
              <w:rPr>
                <w:lang w:eastAsia="id-ID"/>
              </w:rPr>
            </w:pPr>
            <w:bookmarkStart w:id="143" w:name="_Toc242302646"/>
            <w:r>
              <w:t xml:space="preserve">Gambar 5. </w:t>
            </w:r>
            <w:r>
              <w:fldChar w:fldCharType="begin"/>
            </w:r>
            <w:r>
              <w:instrText xml:space="preserve"> SEQ Gambar_5. \* ARABIC </w:instrText>
            </w:r>
            <w:r>
              <w:fldChar w:fldCharType="separate"/>
            </w:r>
            <w:r w:rsidR="00FA5D59">
              <w:rPr>
                <w:noProof/>
              </w:rPr>
              <w:t>5</w:t>
            </w:r>
            <w:r>
              <w:fldChar w:fldCharType="end"/>
            </w:r>
            <w:r>
              <w:t xml:space="preserve"> </w:t>
            </w:r>
            <w:r>
              <w:rPr>
                <w:i/>
                <w:lang w:eastAsia="id-ID"/>
              </w:rPr>
              <w:t>Confusion Matrix</w:t>
            </w:r>
            <w:r>
              <w:rPr>
                <w:lang w:eastAsia="id-ID"/>
              </w:rPr>
              <w:t xml:space="preserve"> Agregat 10 Fold</w:t>
            </w:r>
            <w:bookmarkEnd w:id="143"/>
          </w:p>
        </w:tc>
      </w:tr>
    </w:tbl>
    <w:p w14:paraId="2EEDFF92" w14:textId="77777777" w:rsidR="00D01016" w:rsidRPr="00D01016" w:rsidRDefault="00D01016" w:rsidP="00D01016">
      <w:pPr>
        <w:pStyle w:val="TeksIsi"/>
        <w:rPr>
          <w:lang w:eastAsia="id-ID"/>
        </w:rPr>
      </w:pPr>
    </w:p>
    <w:p w14:paraId="7B725495" w14:textId="77777777" w:rsidR="000C59D1" w:rsidRPr="000C59D1" w:rsidRDefault="000C59D1" w:rsidP="000C59D1">
      <w:pPr>
        <w:pStyle w:val="TeksIsi"/>
        <w:ind w:firstLine="360"/>
        <w:rPr>
          <w:lang w:eastAsia="id-ID"/>
        </w:rPr>
      </w:pPr>
      <w:r>
        <w:rPr>
          <w:lang w:eastAsia="id-ID"/>
        </w:rPr>
        <w:t xml:space="preserve">Berdasarkan Gambar 5.5 terlihat bahwa sebagian besar prediksi model berada pada diagonal utama </w:t>
      </w:r>
      <w:r>
        <w:rPr>
          <w:i/>
          <w:iCs/>
          <w:lang w:eastAsia="id-ID"/>
        </w:rPr>
        <w:t>Confusion Matrix</w:t>
      </w:r>
      <w:r>
        <w:rPr>
          <w:lang w:eastAsia="id-ID"/>
        </w:rPr>
        <w:t>. Kondisi tersebut menunjukkan bahwa model berhasil mengklasifikasikan sebagian besar komentar ke dalam kelas yang sesuai dengan label sebenarnya. Sementara itu, nilai yang berada di luar diagonal utama menunjukkan masih terdapat beberapa kesalahan klasifikasi pada beberapa kategori aspek dan sentimen. Kesalahan tersebut mengindikasikan bahwa masih terdapat komentar dengan karakteristik bahasa maupun konteks yang serupa sehingga model mengalami kesulitan dalam membedakan kelas-kelas tertentu.</w:t>
      </w:r>
    </w:p>
    <w:p w14:paraId="6C23E272" w14:textId="77777777" w:rsidR="000C59D1" w:rsidRPr="000C59D1" w:rsidRDefault="000C59D1" w:rsidP="000C59D1">
      <w:pPr>
        <w:pStyle w:val="TeksIsi"/>
        <w:ind w:firstLine="360"/>
        <w:rPr>
          <w:lang w:eastAsia="id-ID"/>
        </w:rPr>
      </w:pPr>
      <w:r>
        <w:rPr>
          <w:lang w:eastAsia="id-ID"/>
        </w:rPr>
        <w:t xml:space="preserve">Berdasarkan agregasi matriks konfusi seluruh 10 </w:t>
      </w:r>
      <w:r>
        <w:rPr>
          <w:i/>
          <w:lang w:eastAsia="id-ID"/>
        </w:rPr>
        <w:t>fold</w:t>
      </w:r>
      <w:r>
        <w:rPr>
          <w:lang w:eastAsia="id-ID"/>
        </w:rPr>
        <w:t xml:space="preserve">, sebagian besar kelas berhasil diprediksi dengan benar sehingga jumlah data pada diagonal utama lebih dominan dibandingkan jumlah kesalahan prediksi. Nilai rata-rata </w:t>
      </w:r>
      <w:r>
        <w:rPr>
          <w:i/>
          <w:lang w:eastAsia="id-ID"/>
        </w:rPr>
        <w:t>Accuracy</w:t>
      </w:r>
      <w:r>
        <w:rPr>
          <w:lang w:eastAsia="id-ID"/>
        </w:rPr>
        <w:t xml:space="preserve"> sebesar 77,63% dan </w:t>
      </w:r>
      <w:r>
        <w:rPr>
          <w:i/>
          <w:lang w:eastAsia="id-ID"/>
        </w:rPr>
        <w:t>F1-Score</w:t>
      </w:r>
      <w:r>
        <w:rPr>
          <w:lang w:eastAsia="id-ID"/>
        </w:rPr>
        <w:t xml:space="preserve"> sebesar 76,09% menunjukkan kemampuan klasifikasi yang cukup baik. Meskipun demikian, pemeriksaan per kelas menunjukkan bahwa tiga kelas sentimen positif, yaitu </w:t>
      </w:r>
      <w:r>
        <w:rPr>
          <w:i/>
          <w:lang w:eastAsia="id-ID"/>
        </w:rPr>
        <w:t>Efektivitas dan Efisiensi_Positif</w:t>
      </w:r>
      <w:r>
        <w:rPr>
          <w:lang w:eastAsia="id-ID"/>
        </w:rPr>
        <w:t xml:space="preserve">, </w:t>
      </w:r>
      <w:r>
        <w:rPr>
          <w:i/>
          <w:lang w:eastAsia="id-ID"/>
        </w:rPr>
        <w:t>Responsivitas_Positif</w:t>
      </w:r>
      <w:r>
        <w:rPr>
          <w:lang w:eastAsia="id-ID"/>
        </w:rPr>
        <w:t xml:space="preserve">, dan </w:t>
      </w:r>
      <w:r>
        <w:rPr>
          <w:i/>
          <w:lang w:eastAsia="id-ID"/>
        </w:rPr>
        <w:t>Transparansi_Positif</w:t>
      </w:r>
      <w:r>
        <w:rPr>
          <w:lang w:eastAsia="id-ID"/>
        </w:rPr>
        <w:t xml:space="preserve">, memiliki </w:t>
      </w:r>
      <w:r>
        <w:rPr>
          <w:i/>
          <w:lang w:eastAsia="id-ID"/>
        </w:rPr>
        <w:t>F1-Score</w:t>
      </w:r>
      <w:r>
        <w:rPr>
          <w:lang w:eastAsia="id-ID"/>
        </w:rPr>
        <w:t xml:space="preserve"> sebesar 0,00% karena tidak satu pun contoh pada kelas tersebut diprediksi dengan benar. Hal tersebut menunjukkan </w:t>
      </w:r>
      <w:r>
        <w:rPr>
          <w:lang w:eastAsia="id-ID"/>
        </w:rPr>
        <w:lastRenderedPageBreak/>
        <w:t>bahwa ketidakseimbangan distribusi data antar kelas sangat memengaruhi kemampuan model dalam mengenali seluruh kategori secara merata.</w:t>
      </w:r>
    </w:p>
    <w:p w14:paraId="37B3153E" w14:textId="77777777" w:rsidR="000C59D1" w:rsidRDefault="000C59D1" w:rsidP="000C59D1">
      <w:pPr>
        <w:pStyle w:val="TeksIsi"/>
        <w:ind w:firstLine="360"/>
        <w:rPr>
          <w:lang w:eastAsia="id-ID"/>
        </w:rPr>
      </w:pPr>
      <w:r>
        <w:rPr>
          <w:lang w:eastAsia="id-ID"/>
        </w:rPr>
        <w:t xml:space="preserve">Secara keseluruhan, hasil </w:t>
      </w:r>
      <w:r>
        <w:rPr>
          <w:i/>
          <w:iCs/>
          <w:lang w:eastAsia="id-ID"/>
        </w:rPr>
        <w:t>Confusion Matrix</w:t>
      </w:r>
      <w:r>
        <w:rPr>
          <w:lang w:eastAsia="id-ID"/>
        </w:rPr>
        <w:t xml:space="preserve"> mendukung hasil evaluasi menggunakan metrik </w:t>
      </w:r>
      <w:r>
        <w:rPr>
          <w:i/>
          <w:lang w:eastAsia="id-ID"/>
        </w:rPr>
        <w:t>Accuracy</w:t>
      </w:r>
      <w:r>
        <w:rPr>
          <w:lang w:eastAsia="id-ID"/>
        </w:rPr>
        <w:t xml:space="preserve">, </w:t>
      </w:r>
      <w:r>
        <w:rPr>
          <w:i/>
          <w:lang w:eastAsia="id-ID"/>
        </w:rPr>
        <w:t>Precision</w:t>
      </w:r>
      <w:r>
        <w:rPr>
          <w:lang w:eastAsia="id-ID"/>
        </w:rPr>
        <w:t xml:space="preserve">, </w:t>
      </w:r>
      <w:r>
        <w:rPr>
          <w:i/>
          <w:lang w:eastAsia="id-ID"/>
        </w:rPr>
        <w:t>Recall</w:t>
      </w:r>
      <w:r>
        <w:rPr>
          <w:lang w:eastAsia="id-ID"/>
        </w:rPr>
        <w:t xml:space="preserve">, dan </w:t>
      </w:r>
      <w:r>
        <w:rPr>
          <w:i/>
          <w:lang w:eastAsia="id-ID"/>
        </w:rPr>
        <w:t>F1-Score</w:t>
      </w:r>
      <w:r>
        <w:rPr>
          <w:lang w:eastAsia="id-ID"/>
        </w:rPr>
        <w:t xml:space="preserve"> yang menunjukkan bahwa model IndoBERT memiliki kemampuan yang cukup baik dalam melakukan klasifikasi sentimen berbasis aspek. Dominasi prediksi yang benar pada diagonal utama menunjukkan bahwa model telah mampu mempelajari pola hubungan antara aspek tata kelola dan polaritas sentimen secara efektif. Dengan demikian, model yang dihasilkan dapat digunakan sebagai dasar dalam melakukan analisis sentimen berbasis aspek terhadap komentar publik pada isu pengadaan mobil dinas Gubernur Kalimantan Timur.</w:t>
      </w:r>
    </w:p>
    <w:p w14:paraId="6C42BFAA" w14:textId="77777777" w:rsidR="005C5826" w:rsidRDefault="005C5826" w:rsidP="005C5826">
      <w:pPr>
        <w:pStyle w:val="Judul2"/>
      </w:pPr>
      <w:bookmarkStart w:id="144" w:name="_Toc9990005"/>
      <w:bookmarkStart w:id="145" w:name="_Toc242302590"/>
      <w:r>
        <w:t>Hasil Prediksi Seluruh Komentar</w:t>
      </w:r>
      <w:bookmarkEnd w:id="144"/>
      <w:bookmarkEnd w:id="145"/>
    </w:p>
    <w:p w14:paraId="57BFDC49" w14:textId="77777777" w:rsidR="00AA4B73" w:rsidRPr="00AA4B73" w:rsidRDefault="005C5826"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Prediksi dilakukan menggunakan pendekatan </w:t>
      </w:r>
      <w:r>
        <w:rPr>
          <w:rFonts w:asciiTheme="minorHAnsi" w:eastAsia="Times New Roman" w:hAnsiTheme="minorHAnsi" w:cstheme="minorHAnsi"/>
          <w:i/>
          <w:iCs/>
          <w:szCs w:val="24"/>
          <w:lang w:eastAsia="id-ID"/>
        </w:rPr>
        <w:t>out-of-fold</w:t>
      </w:r>
      <w:r>
        <w:rPr>
          <w:rFonts w:asciiTheme="minorHAnsi" w:eastAsia="Times New Roman" w:hAnsiTheme="minorHAnsi" w:cstheme="minorHAnsi"/>
          <w:szCs w:val="24"/>
          <w:lang w:eastAsia="id-ID"/>
        </w:rPr>
        <w:t xml:space="preserve"> sebagaimana dijelaskan pada subbab 3.5.3, sehingga diperoleh 1.031 komentar sebagai hasil akhir prediksi. Dari 1.031 komentar tersebut, 673 komentar yang telah dilabeli diprediksi oleh model pada </w:t>
      </w:r>
      <w:r>
        <w:rPr>
          <w:rFonts w:asciiTheme="minorHAnsi" w:eastAsia="Times New Roman" w:hAnsiTheme="minorHAnsi" w:cstheme="minorHAnsi"/>
          <w:i/>
          <w:iCs/>
          <w:szCs w:val="24"/>
          <w:lang w:eastAsia="id-ID"/>
        </w:rPr>
        <w:t>fold</w:t>
      </w:r>
      <w:r>
        <w:rPr>
          <w:rFonts w:asciiTheme="minorHAnsi" w:eastAsia="Times New Roman" w:hAnsiTheme="minorHAnsi" w:cstheme="minorHAnsi"/>
          <w:szCs w:val="24"/>
          <w:lang w:eastAsia="id-ID"/>
        </w:rPr>
        <w:t xml:space="preserve"> yang tidak memuat komentar tersebut sebagai data latih, sedangkan 358 komentar yang belum memiliki label diprediksi menggunakan </w:t>
      </w:r>
      <w:r>
        <w:rPr>
          <w:rFonts w:asciiTheme="minorHAnsi" w:eastAsia="Times New Roman" w:hAnsiTheme="minorHAnsi" w:cstheme="minorHAnsi"/>
          <w:i/>
          <w:iCs/>
          <w:szCs w:val="24"/>
          <w:lang w:eastAsia="id-ID"/>
        </w:rPr>
        <w:t>majority vote</w:t>
      </w:r>
      <w:r>
        <w:rPr>
          <w:rFonts w:asciiTheme="minorHAnsi" w:eastAsia="Times New Roman" w:hAnsiTheme="minorHAnsi" w:cstheme="minorHAnsi"/>
          <w:szCs w:val="24"/>
          <w:lang w:eastAsia="id-ID"/>
        </w:rPr>
        <w:t xml:space="preserve"> dari seluruh 10 model. Dengan demikian, tidak ada komentar yang diprediksi oleh model yang telah dilatih menggunakan komentar tersebut. Proses prediksi menghasilkan dua keluaran untuk setiap komentar, yaitu label aspek tata kelola dan label sentimen, yang disimpan pada berkas </w:t>
      </w:r>
      <w:r>
        <w:rPr>
          <w:rFonts w:asciiTheme="minorHAnsi" w:eastAsia="Times New Roman" w:hAnsiTheme="minorHAnsi" w:cstheme="minorHAnsi"/>
          <w:i/>
          <w:iCs/>
          <w:szCs w:val="24"/>
          <w:lang w:eastAsia="id-ID"/>
        </w:rPr>
        <w:t>indobert_absa_result_oof.csv</w:t>
      </w:r>
      <w:r>
        <w:rPr>
          <w:rFonts w:asciiTheme="minorHAnsi" w:eastAsia="Times New Roman" w:hAnsiTheme="minorHAnsi" w:cstheme="minorHAnsi"/>
          <w:szCs w:val="24"/>
          <w:lang w:eastAsia="id-ID"/>
        </w:rPr>
        <w:t>.</w:t>
      </w:r>
    </w:p>
    <w:p w14:paraId="7672BC5A" w14:textId="77777777" w:rsidR="005C5826" w:rsidRPr="005C5826" w:rsidRDefault="00AA4B73" w:rsidP="00AA4B73">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Hasil </w:t>
      </w:r>
      <w:r w:rsidR="0062636F" w:rsidRPr="0062636F">
        <w:rPr>
          <w:rFonts w:asciiTheme="minorHAnsi" w:eastAsia="Times New Roman" w:hAnsiTheme="minorHAnsi" w:cstheme="minorHAnsi"/>
          <w:szCs w:val="24"/>
          <w:lang w:eastAsia="id-ID"/>
        </w:rPr>
        <w:t xml:space="preserve">prediksi terhadap 1.031 komentar tersebut menjadi dasar bagi seluruh tahapan analisis lanjutan pada penelitian ini, yaitu distribusi aspek dan sentimen yang dibahas pada subbab 5.7, hasil identifikasi permasalahan pada subbab 5.8, serta </w:t>
      </w:r>
      <w:r w:rsidR="0062636F" w:rsidRPr="0062636F">
        <w:rPr>
          <w:rFonts w:asciiTheme="minorHAnsi" w:eastAsia="Times New Roman" w:hAnsiTheme="minorHAnsi" w:cstheme="minorHAnsi"/>
          <w:i/>
          <w:iCs/>
          <w:szCs w:val="24"/>
          <w:lang w:eastAsia="id-ID"/>
        </w:rPr>
        <w:t>Root Cause Analysis</w:t>
      </w:r>
      <w:r w:rsidR="0062636F" w:rsidRPr="0062636F">
        <w:rPr>
          <w:rFonts w:asciiTheme="minorHAnsi" w:eastAsia="Times New Roman" w:hAnsiTheme="minorHAnsi" w:cstheme="minorHAnsi"/>
          <w:szCs w:val="24"/>
          <w:lang w:eastAsia="id-ID"/>
        </w:rPr>
        <w:t xml:space="preserve"> (RCA) pada subbab 5.9</w:t>
      </w:r>
      <w:r>
        <w:rPr>
          <w:rFonts w:asciiTheme="minorHAnsi" w:eastAsia="Times New Roman" w:hAnsiTheme="minorHAnsi" w:cstheme="minorHAnsi"/>
          <w:szCs w:val="24"/>
          <w:lang w:eastAsia="id-ID"/>
        </w:rPr>
        <w:t>.</w:t>
      </w:r>
    </w:p>
    <w:p w14:paraId="2AB0AEC0" w14:textId="77777777" w:rsidR="000F57B1" w:rsidRDefault="000F57B1" w:rsidP="000F57B1">
      <w:pPr>
        <w:pStyle w:val="Judul2"/>
        <w:rPr>
          <w:lang w:eastAsia="id-ID"/>
        </w:rPr>
      </w:pPr>
      <w:bookmarkStart w:id="146" w:name="_Toc242302591"/>
      <w:r>
        <w:rPr>
          <w:lang w:eastAsia="id-ID"/>
        </w:rPr>
        <w:t>Hasil Analisis Sentimen Berbasis Aspek</w:t>
      </w:r>
      <w:bookmarkEnd w:id="146"/>
    </w:p>
    <w:p w14:paraId="572CBE83" w14:textId="77777777" w:rsidR="000F57B1" w:rsidRDefault="000F57B1" w:rsidP="000F57B1">
      <w:pPr>
        <w:pStyle w:val="TeksIsi"/>
        <w:ind w:firstLine="360"/>
        <w:rPr>
          <w:lang w:eastAsia="id-ID"/>
        </w:rPr>
      </w:pPr>
      <w:r>
        <w:rPr>
          <w:lang w:eastAsia="id-ID"/>
        </w:rPr>
        <w:t xml:space="preserve">Setelah model </w:t>
      </w:r>
      <w:r>
        <w:rPr>
          <w:i/>
          <w:lang w:eastAsia="id-ID"/>
        </w:rPr>
        <w:t>IndoBERT</w:t>
      </w:r>
      <w:r>
        <w:rPr>
          <w:lang w:eastAsia="id-ID"/>
        </w:rPr>
        <w:t xml:space="preserve"> melalui semua proses </w:t>
      </w:r>
      <w:r>
        <w:rPr>
          <w:i/>
          <w:lang w:eastAsia="id-ID"/>
        </w:rPr>
        <w:t>fine-tuning</w:t>
      </w:r>
      <w:r>
        <w:rPr>
          <w:lang w:eastAsia="id-ID"/>
        </w:rPr>
        <w:t xml:space="preserve"> dan dievaluasi menggunakan metode </w:t>
      </w:r>
      <w:r>
        <w:rPr>
          <w:i/>
          <w:lang w:eastAsia="id-ID"/>
        </w:rPr>
        <w:t>10-Fold Cross Validation</w:t>
      </w:r>
      <w:r>
        <w:rPr>
          <w:lang w:eastAsia="id-ID"/>
        </w:rPr>
        <w:t xml:space="preserve">, prediksi terhadap keseluruhan komentar dilakukan menggunakan pendekatan </w:t>
      </w:r>
      <w:r>
        <w:rPr>
          <w:i/>
          <w:lang w:eastAsia="id-ID"/>
        </w:rPr>
        <w:t>out-of-fold</w:t>
      </w:r>
      <w:r>
        <w:rPr>
          <w:lang w:eastAsia="id-ID"/>
        </w:rPr>
        <w:t xml:space="preserve">. Setiap komentar yang telah dilabeli diprediksi oleh model pada </w:t>
      </w:r>
      <w:r>
        <w:rPr>
          <w:i/>
          <w:lang w:eastAsia="id-ID"/>
        </w:rPr>
        <w:t>fold</w:t>
      </w:r>
      <w:r>
        <w:rPr>
          <w:lang w:eastAsia="id-ID"/>
        </w:rPr>
        <w:t xml:space="preserve"> yang tidak memuat komentar tersebut sebagai data latih, sedangkan komentar yang belum memiliki label diprediksi menggunakan </w:t>
      </w:r>
      <w:r>
        <w:rPr>
          <w:i/>
          <w:lang w:eastAsia="id-ID"/>
        </w:rPr>
        <w:t>majority vote</w:t>
      </w:r>
      <w:r>
        <w:rPr>
          <w:lang w:eastAsia="id-ID"/>
        </w:rPr>
        <w:t xml:space="preserve"> dari seluruh 10 model. Dengan demikian, tidak ada komentar yang diprediksi oleh model yang pernah dilatih menggunakan komentar tersebut. Proses prediksi tersebut menghasilkan sebanyak 1.031 komentar yang berhasil diprediksi aspek tata kelola dan polaritas sentimennya secara otomatis. Hasil prediksi tersebut kemudian dianalisis untuk mengetahui distribusi aspek, distribusi sentimen, serta hubungan antara aspek tata kelola dengan sentimen yang muncul pada komentar publik mengenai pengadaan mobil dinas Gubernur Kalimantan Timur.</w:t>
      </w:r>
    </w:p>
    <w:p w14:paraId="6A957B5B" w14:textId="77777777" w:rsidR="000F57B1" w:rsidRDefault="000F57B1" w:rsidP="000F57B1">
      <w:pPr>
        <w:pStyle w:val="Judul3"/>
        <w:rPr>
          <w:lang w:eastAsia="id-ID"/>
        </w:rPr>
      </w:pPr>
      <w:bookmarkStart w:id="147" w:name="_Toc242302592"/>
      <w:r>
        <w:rPr>
          <w:lang w:eastAsia="id-ID"/>
        </w:rPr>
        <w:lastRenderedPageBreak/>
        <w:t>Distribusi Aspek Hasil Prediksi</w:t>
      </w:r>
      <w:bookmarkEnd w:id="147"/>
    </w:p>
    <w:p w14:paraId="03AA551D" w14:textId="77777777" w:rsidR="000F57B1" w:rsidRDefault="000F57B1" w:rsidP="000F57B1">
      <w:pPr>
        <w:pStyle w:val="TeksIsi"/>
        <w:ind w:firstLine="360"/>
        <w:rPr>
          <w:lang w:eastAsia="id-ID"/>
        </w:rPr>
      </w:pPr>
      <w:r>
        <w:rPr>
          <w:lang w:eastAsia="id-ID"/>
        </w:rPr>
        <w:t>Hasil prediksi aspek menggunakan model IndoBERT terhadap 1.031 komentar ditunjukkan pada Tabel 5.10.</w:t>
      </w:r>
    </w:p>
    <w:p w14:paraId="388FE119" w14:textId="4DCA2842" w:rsidR="00914222" w:rsidRDefault="00914222" w:rsidP="00914222">
      <w:pPr>
        <w:pStyle w:val="Keterangan"/>
      </w:pPr>
      <w:bookmarkStart w:id="148" w:name="_Toc242302628"/>
      <w:r>
        <w:t xml:space="preserve">Tabel 5. </w:t>
      </w:r>
      <w:r>
        <w:fldChar w:fldCharType="begin"/>
      </w:r>
      <w:r>
        <w:instrText xml:space="preserve"> SEQ Tabel_5. \* ARABIC </w:instrText>
      </w:r>
      <w:r>
        <w:fldChar w:fldCharType="separate"/>
      </w:r>
      <w:r w:rsidR="00FA5D59">
        <w:rPr>
          <w:noProof/>
        </w:rPr>
        <w:t>10</w:t>
      </w:r>
      <w:r>
        <w:fldChar w:fldCharType="end"/>
      </w:r>
      <w:r>
        <w:t xml:space="preserve"> </w:t>
      </w:r>
      <w:r>
        <w:rPr>
          <w:lang w:eastAsia="id-ID"/>
        </w:rPr>
        <w:t>Distribusi Aspek Hasil Prediksi</w:t>
      </w:r>
      <w:bookmarkEnd w:id="148"/>
    </w:p>
    <w:tbl>
      <w:tblPr>
        <w:tblW w:w="0" w:type="auto"/>
        <w:jc w:val="center"/>
        <w:tblLook w:val="04A0" w:firstRow="1" w:lastRow="0" w:firstColumn="1" w:lastColumn="0" w:noHBand="0" w:noVBand="1"/>
      </w:tblPr>
      <w:tblGrid>
        <w:gridCol w:w="521"/>
        <w:gridCol w:w="3153"/>
        <w:gridCol w:w="2070"/>
        <w:gridCol w:w="2183"/>
      </w:tblGrid>
      <w:tr w:rsidR="000F57B1" w:rsidRPr="00215EA9" w14:paraId="53A17EF4" w14:textId="77777777" w:rsidTr="000F57B1">
        <w:trPr>
          <w:tblHeader/>
          <w:jc w:val="center"/>
        </w:trPr>
        <w:tc>
          <w:tcPr>
            <w:tcW w:w="521" w:type="dxa"/>
            <w:tcBorders>
              <w:top w:val="single" w:sz="4" w:space="0" w:color="auto"/>
              <w:left w:val="single" w:sz="4" w:space="0" w:color="auto"/>
              <w:bottom w:val="single" w:sz="4" w:space="0" w:color="auto"/>
              <w:right w:val="single" w:sz="4" w:space="0" w:color="auto"/>
            </w:tcBorders>
          </w:tcPr>
          <w:p w14:paraId="02BB5254"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6752169D" w14:textId="77777777" w:rsidR="000F57B1" w:rsidRPr="00215EA9" w:rsidRDefault="000F57B1" w:rsidP="00B67B2B">
            <w:pPr>
              <w:pStyle w:val="TeksIsi"/>
              <w:rPr>
                <w:b/>
                <w:bCs/>
                <w:sz w:val="22"/>
                <w:lang w:val="en-US"/>
              </w:rPr>
            </w:pPr>
            <w:r>
              <w:rPr>
                <w:b/>
                <w:bCs/>
                <w:sz w:val="22"/>
              </w:rPr>
              <w:t>Aspek</w:t>
            </w:r>
          </w:p>
        </w:tc>
        <w:tc>
          <w:tcPr>
            <w:tcW w:w="2070" w:type="dxa"/>
            <w:tcBorders>
              <w:top w:val="single" w:sz="4" w:space="0" w:color="auto"/>
              <w:left w:val="single" w:sz="4" w:space="0" w:color="auto"/>
              <w:bottom w:val="single" w:sz="4" w:space="0" w:color="auto"/>
              <w:right w:val="single" w:sz="4" w:space="0" w:color="auto"/>
            </w:tcBorders>
          </w:tcPr>
          <w:p w14:paraId="533A646C"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022B567C" w14:textId="77777777" w:rsidR="000F57B1" w:rsidRPr="00215EA9" w:rsidRDefault="000F57B1" w:rsidP="00B67B2B">
            <w:pPr>
              <w:pStyle w:val="TeksIsi"/>
              <w:rPr>
                <w:b/>
                <w:bCs/>
                <w:sz w:val="22"/>
                <w:lang w:val="en-US"/>
              </w:rPr>
            </w:pPr>
            <w:r>
              <w:rPr>
                <w:b/>
                <w:bCs/>
                <w:sz w:val="22"/>
              </w:rPr>
              <w:t>Persentase (%)</w:t>
            </w:r>
          </w:p>
        </w:tc>
      </w:tr>
      <w:tr w:rsidR="000F57B1" w:rsidRPr="00215EA9" w14:paraId="303619A6"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7590416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3A2A6A22" w14:textId="77777777" w:rsidR="000F57B1" w:rsidRPr="00215EA9" w:rsidRDefault="000F57B1" w:rsidP="00B67B2B">
            <w:pPr>
              <w:pStyle w:val="TeksIsi"/>
              <w:rPr>
                <w:sz w:val="22"/>
                <w:lang w:val="en-US"/>
              </w:rPr>
            </w:pPr>
            <w:r>
              <w:rPr>
                <w:sz w:val="22"/>
              </w:rPr>
              <w:t>Akuntabilitas</w:t>
            </w:r>
          </w:p>
        </w:tc>
        <w:tc>
          <w:tcPr>
            <w:tcW w:w="2070" w:type="dxa"/>
            <w:tcBorders>
              <w:top w:val="single" w:sz="4" w:space="0" w:color="auto"/>
              <w:left w:val="single" w:sz="4" w:space="0" w:color="auto"/>
              <w:bottom w:val="single" w:sz="4" w:space="0" w:color="auto"/>
              <w:right w:val="single" w:sz="4" w:space="0" w:color="auto"/>
            </w:tcBorders>
          </w:tcPr>
          <w:p w14:paraId="0836601D" w14:textId="77777777" w:rsidR="000F57B1" w:rsidRPr="00D01016" w:rsidRDefault="000F57B1" w:rsidP="00B67B2B">
            <w:pPr>
              <w:pStyle w:val="TeksIsi"/>
              <w:rPr>
                <w:sz w:val="22"/>
              </w:rPr>
            </w:pPr>
            <w:r>
              <w:rPr>
                <w:sz w:val="22"/>
              </w:rPr>
              <w:t>636</w:t>
            </w:r>
          </w:p>
        </w:tc>
        <w:tc>
          <w:tcPr>
            <w:tcW w:w="2183" w:type="dxa"/>
            <w:tcBorders>
              <w:top w:val="single" w:sz="4" w:space="0" w:color="auto"/>
              <w:left w:val="single" w:sz="4" w:space="0" w:color="auto"/>
              <w:bottom w:val="single" w:sz="4" w:space="0" w:color="auto"/>
              <w:right w:val="single" w:sz="4" w:space="0" w:color="auto"/>
            </w:tcBorders>
          </w:tcPr>
          <w:p w14:paraId="2911F022" w14:textId="77777777" w:rsidR="000F57B1" w:rsidRPr="00215EA9" w:rsidRDefault="000F57B1" w:rsidP="00B67B2B">
            <w:pPr>
              <w:pStyle w:val="TeksIsi"/>
              <w:rPr>
                <w:sz w:val="22"/>
                <w:lang w:val="en-US"/>
              </w:rPr>
            </w:pPr>
            <w:r>
              <w:rPr>
                <w:sz w:val="22"/>
              </w:rPr>
              <w:t>61,69</w:t>
            </w:r>
          </w:p>
        </w:tc>
      </w:tr>
      <w:tr w:rsidR="000F57B1" w:rsidRPr="00215EA9" w14:paraId="3159CD0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2682D238"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03C76AD1" w14:textId="77777777" w:rsidR="000F57B1" w:rsidRPr="00215EA9" w:rsidRDefault="000F57B1" w:rsidP="00B67B2B">
            <w:pPr>
              <w:pStyle w:val="TeksIsi"/>
              <w:rPr>
                <w:sz w:val="22"/>
                <w:lang w:val="en-US"/>
              </w:rPr>
            </w:pPr>
            <w:r>
              <w:rPr>
                <w:sz w:val="22"/>
              </w:rPr>
              <w:t>Efektivitas dan Efisiensi</w:t>
            </w:r>
          </w:p>
        </w:tc>
        <w:tc>
          <w:tcPr>
            <w:tcW w:w="2070" w:type="dxa"/>
            <w:tcBorders>
              <w:top w:val="single" w:sz="4" w:space="0" w:color="auto"/>
              <w:left w:val="single" w:sz="4" w:space="0" w:color="auto"/>
              <w:bottom w:val="single" w:sz="4" w:space="0" w:color="auto"/>
              <w:right w:val="single" w:sz="4" w:space="0" w:color="auto"/>
            </w:tcBorders>
          </w:tcPr>
          <w:p w14:paraId="14597772" w14:textId="77777777" w:rsidR="000F57B1" w:rsidRPr="00D01016" w:rsidRDefault="000F57B1" w:rsidP="00B67B2B">
            <w:pPr>
              <w:pStyle w:val="TeksIsi"/>
              <w:rPr>
                <w:sz w:val="22"/>
              </w:rPr>
            </w:pPr>
            <w:r>
              <w:rPr>
                <w:sz w:val="22"/>
              </w:rPr>
              <w:t>299</w:t>
            </w:r>
          </w:p>
        </w:tc>
        <w:tc>
          <w:tcPr>
            <w:tcW w:w="2183" w:type="dxa"/>
            <w:tcBorders>
              <w:top w:val="single" w:sz="4" w:space="0" w:color="auto"/>
              <w:left w:val="single" w:sz="4" w:space="0" w:color="auto"/>
              <w:bottom w:val="single" w:sz="4" w:space="0" w:color="auto"/>
              <w:right w:val="single" w:sz="4" w:space="0" w:color="auto"/>
            </w:tcBorders>
          </w:tcPr>
          <w:p w14:paraId="474807A3" w14:textId="77777777" w:rsidR="000F57B1" w:rsidRPr="00215EA9" w:rsidRDefault="000F57B1" w:rsidP="00B67B2B">
            <w:pPr>
              <w:pStyle w:val="TeksIsi"/>
              <w:rPr>
                <w:sz w:val="22"/>
                <w:lang w:val="en-US"/>
              </w:rPr>
            </w:pPr>
            <w:r>
              <w:rPr>
                <w:sz w:val="22"/>
              </w:rPr>
              <w:t>29,00</w:t>
            </w:r>
          </w:p>
        </w:tc>
      </w:tr>
      <w:tr w:rsidR="000F57B1" w:rsidRPr="00215EA9" w14:paraId="6486313B"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5D1B9D6C"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07731932" w14:textId="77777777" w:rsidR="000F57B1" w:rsidRPr="00215EA9" w:rsidRDefault="000F57B1" w:rsidP="00B67B2B">
            <w:pPr>
              <w:pStyle w:val="TeksIsi"/>
              <w:rPr>
                <w:sz w:val="22"/>
                <w:lang w:val="en-US"/>
              </w:rPr>
            </w:pPr>
            <w:r>
              <w:rPr>
                <w:sz w:val="22"/>
              </w:rPr>
              <w:t>Responsivitas</w:t>
            </w:r>
          </w:p>
        </w:tc>
        <w:tc>
          <w:tcPr>
            <w:tcW w:w="2070" w:type="dxa"/>
            <w:tcBorders>
              <w:top w:val="single" w:sz="4" w:space="0" w:color="auto"/>
              <w:left w:val="single" w:sz="4" w:space="0" w:color="auto"/>
              <w:bottom w:val="single" w:sz="4" w:space="0" w:color="auto"/>
              <w:right w:val="single" w:sz="4" w:space="0" w:color="auto"/>
            </w:tcBorders>
          </w:tcPr>
          <w:p w14:paraId="659A4849" w14:textId="77777777" w:rsidR="000F57B1" w:rsidRPr="00D01016" w:rsidRDefault="000F57B1" w:rsidP="00B67B2B">
            <w:pPr>
              <w:pStyle w:val="TeksIsi"/>
              <w:rPr>
                <w:sz w:val="22"/>
              </w:rPr>
            </w:pPr>
            <w:r>
              <w:rPr>
                <w:sz w:val="22"/>
              </w:rPr>
              <w:t>64</w:t>
            </w:r>
          </w:p>
        </w:tc>
        <w:tc>
          <w:tcPr>
            <w:tcW w:w="2183" w:type="dxa"/>
            <w:tcBorders>
              <w:top w:val="single" w:sz="4" w:space="0" w:color="auto"/>
              <w:left w:val="single" w:sz="4" w:space="0" w:color="auto"/>
              <w:bottom w:val="single" w:sz="4" w:space="0" w:color="auto"/>
              <w:right w:val="single" w:sz="4" w:space="0" w:color="auto"/>
            </w:tcBorders>
          </w:tcPr>
          <w:p w14:paraId="6AD41067" w14:textId="77777777" w:rsidR="000F57B1" w:rsidRPr="00215EA9" w:rsidRDefault="000F57B1" w:rsidP="00B67B2B">
            <w:pPr>
              <w:pStyle w:val="TeksIsi"/>
              <w:rPr>
                <w:sz w:val="22"/>
                <w:lang w:val="en-US"/>
              </w:rPr>
            </w:pPr>
            <w:r>
              <w:rPr>
                <w:sz w:val="22"/>
              </w:rPr>
              <w:t>6,21</w:t>
            </w:r>
          </w:p>
        </w:tc>
      </w:tr>
      <w:tr w:rsidR="000F57B1" w:rsidRPr="00215EA9" w14:paraId="5B5E4889"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0B1BA158" w14:textId="77777777" w:rsidR="000F57B1" w:rsidRPr="00215EA9" w:rsidRDefault="000F57B1" w:rsidP="00B67B2B">
            <w:pPr>
              <w:pStyle w:val="TeksIsi"/>
              <w:rPr>
                <w:sz w:val="22"/>
                <w:lang w:val="en-US"/>
              </w:rPr>
            </w:pPr>
            <w:r>
              <w:rPr>
                <w:sz w:val="22"/>
                <w:lang w:val="en-US"/>
              </w:rPr>
              <w:t>4</w:t>
            </w:r>
          </w:p>
        </w:tc>
        <w:tc>
          <w:tcPr>
            <w:tcW w:w="3153" w:type="dxa"/>
            <w:tcBorders>
              <w:top w:val="single" w:sz="4" w:space="0" w:color="auto"/>
              <w:left w:val="single" w:sz="4" w:space="0" w:color="auto"/>
              <w:bottom w:val="single" w:sz="4" w:space="0" w:color="auto"/>
              <w:right w:val="single" w:sz="4" w:space="0" w:color="auto"/>
            </w:tcBorders>
          </w:tcPr>
          <w:p w14:paraId="3E095894" w14:textId="77777777" w:rsidR="000F57B1" w:rsidRPr="00215EA9" w:rsidRDefault="000F57B1" w:rsidP="00B67B2B">
            <w:pPr>
              <w:pStyle w:val="TeksIsi"/>
              <w:rPr>
                <w:sz w:val="22"/>
                <w:lang w:val="en-US"/>
              </w:rPr>
            </w:pPr>
            <w:r>
              <w:rPr>
                <w:sz w:val="22"/>
              </w:rPr>
              <w:t>Transparansi</w:t>
            </w:r>
          </w:p>
        </w:tc>
        <w:tc>
          <w:tcPr>
            <w:tcW w:w="2070" w:type="dxa"/>
            <w:tcBorders>
              <w:top w:val="single" w:sz="4" w:space="0" w:color="auto"/>
              <w:left w:val="single" w:sz="4" w:space="0" w:color="auto"/>
              <w:bottom w:val="single" w:sz="4" w:space="0" w:color="auto"/>
              <w:right w:val="single" w:sz="4" w:space="0" w:color="auto"/>
            </w:tcBorders>
          </w:tcPr>
          <w:p w14:paraId="0797F4AB" w14:textId="77777777" w:rsidR="000F57B1" w:rsidRPr="00D01016" w:rsidRDefault="000F57B1" w:rsidP="00B67B2B">
            <w:pPr>
              <w:pStyle w:val="TeksIsi"/>
              <w:rPr>
                <w:sz w:val="22"/>
              </w:rPr>
            </w:pPr>
            <w:r>
              <w:rPr>
                <w:sz w:val="22"/>
              </w:rPr>
              <w:t>32</w:t>
            </w:r>
          </w:p>
        </w:tc>
        <w:tc>
          <w:tcPr>
            <w:tcW w:w="2183" w:type="dxa"/>
            <w:tcBorders>
              <w:top w:val="single" w:sz="4" w:space="0" w:color="auto"/>
              <w:left w:val="single" w:sz="4" w:space="0" w:color="auto"/>
              <w:bottom w:val="single" w:sz="4" w:space="0" w:color="auto"/>
              <w:right w:val="single" w:sz="4" w:space="0" w:color="auto"/>
            </w:tcBorders>
          </w:tcPr>
          <w:p w14:paraId="6B9201DC" w14:textId="77777777" w:rsidR="000F57B1" w:rsidRPr="00215EA9" w:rsidRDefault="000F57B1" w:rsidP="00B67B2B">
            <w:pPr>
              <w:pStyle w:val="TeksIsi"/>
              <w:rPr>
                <w:sz w:val="22"/>
                <w:lang w:val="en-US"/>
              </w:rPr>
            </w:pPr>
            <w:r>
              <w:rPr>
                <w:sz w:val="22"/>
              </w:rPr>
              <w:t>3,10</w:t>
            </w:r>
          </w:p>
        </w:tc>
      </w:tr>
      <w:tr w:rsidR="000F57B1" w:rsidRPr="00215EA9" w14:paraId="397C1297" w14:textId="77777777" w:rsidTr="000F57B1">
        <w:trPr>
          <w:jc w:val="center"/>
        </w:trPr>
        <w:tc>
          <w:tcPr>
            <w:tcW w:w="521" w:type="dxa"/>
            <w:tcBorders>
              <w:top w:val="single" w:sz="4" w:space="0" w:color="auto"/>
              <w:left w:val="single" w:sz="4" w:space="0" w:color="auto"/>
              <w:bottom w:val="single" w:sz="4" w:space="0" w:color="auto"/>
              <w:right w:val="single" w:sz="4" w:space="0" w:color="auto"/>
            </w:tcBorders>
          </w:tcPr>
          <w:p w14:paraId="4B119419" w14:textId="77777777" w:rsidR="000F57B1" w:rsidRPr="00215EA9" w:rsidRDefault="000F57B1" w:rsidP="00B67B2B">
            <w:pPr>
              <w:pStyle w:val="TeksIsi"/>
              <w:rPr>
                <w:sz w:val="22"/>
                <w:lang w:val="en-US"/>
              </w:rPr>
            </w:pPr>
            <w:r>
              <w:rPr>
                <w:sz w:val="22"/>
                <w:lang w:val="en-US"/>
              </w:rPr>
              <w:t>5</w:t>
            </w:r>
          </w:p>
        </w:tc>
        <w:tc>
          <w:tcPr>
            <w:tcW w:w="3153" w:type="dxa"/>
            <w:tcBorders>
              <w:top w:val="single" w:sz="4" w:space="0" w:color="auto"/>
              <w:left w:val="single" w:sz="4" w:space="0" w:color="auto"/>
              <w:bottom w:val="single" w:sz="4" w:space="0" w:color="auto"/>
              <w:right w:val="single" w:sz="4" w:space="0" w:color="auto"/>
            </w:tcBorders>
          </w:tcPr>
          <w:p w14:paraId="7C6B653C"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F17AD0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A56A81D" w14:textId="77777777" w:rsidR="000F57B1" w:rsidRPr="00D01016" w:rsidRDefault="000F57B1" w:rsidP="00B67B2B">
            <w:pPr>
              <w:pStyle w:val="TeksIsi"/>
              <w:rPr>
                <w:sz w:val="22"/>
              </w:rPr>
            </w:pPr>
            <w:r>
              <w:rPr>
                <w:sz w:val="22"/>
              </w:rPr>
              <w:t>100,00</w:t>
            </w:r>
          </w:p>
        </w:tc>
      </w:tr>
    </w:tbl>
    <w:p w14:paraId="67E1EB37" w14:textId="77777777" w:rsidR="000F57B1" w:rsidRPr="000F57B1" w:rsidRDefault="000F57B1" w:rsidP="000F57B1">
      <w:pPr>
        <w:pStyle w:val="TeksIsi"/>
        <w:jc w:val="center"/>
        <w:rPr>
          <w:lang w:eastAsia="id-ID"/>
        </w:rPr>
      </w:pPr>
      <w:r>
        <w:rPr>
          <w:lang w:eastAsia="id-ID"/>
        </w:rPr>
        <w:tab/>
      </w:r>
    </w:p>
    <w:p w14:paraId="61099E4E" w14:textId="77777777" w:rsidR="000C59D1" w:rsidRDefault="000F57B1" w:rsidP="000F57B1">
      <w:pPr>
        <w:pStyle w:val="TeksIsi"/>
        <w:ind w:firstLine="360"/>
        <w:rPr>
          <w:lang w:eastAsia="id-ID"/>
        </w:rPr>
      </w:pPr>
      <w:r>
        <w:rPr>
          <w:lang w:eastAsia="id-ID"/>
        </w:rPr>
        <w:t>Berdasarkan Tabel 5.10 terlihat bahwa aspek Akuntabilitas merupakan aspek yang paling banyak muncul dengan jumlah 636 komentar (61,69%). Hal ini menunjukkan bahwa mayoritas masyarakat memberikan perhatian terhadap isu yang berkaitan dengan pertanggungjawaban pemerintah dalam penggunaan anggaran dan pelaksanaan kebijakan pengadaan mobil dinas. Aspek Efektivitas dan Efisiensi berada pada urutan kedua dengan 299 komentar (29,00%), sedangkan aspek Responsivitas dan Transparansi masing-masing memperoleh 64 komentar (6,21%) dan 32 komentar (3,10%).</w:t>
      </w:r>
    </w:p>
    <w:tbl>
      <w:tblPr>
        <w:tblStyle w:val="KisiTabel"/>
        <w:tblW w:w="0" w:type="auto"/>
        <w:tblLook w:val="04A0" w:firstRow="1" w:lastRow="0" w:firstColumn="1" w:lastColumn="0" w:noHBand="0" w:noVBand="1"/>
      </w:tblPr>
      <w:tblGrid>
        <w:gridCol w:w="7927"/>
      </w:tblGrid>
      <w:tr w:rsidR="000F57B1" w14:paraId="315FB890" w14:textId="77777777" w:rsidTr="000F57B1">
        <w:tc>
          <w:tcPr>
            <w:tcW w:w="7927" w:type="dxa"/>
          </w:tcPr>
          <w:p w14:paraId="490B03CE" w14:textId="77777777" w:rsidR="0042712A" w:rsidRDefault="000F57B1" w:rsidP="0042712A">
            <w:pPr>
              <w:pStyle w:val="TeksIsi"/>
              <w:keepNext/>
            </w:pPr>
            <w:r>
              <w:rPr>
                <w:noProof/>
                <w:lang w:eastAsia="id-ID"/>
              </w:rPr>
              <w:drawing>
                <wp:inline distT="0" distB="0" distL="0" distR="0" wp14:anchorId="35199C86" wp14:editId="329688B0">
                  <wp:extent cx="5039995" cy="3150235"/>
                  <wp:effectExtent l="0" t="0" r="8255" b="0"/>
                  <wp:docPr id="17678461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84617" name=""/>
                          <pic:cNvPicPr/>
                        </pic:nvPicPr>
                        <pic:blipFill>
                          <a:blip r:embed="rId15"/>
                          <a:stretch>
                            <a:fillRect/>
                          </a:stretch>
                        </pic:blipFill>
                        <pic:spPr>
                          <a:xfrm>
                            <a:off x="0" y="0"/>
                            <a:ext cx="5039995" cy="3150235"/>
                          </a:xfrm>
                          <a:prstGeom prst="rect">
                            <a:avLst/>
                          </a:prstGeom>
                        </pic:spPr>
                      </pic:pic>
                    </a:graphicData>
                  </a:graphic>
                </wp:inline>
              </w:drawing>
            </w:r>
          </w:p>
          <w:p w14:paraId="469DDE23" w14:textId="222B8408" w:rsidR="000F57B1" w:rsidRDefault="0042712A" w:rsidP="0042712A">
            <w:pPr>
              <w:pStyle w:val="Keterangan"/>
              <w:rPr>
                <w:lang w:eastAsia="id-ID"/>
              </w:rPr>
            </w:pPr>
            <w:bookmarkStart w:id="149" w:name="_Toc242302647"/>
            <w:r>
              <w:t xml:space="preserve">Gambar 5. </w:t>
            </w:r>
            <w:r>
              <w:fldChar w:fldCharType="begin"/>
            </w:r>
            <w:r>
              <w:instrText xml:space="preserve"> SEQ Gambar_5. \* ARABIC </w:instrText>
            </w:r>
            <w:r>
              <w:fldChar w:fldCharType="separate"/>
            </w:r>
            <w:r w:rsidR="00FA5D59">
              <w:rPr>
                <w:noProof/>
              </w:rPr>
              <w:t>6</w:t>
            </w:r>
            <w:r>
              <w:fldChar w:fldCharType="end"/>
            </w:r>
            <w:r>
              <w:t xml:space="preserve"> </w:t>
            </w:r>
            <w:r>
              <w:rPr>
                <w:lang w:eastAsia="id-ID"/>
              </w:rPr>
              <w:t>Distribusi Aspek Hasil Prediksi</w:t>
            </w:r>
            <w:bookmarkEnd w:id="149"/>
          </w:p>
        </w:tc>
      </w:tr>
    </w:tbl>
    <w:p w14:paraId="4038299B" w14:textId="77777777" w:rsidR="000F57B1" w:rsidRPr="000F57B1" w:rsidRDefault="000F57B1" w:rsidP="000F57B1">
      <w:pPr>
        <w:pStyle w:val="TeksIsi"/>
        <w:ind w:firstLine="360"/>
        <w:rPr>
          <w:lang w:eastAsia="id-ID"/>
        </w:rPr>
      </w:pPr>
    </w:p>
    <w:p w14:paraId="45A0E91D" w14:textId="77777777" w:rsidR="000F57B1" w:rsidRDefault="000F57B1" w:rsidP="000F57B1">
      <w:pPr>
        <w:ind w:firstLine="360"/>
        <w:rPr>
          <w:lang w:eastAsia="id-ID"/>
        </w:rPr>
      </w:pPr>
      <w:r>
        <w:rPr>
          <w:lang w:eastAsia="id-ID"/>
        </w:rPr>
        <w:t xml:space="preserve">Berdasarkan Gambar 5.6 terlihat bahwa distribusi aspek didominasi oleh aspek Akuntabilitas, diikuti oleh Efektivitas dan Efisiensi. Sementara itu, aspek </w:t>
      </w:r>
      <w:r>
        <w:rPr>
          <w:lang w:eastAsia="id-ID"/>
        </w:rPr>
        <w:lastRenderedPageBreak/>
        <w:t>Responsivitas dan Transparansi memiliki jumlah komentar yang relatif lebih sedikit. Hasil tersebut menunjukkan bahwa pembahasan publik mengenai pengadaan mobil dinas lebih banyak menyoroti pertanggungjawaban pemerintah serta efektivitas penggunaan anggaran dibandingkan aspek tata kelola lainnya.</w:t>
      </w:r>
    </w:p>
    <w:p w14:paraId="491BD427" w14:textId="77777777" w:rsidR="000F57B1" w:rsidRDefault="000F57B1" w:rsidP="000F57B1">
      <w:pPr>
        <w:pStyle w:val="Judul3"/>
        <w:rPr>
          <w:lang w:eastAsia="id-ID"/>
        </w:rPr>
      </w:pPr>
      <w:bookmarkStart w:id="150" w:name="_Toc242302593"/>
      <w:r>
        <w:rPr>
          <w:lang w:eastAsia="id-ID"/>
        </w:rPr>
        <w:t>Distribusi Sentimen Hasil Prediksi</w:t>
      </w:r>
      <w:bookmarkEnd w:id="150"/>
    </w:p>
    <w:p w14:paraId="4BA6B51C" w14:textId="77777777" w:rsidR="000F57B1" w:rsidRPr="000F57B1" w:rsidRDefault="000F57B1" w:rsidP="000F57B1">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Selain mengidentifikasi aspek tata kelola yang dibahas dalam komentar publik, model IndoBERT juga melakukan klasifikasi terhadap polaritas sentimen setiap komentar.Hasil distribusi sentimen dari 1.031 komentar yang berhasil diprediksi ditunjukkan pada Tabel 5.11.</w:t>
      </w:r>
    </w:p>
    <w:p w14:paraId="557EBDF3" w14:textId="32113E90" w:rsidR="00914222" w:rsidRDefault="00914222" w:rsidP="00914222">
      <w:pPr>
        <w:pStyle w:val="Keterangan"/>
      </w:pPr>
      <w:bookmarkStart w:id="151" w:name="_Toc242302629"/>
      <w:r>
        <w:t xml:space="preserve">Tabel 5. </w:t>
      </w:r>
      <w:r>
        <w:fldChar w:fldCharType="begin"/>
      </w:r>
      <w:r>
        <w:instrText xml:space="preserve"> SEQ Tabel_5. \* ARABIC </w:instrText>
      </w:r>
      <w:r>
        <w:fldChar w:fldCharType="separate"/>
      </w:r>
      <w:r w:rsidR="00FA5D59">
        <w:rPr>
          <w:noProof/>
        </w:rPr>
        <w:t>11</w:t>
      </w:r>
      <w:r>
        <w:fldChar w:fldCharType="end"/>
      </w:r>
      <w:r>
        <w:t xml:space="preserve"> </w:t>
      </w:r>
      <w:r>
        <w:rPr>
          <w:rFonts w:asciiTheme="minorHAnsi" w:eastAsia="Times New Roman" w:hAnsiTheme="minorHAnsi" w:cstheme="minorHAnsi"/>
          <w:szCs w:val="24"/>
          <w:lang w:eastAsia="id-ID"/>
        </w:rPr>
        <w:t>Distribusi Sentimen Hasil Prediksi</w:t>
      </w:r>
      <w:bookmarkEnd w:id="151"/>
    </w:p>
    <w:tbl>
      <w:tblPr>
        <w:tblW w:w="0" w:type="auto"/>
        <w:jc w:val="center"/>
        <w:tblLook w:val="04A0" w:firstRow="1" w:lastRow="0" w:firstColumn="1" w:lastColumn="0" w:noHBand="0" w:noVBand="1"/>
      </w:tblPr>
      <w:tblGrid>
        <w:gridCol w:w="521"/>
        <w:gridCol w:w="3153"/>
        <w:gridCol w:w="2070"/>
        <w:gridCol w:w="2183"/>
      </w:tblGrid>
      <w:tr w:rsidR="000F57B1" w:rsidRPr="00215EA9" w14:paraId="650D8397" w14:textId="77777777" w:rsidTr="00B67B2B">
        <w:trPr>
          <w:tblHeader/>
          <w:jc w:val="center"/>
        </w:trPr>
        <w:tc>
          <w:tcPr>
            <w:tcW w:w="521" w:type="dxa"/>
            <w:tcBorders>
              <w:top w:val="single" w:sz="4" w:space="0" w:color="auto"/>
              <w:left w:val="single" w:sz="4" w:space="0" w:color="auto"/>
              <w:bottom w:val="single" w:sz="4" w:space="0" w:color="auto"/>
              <w:right w:val="single" w:sz="4" w:space="0" w:color="auto"/>
            </w:tcBorders>
          </w:tcPr>
          <w:p w14:paraId="7A49F7C1" w14:textId="77777777" w:rsidR="000F57B1" w:rsidRPr="00215EA9" w:rsidRDefault="000F57B1" w:rsidP="00B67B2B">
            <w:pPr>
              <w:pStyle w:val="TeksIsi"/>
              <w:rPr>
                <w:b/>
                <w:bCs/>
                <w:sz w:val="22"/>
                <w:lang w:val="en-US"/>
              </w:rPr>
            </w:pPr>
            <w:r>
              <w:rPr>
                <w:b/>
                <w:bCs/>
                <w:sz w:val="22"/>
                <w:lang w:val="en-US"/>
              </w:rPr>
              <w:t>No</w:t>
            </w:r>
          </w:p>
        </w:tc>
        <w:tc>
          <w:tcPr>
            <w:tcW w:w="3153" w:type="dxa"/>
            <w:tcBorders>
              <w:top w:val="single" w:sz="4" w:space="0" w:color="auto"/>
              <w:left w:val="single" w:sz="4" w:space="0" w:color="auto"/>
              <w:bottom w:val="single" w:sz="4" w:space="0" w:color="auto"/>
              <w:right w:val="single" w:sz="4" w:space="0" w:color="auto"/>
            </w:tcBorders>
          </w:tcPr>
          <w:p w14:paraId="02B29736" w14:textId="77777777" w:rsidR="000F57B1" w:rsidRPr="00215EA9" w:rsidRDefault="000F57B1" w:rsidP="00B67B2B">
            <w:pPr>
              <w:pStyle w:val="TeksIsi"/>
              <w:rPr>
                <w:b/>
                <w:bCs/>
                <w:sz w:val="22"/>
                <w:lang w:val="en-US"/>
              </w:rPr>
            </w:pPr>
            <w:r>
              <w:rPr>
                <w:b/>
                <w:bCs/>
                <w:sz w:val="22"/>
              </w:rPr>
              <w:t>Sentimen</w:t>
            </w:r>
          </w:p>
        </w:tc>
        <w:tc>
          <w:tcPr>
            <w:tcW w:w="2070" w:type="dxa"/>
            <w:tcBorders>
              <w:top w:val="single" w:sz="4" w:space="0" w:color="auto"/>
              <w:left w:val="single" w:sz="4" w:space="0" w:color="auto"/>
              <w:bottom w:val="single" w:sz="4" w:space="0" w:color="auto"/>
              <w:right w:val="single" w:sz="4" w:space="0" w:color="auto"/>
            </w:tcBorders>
          </w:tcPr>
          <w:p w14:paraId="185F9BE8" w14:textId="77777777" w:rsidR="000F57B1" w:rsidRPr="00D01016" w:rsidRDefault="000F57B1" w:rsidP="00B67B2B">
            <w:pPr>
              <w:pStyle w:val="TeksIsi"/>
              <w:rPr>
                <w:b/>
                <w:bCs/>
                <w:sz w:val="22"/>
              </w:rPr>
            </w:pPr>
            <w:r>
              <w:rPr>
                <w:b/>
                <w:bCs/>
                <w:sz w:val="22"/>
              </w:rPr>
              <w:t>Jumlah</w:t>
            </w:r>
          </w:p>
        </w:tc>
        <w:tc>
          <w:tcPr>
            <w:tcW w:w="2183" w:type="dxa"/>
            <w:tcBorders>
              <w:top w:val="single" w:sz="4" w:space="0" w:color="auto"/>
              <w:left w:val="single" w:sz="4" w:space="0" w:color="auto"/>
              <w:bottom w:val="single" w:sz="4" w:space="0" w:color="auto"/>
              <w:right w:val="single" w:sz="4" w:space="0" w:color="auto"/>
            </w:tcBorders>
          </w:tcPr>
          <w:p w14:paraId="26ECC9FC" w14:textId="77777777" w:rsidR="000F57B1" w:rsidRPr="00215EA9" w:rsidRDefault="000F57B1" w:rsidP="00B67B2B">
            <w:pPr>
              <w:pStyle w:val="TeksIsi"/>
              <w:rPr>
                <w:b/>
                <w:bCs/>
                <w:sz w:val="22"/>
                <w:lang w:val="en-US"/>
              </w:rPr>
            </w:pPr>
            <w:r>
              <w:rPr>
                <w:b/>
                <w:bCs/>
                <w:sz w:val="22"/>
              </w:rPr>
              <w:t>Persentase (%)</w:t>
            </w:r>
          </w:p>
        </w:tc>
      </w:tr>
      <w:tr w:rsidR="000F57B1" w:rsidRPr="00215EA9" w14:paraId="3458941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527E16CA" w14:textId="77777777" w:rsidR="000F57B1" w:rsidRPr="00215EA9" w:rsidRDefault="000F57B1" w:rsidP="00B67B2B">
            <w:pPr>
              <w:pStyle w:val="TeksIsi"/>
              <w:rPr>
                <w:sz w:val="22"/>
                <w:lang w:val="en-US"/>
              </w:rPr>
            </w:pPr>
            <w:r>
              <w:rPr>
                <w:sz w:val="22"/>
                <w:lang w:val="en-US"/>
              </w:rPr>
              <w:t>1</w:t>
            </w:r>
          </w:p>
        </w:tc>
        <w:tc>
          <w:tcPr>
            <w:tcW w:w="3153" w:type="dxa"/>
            <w:tcBorders>
              <w:top w:val="single" w:sz="4" w:space="0" w:color="auto"/>
              <w:left w:val="single" w:sz="4" w:space="0" w:color="auto"/>
              <w:bottom w:val="single" w:sz="4" w:space="0" w:color="auto"/>
              <w:right w:val="single" w:sz="4" w:space="0" w:color="auto"/>
            </w:tcBorders>
          </w:tcPr>
          <w:p w14:paraId="4A3D228B" w14:textId="77777777" w:rsidR="000F57B1" w:rsidRPr="00215EA9" w:rsidRDefault="000F57B1" w:rsidP="00B67B2B">
            <w:pPr>
              <w:pStyle w:val="TeksIsi"/>
              <w:rPr>
                <w:sz w:val="22"/>
                <w:lang w:val="en-US"/>
              </w:rPr>
            </w:pPr>
            <w:r>
              <w:rPr>
                <w:sz w:val="22"/>
              </w:rPr>
              <w:t>Negatif</w:t>
            </w:r>
          </w:p>
        </w:tc>
        <w:tc>
          <w:tcPr>
            <w:tcW w:w="2070" w:type="dxa"/>
            <w:tcBorders>
              <w:top w:val="single" w:sz="4" w:space="0" w:color="auto"/>
              <w:left w:val="single" w:sz="4" w:space="0" w:color="auto"/>
              <w:bottom w:val="single" w:sz="4" w:space="0" w:color="auto"/>
              <w:right w:val="single" w:sz="4" w:space="0" w:color="auto"/>
            </w:tcBorders>
          </w:tcPr>
          <w:p w14:paraId="2662FC33" w14:textId="77777777" w:rsidR="000F57B1" w:rsidRPr="00D01016" w:rsidRDefault="000F57B1" w:rsidP="00B67B2B">
            <w:pPr>
              <w:pStyle w:val="TeksIsi"/>
              <w:rPr>
                <w:sz w:val="22"/>
              </w:rPr>
            </w:pPr>
            <w:r>
              <w:rPr>
                <w:sz w:val="22"/>
              </w:rPr>
              <w:t>950</w:t>
            </w:r>
          </w:p>
        </w:tc>
        <w:tc>
          <w:tcPr>
            <w:tcW w:w="2183" w:type="dxa"/>
            <w:tcBorders>
              <w:top w:val="single" w:sz="4" w:space="0" w:color="auto"/>
              <w:left w:val="single" w:sz="4" w:space="0" w:color="auto"/>
              <w:bottom w:val="single" w:sz="4" w:space="0" w:color="auto"/>
              <w:right w:val="single" w:sz="4" w:space="0" w:color="auto"/>
            </w:tcBorders>
          </w:tcPr>
          <w:p w14:paraId="3E71F1DE" w14:textId="77777777" w:rsidR="000F57B1" w:rsidRPr="00215EA9" w:rsidRDefault="000F57B1" w:rsidP="00B67B2B">
            <w:pPr>
              <w:pStyle w:val="TeksIsi"/>
              <w:rPr>
                <w:sz w:val="22"/>
                <w:lang w:val="en-US"/>
              </w:rPr>
            </w:pPr>
            <w:r>
              <w:rPr>
                <w:sz w:val="22"/>
              </w:rPr>
              <w:t>92,14</w:t>
            </w:r>
          </w:p>
        </w:tc>
      </w:tr>
      <w:tr w:rsidR="000F57B1" w:rsidRPr="00215EA9" w14:paraId="00B6F8EC"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4536D46F" w14:textId="77777777" w:rsidR="000F57B1" w:rsidRPr="00215EA9" w:rsidRDefault="000F57B1" w:rsidP="00B67B2B">
            <w:pPr>
              <w:pStyle w:val="TeksIsi"/>
              <w:rPr>
                <w:sz w:val="22"/>
                <w:lang w:val="en-US"/>
              </w:rPr>
            </w:pPr>
            <w:r>
              <w:rPr>
                <w:sz w:val="22"/>
                <w:lang w:val="en-US"/>
              </w:rPr>
              <w:t>2</w:t>
            </w:r>
          </w:p>
        </w:tc>
        <w:tc>
          <w:tcPr>
            <w:tcW w:w="3153" w:type="dxa"/>
            <w:tcBorders>
              <w:top w:val="single" w:sz="4" w:space="0" w:color="auto"/>
              <w:left w:val="single" w:sz="4" w:space="0" w:color="auto"/>
              <w:bottom w:val="single" w:sz="4" w:space="0" w:color="auto"/>
              <w:right w:val="single" w:sz="4" w:space="0" w:color="auto"/>
            </w:tcBorders>
          </w:tcPr>
          <w:p w14:paraId="63806D21" w14:textId="77777777" w:rsidR="000F57B1" w:rsidRPr="00215EA9" w:rsidRDefault="000F57B1" w:rsidP="00B67B2B">
            <w:pPr>
              <w:pStyle w:val="TeksIsi"/>
              <w:rPr>
                <w:sz w:val="22"/>
                <w:lang w:val="en-US"/>
              </w:rPr>
            </w:pPr>
            <w:r>
              <w:rPr>
                <w:sz w:val="22"/>
              </w:rPr>
              <w:t>Positif</w:t>
            </w:r>
          </w:p>
        </w:tc>
        <w:tc>
          <w:tcPr>
            <w:tcW w:w="2070" w:type="dxa"/>
            <w:tcBorders>
              <w:top w:val="single" w:sz="4" w:space="0" w:color="auto"/>
              <w:left w:val="single" w:sz="4" w:space="0" w:color="auto"/>
              <w:bottom w:val="single" w:sz="4" w:space="0" w:color="auto"/>
              <w:right w:val="single" w:sz="4" w:space="0" w:color="auto"/>
            </w:tcBorders>
          </w:tcPr>
          <w:p w14:paraId="50E77DC7" w14:textId="77777777" w:rsidR="000F57B1" w:rsidRPr="00D01016" w:rsidRDefault="000F57B1" w:rsidP="00B67B2B">
            <w:pPr>
              <w:pStyle w:val="TeksIsi"/>
              <w:rPr>
                <w:sz w:val="22"/>
              </w:rPr>
            </w:pPr>
            <w:r>
              <w:rPr>
                <w:sz w:val="22"/>
              </w:rPr>
              <w:t>81</w:t>
            </w:r>
          </w:p>
        </w:tc>
        <w:tc>
          <w:tcPr>
            <w:tcW w:w="2183" w:type="dxa"/>
            <w:tcBorders>
              <w:top w:val="single" w:sz="4" w:space="0" w:color="auto"/>
              <w:left w:val="single" w:sz="4" w:space="0" w:color="auto"/>
              <w:bottom w:val="single" w:sz="4" w:space="0" w:color="auto"/>
              <w:right w:val="single" w:sz="4" w:space="0" w:color="auto"/>
            </w:tcBorders>
          </w:tcPr>
          <w:p w14:paraId="5BD11F9F" w14:textId="77777777" w:rsidR="000F57B1" w:rsidRPr="00215EA9" w:rsidRDefault="000F57B1" w:rsidP="00B67B2B">
            <w:pPr>
              <w:pStyle w:val="TeksIsi"/>
              <w:rPr>
                <w:sz w:val="22"/>
                <w:lang w:val="en-US"/>
              </w:rPr>
            </w:pPr>
            <w:r>
              <w:rPr>
                <w:sz w:val="22"/>
              </w:rPr>
              <w:t>7,86</w:t>
            </w:r>
          </w:p>
        </w:tc>
      </w:tr>
      <w:tr w:rsidR="000F57B1" w:rsidRPr="00215EA9" w14:paraId="7EC1CBBF" w14:textId="77777777" w:rsidTr="00B67B2B">
        <w:trPr>
          <w:jc w:val="center"/>
        </w:trPr>
        <w:tc>
          <w:tcPr>
            <w:tcW w:w="521" w:type="dxa"/>
            <w:tcBorders>
              <w:top w:val="single" w:sz="4" w:space="0" w:color="auto"/>
              <w:left w:val="single" w:sz="4" w:space="0" w:color="auto"/>
              <w:bottom w:val="single" w:sz="4" w:space="0" w:color="auto"/>
              <w:right w:val="single" w:sz="4" w:space="0" w:color="auto"/>
            </w:tcBorders>
          </w:tcPr>
          <w:p w14:paraId="06782744" w14:textId="77777777" w:rsidR="000F57B1" w:rsidRPr="00215EA9" w:rsidRDefault="000F57B1" w:rsidP="00B67B2B">
            <w:pPr>
              <w:pStyle w:val="TeksIsi"/>
              <w:rPr>
                <w:sz w:val="22"/>
                <w:lang w:val="en-US"/>
              </w:rPr>
            </w:pPr>
            <w:r>
              <w:rPr>
                <w:sz w:val="22"/>
                <w:lang w:val="en-US"/>
              </w:rPr>
              <w:t>3</w:t>
            </w:r>
          </w:p>
        </w:tc>
        <w:tc>
          <w:tcPr>
            <w:tcW w:w="3153" w:type="dxa"/>
            <w:tcBorders>
              <w:top w:val="single" w:sz="4" w:space="0" w:color="auto"/>
              <w:left w:val="single" w:sz="4" w:space="0" w:color="auto"/>
              <w:bottom w:val="single" w:sz="4" w:space="0" w:color="auto"/>
              <w:right w:val="single" w:sz="4" w:space="0" w:color="auto"/>
            </w:tcBorders>
          </w:tcPr>
          <w:p w14:paraId="4A8711A7" w14:textId="77777777" w:rsidR="000F57B1" w:rsidRPr="004261C5" w:rsidRDefault="000F57B1" w:rsidP="00B67B2B">
            <w:pPr>
              <w:pStyle w:val="TeksIsi"/>
              <w:rPr>
                <w:sz w:val="22"/>
              </w:rPr>
            </w:pPr>
            <w:r>
              <w:rPr>
                <w:sz w:val="22"/>
              </w:rPr>
              <w:t>Total</w:t>
            </w:r>
          </w:p>
        </w:tc>
        <w:tc>
          <w:tcPr>
            <w:tcW w:w="2070" w:type="dxa"/>
            <w:tcBorders>
              <w:top w:val="single" w:sz="4" w:space="0" w:color="auto"/>
              <w:left w:val="single" w:sz="4" w:space="0" w:color="auto"/>
              <w:bottom w:val="single" w:sz="4" w:space="0" w:color="auto"/>
              <w:right w:val="single" w:sz="4" w:space="0" w:color="auto"/>
            </w:tcBorders>
          </w:tcPr>
          <w:p w14:paraId="3ABD109D" w14:textId="77777777" w:rsidR="000F57B1" w:rsidRPr="00D01016" w:rsidRDefault="000F57B1" w:rsidP="00B67B2B">
            <w:pPr>
              <w:pStyle w:val="TeksIsi"/>
              <w:rPr>
                <w:sz w:val="22"/>
              </w:rPr>
            </w:pPr>
            <w:r>
              <w:rPr>
                <w:sz w:val="22"/>
              </w:rPr>
              <w:t>1.031</w:t>
            </w:r>
          </w:p>
        </w:tc>
        <w:tc>
          <w:tcPr>
            <w:tcW w:w="2183" w:type="dxa"/>
            <w:tcBorders>
              <w:top w:val="single" w:sz="4" w:space="0" w:color="auto"/>
              <w:left w:val="single" w:sz="4" w:space="0" w:color="auto"/>
              <w:bottom w:val="single" w:sz="4" w:space="0" w:color="auto"/>
              <w:right w:val="single" w:sz="4" w:space="0" w:color="auto"/>
            </w:tcBorders>
          </w:tcPr>
          <w:p w14:paraId="02332291" w14:textId="77777777" w:rsidR="000F57B1" w:rsidRPr="00D01016" w:rsidRDefault="000F57B1" w:rsidP="00B67B2B">
            <w:pPr>
              <w:pStyle w:val="TeksIsi"/>
              <w:rPr>
                <w:sz w:val="22"/>
              </w:rPr>
            </w:pPr>
            <w:r>
              <w:rPr>
                <w:sz w:val="22"/>
              </w:rPr>
              <w:t>100,00</w:t>
            </w:r>
          </w:p>
        </w:tc>
      </w:tr>
    </w:tbl>
    <w:p w14:paraId="6BB24BA2" w14:textId="77777777" w:rsidR="00884A8F" w:rsidRDefault="00567904" w:rsidP="001D0CFE">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5.11 terlihat bahwa sebagian besar komentar diprediksi memiliki sentimen negatif, yaitu sebanyak 950 komentar (92,14%), sedangkan 81 komentar (7,86%) diprediksi memiliki sentimen positif. Dominasi sentimen negatif menunjukkan bahwa mayoritas masyarakat memberikan tanggapan yang kurang mendukung terhadap isu pengadaan mobil dinas Gubernur Kalimantan Timur. Sebaliknya, hanya sebagian kecil komentar yang memberikan apresiasi atau penilaian positif terhadap kebijakan tersebut.</w:t>
      </w:r>
    </w:p>
    <w:tbl>
      <w:tblPr>
        <w:tblStyle w:val="KisiTabel"/>
        <w:tblW w:w="0" w:type="auto"/>
        <w:tblLook w:val="04A0" w:firstRow="1" w:lastRow="0" w:firstColumn="1" w:lastColumn="0" w:noHBand="0" w:noVBand="1"/>
      </w:tblPr>
      <w:tblGrid>
        <w:gridCol w:w="7927"/>
      </w:tblGrid>
      <w:tr w:rsidR="00567904" w14:paraId="3F530F72" w14:textId="77777777" w:rsidTr="00567904">
        <w:tc>
          <w:tcPr>
            <w:tcW w:w="7927" w:type="dxa"/>
          </w:tcPr>
          <w:p w14:paraId="320C7053"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lastRenderedPageBreak/>
              <w:drawing>
                <wp:inline distT="0" distB="0" distL="0" distR="0" wp14:anchorId="38ADFDE6" wp14:editId="05F2359A">
                  <wp:extent cx="5039995" cy="4199890"/>
                  <wp:effectExtent l="0" t="0" r="8255" b="0"/>
                  <wp:docPr id="18737888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88892" name=""/>
                          <pic:cNvPicPr/>
                        </pic:nvPicPr>
                        <pic:blipFill>
                          <a:blip r:embed="rId16"/>
                          <a:stretch>
                            <a:fillRect/>
                          </a:stretch>
                        </pic:blipFill>
                        <pic:spPr>
                          <a:xfrm>
                            <a:off x="0" y="0"/>
                            <a:ext cx="5039995" cy="4199890"/>
                          </a:xfrm>
                          <a:prstGeom prst="rect">
                            <a:avLst/>
                          </a:prstGeom>
                        </pic:spPr>
                      </pic:pic>
                    </a:graphicData>
                  </a:graphic>
                </wp:inline>
              </w:drawing>
            </w:r>
          </w:p>
          <w:p w14:paraId="223DFE57" w14:textId="478449FE" w:rsidR="00567904" w:rsidRDefault="0042712A" w:rsidP="0042712A">
            <w:pPr>
              <w:pStyle w:val="Keterangan"/>
              <w:rPr>
                <w:rFonts w:asciiTheme="minorHAnsi" w:eastAsia="Times New Roman" w:hAnsiTheme="minorHAnsi" w:cstheme="minorHAnsi"/>
                <w:szCs w:val="24"/>
                <w:lang w:eastAsia="id-ID"/>
              </w:rPr>
            </w:pPr>
            <w:bookmarkStart w:id="152" w:name="_Toc242302648"/>
            <w:r>
              <w:t xml:space="preserve">Gambar 5. </w:t>
            </w:r>
            <w:r>
              <w:fldChar w:fldCharType="begin"/>
            </w:r>
            <w:r>
              <w:instrText xml:space="preserve"> SEQ Gambar_5. \* ARABIC </w:instrText>
            </w:r>
            <w:r>
              <w:fldChar w:fldCharType="separate"/>
            </w:r>
            <w:r w:rsidR="00FA5D59">
              <w:rPr>
                <w:noProof/>
              </w:rPr>
              <w:t>7</w:t>
            </w:r>
            <w:r>
              <w:fldChar w:fldCharType="end"/>
            </w:r>
            <w:r>
              <w:t xml:space="preserve"> </w:t>
            </w:r>
            <w:r>
              <w:rPr>
                <w:rFonts w:asciiTheme="minorHAnsi" w:eastAsia="Times New Roman" w:hAnsiTheme="minorHAnsi" w:cstheme="minorHAnsi"/>
                <w:szCs w:val="24"/>
                <w:lang w:eastAsia="id-ID"/>
              </w:rPr>
              <w:t>Distribusi Sentimen Hasil Prediksi</w:t>
            </w:r>
            <w:bookmarkEnd w:id="152"/>
          </w:p>
        </w:tc>
      </w:tr>
    </w:tbl>
    <w:p w14:paraId="708458F6"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Gambar 5.7 terlihat bahwa distribusi sentimen didominasi oleh sentimen negatif dengan jumlah yang jauh lebih besar dibandingkan sentimen positif. Perbedaan jumlah yang cukup signifikan menunjukkan bahwa opini publik terhadap isu pengadaan mobil dinas cenderung bernada kritis. Hasil ini mengindikasikan bahwa kebijakan tersebut memperoleh lebih banyak respons negatif dibandingkan respons positif dari masyarakat berdasarkan komentar yang dianalisis oleh model IndoBERT.</w:t>
      </w:r>
    </w:p>
    <w:p w14:paraId="2055B953" w14:textId="77777777" w:rsidR="00567904" w:rsidRDefault="00567904" w:rsidP="00567904">
      <w:pPr>
        <w:pStyle w:val="Judul3"/>
        <w:rPr>
          <w:lang w:eastAsia="id-ID"/>
        </w:rPr>
      </w:pPr>
      <w:bookmarkStart w:id="153" w:name="_Toc242302594"/>
      <w:r>
        <w:rPr>
          <w:lang w:eastAsia="id-ID"/>
        </w:rPr>
        <w:t>Distribusi Aspek dan Sentimen Hasil Prediksi</w:t>
      </w:r>
      <w:bookmarkEnd w:id="153"/>
    </w:p>
    <w:p w14:paraId="13B3649F"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Untuk memperoleh gambaran yang lebih rinci mengenai opini publik, hasil prediksi aspek tata kelola dikombinasikan dengan hasil prediksi sentimen. Distribusi hubungan antara aspek dan sentimen ditunjukkan pada Tabel 5.12.</w:t>
      </w:r>
    </w:p>
    <w:p w14:paraId="6427D577" w14:textId="431A6C03" w:rsidR="00914222" w:rsidRDefault="00914222" w:rsidP="00914222">
      <w:pPr>
        <w:pStyle w:val="Keterangan"/>
      </w:pPr>
      <w:bookmarkStart w:id="154" w:name="_Toc242302630"/>
      <w:r>
        <w:t xml:space="preserve">Tabel 5. </w:t>
      </w:r>
      <w:r>
        <w:fldChar w:fldCharType="begin"/>
      </w:r>
      <w:r>
        <w:instrText xml:space="preserve"> SEQ Tabel_5. \* ARABIC </w:instrText>
      </w:r>
      <w:r>
        <w:fldChar w:fldCharType="separate"/>
      </w:r>
      <w:r w:rsidR="00FA5D59">
        <w:rPr>
          <w:noProof/>
        </w:rPr>
        <w:t>12</w:t>
      </w:r>
      <w:r>
        <w:fldChar w:fldCharType="end"/>
      </w:r>
      <w:r>
        <w:t xml:space="preserve"> </w:t>
      </w:r>
      <w:r>
        <w:rPr>
          <w:rFonts w:asciiTheme="minorHAnsi" w:eastAsia="Times New Roman" w:hAnsiTheme="minorHAnsi" w:cstheme="minorHAnsi"/>
          <w:szCs w:val="24"/>
          <w:lang w:eastAsia="id-ID"/>
        </w:rPr>
        <w:t>Distribusi Aspek dan Sentimen Hasil Prediksi</w:t>
      </w:r>
      <w:bookmarkEnd w:id="154"/>
    </w:p>
    <w:tbl>
      <w:tblPr>
        <w:tblW w:w="0" w:type="auto"/>
        <w:jc w:val="center"/>
        <w:tblLook w:val="04A0" w:firstRow="1" w:lastRow="0" w:firstColumn="1" w:lastColumn="0" w:noHBand="0" w:noVBand="1"/>
      </w:tblPr>
      <w:tblGrid>
        <w:gridCol w:w="506"/>
        <w:gridCol w:w="2514"/>
        <w:gridCol w:w="1624"/>
        <w:gridCol w:w="1827"/>
        <w:gridCol w:w="1456"/>
      </w:tblGrid>
      <w:tr w:rsidR="00567904" w:rsidRPr="00215EA9" w14:paraId="41957F12" w14:textId="77777777" w:rsidTr="00567904">
        <w:trPr>
          <w:tblHeader/>
          <w:jc w:val="center"/>
        </w:trPr>
        <w:tc>
          <w:tcPr>
            <w:tcW w:w="506" w:type="dxa"/>
            <w:tcBorders>
              <w:top w:val="single" w:sz="4" w:space="0" w:color="auto"/>
              <w:left w:val="single" w:sz="4" w:space="0" w:color="auto"/>
              <w:bottom w:val="single" w:sz="4" w:space="0" w:color="auto"/>
              <w:right w:val="single" w:sz="4" w:space="0" w:color="auto"/>
            </w:tcBorders>
          </w:tcPr>
          <w:p w14:paraId="67352ECA" w14:textId="77777777" w:rsidR="00567904" w:rsidRPr="00215EA9" w:rsidRDefault="00567904" w:rsidP="00B67B2B">
            <w:pPr>
              <w:pStyle w:val="TeksIsi"/>
              <w:rPr>
                <w:b/>
                <w:bCs/>
                <w:sz w:val="22"/>
                <w:lang w:val="en-US"/>
              </w:rPr>
            </w:pPr>
            <w:r>
              <w:rPr>
                <w:b/>
                <w:bCs/>
                <w:sz w:val="22"/>
                <w:lang w:val="en-US"/>
              </w:rPr>
              <w:t>No</w:t>
            </w:r>
          </w:p>
        </w:tc>
        <w:tc>
          <w:tcPr>
            <w:tcW w:w="2514" w:type="dxa"/>
            <w:tcBorders>
              <w:top w:val="single" w:sz="4" w:space="0" w:color="auto"/>
              <w:left w:val="single" w:sz="4" w:space="0" w:color="auto"/>
              <w:bottom w:val="single" w:sz="4" w:space="0" w:color="auto"/>
              <w:right w:val="single" w:sz="4" w:space="0" w:color="auto"/>
            </w:tcBorders>
          </w:tcPr>
          <w:p w14:paraId="7E50DF2F" w14:textId="77777777" w:rsidR="00567904" w:rsidRPr="00215EA9" w:rsidRDefault="00567904" w:rsidP="00B67B2B">
            <w:pPr>
              <w:pStyle w:val="TeksIsi"/>
              <w:rPr>
                <w:b/>
                <w:bCs/>
                <w:sz w:val="22"/>
                <w:lang w:val="en-US"/>
              </w:rPr>
            </w:pPr>
            <w:r>
              <w:rPr>
                <w:b/>
                <w:bCs/>
                <w:sz w:val="22"/>
              </w:rPr>
              <w:t>Aspek</w:t>
            </w:r>
          </w:p>
        </w:tc>
        <w:tc>
          <w:tcPr>
            <w:tcW w:w="1624" w:type="dxa"/>
            <w:tcBorders>
              <w:top w:val="single" w:sz="4" w:space="0" w:color="auto"/>
              <w:left w:val="single" w:sz="4" w:space="0" w:color="auto"/>
              <w:bottom w:val="single" w:sz="4" w:space="0" w:color="auto"/>
              <w:right w:val="single" w:sz="4" w:space="0" w:color="auto"/>
            </w:tcBorders>
          </w:tcPr>
          <w:p w14:paraId="7F8F0C2D" w14:textId="77777777" w:rsidR="00567904" w:rsidRPr="00D01016" w:rsidRDefault="00567904" w:rsidP="00B67B2B">
            <w:pPr>
              <w:pStyle w:val="TeksIsi"/>
              <w:rPr>
                <w:b/>
                <w:bCs/>
                <w:sz w:val="22"/>
              </w:rPr>
            </w:pPr>
            <w:r>
              <w:rPr>
                <w:b/>
                <w:bCs/>
                <w:sz w:val="22"/>
              </w:rPr>
              <w:t>Negatif</w:t>
            </w:r>
          </w:p>
        </w:tc>
        <w:tc>
          <w:tcPr>
            <w:tcW w:w="1827" w:type="dxa"/>
            <w:tcBorders>
              <w:top w:val="single" w:sz="4" w:space="0" w:color="auto"/>
              <w:left w:val="single" w:sz="4" w:space="0" w:color="auto"/>
              <w:bottom w:val="single" w:sz="4" w:space="0" w:color="auto"/>
              <w:right w:val="single" w:sz="4" w:space="0" w:color="auto"/>
            </w:tcBorders>
          </w:tcPr>
          <w:p w14:paraId="2DD30F2A" w14:textId="77777777" w:rsidR="00567904" w:rsidRPr="00215EA9" w:rsidRDefault="00567904" w:rsidP="00B67B2B">
            <w:pPr>
              <w:pStyle w:val="TeksIsi"/>
              <w:rPr>
                <w:b/>
                <w:bCs/>
                <w:sz w:val="22"/>
                <w:lang w:val="en-US"/>
              </w:rPr>
            </w:pPr>
            <w:r>
              <w:rPr>
                <w:b/>
                <w:bCs/>
                <w:sz w:val="22"/>
              </w:rPr>
              <w:t>Positif</w:t>
            </w:r>
          </w:p>
        </w:tc>
        <w:tc>
          <w:tcPr>
            <w:tcW w:w="1456" w:type="dxa"/>
            <w:tcBorders>
              <w:top w:val="single" w:sz="4" w:space="0" w:color="auto"/>
              <w:left w:val="single" w:sz="4" w:space="0" w:color="auto"/>
              <w:bottom w:val="single" w:sz="4" w:space="0" w:color="auto"/>
              <w:right w:val="single" w:sz="4" w:space="0" w:color="auto"/>
            </w:tcBorders>
          </w:tcPr>
          <w:p w14:paraId="14F978A1" w14:textId="77777777" w:rsidR="00567904" w:rsidRPr="000F57B1" w:rsidRDefault="00567904" w:rsidP="00B67B2B">
            <w:pPr>
              <w:pStyle w:val="TeksIsi"/>
              <w:rPr>
                <w:b/>
                <w:bCs/>
                <w:sz w:val="22"/>
              </w:rPr>
            </w:pPr>
            <w:r>
              <w:rPr>
                <w:b/>
                <w:bCs/>
                <w:sz w:val="22"/>
              </w:rPr>
              <w:t>Total</w:t>
            </w:r>
          </w:p>
        </w:tc>
      </w:tr>
      <w:tr w:rsidR="00567904" w:rsidRPr="00215EA9" w14:paraId="0021AAC2"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F38B36D" w14:textId="77777777" w:rsidR="00567904" w:rsidRPr="00215EA9" w:rsidRDefault="00567904" w:rsidP="00B67B2B">
            <w:pPr>
              <w:pStyle w:val="TeksIsi"/>
              <w:rPr>
                <w:sz w:val="22"/>
                <w:lang w:val="en-US"/>
              </w:rPr>
            </w:pPr>
            <w:r>
              <w:rPr>
                <w:sz w:val="22"/>
                <w:lang w:val="en-US"/>
              </w:rPr>
              <w:t>1</w:t>
            </w:r>
          </w:p>
        </w:tc>
        <w:tc>
          <w:tcPr>
            <w:tcW w:w="2514" w:type="dxa"/>
            <w:tcBorders>
              <w:top w:val="single" w:sz="4" w:space="0" w:color="auto"/>
              <w:left w:val="single" w:sz="4" w:space="0" w:color="auto"/>
              <w:bottom w:val="single" w:sz="4" w:space="0" w:color="auto"/>
              <w:right w:val="single" w:sz="4" w:space="0" w:color="auto"/>
            </w:tcBorders>
          </w:tcPr>
          <w:p w14:paraId="5D4826ED" w14:textId="77777777" w:rsidR="00567904" w:rsidRPr="00215EA9" w:rsidRDefault="00567904" w:rsidP="00B67B2B">
            <w:pPr>
              <w:pStyle w:val="TeksIsi"/>
              <w:rPr>
                <w:sz w:val="22"/>
                <w:lang w:val="en-US"/>
              </w:rPr>
            </w:pPr>
            <w:r>
              <w:rPr>
                <w:sz w:val="22"/>
              </w:rPr>
              <w:t>Akuntabilitas</w:t>
            </w:r>
          </w:p>
        </w:tc>
        <w:tc>
          <w:tcPr>
            <w:tcW w:w="1624" w:type="dxa"/>
            <w:tcBorders>
              <w:top w:val="single" w:sz="4" w:space="0" w:color="auto"/>
              <w:left w:val="single" w:sz="4" w:space="0" w:color="auto"/>
              <w:bottom w:val="single" w:sz="4" w:space="0" w:color="auto"/>
              <w:right w:val="single" w:sz="4" w:space="0" w:color="auto"/>
            </w:tcBorders>
          </w:tcPr>
          <w:p w14:paraId="340A3321" w14:textId="77777777" w:rsidR="00567904" w:rsidRPr="00D01016" w:rsidRDefault="00567904" w:rsidP="00B67B2B">
            <w:pPr>
              <w:pStyle w:val="TeksIsi"/>
              <w:rPr>
                <w:sz w:val="22"/>
              </w:rPr>
            </w:pPr>
            <w:r>
              <w:rPr>
                <w:sz w:val="22"/>
              </w:rPr>
              <w:t>559</w:t>
            </w:r>
          </w:p>
        </w:tc>
        <w:tc>
          <w:tcPr>
            <w:tcW w:w="1827" w:type="dxa"/>
            <w:tcBorders>
              <w:top w:val="single" w:sz="4" w:space="0" w:color="auto"/>
              <w:left w:val="single" w:sz="4" w:space="0" w:color="auto"/>
              <w:bottom w:val="single" w:sz="4" w:space="0" w:color="auto"/>
              <w:right w:val="single" w:sz="4" w:space="0" w:color="auto"/>
            </w:tcBorders>
          </w:tcPr>
          <w:p w14:paraId="06585B73" w14:textId="77777777" w:rsidR="00567904" w:rsidRPr="00215EA9" w:rsidRDefault="00567904" w:rsidP="00B67B2B">
            <w:pPr>
              <w:pStyle w:val="TeksIsi"/>
              <w:rPr>
                <w:sz w:val="22"/>
                <w:lang w:val="en-US"/>
              </w:rPr>
            </w:pPr>
            <w:r>
              <w:rPr>
                <w:sz w:val="22"/>
              </w:rPr>
              <w:t>77</w:t>
            </w:r>
          </w:p>
        </w:tc>
        <w:tc>
          <w:tcPr>
            <w:tcW w:w="1456" w:type="dxa"/>
            <w:tcBorders>
              <w:top w:val="single" w:sz="4" w:space="0" w:color="auto"/>
              <w:left w:val="single" w:sz="4" w:space="0" w:color="auto"/>
              <w:bottom w:val="single" w:sz="4" w:space="0" w:color="auto"/>
              <w:right w:val="single" w:sz="4" w:space="0" w:color="auto"/>
            </w:tcBorders>
          </w:tcPr>
          <w:p w14:paraId="06B8F1D2" w14:textId="77777777" w:rsidR="00567904" w:rsidRPr="000F57B1" w:rsidRDefault="00567904" w:rsidP="00B67B2B">
            <w:pPr>
              <w:pStyle w:val="TeksIsi"/>
              <w:rPr>
                <w:sz w:val="22"/>
              </w:rPr>
            </w:pPr>
            <w:r>
              <w:rPr>
                <w:sz w:val="22"/>
              </w:rPr>
              <w:t>636</w:t>
            </w:r>
          </w:p>
        </w:tc>
      </w:tr>
      <w:tr w:rsidR="00567904" w:rsidRPr="00215EA9" w14:paraId="426B8753"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26A08110" w14:textId="77777777" w:rsidR="00567904" w:rsidRPr="00215EA9" w:rsidRDefault="00567904" w:rsidP="00B67B2B">
            <w:pPr>
              <w:pStyle w:val="TeksIsi"/>
              <w:rPr>
                <w:sz w:val="22"/>
                <w:lang w:val="en-US"/>
              </w:rPr>
            </w:pPr>
            <w:r>
              <w:rPr>
                <w:sz w:val="22"/>
                <w:lang w:val="en-US"/>
              </w:rPr>
              <w:t>2</w:t>
            </w:r>
          </w:p>
        </w:tc>
        <w:tc>
          <w:tcPr>
            <w:tcW w:w="2514" w:type="dxa"/>
            <w:tcBorders>
              <w:top w:val="single" w:sz="4" w:space="0" w:color="auto"/>
              <w:left w:val="single" w:sz="4" w:space="0" w:color="auto"/>
              <w:bottom w:val="single" w:sz="4" w:space="0" w:color="auto"/>
              <w:right w:val="single" w:sz="4" w:space="0" w:color="auto"/>
            </w:tcBorders>
          </w:tcPr>
          <w:p w14:paraId="7683F935" w14:textId="77777777" w:rsidR="00567904" w:rsidRPr="00215EA9" w:rsidRDefault="00567904" w:rsidP="00B67B2B">
            <w:pPr>
              <w:pStyle w:val="TeksIsi"/>
              <w:rPr>
                <w:sz w:val="22"/>
                <w:lang w:val="en-US"/>
              </w:rPr>
            </w:pPr>
            <w:r>
              <w:rPr>
                <w:sz w:val="22"/>
              </w:rPr>
              <w:t>Efektivitas dan Efisiensi</w:t>
            </w:r>
          </w:p>
        </w:tc>
        <w:tc>
          <w:tcPr>
            <w:tcW w:w="1624" w:type="dxa"/>
            <w:tcBorders>
              <w:top w:val="single" w:sz="4" w:space="0" w:color="auto"/>
              <w:left w:val="single" w:sz="4" w:space="0" w:color="auto"/>
              <w:bottom w:val="single" w:sz="4" w:space="0" w:color="auto"/>
              <w:right w:val="single" w:sz="4" w:space="0" w:color="auto"/>
            </w:tcBorders>
          </w:tcPr>
          <w:p w14:paraId="3FFC6FE6" w14:textId="77777777" w:rsidR="00567904" w:rsidRPr="00D01016" w:rsidRDefault="00567904" w:rsidP="00B67B2B">
            <w:pPr>
              <w:pStyle w:val="TeksIsi"/>
              <w:rPr>
                <w:sz w:val="22"/>
              </w:rPr>
            </w:pPr>
            <w:r>
              <w:rPr>
                <w:sz w:val="22"/>
              </w:rPr>
              <w:t>295</w:t>
            </w:r>
          </w:p>
        </w:tc>
        <w:tc>
          <w:tcPr>
            <w:tcW w:w="1827" w:type="dxa"/>
            <w:tcBorders>
              <w:top w:val="single" w:sz="4" w:space="0" w:color="auto"/>
              <w:left w:val="single" w:sz="4" w:space="0" w:color="auto"/>
              <w:bottom w:val="single" w:sz="4" w:space="0" w:color="auto"/>
              <w:right w:val="single" w:sz="4" w:space="0" w:color="auto"/>
            </w:tcBorders>
          </w:tcPr>
          <w:p w14:paraId="525D97F4" w14:textId="77777777" w:rsidR="00567904" w:rsidRPr="00215EA9" w:rsidRDefault="00567904" w:rsidP="00B67B2B">
            <w:pPr>
              <w:pStyle w:val="TeksIsi"/>
              <w:rPr>
                <w:sz w:val="22"/>
                <w:lang w:val="en-US"/>
              </w:rPr>
            </w:pPr>
            <w:r>
              <w:rPr>
                <w:sz w:val="22"/>
              </w:rPr>
              <w:t>4</w:t>
            </w:r>
          </w:p>
        </w:tc>
        <w:tc>
          <w:tcPr>
            <w:tcW w:w="1456" w:type="dxa"/>
            <w:tcBorders>
              <w:top w:val="single" w:sz="4" w:space="0" w:color="auto"/>
              <w:left w:val="single" w:sz="4" w:space="0" w:color="auto"/>
              <w:bottom w:val="single" w:sz="4" w:space="0" w:color="auto"/>
              <w:right w:val="single" w:sz="4" w:space="0" w:color="auto"/>
            </w:tcBorders>
          </w:tcPr>
          <w:p w14:paraId="6B9B5DD4" w14:textId="77777777" w:rsidR="00567904" w:rsidRPr="000F57B1" w:rsidRDefault="00567904" w:rsidP="00B67B2B">
            <w:pPr>
              <w:pStyle w:val="TeksIsi"/>
              <w:rPr>
                <w:sz w:val="22"/>
              </w:rPr>
            </w:pPr>
            <w:r>
              <w:rPr>
                <w:sz w:val="22"/>
              </w:rPr>
              <w:t>299</w:t>
            </w:r>
          </w:p>
        </w:tc>
      </w:tr>
      <w:tr w:rsidR="00567904" w:rsidRPr="00215EA9" w14:paraId="0A310A4E"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323357FD" w14:textId="77777777" w:rsidR="00567904" w:rsidRPr="00215EA9" w:rsidRDefault="00567904" w:rsidP="00B67B2B">
            <w:pPr>
              <w:pStyle w:val="TeksIsi"/>
              <w:rPr>
                <w:sz w:val="22"/>
                <w:lang w:val="en-US"/>
              </w:rPr>
            </w:pPr>
            <w:r>
              <w:rPr>
                <w:sz w:val="22"/>
                <w:lang w:val="en-US"/>
              </w:rPr>
              <w:lastRenderedPageBreak/>
              <w:t>3</w:t>
            </w:r>
          </w:p>
        </w:tc>
        <w:tc>
          <w:tcPr>
            <w:tcW w:w="2514" w:type="dxa"/>
            <w:tcBorders>
              <w:top w:val="single" w:sz="4" w:space="0" w:color="auto"/>
              <w:left w:val="single" w:sz="4" w:space="0" w:color="auto"/>
              <w:bottom w:val="single" w:sz="4" w:space="0" w:color="auto"/>
              <w:right w:val="single" w:sz="4" w:space="0" w:color="auto"/>
            </w:tcBorders>
          </w:tcPr>
          <w:p w14:paraId="76C360C5" w14:textId="77777777" w:rsidR="00567904" w:rsidRPr="00215EA9" w:rsidRDefault="00567904" w:rsidP="00B67B2B">
            <w:pPr>
              <w:pStyle w:val="TeksIsi"/>
              <w:rPr>
                <w:sz w:val="22"/>
                <w:lang w:val="en-US"/>
              </w:rPr>
            </w:pPr>
            <w:r>
              <w:rPr>
                <w:sz w:val="22"/>
              </w:rPr>
              <w:t>Responsivitas</w:t>
            </w:r>
          </w:p>
        </w:tc>
        <w:tc>
          <w:tcPr>
            <w:tcW w:w="1624" w:type="dxa"/>
            <w:tcBorders>
              <w:top w:val="single" w:sz="4" w:space="0" w:color="auto"/>
              <w:left w:val="single" w:sz="4" w:space="0" w:color="auto"/>
              <w:bottom w:val="single" w:sz="4" w:space="0" w:color="auto"/>
              <w:right w:val="single" w:sz="4" w:space="0" w:color="auto"/>
            </w:tcBorders>
          </w:tcPr>
          <w:p w14:paraId="406459EE" w14:textId="77777777" w:rsidR="00567904" w:rsidRPr="00D01016" w:rsidRDefault="00567904" w:rsidP="00B67B2B">
            <w:pPr>
              <w:pStyle w:val="TeksIsi"/>
              <w:rPr>
                <w:sz w:val="22"/>
              </w:rPr>
            </w:pPr>
            <w:r>
              <w:rPr>
                <w:sz w:val="22"/>
              </w:rPr>
              <w:t>64</w:t>
            </w:r>
          </w:p>
        </w:tc>
        <w:tc>
          <w:tcPr>
            <w:tcW w:w="1827" w:type="dxa"/>
            <w:tcBorders>
              <w:top w:val="single" w:sz="4" w:space="0" w:color="auto"/>
              <w:left w:val="single" w:sz="4" w:space="0" w:color="auto"/>
              <w:bottom w:val="single" w:sz="4" w:space="0" w:color="auto"/>
              <w:right w:val="single" w:sz="4" w:space="0" w:color="auto"/>
            </w:tcBorders>
          </w:tcPr>
          <w:p w14:paraId="64DADCB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3B536AB2" w14:textId="77777777" w:rsidR="00567904" w:rsidRPr="000F57B1" w:rsidRDefault="00567904" w:rsidP="00B67B2B">
            <w:pPr>
              <w:pStyle w:val="TeksIsi"/>
              <w:rPr>
                <w:sz w:val="22"/>
              </w:rPr>
            </w:pPr>
            <w:r>
              <w:rPr>
                <w:sz w:val="22"/>
              </w:rPr>
              <w:t>64</w:t>
            </w:r>
          </w:p>
        </w:tc>
      </w:tr>
      <w:tr w:rsidR="00567904" w:rsidRPr="00215EA9" w14:paraId="427CB08D"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16650B6F" w14:textId="77777777" w:rsidR="00567904" w:rsidRPr="00215EA9" w:rsidRDefault="00567904" w:rsidP="00B67B2B">
            <w:pPr>
              <w:pStyle w:val="TeksIsi"/>
              <w:rPr>
                <w:sz w:val="22"/>
                <w:lang w:val="en-US"/>
              </w:rPr>
            </w:pPr>
            <w:r>
              <w:rPr>
                <w:sz w:val="22"/>
                <w:lang w:val="en-US"/>
              </w:rPr>
              <w:t>4</w:t>
            </w:r>
          </w:p>
        </w:tc>
        <w:tc>
          <w:tcPr>
            <w:tcW w:w="2514" w:type="dxa"/>
            <w:tcBorders>
              <w:top w:val="single" w:sz="4" w:space="0" w:color="auto"/>
              <w:left w:val="single" w:sz="4" w:space="0" w:color="auto"/>
              <w:bottom w:val="single" w:sz="4" w:space="0" w:color="auto"/>
              <w:right w:val="single" w:sz="4" w:space="0" w:color="auto"/>
            </w:tcBorders>
          </w:tcPr>
          <w:p w14:paraId="3D746489" w14:textId="77777777" w:rsidR="00567904" w:rsidRPr="00215EA9" w:rsidRDefault="00567904" w:rsidP="00B67B2B">
            <w:pPr>
              <w:pStyle w:val="TeksIsi"/>
              <w:rPr>
                <w:sz w:val="22"/>
                <w:lang w:val="en-US"/>
              </w:rPr>
            </w:pPr>
            <w:r>
              <w:rPr>
                <w:sz w:val="22"/>
              </w:rPr>
              <w:t>Transparansi</w:t>
            </w:r>
          </w:p>
        </w:tc>
        <w:tc>
          <w:tcPr>
            <w:tcW w:w="1624" w:type="dxa"/>
            <w:tcBorders>
              <w:top w:val="single" w:sz="4" w:space="0" w:color="auto"/>
              <w:left w:val="single" w:sz="4" w:space="0" w:color="auto"/>
              <w:bottom w:val="single" w:sz="4" w:space="0" w:color="auto"/>
              <w:right w:val="single" w:sz="4" w:space="0" w:color="auto"/>
            </w:tcBorders>
          </w:tcPr>
          <w:p w14:paraId="3541B2FD" w14:textId="77777777" w:rsidR="00567904" w:rsidRPr="00D01016" w:rsidRDefault="00567904" w:rsidP="00B67B2B">
            <w:pPr>
              <w:pStyle w:val="TeksIsi"/>
              <w:rPr>
                <w:sz w:val="22"/>
              </w:rPr>
            </w:pPr>
            <w:r>
              <w:rPr>
                <w:sz w:val="22"/>
              </w:rPr>
              <w:t>32</w:t>
            </w:r>
          </w:p>
        </w:tc>
        <w:tc>
          <w:tcPr>
            <w:tcW w:w="1827" w:type="dxa"/>
            <w:tcBorders>
              <w:top w:val="single" w:sz="4" w:space="0" w:color="auto"/>
              <w:left w:val="single" w:sz="4" w:space="0" w:color="auto"/>
              <w:bottom w:val="single" w:sz="4" w:space="0" w:color="auto"/>
              <w:right w:val="single" w:sz="4" w:space="0" w:color="auto"/>
            </w:tcBorders>
          </w:tcPr>
          <w:p w14:paraId="347C57DF" w14:textId="77777777" w:rsidR="00567904" w:rsidRPr="00215EA9" w:rsidRDefault="00567904" w:rsidP="00B67B2B">
            <w:pPr>
              <w:pStyle w:val="TeksIsi"/>
              <w:rPr>
                <w:sz w:val="22"/>
                <w:lang w:val="en-US"/>
              </w:rPr>
            </w:pPr>
            <w:r>
              <w:rPr>
                <w:sz w:val="22"/>
              </w:rPr>
              <w:t>0</w:t>
            </w:r>
          </w:p>
        </w:tc>
        <w:tc>
          <w:tcPr>
            <w:tcW w:w="1456" w:type="dxa"/>
            <w:tcBorders>
              <w:top w:val="single" w:sz="4" w:space="0" w:color="auto"/>
              <w:left w:val="single" w:sz="4" w:space="0" w:color="auto"/>
              <w:bottom w:val="single" w:sz="4" w:space="0" w:color="auto"/>
              <w:right w:val="single" w:sz="4" w:space="0" w:color="auto"/>
            </w:tcBorders>
          </w:tcPr>
          <w:p w14:paraId="2143D630" w14:textId="77777777" w:rsidR="00567904" w:rsidRPr="000F57B1" w:rsidRDefault="00567904" w:rsidP="00B67B2B">
            <w:pPr>
              <w:pStyle w:val="TeksIsi"/>
              <w:rPr>
                <w:sz w:val="22"/>
              </w:rPr>
            </w:pPr>
            <w:r>
              <w:rPr>
                <w:sz w:val="22"/>
              </w:rPr>
              <w:t>32</w:t>
            </w:r>
          </w:p>
        </w:tc>
      </w:tr>
      <w:tr w:rsidR="00567904" w:rsidRPr="00215EA9" w14:paraId="0AAFAD36" w14:textId="77777777" w:rsidTr="00567904">
        <w:trPr>
          <w:jc w:val="center"/>
        </w:trPr>
        <w:tc>
          <w:tcPr>
            <w:tcW w:w="506" w:type="dxa"/>
            <w:tcBorders>
              <w:top w:val="single" w:sz="4" w:space="0" w:color="auto"/>
              <w:left w:val="single" w:sz="4" w:space="0" w:color="auto"/>
              <w:bottom w:val="single" w:sz="4" w:space="0" w:color="auto"/>
              <w:right w:val="single" w:sz="4" w:space="0" w:color="auto"/>
            </w:tcBorders>
          </w:tcPr>
          <w:p w14:paraId="448DE524" w14:textId="77777777" w:rsidR="00567904" w:rsidRPr="00215EA9" w:rsidRDefault="00567904" w:rsidP="00B67B2B">
            <w:pPr>
              <w:pStyle w:val="TeksIsi"/>
              <w:rPr>
                <w:sz w:val="22"/>
                <w:lang w:val="en-US"/>
              </w:rPr>
            </w:pPr>
            <w:r>
              <w:rPr>
                <w:sz w:val="22"/>
                <w:lang w:val="en-US"/>
              </w:rPr>
              <w:t>5</w:t>
            </w:r>
          </w:p>
        </w:tc>
        <w:tc>
          <w:tcPr>
            <w:tcW w:w="2514" w:type="dxa"/>
            <w:tcBorders>
              <w:top w:val="single" w:sz="4" w:space="0" w:color="auto"/>
              <w:left w:val="single" w:sz="4" w:space="0" w:color="auto"/>
              <w:bottom w:val="single" w:sz="4" w:space="0" w:color="auto"/>
              <w:right w:val="single" w:sz="4" w:space="0" w:color="auto"/>
            </w:tcBorders>
          </w:tcPr>
          <w:p w14:paraId="129C80B4" w14:textId="77777777" w:rsidR="00567904" w:rsidRPr="004261C5" w:rsidRDefault="00567904" w:rsidP="00B67B2B">
            <w:pPr>
              <w:pStyle w:val="TeksIsi"/>
              <w:rPr>
                <w:sz w:val="22"/>
              </w:rPr>
            </w:pPr>
            <w:r>
              <w:rPr>
                <w:sz w:val="22"/>
              </w:rPr>
              <w:t>Total</w:t>
            </w:r>
          </w:p>
        </w:tc>
        <w:tc>
          <w:tcPr>
            <w:tcW w:w="1624" w:type="dxa"/>
            <w:tcBorders>
              <w:top w:val="single" w:sz="4" w:space="0" w:color="auto"/>
              <w:left w:val="single" w:sz="4" w:space="0" w:color="auto"/>
              <w:bottom w:val="single" w:sz="4" w:space="0" w:color="auto"/>
              <w:right w:val="single" w:sz="4" w:space="0" w:color="auto"/>
            </w:tcBorders>
          </w:tcPr>
          <w:p w14:paraId="19023F14" w14:textId="77777777" w:rsidR="00567904" w:rsidRPr="00D01016" w:rsidRDefault="00567904" w:rsidP="00B67B2B">
            <w:pPr>
              <w:pStyle w:val="TeksIsi"/>
              <w:rPr>
                <w:sz w:val="22"/>
              </w:rPr>
            </w:pPr>
            <w:r>
              <w:rPr>
                <w:sz w:val="22"/>
              </w:rPr>
              <w:t>950</w:t>
            </w:r>
          </w:p>
        </w:tc>
        <w:tc>
          <w:tcPr>
            <w:tcW w:w="1827" w:type="dxa"/>
            <w:tcBorders>
              <w:top w:val="single" w:sz="4" w:space="0" w:color="auto"/>
              <w:left w:val="single" w:sz="4" w:space="0" w:color="auto"/>
              <w:bottom w:val="single" w:sz="4" w:space="0" w:color="auto"/>
              <w:right w:val="single" w:sz="4" w:space="0" w:color="auto"/>
            </w:tcBorders>
          </w:tcPr>
          <w:p w14:paraId="063A92E6" w14:textId="77777777" w:rsidR="00567904" w:rsidRPr="00D01016" w:rsidRDefault="00567904" w:rsidP="00B67B2B">
            <w:pPr>
              <w:pStyle w:val="TeksIsi"/>
              <w:rPr>
                <w:sz w:val="22"/>
              </w:rPr>
            </w:pPr>
            <w:r>
              <w:rPr>
                <w:sz w:val="22"/>
              </w:rPr>
              <w:t>81</w:t>
            </w:r>
          </w:p>
        </w:tc>
        <w:tc>
          <w:tcPr>
            <w:tcW w:w="1456" w:type="dxa"/>
            <w:tcBorders>
              <w:top w:val="single" w:sz="4" w:space="0" w:color="auto"/>
              <w:left w:val="single" w:sz="4" w:space="0" w:color="auto"/>
              <w:bottom w:val="single" w:sz="4" w:space="0" w:color="auto"/>
              <w:right w:val="single" w:sz="4" w:space="0" w:color="auto"/>
            </w:tcBorders>
          </w:tcPr>
          <w:p w14:paraId="1022309D" w14:textId="77777777" w:rsidR="00567904" w:rsidRPr="000F57B1" w:rsidRDefault="00567904" w:rsidP="00B67B2B">
            <w:pPr>
              <w:pStyle w:val="TeksIsi"/>
              <w:rPr>
                <w:sz w:val="22"/>
              </w:rPr>
            </w:pPr>
            <w:r>
              <w:rPr>
                <w:sz w:val="22"/>
              </w:rPr>
              <w:t>1.031</w:t>
            </w:r>
          </w:p>
        </w:tc>
      </w:tr>
    </w:tbl>
    <w:p w14:paraId="1094B09C"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Berdasarkan Tabel 5.12 terlihat bahwa seluruh aspek tata kelola didominasi oleh sentimen negatif. Aspek Akuntabilitas memiliki jumlah komentar terbanyak dengan 559 komentar negatif dan 77 komentar positif. Hasil tersebut menunjukkan bahwa isu mengenai pertanggungjawaban pemerintah dalam penggunaan anggaran menjadi perhatian utama masyarakat dan lebih banyak memperoleh tanggapan negatif.</w:t>
      </w:r>
    </w:p>
    <w:p w14:paraId="334808CB"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Pada aspek Efektivitas dan Efisiensi, terdapat 295 komentar negatif dan 4 komentar positif. Dominasi sentimen negatif pada aspek ini menunjukkan bahwa masyarakat banyak mempertanyakan efektivitas maupun efisiensi kebijakan pengadaan mobil dinas. Sementara itu, aspek Responsivitas memperoleh 64 komentar negatif dan 0 komentar positif, sedangkan aspek Transparansi memperoleh 32 komentar negatif dan 0 komentar positif. Meskipun jumlah komentar pada kedua aspek tersebut lebih sedikit, pola sentimen yang dihasilkan tetap didominasi oleh sentimen negatif.</w:t>
      </w:r>
    </w:p>
    <w:tbl>
      <w:tblPr>
        <w:tblStyle w:val="KisiTabel"/>
        <w:tblW w:w="0" w:type="auto"/>
        <w:tblLook w:val="04A0" w:firstRow="1" w:lastRow="0" w:firstColumn="1" w:lastColumn="0" w:noHBand="0" w:noVBand="1"/>
      </w:tblPr>
      <w:tblGrid>
        <w:gridCol w:w="7927"/>
      </w:tblGrid>
      <w:tr w:rsidR="00567904" w14:paraId="19A06CFE" w14:textId="77777777" w:rsidTr="00567904">
        <w:tc>
          <w:tcPr>
            <w:tcW w:w="7927" w:type="dxa"/>
          </w:tcPr>
          <w:p w14:paraId="6D862F75" w14:textId="77777777" w:rsidR="0042712A" w:rsidRDefault="00567904" w:rsidP="0042712A">
            <w:pPr>
              <w:keepNext/>
              <w:spacing w:before="100" w:beforeAutospacing="1" w:after="100" w:afterAutospacing="1"/>
            </w:pPr>
            <w:r>
              <w:rPr>
                <w:rFonts w:asciiTheme="minorHAnsi" w:eastAsia="Times New Roman" w:hAnsiTheme="minorHAnsi" w:cstheme="minorHAnsi"/>
                <w:noProof/>
                <w:szCs w:val="24"/>
                <w:lang w:eastAsia="id-ID"/>
              </w:rPr>
              <w:drawing>
                <wp:inline distT="0" distB="0" distL="0" distR="0" wp14:anchorId="065CCA58" wp14:editId="30CB582E">
                  <wp:extent cx="5039995" cy="3359785"/>
                  <wp:effectExtent l="0" t="0" r="8255" b="0"/>
                  <wp:docPr id="104811233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12337" name=""/>
                          <pic:cNvPicPr/>
                        </pic:nvPicPr>
                        <pic:blipFill>
                          <a:blip r:embed="rId17"/>
                          <a:stretch>
                            <a:fillRect/>
                          </a:stretch>
                        </pic:blipFill>
                        <pic:spPr>
                          <a:xfrm>
                            <a:off x="0" y="0"/>
                            <a:ext cx="5039995" cy="3359785"/>
                          </a:xfrm>
                          <a:prstGeom prst="rect">
                            <a:avLst/>
                          </a:prstGeom>
                        </pic:spPr>
                      </pic:pic>
                    </a:graphicData>
                  </a:graphic>
                </wp:inline>
              </w:drawing>
            </w:r>
          </w:p>
          <w:p w14:paraId="4FD781EE" w14:textId="6B8D420B" w:rsidR="00567904" w:rsidRDefault="0042712A" w:rsidP="0042712A">
            <w:pPr>
              <w:pStyle w:val="Keterangan"/>
              <w:rPr>
                <w:rFonts w:asciiTheme="minorHAnsi" w:eastAsia="Times New Roman" w:hAnsiTheme="minorHAnsi" w:cstheme="minorHAnsi"/>
                <w:szCs w:val="24"/>
                <w:lang w:eastAsia="id-ID"/>
              </w:rPr>
            </w:pPr>
            <w:bookmarkStart w:id="155" w:name="_Toc242302649"/>
            <w:r>
              <w:t xml:space="preserve">Gambar 5. </w:t>
            </w:r>
            <w:r>
              <w:fldChar w:fldCharType="begin"/>
            </w:r>
            <w:r>
              <w:instrText xml:space="preserve"> SEQ Gambar_5. \* ARABIC </w:instrText>
            </w:r>
            <w:r>
              <w:fldChar w:fldCharType="separate"/>
            </w:r>
            <w:r w:rsidR="00FA5D59">
              <w:rPr>
                <w:noProof/>
              </w:rPr>
              <w:t>8</w:t>
            </w:r>
            <w:r>
              <w:fldChar w:fldCharType="end"/>
            </w:r>
            <w:r>
              <w:t xml:space="preserve"> </w:t>
            </w:r>
            <w:r>
              <w:rPr>
                <w:rFonts w:asciiTheme="minorHAnsi" w:eastAsia="Times New Roman" w:hAnsiTheme="minorHAnsi" w:cstheme="minorHAnsi"/>
                <w:szCs w:val="24"/>
                <w:lang w:eastAsia="id-ID"/>
              </w:rPr>
              <w:t>Distribusi Aspek dan Sentimen Hasil Prediksi</w:t>
            </w:r>
            <w:bookmarkEnd w:id="155"/>
          </w:p>
        </w:tc>
      </w:tr>
    </w:tbl>
    <w:p w14:paraId="3A820478" w14:textId="77777777" w:rsidR="00567904" w:rsidRP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Berdasarkan Gambar 5.8 terlihat bahwa setiap aspek tata kelola memiliki proporsi sentimen negatif yang lebih tinggi dibandingkan sentimen positif. </w:t>
      </w:r>
      <w:r>
        <w:rPr>
          <w:rFonts w:asciiTheme="minorHAnsi" w:eastAsia="Times New Roman" w:hAnsiTheme="minorHAnsi" w:cstheme="minorHAnsi"/>
          <w:szCs w:val="24"/>
          <w:lang w:eastAsia="id-ID"/>
        </w:rPr>
        <w:lastRenderedPageBreak/>
        <w:t>Dominasi tersebut paling jelas terlihat pada aspek Akuntabilitas dan Efektivitas dan Efisiensi, yang memiliki jumlah komentar paling banyak sekaligus proporsi sentimen negatif terbesar. Hasil ini menunjukkan bahwa opini publik terhadap isu pengadaan mobil dinas lebih banyak menyoroti pertanggungjawaban pemerintah serta efektivitas penggunaan anggaran dengan kecenderungan penilaian yang negatif.</w:t>
      </w:r>
    </w:p>
    <w:p w14:paraId="28F25247" w14:textId="77777777" w:rsidR="00567904" w:rsidRDefault="00567904" w:rsidP="00567904">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t xml:space="preserve">Secara keseluruhan, hasil analisis sentimen berbasis aspek menunjukkan bahwa Akuntabilitas merupakan aspek yang paling banyak dibahas oleh masyarakat, diikuti oleh Efektivitas dan Efisiensi, Responsivitas, dan Transparansi. Selain itu, distribusi sentimen memperlihatkan bahwa mayoritas komentar pada setiap aspek memiliki kecenderungan sentimen negatif. Temuan ini mengindikasikan bahwa isu pengadaan mobil dinas Gubernur Kalimantan Timur memperoleh perhatian publik yang cukup besar, terutama terkait pertanggungjawaban pemerintah dalam penggunaan anggaran serta efektivitas kebijakan yang diambil. Dengan demikian, model IndoBERT yang telah melalui proses </w:t>
      </w:r>
      <w:r>
        <w:rPr>
          <w:rFonts w:asciiTheme="minorHAnsi" w:eastAsia="Times New Roman" w:hAnsiTheme="minorHAnsi" w:cstheme="minorHAnsi"/>
          <w:i/>
          <w:iCs/>
          <w:szCs w:val="24"/>
          <w:lang w:eastAsia="id-ID"/>
        </w:rPr>
        <w:t>fine-tuning</w:t>
      </w:r>
      <w:r>
        <w:rPr>
          <w:rFonts w:asciiTheme="minorHAnsi" w:eastAsia="Times New Roman" w:hAnsiTheme="minorHAnsi" w:cstheme="minorHAnsi"/>
          <w:szCs w:val="24"/>
          <w:lang w:eastAsia="id-ID"/>
        </w:rPr>
        <w:t xml:space="preserve"> dan evaluasi menggunakan </w:t>
      </w:r>
      <w:r>
        <w:rPr>
          <w:rFonts w:asciiTheme="minorHAnsi" w:eastAsia="Times New Roman" w:hAnsiTheme="minorHAnsi" w:cstheme="minorHAnsi"/>
          <w:i/>
          <w:szCs w:val="24"/>
          <w:lang w:eastAsia="id-ID"/>
        </w:rPr>
        <w:t>10-Fold Cross Validation</w:t>
      </w:r>
      <w:r>
        <w:rPr>
          <w:rFonts w:asciiTheme="minorHAnsi" w:eastAsia="Times New Roman" w:hAnsiTheme="minorHAnsi" w:cstheme="minorHAnsi"/>
          <w:szCs w:val="24"/>
          <w:lang w:eastAsia="id-ID"/>
        </w:rPr>
        <w:t xml:space="preserve"> mampu mengidentifikasi aspek tata kelola sekaligus mengklasifikasikan sentimen pada komentar publik secara otomatis, sehingga tujuan penelitian untuk melakukan analisis sentimen berbasis aspek terhadap komentar TikTok mengenai isu pengadaan mobil dinas Gubernur Kalimantan Timur telah tercapai.</w:t>
      </w:r>
    </w:p>
    <w:p w14:paraId="734B29BC" w14:textId="77777777" w:rsidR="009957B8" w:rsidRDefault="009957B8" w:rsidP="009957B8">
      <w:pPr>
        <w:pStyle w:val="Judul2"/>
        <w:rPr>
          <w:lang w:eastAsia="id-ID"/>
        </w:rPr>
      </w:pPr>
      <w:bookmarkStart w:id="156" w:name="_Toc242302595"/>
      <w:r w:rsidRPr="0066016C">
        <w:rPr>
          <w:color w:val="EE0000"/>
          <w:lang w:eastAsia="id-ID"/>
        </w:rPr>
        <w:t xml:space="preserve">Hasil </w:t>
      </w:r>
      <w:r w:rsidRPr="0066016C">
        <w:rPr>
          <w:color w:val="EE0000"/>
        </w:rPr>
        <w:t>Identifikasi Permasalahan</w:t>
      </w:r>
      <w:bookmarkEnd w:id="156"/>
    </w:p>
    <w:p w14:paraId="258CF720" w14:textId="77777777" w:rsidR="001B6842" w:rsidRDefault="00BB2A5D" w:rsidP="001B6842">
      <w:pPr>
        <w:spacing w:before="100" w:beforeAutospacing="1" w:after="100" w:afterAutospacing="1"/>
        <w:ind w:firstLine="360"/>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 xml:space="preserve">Tahap identifikasi permasalahan dilakukan terhadap 1.031 komentar hasil prediksi untuk menentukan permasalahan pada setiap aspek tata kelola sebagaimana dijelaskan pada subbab 3.5.4. Identifikasi dilakukan melalui dua tahapan, yaitu analisis distribusi sentimen negatif per aspek dan telaah kualitatif terhadap sampel komentar negatif. Hasil kedua tahapan tersebut menjadi dasar dalam menentukan permasalahan yang akan ditelusuri lebih lanjut menggunakan </w:t>
      </w:r>
      <w:r w:rsidRPr="00BB2A5D">
        <w:rPr>
          <w:rFonts w:asciiTheme="minorHAnsi" w:eastAsia="Times New Roman" w:hAnsiTheme="minorHAnsi" w:cstheme="minorHAnsi"/>
          <w:i/>
          <w:iCs/>
          <w:szCs w:val="24"/>
          <w:lang w:eastAsia="id-ID"/>
        </w:rPr>
        <w:t>Root Cause Analysis</w:t>
      </w:r>
      <w:r w:rsidRPr="00BB2A5D">
        <w:rPr>
          <w:rFonts w:asciiTheme="minorHAnsi" w:eastAsia="Times New Roman" w:hAnsiTheme="minorHAnsi" w:cstheme="minorHAnsi"/>
          <w:szCs w:val="24"/>
          <w:lang w:eastAsia="id-ID"/>
        </w:rPr>
        <w:t xml:space="preserve"> (RCA) pada subbab berikutnya</w:t>
      </w:r>
      <w:r w:rsidR="001B6842">
        <w:rPr>
          <w:rFonts w:asciiTheme="minorHAnsi" w:eastAsia="Times New Roman" w:hAnsiTheme="minorHAnsi" w:cstheme="minorHAnsi"/>
          <w:szCs w:val="24"/>
          <w:lang w:eastAsia="id-ID"/>
        </w:rPr>
        <w:t>.</w:t>
      </w:r>
    </w:p>
    <w:p w14:paraId="2BF15AC5" w14:textId="77777777" w:rsidR="00BB2A5D" w:rsidRDefault="00BB2A5D" w:rsidP="00BB2A5D">
      <w:pPr>
        <w:pStyle w:val="Judul3"/>
        <w:rPr>
          <w:lang w:eastAsia="id-ID"/>
        </w:rPr>
      </w:pPr>
      <w:bookmarkStart w:id="157" w:name="_Toc242302596"/>
      <w:r w:rsidRPr="00BB2A5D">
        <w:rPr>
          <w:lang w:eastAsia="id-ID"/>
        </w:rPr>
        <w:t>Distribusi Sentimen Negatif per Aspek</w:t>
      </w:r>
      <w:bookmarkEnd w:id="157"/>
    </w:p>
    <w:p w14:paraId="653410BB" w14:textId="77777777" w:rsidR="00BB2A5D" w:rsidRPr="00BB2A5D" w:rsidRDefault="00BB2A5D" w:rsidP="00BB2A5D">
      <w:pPr>
        <w:pStyle w:val="TeksIsi"/>
        <w:ind w:firstLine="360"/>
        <w:rPr>
          <w:lang w:eastAsia="id-ID"/>
        </w:rPr>
      </w:pPr>
      <w:r w:rsidRPr="00BB2A5D">
        <w:rPr>
          <w:lang w:eastAsia="id-ID"/>
        </w:rPr>
        <w:t>Distribusi sentimen negatif pada setiap aspek tata kelola, yang diperoleh dari Tabel 5.12, ditunjukkan kembali secara ringkas pada Tabel 5.13.</w:t>
      </w:r>
    </w:p>
    <w:p w14:paraId="1972B59F" w14:textId="41301D39" w:rsidR="00914222" w:rsidRDefault="00914222" w:rsidP="00914222">
      <w:pPr>
        <w:pStyle w:val="Keterangan"/>
      </w:pPr>
      <w:bookmarkStart w:id="158" w:name="_Toc242302631"/>
      <w:r>
        <w:t xml:space="preserve">Tabel 5. </w:t>
      </w:r>
      <w:r>
        <w:fldChar w:fldCharType="begin"/>
      </w:r>
      <w:r>
        <w:instrText xml:space="preserve"> SEQ Tabel_5. \* ARABIC </w:instrText>
      </w:r>
      <w:r>
        <w:fldChar w:fldCharType="separate"/>
      </w:r>
      <w:r w:rsidR="00FA5D59">
        <w:rPr>
          <w:noProof/>
        </w:rPr>
        <w:t>13</w:t>
      </w:r>
      <w:r>
        <w:fldChar w:fldCharType="end"/>
      </w:r>
      <w:r>
        <w:t xml:space="preserve"> </w:t>
      </w:r>
      <w:r w:rsidRPr="006B2D2E">
        <w:t>Distribusi Sentimen Negatif per Aspek</w:t>
      </w:r>
      <w:bookmarkEnd w:id="158"/>
    </w:p>
    <w:tbl>
      <w:tblPr>
        <w:tblW w:w="79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2610"/>
        <w:gridCol w:w="1890"/>
        <w:gridCol w:w="1350"/>
        <w:gridCol w:w="1522"/>
      </w:tblGrid>
      <w:tr w:rsidR="00BB2A5D" w14:paraId="71079EA0"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0AE4683" w14:textId="77777777" w:rsidR="00BB2A5D" w:rsidRPr="00756638" w:rsidRDefault="00BB2A5D" w:rsidP="00756638">
            <w:pPr>
              <w:jc w:val="left"/>
              <w:rPr>
                <w:b/>
                <w:bCs/>
                <w:sz w:val="22"/>
                <w:lang w:val="en-US"/>
              </w:rPr>
            </w:pPr>
            <w:r>
              <w:rPr>
                <w:b/>
                <w:bCs/>
                <w:sz w:val="22"/>
                <w:lang w:val="en-US"/>
              </w:rPr>
              <w:t>No</w:t>
            </w:r>
          </w:p>
        </w:tc>
        <w:tc>
          <w:tcPr>
            <w:tcW w:w="2610" w:type="dxa"/>
            <w:tcBorders>
              <w:top w:val="single" w:sz="4" w:space="0" w:color="000000"/>
              <w:left w:val="single" w:sz="4" w:space="0" w:color="000000"/>
              <w:bottom w:val="single" w:sz="4" w:space="0" w:color="000000"/>
              <w:right w:val="single" w:sz="4" w:space="0" w:color="000000"/>
            </w:tcBorders>
            <w:vAlign w:val="center"/>
          </w:tcPr>
          <w:p w14:paraId="18D400CF" w14:textId="77777777" w:rsidR="00BB2A5D" w:rsidRPr="00756638" w:rsidRDefault="00BB2A5D" w:rsidP="00756638">
            <w:pPr>
              <w:jc w:val="left"/>
              <w:rPr>
                <w:b/>
                <w:bCs/>
                <w:sz w:val="22"/>
                <w:lang w:val="en-US"/>
              </w:rPr>
            </w:pPr>
            <w:r>
              <w:rPr>
                <w:b/>
                <w:bCs/>
                <w:sz w:val="22"/>
                <w:lang w:val="en-US"/>
              </w:rPr>
              <w:t>Aspek</w:t>
            </w:r>
          </w:p>
        </w:tc>
        <w:tc>
          <w:tcPr>
            <w:tcW w:w="1890" w:type="dxa"/>
            <w:tcBorders>
              <w:top w:val="single" w:sz="4" w:space="0" w:color="000000"/>
              <w:left w:val="single" w:sz="4" w:space="0" w:color="000000"/>
              <w:bottom w:val="single" w:sz="4" w:space="0" w:color="000000"/>
              <w:right w:val="single" w:sz="4" w:space="0" w:color="000000"/>
            </w:tcBorders>
            <w:vAlign w:val="center"/>
          </w:tcPr>
          <w:p w14:paraId="182FCA49" w14:textId="77777777" w:rsidR="00BB2A5D" w:rsidRPr="00756638" w:rsidRDefault="00BB2A5D" w:rsidP="00756638">
            <w:pPr>
              <w:jc w:val="left"/>
              <w:rPr>
                <w:b/>
                <w:bCs/>
                <w:sz w:val="22"/>
                <w:lang w:val="en-US"/>
              </w:rPr>
            </w:pPr>
            <w:r>
              <w:rPr>
                <w:b/>
                <w:bCs/>
                <w:sz w:val="22"/>
                <w:lang w:val="en-US"/>
              </w:rPr>
              <w:t>Total Komentar</w:t>
            </w:r>
          </w:p>
        </w:tc>
        <w:tc>
          <w:tcPr>
            <w:tcW w:w="1350" w:type="dxa"/>
            <w:tcBorders>
              <w:top w:val="single" w:sz="4" w:space="0" w:color="000000"/>
              <w:left w:val="single" w:sz="4" w:space="0" w:color="000000"/>
              <w:bottom w:val="single" w:sz="4" w:space="0" w:color="000000"/>
              <w:right w:val="single" w:sz="4" w:space="0" w:color="000000"/>
            </w:tcBorders>
            <w:vAlign w:val="center"/>
          </w:tcPr>
          <w:p w14:paraId="7C701820" w14:textId="77777777" w:rsidR="00BB2A5D" w:rsidRPr="00756638" w:rsidRDefault="00BB2A5D" w:rsidP="00756638">
            <w:pPr>
              <w:jc w:val="left"/>
              <w:rPr>
                <w:b/>
                <w:bCs/>
                <w:sz w:val="22"/>
                <w:lang w:val="en-US"/>
              </w:rPr>
            </w:pPr>
            <w:r w:rsidRPr="00BB2A5D">
              <w:rPr>
                <w:b/>
                <w:bCs/>
                <w:sz w:val="22"/>
              </w:rPr>
              <w:t>Negatif</w:t>
            </w:r>
          </w:p>
        </w:tc>
        <w:tc>
          <w:tcPr>
            <w:tcW w:w="1522" w:type="dxa"/>
            <w:tcBorders>
              <w:top w:val="single" w:sz="4" w:space="0" w:color="000000"/>
              <w:left w:val="single" w:sz="4" w:space="0" w:color="000000"/>
              <w:bottom w:val="single" w:sz="4" w:space="0" w:color="000000"/>
              <w:right w:val="single" w:sz="4" w:space="0" w:color="000000"/>
            </w:tcBorders>
          </w:tcPr>
          <w:p w14:paraId="735A7A02" w14:textId="77777777" w:rsidR="00BB2A5D" w:rsidRDefault="00BB2A5D" w:rsidP="00756638">
            <w:pPr>
              <w:jc w:val="left"/>
              <w:rPr>
                <w:b/>
                <w:bCs/>
                <w:sz w:val="22"/>
                <w:lang w:val="en-US"/>
              </w:rPr>
            </w:pPr>
            <w:r w:rsidRPr="00BB2A5D">
              <w:rPr>
                <w:b/>
                <w:bCs/>
                <w:sz w:val="22"/>
              </w:rPr>
              <w:t>Negatif</w:t>
            </w:r>
            <w:r>
              <w:rPr>
                <w:b/>
                <w:bCs/>
                <w:sz w:val="22"/>
              </w:rPr>
              <w:t xml:space="preserve"> (%)</w:t>
            </w:r>
          </w:p>
        </w:tc>
      </w:tr>
      <w:tr w:rsidR="00BB2A5D" w14:paraId="030D0726"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4C5D62B9" w14:textId="77777777" w:rsidR="00BB2A5D" w:rsidRPr="00756638" w:rsidRDefault="00BB2A5D" w:rsidP="00756638">
            <w:pPr>
              <w:jc w:val="left"/>
              <w:rPr>
                <w:sz w:val="22"/>
                <w:lang w:val="en-US"/>
              </w:rPr>
            </w:pPr>
            <w:r>
              <w:rPr>
                <w:sz w:val="22"/>
                <w:lang w:val="en-US"/>
              </w:rPr>
              <w:t>1</w:t>
            </w:r>
          </w:p>
        </w:tc>
        <w:tc>
          <w:tcPr>
            <w:tcW w:w="2610" w:type="dxa"/>
            <w:tcBorders>
              <w:top w:val="single" w:sz="4" w:space="0" w:color="000000"/>
              <w:left w:val="single" w:sz="4" w:space="0" w:color="000000"/>
              <w:bottom w:val="single" w:sz="4" w:space="0" w:color="000000"/>
              <w:right w:val="single" w:sz="4" w:space="0" w:color="000000"/>
            </w:tcBorders>
            <w:vAlign w:val="center"/>
          </w:tcPr>
          <w:p w14:paraId="35A14420" w14:textId="77777777" w:rsidR="00BB2A5D" w:rsidRPr="00756638" w:rsidRDefault="00BB2A5D" w:rsidP="00756638">
            <w:pPr>
              <w:jc w:val="left"/>
              <w:rPr>
                <w:sz w:val="22"/>
                <w:lang w:val="en-US"/>
              </w:rPr>
            </w:pPr>
            <w:r w:rsidRPr="00BB2A5D">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6BF4F34" w14:textId="77777777" w:rsidR="00BB2A5D" w:rsidRPr="00756638" w:rsidRDefault="00BB2A5D" w:rsidP="00756638">
            <w:pPr>
              <w:jc w:val="left"/>
              <w:rPr>
                <w:sz w:val="22"/>
                <w:lang w:val="en-US"/>
              </w:rPr>
            </w:pPr>
            <w:r>
              <w:rPr>
                <w:sz w:val="22"/>
                <w:lang w:val="en-US"/>
              </w:rPr>
              <w:t>636</w:t>
            </w:r>
          </w:p>
        </w:tc>
        <w:tc>
          <w:tcPr>
            <w:tcW w:w="1350" w:type="dxa"/>
            <w:tcBorders>
              <w:top w:val="single" w:sz="4" w:space="0" w:color="000000"/>
              <w:left w:val="single" w:sz="4" w:space="0" w:color="000000"/>
              <w:bottom w:val="single" w:sz="4" w:space="0" w:color="000000"/>
              <w:right w:val="single" w:sz="4" w:space="0" w:color="000000"/>
            </w:tcBorders>
            <w:vAlign w:val="center"/>
          </w:tcPr>
          <w:p w14:paraId="744E2D9E" w14:textId="77777777" w:rsidR="00BB2A5D" w:rsidRPr="00756638" w:rsidRDefault="00BB2A5D" w:rsidP="00756638">
            <w:pPr>
              <w:jc w:val="left"/>
              <w:rPr>
                <w:sz w:val="22"/>
                <w:lang w:val="en-US"/>
              </w:rPr>
            </w:pPr>
            <w:r>
              <w:rPr>
                <w:sz w:val="22"/>
                <w:lang w:val="en-US"/>
              </w:rPr>
              <w:t>559</w:t>
            </w:r>
          </w:p>
        </w:tc>
        <w:tc>
          <w:tcPr>
            <w:tcW w:w="1522" w:type="dxa"/>
            <w:tcBorders>
              <w:top w:val="single" w:sz="4" w:space="0" w:color="000000"/>
              <w:left w:val="single" w:sz="4" w:space="0" w:color="000000"/>
              <w:bottom w:val="single" w:sz="4" w:space="0" w:color="000000"/>
              <w:right w:val="single" w:sz="4" w:space="0" w:color="000000"/>
            </w:tcBorders>
          </w:tcPr>
          <w:p w14:paraId="7638FB49" w14:textId="77777777" w:rsidR="00BB2A5D" w:rsidRDefault="00BB2A5D" w:rsidP="00756638">
            <w:pPr>
              <w:jc w:val="left"/>
              <w:rPr>
                <w:sz w:val="22"/>
                <w:lang w:val="en-US"/>
              </w:rPr>
            </w:pPr>
            <w:r w:rsidRPr="00BB2A5D">
              <w:rPr>
                <w:sz w:val="22"/>
              </w:rPr>
              <w:t>87,89%</w:t>
            </w:r>
          </w:p>
        </w:tc>
      </w:tr>
      <w:tr w:rsidR="00BB2A5D" w14:paraId="1352AFCF"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25D7F860" w14:textId="77777777" w:rsidR="00BB2A5D" w:rsidRPr="00756638" w:rsidRDefault="00BB2A5D" w:rsidP="00756638">
            <w:pPr>
              <w:jc w:val="left"/>
              <w:rPr>
                <w:sz w:val="22"/>
                <w:lang w:val="en-US"/>
              </w:rPr>
            </w:pPr>
            <w:r>
              <w:rPr>
                <w:sz w:val="22"/>
                <w:lang w:val="en-US"/>
              </w:rPr>
              <w:t>2</w:t>
            </w:r>
          </w:p>
        </w:tc>
        <w:tc>
          <w:tcPr>
            <w:tcW w:w="2610" w:type="dxa"/>
            <w:tcBorders>
              <w:top w:val="single" w:sz="4" w:space="0" w:color="000000"/>
              <w:left w:val="single" w:sz="4" w:space="0" w:color="000000"/>
              <w:bottom w:val="single" w:sz="4" w:space="0" w:color="000000"/>
              <w:right w:val="single" w:sz="4" w:space="0" w:color="000000"/>
            </w:tcBorders>
            <w:vAlign w:val="center"/>
          </w:tcPr>
          <w:p w14:paraId="69603DDC" w14:textId="77777777" w:rsidR="00BB2A5D" w:rsidRPr="00756638" w:rsidRDefault="00BB2A5D" w:rsidP="00756638">
            <w:pPr>
              <w:jc w:val="left"/>
              <w:rPr>
                <w:sz w:val="22"/>
                <w:lang w:val="en-US"/>
              </w:rPr>
            </w:pPr>
            <w:r w:rsidRPr="00BB2A5D">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C32209A" w14:textId="77777777" w:rsidR="00BB2A5D" w:rsidRPr="00756638" w:rsidRDefault="00BB2A5D" w:rsidP="00756638">
            <w:pPr>
              <w:jc w:val="left"/>
              <w:rPr>
                <w:sz w:val="22"/>
                <w:lang w:val="en-US"/>
              </w:rPr>
            </w:pPr>
            <w:r>
              <w:rPr>
                <w:sz w:val="22"/>
                <w:lang w:val="en-US"/>
              </w:rPr>
              <w:t>299</w:t>
            </w:r>
          </w:p>
        </w:tc>
        <w:tc>
          <w:tcPr>
            <w:tcW w:w="1350" w:type="dxa"/>
            <w:tcBorders>
              <w:top w:val="single" w:sz="4" w:space="0" w:color="000000"/>
              <w:left w:val="single" w:sz="4" w:space="0" w:color="000000"/>
              <w:bottom w:val="single" w:sz="4" w:space="0" w:color="000000"/>
              <w:right w:val="single" w:sz="4" w:space="0" w:color="000000"/>
            </w:tcBorders>
            <w:vAlign w:val="center"/>
          </w:tcPr>
          <w:p w14:paraId="1A197B34" w14:textId="77777777" w:rsidR="00BB2A5D" w:rsidRPr="00756638" w:rsidRDefault="00BB2A5D" w:rsidP="00756638">
            <w:pPr>
              <w:jc w:val="left"/>
              <w:rPr>
                <w:sz w:val="22"/>
                <w:lang w:val="en-US"/>
              </w:rPr>
            </w:pPr>
            <w:r>
              <w:rPr>
                <w:sz w:val="22"/>
                <w:lang w:val="en-US"/>
              </w:rPr>
              <w:t>295</w:t>
            </w:r>
          </w:p>
        </w:tc>
        <w:tc>
          <w:tcPr>
            <w:tcW w:w="1522" w:type="dxa"/>
            <w:tcBorders>
              <w:top w:val="single" w:sz="4" w:space="0" w:color="000000"/>
              <w:left w:val="single" w:sz="4" w:space="0" w:color="000000"/>
              <w:bottom w:val="single" w:sz="4" w:space="0" w:color="000000"/>
              <w:right w:val="single" w:sz="4" w:space="0" w:color="000000"/>
            </w:tcBorders>
          </w:tcPr>
          <w:p w14:paraId="5E9849C3" w14:textId="77777777" w:rsidR="00BB2A5D" w:rsidRDefault="00BB2A5D" w:rsidP="00756638">
            <w:pPr>
              <w:jc w:val="left"/>
              <w:rPr>
                <w:sz w:val="22"/>
                <w:lang w:val="en-US"/>
              </w:rPr>
            </w:pPr>
            <w:r w:rsidRPr="00BB2A5D">
              <w:rPr>
                <w:sz w:val="22"/>
              </w:rPr>
              <w:t>98,66%</w:t>
            </w:r>
          </w:p>
        </w:tc>
      </w:tr>
      <w:tr w:rsidR="00BB2A5D" w14:paraId="6FA0E9F8"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662F563D" w14:textId="77777777" w:rsidR="00BB2A5D" w:rsidRPr="00756638" w:rsidRDefault="00BB2A5D" w:rsidP="00756638">
            <w:pPr>
              <w:jc w:val="left"/>
              <w:rPr>
                <w:sz w:val="22"/>
                <w:lang w:val="en-US"/>
              </w:rPr>
            </w:pPr>
            <w:r>
              <w:rPr>
                <w:sz w:val="22"/>
                <w:lang w:val="en-US"/>
              </w:rPr>
              <w:t>3</w:t>
            </w:r>
          </w:p>
        </w:tc>
        <w:tc>
          <w:tcPr>
            <w:tcW w:w="2610" w:type="dxa"/>
            <w:tcBorders>
              <w:top w:val="single" w:sz="4" w:space="0" w:color="000000"/>
              <w:left w:val="single" w:sz="4" w:space="0" w:color="000000"/>
              <w:bottom w:val="single" w:sz="4" w:space="0" w:color="000000"/>
              <w:right w:val="single" w:sz="4" w:space="0" w:color="000000"/>
            </w:tcBorders>
            <w:vAlign w:val="center"/>
          </w:tcPr>
          <w:p w14:paraId="410C4B49" w14:textId="77777777" w:rsidR="00BB2A5D" w:rsidRPr="00756638" w:rsidRDefault="00BB2A5D" w:rsidP="00756638">
            <w:pPr>
              <w:jc w:val="left"/>
              <w:rPr>
                <w:sz w:val="22"/>
                <w:lang w:val="en-US"/>
              </w:rPr>
            </w:pPr>
            <w:r w:rsidRPr="00BB2A5D">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0FB1034B" w14:textId="77777777" w:rsidR="00BB2A5D" w:rsidRPr="00756638" w:rsidRDefault="00BB2A5D" w:rsidP="00756638">
            <w:pPr>
              <w:jc w:val="left"/>
              <w:rPr>
                <w:sz w:val="22"/>
                <w:lang w:val="en-US"/>
              </w:rPr>
            </w:pPr>
            <w:r>
              <w:rPr>
                <w:sz w:val="22"/>
                <w:lang w:val="en-US"/>
              </w:rPr>
              <w:t>64</w:t>
            </w:r>
          </w:p>
        </w:tc>
        <w:tc>
          <w:tcPr>
            <w:tcW w:w="1350" w:type="dxa"/>
            <w:tcBorders>
              <w:top w:val="single" w:sz="4" w:space="0" w:color="000000"/>
              <w:left w:val="single" w:sz="4" w:space="0" w:color="000000"/>
              <w:bottom w:val="single" w:sz="4" w:space="0" w:color="000000"/>
              <w:right w:val="single" w:sz="4" w:space="0" w:color="000000"/>
            </w:tcBorders>
            <w:vAlign w:val="center"/>
          </w:tcPr>
          <w:p w14:paraId="14D80A92" w14:textId="77777777" w:rsidR="00BB2A5D" w:rsidRPr="00756638" w:rsidRDefault="00BB2A5D" w:rsidP="00756638">
            <w:pPr>
              <w:jc w:val="left"/>
              <w:rPr>
                <w:sz w:val="22"/>
                <w:lang w:val="en-US"/>
              </w:rPr>
            </w:pPr>
            <w:r>
              <w:rPr>
                <w:sz w:val="22"/>
                <w:lang w:val="en-US"/>
              </w:rPr>
              <w:t>64</w:t>
            </w:r>
          </w:p>
        </w:tc>
        <w:tc>
          <w:tcPr>
            <w:tcW w:w="1522" w:type="dxa"/>
            <w:tcBorders>
              <w:top w:val="single" w:sz="4" w:space="0" w:color="000000"/>
              <w:left w:val="single" w:sz="4" w:space="0" w:color="000000"/>
              <w:bottom w:val="single" w:sz="4" w:space="0" w:color="000000"/>
              <w:right w:val="single" w:sz="4" w:space="0" w:color="000000"/>
            </w:tcBorders>
          </w:tcPr>
          <w:p w14:paraId="3F1A50F7" w14:textId="77777777" w:rsidR="00BB2A5D" w:rsidRDefault="00BB2A5D" w:rsidP="00756638">
            <w:pPr>
              <w:jc w:val="left"/>
              <w:rPr>
                <w:sz w:val="22"/>
                <w:lang w:val="en-US"/>
              </w:rPr>
            </w:pPr>
            <w:r w:rsidRPr="00BB2A5D">
              <w:rPr>
                <w:sz w:val="22"/>
              </w:rPr>
              <w:t>100,00%</w:t>
            </w:r>
          </w:p>
        </w:tc>
      </w:tr>
      <w:tr w:rsidR="00BB2A5D" w14:paraId="11C882D5" w14:textId="77777777" w:rsidTr="00BB2A5D">
        <w:tc>
          <w:tcPr>
            <w:tcW w:w="535" w:type="dxa"/>
            <w:tcBorders>
              <w:top w:val="single" w:sz="4" w:space="0" w:color="000000"/>
              <w:left w:val="single" w:sz="4" w:space="0" w:color="000000"/>
              <w:bottom w:val="single" w:sz="4" w:space="0" w:color="000000"/>
              <w:right w:val="single" w:sz="4" w:space="0" w:color="000000"/>
            </w:tcBorders>
            <w:vAlign w:val="center"/>
          </w:tcPr>
          <w:p w14:paraId="0B3CD1EC" w14:textId="77777777" w:rsidR="00BB2A5D" w:rsidRPr="00756638" w:rsidRDefault="00BB2A5D" w:rsidP="00756638">
            <w:pPr>
              <w:jc w:val="left"/>
              <w:rPr>
                <w:sz w:val="22"/>
                <w:lang w:val="en-US"/>
              </w:rPr>
            </w:pPr>
            <w:r>
              <w:rPr>
                <w:sz w:val="22"/>
                <w:lang w:val="en-US"/>
              </w:rPr>
              <w:t>4</w:t>
            </w:r>
          </w:p>
        </w:tc>
        <w:tc>
          <w:tcPr>
            <w:tcW w:w="2610" w:type="dxa"/>
            <w:tcBorders>
              <w:top w:val="single" w:sz="4" w:space="0" w:color="000000"/>
              <w:left w:val="single" w:sz="4" w:space="0" w:color="000000"/>
              <w:bottom w:val="single" w:sz="4" w:space="0" w:color="000000"/>
              <w:right w:val="single" w:sz="4" w:space="0" w:color="000000"/>
            </w:tcBorders>
            <w:vAlign w:val="center"/>
          </w:tcPr>
          <w:p w14:paraId="374E03E8" w14:textId="77777777" w:rsidR="00BB2A5D" w:rsidRPr="00756638" w:rsidRDefault="00BB2A5D" w:rsidP="00756638">
            <w:pPr>
              <w:jc w:val="left"/>
              <w:rPr>
                <w:sz w:val="22"/>
                <w:lang w:val="en-US"/>
              </w:rPr>
            </w:pPr>
            <w:r w:rsidRPr="00BB2A5D">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46F8A576" w14:textId="77777777" w:rsidR="00BB2A5D" w:rsidRPr="00756638" w:rsidRDefault="00BB2A5D" w:rsidP="00756638">
            <w:pPr>
              <w:jc w:val="left"/>
              <w:rPr>
                <w:sz w:val="22"/>
                <w:lang w:val="en-US"/>
              </w:rPr>
            </w:pPr>
            <w:r>
              <w:rPr>
                <w:sz w:val="22"/>
                <w:lang w:val="en-US"/>
              </w:rPr>
              <w:t>32</w:t>
            </w:r>
          </w:p>
        </w:tc>
        <w:tc>
          <w:tcPr>
            <w:tcW w:w="1350" w:type="dxa"/>
            <w:tcBorders>
              <w:top w:val="single" w:sz="4" w:space="0" w:color="000000"/>
              <w:left w:val="single" w:sz="4" w:space="0" w:color="000000"/>
              <w:bottom w:val="single" w:sz="4" w:space="0" w:color="000000"/>
              <w:right w:val="single" w:sz="4" w:space="0" w:color="000000"/>
            </w:tcBorders>
            <w:vAlign w:val="center"/>
          </w:tcPr>
          <w:p w14:paraId="4BF072F6" w14:textId="77777777" w:rsidR="00BB2A5D" w:rsidRPr="00756638" w:rsidRDefault="00BB2A5D" w:rsidP="00756638">
            <w:pPr>
              <w:jc w:val="left"/>
              <w:rPr>
                <w:sz w:val="22"/>
                <w:lang w:val="en-US"/>
              </w:rPr>
            </w:pPr>
            <w:r>
              <w:rPr>
                <w:sz w:val="22"/>
                <w:lang w:val="en-US"/>
              </w:rPr>
              <w:t>32</w:t>
            </w:r>
          </w:p>
        </w:tc>
        <w:tc>
          <w:tcPr>
            <w:tcW w:w="1522" w:type="dxa"/>
            <w:tcBorders>
              <w:top w:val="single" w:sz="4" w:space="0" w:color="000000"/>
              <w:left w:val="single" w:sz="4" w:space="0" w:color="000000"/>
              <w:bottom w:val="single" w:sz="4" w:space="0" w:color="000000"/>
              <w:right w:val="single" w:sz="4" w:space="0" w:color="000000"/>
            </w:tcBorders>
          </w:tcPr>
          <w:p w14:paraId="62773210" w14:textId="77777777" w:rsidR="00BB2A5D" w:rsidRDefault="00BB2A5D" w:rsidP="00756638">
            <w:pPr>
              <w:jc w:val="left"/>
              <w:rPr>
                <w:sz w:val="22"/>
                <w:lang w:val="en-US"/>
              </w:rPr>
            </w:pPr>
            <w:r w:rsidRPr="00BB2A5D">
              <w:rPr>
                <w:sz w:val="22"/>
              </w:rPr>
              <w:t>100,00%</w:t>
            </w:r>
          </w:p>
        </w:tc>
      </w:tr>
    </w:tbl>
    <w:p w14:paraId="544FD1E3" w14:textId="77777777" w:rsidR="00202D4A" w:rsidRDefault="00756638" w:rsidP="00202D4A">
      <w:pPr>
        <w:spacing w:before="100" w:beforeAutospacing="1" w:after="100" w:afterAutospacing="1"/>
        <w:ind w:firstLine="360"/>
        <w:rPr>
          <w:rFonts w:asciiTheme="minorHAnsi" w:eastAsia="Times New Roman" w:hAnsiTheme="minorHAnsi" w:cstheme="minorHAnsi"/>
          <w:szCs w:val="24"/>
          <w:lang w:eastAsia="id-ID"/>
        </w:rPr>
      </w:pPr>
      <w:r>
        <w:rPr>
          <w:rFonts w:asciiTheme="minorHAnsi" w:eastAsia="Times New Roman" w:hAnsiTheme="minorHAnsi" w:cstheme="minorHAnsi"/>
          <w:szCs w:val="24"/>
          <w:lang w:eastAsia="id-ID"/>
        </w:rPr>
        <w:lastRenderedPageBreak/>
        <w:t xml:space="preserve">Berdasarkan </w:t>
      </w:r>
      <w:r w:rsidR="00BB2A5D" w:rsidRPr="00BB2A5D">
        <w:rPr>
          <w:rFonts w:asciiTheme="minorHAnsi" w:eastAsia="Times New Roman" w:hAnsiTheme="minorHAnsi" w:cstheme="minorHAnsi"/>
          <w:szCs w:val="24"/>
          <w:lang w:eastAsia="id-ID"/>
        </w:rPr>
        <w:t>Tabel 5.13, aspek Akuntabilitas memiliki volume komentar negatif terbanyak (559 komentar), sehingga menjadi aspek yang paling banyak mendapat perhatian publik. Di sisi lain, aspek Responsivitas dan Transparansi mencapai persentase sentimen negatif tertinggi, yaitu 100,00%, diikuti Efektivitas dan Efisiensi sebesar 98,66%, yang menunjukkan bahwa seluruh komentar pada kedua aspek tersebut diprediksi bernada kritik, meskipun volume komentarnya jauh lebih kecil dibandingkan Akuntabilitas. Perlu dicatat bahwa nilai 100,00% tersebut tidak mewakili keseragaman pendapat publik, melainkan keterbatasan kemampuan model dalam mengenali kategori sentimen positif pada kedua aspek tersebut.</w:t>
      </w:r>
    </w:p>
    <w:p w14:paraId="1533C743" w14:textId="77777777" w:rsidR="00BB2A5D" w:rsidRDefault="00BB2A5D" w:rsidP="00202D4A">
      <w:pPr>
        <w:spacing w:before="100" w:beforeAutospacing="1" w:after="100" w:afterAutospacing="1"/>
        <w:rPr>
          <w:rFonts w:asciiTheme="minorHAnsi" w:eastAsia="Times New Roman" w:hAnsiTheme="minorHAnsi" w:cstheme="minorHAnsi"/>
          <w:szCs w:val="24"/>
          <w:lang w:eastAsia="id-ID"/>
        </w:rPr>
      </w:pPr>
      <w:r w:rsidRPr="00BB2A5D">
        <w:rPr>
          <w:rFonts w:asciiTheme="minorHAnsi" w:eastAsia="Times New Roman" w:hAnsiTheme="minorHAnsi" w:cstheme="minorHAnsi"/>
          <w:szCs w:val="24"/>
          <w:lang w:eastAsia="id-ID"/>
        </w:rPr>
        <w:t>Visualisasi jumlah dan persentase komentar negatif per aspek ditunjukkan pada Gambar 5.9</w:t>
      </w:r>
      <w:r w:rsidR="00756638">
        <w:rPr>
          <w:rFonts w:asciiTheme="minorHAnsi" w:eastAsia="Times New Roman" w:hAnsiTheme="minorHAnsi" w:cstheme="minorHAnsi"/>
          <w:szCs w:val="24"/>
          <w:lang w:eastAsia="id-ID"/>
        </w:rPr>
        <w:t>.</w:t>
      </w:r>
    </w:p>
    <w:tbl>
      <w:tblPr>
        <w:tblStyle w:val="KisiTabel"/>
        <w:tblW w:w="0" w:type="auto"/>
        <w:tblLook w:val="04A0" w:firstRow="1" w:lastRow="0" w:firstColumn="1" w:lastColumn="0" w:noHBand="0" w:noVBand="1"/>
      </w:tblPr>
      <w:tblGrid>
        <w:gridCol w:w="7927"/>
      </w:tblGrid>
      <w:tr w:rsidR="00BB2A5D" w14:paraId="3E363940" w14:textId="77777777" w:rsidTr="002B4C0E">
        <w:tc>
          <w:tcPr>
            <w:tcW w:w="7927" w:type="dxa"/>
          </w:tcPr>
          <w:p w14:paraId="7E7007FD" w14:textId="77777777" w:rsidR="0042712A" w:rsidRDefault="00BB2A5D" w:rsidP="0042712A">
            <w:pPr>
              <w:keepNext/>
              <w:spacing w:before="100" w:beforeAutospacing="1" w:after="100" w:afterAutospacing="1"/>
            </w:pPr>
            <w:r w:rsidRPr="00BB2A5D">
              <w:rPr>
                <w:rFonts w:asciiTheme="minorHAnsi" w:eastAsia="Times New Roman" w:hAnsiTheme="minorHAnsi" w:cstheme="minorHAnsi"/>
                <w:noProof/>
                <w:szCs w:val="24"/>
                <w:lang w:eastAsia="id-ID"/>
              </w:rPr>
              <w:drawing>
                <wp:inline distT="0" distB="0" distL="0" distR="0" wp14:anchorId="37002FE3" wp14:editId="7596F923">
                  <wp:extent cx="5039995" cy="2333625"/>
                  <wp:effectExtent l="0" t="0" r="8255" b="9525"/>
                  <wp:docPr id="3629725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72564" name=""/>
                          <pic:cNvPicPr/>
                        </pic:nvPicPr>
                        <pic:blipFill>
                          <a:blip r:embed="rId18"/>
                          <a:stretch>
                            <a:fillRect/>
                          </a:stretch>
                        </pic:blipFill>
                        <pic:spPr>
                          <a:xfrm>
                            <a:off x="0" y="0"/>
                            <a:ext cx="5039995" cy="2333625"/>
                          </a:xfrm>
                          <a:prstGeom prst="rect">
                            <a:avLst/>
                          </a:prstGeom>
                        </pic:spPr>
                      </pic:pic>
                    </a:graphicData>
                  </a:graphic>
                </wp:inline>
              </w:drawing>
            </w:r>
          </w:p>
          <w:p w14:paraId="2AEF6D06" w14:textId="1DC70A12" w:rsidR="00BB2A5D" w:rsidRDefault="0042712A" w:rsidP="0042712A">
            <w:pPr>
              <w:pStyle w:val="Keterangan"/>
              <w:rPr>
                <w:rFonts w:asciiTheme="minorHAnsi" w:eastAsia="Times New Roman" w:hAnsiTheme="minorHAnsi" w:cstheme="minorHAnsi"/>
                <w:szCs w:val="24"/>
                <w:lang w:eastAsia="id-ID"/>
              </w:rPr>
            </w:pPr>
            <w:bookmarkStart w:id="159" w:name="_Toc242302650"/>
            <w:r>
              <w:t xml:space="preserve">Gambar 5. </w:t>
            </w:r>
            <w:r>
              <w:fldChar w:fldCharType="begin"/>
            </w:r>
            <w:r>
              <w:instrText xml:space="preserve"> SEQ Gambar_5. \* ARABIC </w:instrText>
            </w:r>
            <w:r>
              <w:fldChar w:fldCharType="separate"/>
            </w:r>
            <w:r w:rsidR="00FA5D59">
              <w:rPr>
                <w:noProof/>
              </w:rPr>
              <w:t>9</w:t>
            </w:r>
            <w:r>
              <w:fldChar w:fldCharType="end"/>
            </w:r>
            <w:r>
              <w:t xml:space="preserve"> </w:t>
            </w:r>
            <w:r>
              <w:rPr>
                <w:rFonts w:asciiTheme="minorHAnsi" w:eastAsia="Times New Roman" w:hAnsiTheme="minorHAnsi" w:cstheme="minorHAnsi"/>
                <w:szCs w:val="24"/>
                <w:lang w:eastAsia="id-ID"/>
              </w:rPr>
              <w:t>Distribusi</w:t>
            </w:r>
            <w:r w:rsidRPr="00BB2A5D">
              <w:t xml:space="preserve"> </w:t>
            </w:r>
            <w:r w:rsidRPr="00BB2A5D">
              <w:rPr>
                <w:rFonts w:asciiTheme="minorHAnsi" w:eastAsia="Times New Roman" w:hAnsiTheme="minorHAnsi" w:cstheme="minorHAnsi"/>
                <w:szCs w:val="24"/>
                <w:lang w:eastAsia="id-ID"/>
              </w:rPr>
              <w:t>Sentimen Negatif per Aspek</w:t>
            </w:r>
            <w:bookmarkEnd w:id="159"/>
          </w:p>
        </w:tc>
      </w:tr>
    </w:tbl>
    <w:p w14:paraId="413F1D53" w14:textId="77777777" w:rsidR="0026648B" w:rsidRDefault="0026648B" w:rsidP="00756638">
      <w:pPr>
        <w:spacing w:before="100" w:beforeAutospacing="1" w:after="100" w:afterAutospacing="1"/>
        <w:ind w:firstLine="360"/>
        <w:rPr>
          <w:rFonts w:asciiTheme="minorHAnsi" w:eastAsia="Times New Roman" w:hAnsiTheme="minorHAnsi" w:cstheme="minorHAnsi"/>
          <w:szCs w:val="24"/>
          <w:lang w:eastAsia="id-ID"/>
        </w:rPr>
      </w:pPr>
      <w:r>
        <w:t xml:space="preserve">Berdasarkan Gambar 5.9, grafik sebelah kiri menunjukkan bahwa aspek Akuntabilitas memiliki jumlah komentar negatif terbanyak secara absolut, sedangkan grafik sebelah kanan menunjukkan bahwa aspek Responsivitas dan Efektivitas dan Efisiensi memiliki proporsi sentimen negatif yang mendekati seluruhnya. Perbedaan pola antara kedua grafik ini memperkuat temuan bahwa Akuntabilitas merupakan aspek yang paling banyak dibahas publik, sementara Responsivitas dan Efektivitas dan Efisiensi merupakan aspek dengan tingkat penolakan publik yang paling tinggi. Aspek Transparansi memiliki volume komentar paling sedikit, namun tetap didominasi sentimen negatif (100,00%). Dengan demikian, keempat aspek tata kelola menunjukkan pola permasalahan yang berbeda dan seluruhnya perlu ditelusuri lebih lanjut. Meskipun demikian, besarnya volume maupun persentase komentar negatif pada Tabel 5.13 dan Gambar 5.9 baru menunjukkan seberapa besar penolakan publik pada setiap aspek, dan belum menjelaskan substansi permasalahan yang melatarbelakangi penolakan tersebut. </w:t>
      </w:r>
      <w:r w:rsidR="008C627D" w:rsidRPr="008C627D">
        <w:t xml:space="preserve">Substansi permasalahan tersebut ditelusuri lebih lanjut </w:t>
      </w:r>
      <w:r w:rsidR="008C627D" w:rsidRPr="008C627D">
        <w:lastRenderedPageBreak/>
        <w:t>melalui telaah kualitatif pada subbab 5.8.2 dan analisis isi (content analysis) pada subbab</w:t>
      </w:r>
      <w:r w:rsidR="008C627D">
        <w:t xml:space="preserve"> </w:t>
      </w:r>
      <w:r>
        <w:t>5.8.3.</w:t>
      </w:r>
    </w:p>
    <w:p w14:paraId="2D54C129" w14:textId="77777777" w:rsidR="00BB2A5D" w:rsidRDefault="00BB2A5D" w:rsidP="00BB2A5D">
      <w:pPr>
        <w:pStyle w:val="Judul3"/>
        <w:rPr>
          <w:lang w:eastAsia="id-ID"/>
        </w:rPr>
      </w:pPr>
      <w:bookmarkStart w:id="160" w:name="_Toc242302597"/>
      <w:r w:rsidRPr="00BB2A5D">
        <w:rPr>
          <w:lang w:eastAsia="id-ID"/>
        </w:rPr>
        <w:t>Telaah Kualitatif Komentar Negatif</w:t>
      </w:r>
      <w:bookmarkEnd w:id="160"/>
    </w:p>
    <w:p w14:paraId="27830ABA" w14:textId="77777777" w:rsidR="00202D4A" w:rsidRDefault="00BB2A5D" w:rsidP="000921C9">
      <w:pPr>
        <w:pStyle w:val="TeksIsi"/>
        <w:ind w:firstLine="360"/>
        <w:rPr>
          <w:lang w:eastAsia="id-ID"/>
        </w:rPr>
      </w:pPr>
      <w:r w:rsidRPr="00BB2A5D">
        <w:rPr>
          <w:lang w:eastAsia="id-ID"/>
        </w:rPr>
        <w:t xml:space="preserve">Untuk memperoleh pemahaman yang lebih mendalam mengenai permasalahan pada setiap aspek, dilakukan telaah kualitatif terhadap sampel komentar negatif menggunakan teknik </w:t>
      </w:r>
      <w:r w:rsidRPr="00BB2A5D">
        <w:rPr>
          <w:i/>
          <w:iCs/>
          <w:lang w:eastAsia="id-ID"/>
        </w:rPr>
        <w:t>random sampling</w:t>
      </w:r>
      <w:r w:rsidRPr="00BB2A5D">
        <w:rPr>
          <w:lang w:eastAsia="id-ID"/>
        </w:rPr>
        <w:t>.</w:t>
      </w:r>
    </w:p>
    <w:p w14:paraId="693F4A53" w14:textId="77777777" w:rsidR="000921C9" w:rsidRPr="00BB2A5D" w:rsidRDefault="00BB2A5D" w:rsidP="00202D4A">
      <w:pPr>
        <w:pStyle w:val="TeksIsi"/>
        <w:rPr>
          <w:lang w:eastAsia="id-ID"/>
        </w:rPr>
      </w:pPr>
      <w:r w:rsidRPr="00BB2A5D">
        <w:rPr>
          <w:lang w:eastAsia="id-ID"/>
        </w:rPr>
        <w:t>Contoh sampel komentar beserta aspek dan sentimen hasil prediksi ditunjukkan pada Tabel 5.14.</w:t>
      </w:r>
    </w:p>
    <w:p w14:paraId="3C133A4E" w14:textId="20D61B12" w:rsidR="00914222" w:rsidRDefault="00914222" w:rsidP="00914222">
      <w:pPr>
        <w:pStyle w:val="Keterangan"/>
      </w:pPr>
      <w:bookmarkStart w:id="161" w:name="_Toc242302632"/>
      <w:r>
        <w:t xml:space="preserve">Tabel 5. </w:t>
      </w:r>
      <w:r>
        <w:fldChar w:fldCharType="begin"/>
      </w:r>
      <w:r>
        <w:instrText xml:space="preserve"> SEQ Tabel_5. \* ARABIC </w:instrText>
      </w:r>
      <w:r>
        <w:fldChar w:fldCharType="separate"/>
      </w:r>
      <w:r w:rsidR="00FA5D59">
        <w:rPr>
          <w:noProof/>
        </w:rPr>
        <w:t>14</w:t>
      </w:r>
      <w:r>
        <w:fldChar w:fldCharType="end"/>
      </w:r>
      <w:r>
        <w:t xml:space="preserve"> </w:t>
      </w:r>
      <w:r w:rsidRPr="00C716D8">
        <w:t>Contoh Sampel Komentar Negatif Hasil Prediksi</w:t>
      </w:r>
      <w:bookmarkEnd w:id="161"/>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3870"/>
        <w:gridCol w:w="1620"/>
        <w:gridCol w:w="1890"/>
      </w:tblGrid>
      <w:tr w:rsidR="00C716D8" w14:paraId="785A224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48B0883E" w14:textId="77777777" w:rsidR="00C716D8" w:rsidRPr="00756638" w:rsidRDefault="00C716D8" w:rsidP="002B4C0E">
            <w:pPr>
              <w:jc w:val="left"/>
              <w:rPr>
                <w:b/>
                <w:bCs/>
                <w:sz w:val="22"/>
                <w:lang w:val="en-US"/>
              </w:rPr>
            </w:pPr>
            <w:r>
              <w:rPr>
                <w:b/>
                <w:bCs/>
                <w:sz w:val="22"/>
                <w:lang w:val="en-US"/>
              </w:rPr>
              <w:t>No</w:t>
            </w:r>
          </w:p>
        </w:tc>
        <w:tc>
          <w:tcPr>
            <w:tcW w:w="3870" w:type="dxa"/>
            <w:tcBorders>
              <w:top w:val="single" w:sz="4" w:space="0" w:color="000000"/>
              <w:left w:val="single" w:sz="4" w:space="0" w:color="000000"/>
              <w:bottom w:val="single" w:sz="4" w:space="0" w:color="000000"/>
              <w:right w:val="single" w:sz="4" w:space="0" w:color="000000"/>
            </w:tcBorders>
            <w:vAlign w:val="center"/>
          </w:tcPr>
          <w:p w14:paraId="37679E6C" w14:textId="77777777" w:rsidR="00C716D8" w:rsidRPr="00756638" w:rsidRDefault="00C716D8" w:rsidP="002B4C0E">
            <w:pPr>
              <w:jc w:val="left"/>
              <w:rPr>
                <w:b/>
                <w:bCs/>
                <w:sz w:val="22"/>
                <w:lang w:val="en-US"/>
              </w:rPr>
            </w:pPr>
            <w:r>
              <w:rPr>
                <w:b/>
                <w:bCs/>
                <w:sz w:val="22"/>
                <w:lang w:val="en-US"/>
              </w:rPr>
              <w:t>Komentar</w:t>
            </w:r>
          </w:p>
        </w:tc>
        <w:tc>
          <w:tcPr>
            <w:tcW w:w="1620" w:type="dxa"/>
            <w:tcBorders>
              <w:top w:val="single" w:sz="4" w:space="0" w:color="000000"/>
              <w:left w:val="single" w:sz="4" w:space="0" w:color="000000"/>
              <w:bottom w:val="single" w:sz="4" w:space="0" w:color="000000"/>
              <w:right w:val="single" w:sz="4" w:space="0" w:color="000000"/>
            </w:tcBorders>
            <w:vAlign w:val="center"/>
          </w:tcPr>
          <w:p w14:paraId="1D355E4B" w14:textId="77777777" w:rsidR="00C716D8" w:rsidRPr="00756638" w:rsidRDefault="00C716D8" w:rsidP="002B4C0E">
            <w:pPr>
              <w:jc w:val="left"/>
              <w:rPr>
                <w:b/>
                <w:bCs/>
                <w:sz w:val="22"/>
                <w:lang w:val="en-US"/>
              </w:rPr>
            </w:pPr>
            <w:r w:rsidRPr="00C716D8">
              <w:rPr>
                <w:b/>
                <w:bCs/>
                <w:sz w:val="22"/>
              </w:rPr>
              <w:t>Aspek Prediksi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36F1A8C" w14:textId="77777777" w:rsidR="00C716D8" w:rsidRPr="00756638" w:rsidRDefault="00C716D8" w:rsidP="002B4C0E">
            <w:pPr>
              <w:jc w:val="left"/>
              <w:rPr>
                <w:b/>
                <w:bCs/>
                <w:sz w:val="22"/>
                <w:lang w:val="en-US"/>
              </w:rPr>
            </w:pPr>
            <w:r w:rsidRPr="00C716D8">
              <w:rPr>
                <w:b/>
                <w:bCs/>
                <w:sz w:val="22"/>
              </w:rPr>
              <w:t>Sentimen Prediksi</w:t>
            </w:r>
          </w:p>
        </w:tc>
      </w:tr>
      <w:tr w:rsidR="00C716D8" w14:paraId="2361D831"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34E2118D" w14:textId="77777777" w:rsidR="00C716D8" w:rsidRPr="00756638" w:rsidRDefault="00C716D8" w:rsidP="002B4C0E">
            <w:pPr>
              <w:jc w:val="left"/>
              <w:rPr>
                <w:sz w:val="22"/>
                <w:lang w:val="en-US"/>
              </w:rPr>
            </w:pPr>
            <w:r>
              <w:rPr>
                <w:sz w:val="22"/>
                <w:lang w:val="en-US"/>
              </w:rPr>
              <w:t>1</w:t>
            </w:r>
          </w:p>
        </w:tc>
        <w:tc>
          <w:tcPr>
            <w:tcW w:w="3870" w:type="dxa"/>
            <w:tcBorders>
              <w:top w:val="single" w:sz="4" w:space="0" w:color="000000"/>
              <w:left w:val="single" w:sz="4" w:space="0" w:color="000000"/>
              <w:bottom w:val="single" w:sz="4" w:space="0" w:color="000000"/>
              <w:right w:val="single" w:sz="4" w:space="0" w:color="000000"/>
            </w:tcBorders>
            <w:vAlign w:val="center"/>
          </w:tcPr>
          <w:p w14:paraId="5FC82F8E" w14:textId="77777777" w:rsidR="00C716D8" w:rsidRPr="00756638" w:rsidRDefault="00C716D8" w:rsidP="002B4C0E">
            <w:pPr>
              <w:jc w:val="left"/>
              <w:rPr>
                <w:sz w:val="22"/>
                <w:lang w:val="en-US"/>
              </w:rPr>
            </w:pPr>
            <w:r w:rsidRPr="00C716D8">
              <w:rPr>
                <w:sz w:val="22"/>
              </w:rPr>
              <w:t>lha kalau kepala daerah nya seperti inii ya rakyat miskin sengsara pak</w:t>
            </w:r>
          </w:p>
        </w:tc>
        <w:tc>
          <w:tcPr>
            <w:tcW w:w="1620" w:type="dxa"/>
            <w:tcBorders>
              <w:top w:val="single" w:sz="4" w:space="0" w:color="000000"/>
              <w:left w:val="single" w:sz="4" w:space="0" w:color="000000"/>
              <w:bottom w:val="single" w:sz="4" w:space="0" w:color="000000"/>
              <w:right w:val="single" w:sz="4" w:space="0" w:color="000000"/>
            </w:tcBorders>
            <w:vAlign w:val="center"/>
          </w:tcPr>
          <w:p w14:paraId="1DD5328E"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17012E81" w14:textId="77777777" w:rsidR="00C716D8" w:rsidRPr="00756638" w:rsidRDefault="00C716D8" w:rsidP="002B4C0E">
            <w:pPr>
              <w:jc w:val="left"/>
              <w:rPr>
                <w:sz w:val="22"/>
                <w:lang w:val="en-US"/>
              </w:rPr>
            </w:pPr>
            <w:r w:rsidRPr="00C716D8">
              <w:rPr>
                <w:sz w:val="22"/>
              </w:rPr>
              <w:t>Negatif</w:t>
            </w:r>
          </w:p>
        </w:tc>
      </w:tr>
      <w:tr w:rsidR="00C716D8" w14:paraId="4B200E0D"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BAF94A8" w14:textId="77777777" w:rsidR="00C716D8" w:rsidRPr="00756638" w:rsidRDefault="00C716D8" w:rsidP="002B4C0E">
            <w:pPr>
              <w:jc w:val="left"/>
              <w:rPr>
                <w:sz w:val="22"/>
                <w:lang w:val="en-US"/>
              </w:rPr>
            </w:pPr>
            <w:r>
              <w:rPr>
                <w:sz w:val="22"/>
                <w:lang w:val="en-US"/>
              </w:rPr>
              <w:t>2</w:t>
            </w:r>
          </w:p>
        </w:tc>
        <w:tc>
          <w:tcPr>
            <w:tcW w:w="3870" w:type="dxa"/>
            <w:tcBorders>
              <w:top w:val="single" w:sz="4" w:space="0" w:color="000000"/>
              <w:left w:val="single" w:sz="4" w:space="0" w:color="000000"/>
              <w:bottom w:val="single" w:sz="4" w:space="0" w:color="000000"/>
              <w:right w:val="single" w:sz="4" w:space="0" w:color="000000"/>
            </w:tcBorders>
            <w:vAlign w:val="center"/>
          </w:tcPr>
          <w:p w14:paraId="19E6EE77" w14:textId="77777777" w:rsidR="00C716D8" w:rsidRPr="00756638" w:rsidRDefault="009D2653" w:rsidP="002B4C0E">
            <w:pPr>
              <w:jc w:val="left"/>
              <w:rPr>
                <w:sz w:val="22"/>
                <w:lang w:val="en-US"/>
              </w:rPr>
            </w:pPr>
            <w:r w:rsidRPr="009D2653">
              <w:rPr>
                <w:sz w:val="22"/>
              </w:rPr>
              <w:t>ternyata gaya kepemimpinan nya HEDON</w:t>
            </w:r>
          </w:p>
        </w:tc>
        <w:tc>
          <w:tcPr>
            <w:tcW w:w="1620" w:type="dxa"/>
            <w:tcBorders>
              <w:top w:val="single" w:sz="4" w:space="0" w:color="000000"/>
              <w:left w:val="single" w:sz="4" w:space="0" w:color="000000"/>
              <w:bottom w:val="single" w:sz="4" w:space="0" w:color="000000"/>
              <w:right w:val="single" w:sz="4" w:space="0" w:color="000000"/>
            </w:tcBorders>
            <w:vAlign w:val="center"/>
          </w:tcPr>
          <w:p w14:paraId="4B570167" w14:textId="77777777" w:rsidR="00C716D8" w:rsidRPr="00756638" w:rsidRDefault="00C716D8" w:rsidP="002B4C0E">
            <w:pPr>
              <w:jc w:val="left"/>
              <w:rPr>
                <w:sz w:val="22"/>
                <w:lang w:val="en-US"/>
              </w:rPr>
            </w:pPr>
            <w:r w:rsidRPr="00C716D8">
              <w:rPr>
                <w:sz w:val="22"/>
              </w:rPr>
              <w:t>Akuntabilitas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3DDB2C5" w14:textId="77777777" w:rsidR="00C716D8" w:rsidRPr="00756638" w:rsidRDefault="00C716D8" w:rsidP="002B4C0E">
            <w:pPr>
              <w:jc w:val="left"/>
              <w:rPr>
                <w:sz w:val="22"/>
                <w:lang w:val="en-US"/>
              </w:rPr>
            </w:pPr>
            <w:r w:rsidRPr="00C716D8">
              <w:rPr>
                <w:sz w:val="22"/>
              </w:rPr>
              <w:t>Negatif</w:t>
            </w:r>
          </w:p>
        </w:tc>
      </w:tr>
      <w:tr w:rsidR="00C716D8" w14:paraId="46613E7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7C7E470" w14:textId="77777777" w:rsidR="00C716D8" w:rsidRPr="00756638" w:rsidRDefault="00C716D8" w:rsidP="002B4C0E">
            <w:pPr>
              <w:jc w:val="left"/>
              <w:rPr>
                <w:sz w:val="22"/>
                <w:lang w:val="en-US"/>
              </w:rPr>
            </w:pPr>
            <w:r>
              <w:rPr>
                <w:sz w:val="22"/>
                <w:lang w:val="en-US"/>
              </w:rPr>
              <w:t>3</w:t>
            </w:r>
          </w:p>
        </w:tc>
        <w:tc>
          <w:tcPr>
            <w:tcW w:w="3870" w:type="dxa"/>
            <w:tcBorders>
              <w:top w:val="single" w:sz="4" w:space="0" w:color="000000"/>
              <w:left w:val="single" w:sz="4" w:space="0" w:color="000000"/>
              <w:bottom w:val="single" w:sz="4" w:space="0" w:color="000000"/>
              <w:right w:val="single" w:sz="4" w:space="0" w:color="000000"/>
            </w:tcBorders>
            <w:vAlign w:val="center"/>
          </w:tcPr>
          <w:p w14:paraId="3A935CC0" w14:textId="77777777" w:rsidR="00C716D8" w:rsidRPr="00756638" w:rsidRDefault="00C716D8" w:rsidP="002B4C0E">
            <w:pPr>
              <w:jc w:val="left"/>
              <w:rPr>
                <w:sz w:val="22"/>
                <w:lang w:val="en-US"/>
              </w:rPr>
            </w:pPr>
            <w:r w:rsidRPr="00C716D8">
              <w:rPr>
                <w:sz w:val="22"/>
              </w:rPr>
              <w:t>gubernur dinasti duit miliyaran orak gawe dandan dalan malah gawe tuku mobil</w:t>
            </w:r>
          </w:p>
        </w:tc>
        <w:tc>
          <w:tcPr>
            <w:tcW w:w="1620" w:type="dxa"/>
            <w:tcBorders>
              <w:top w:val="single" w:sz="4" w:space="0" w:color="000000"/>
              <w:left w:val="single" w:sz="4" w:space="0" w:color="000000"/>
              <w:bottom w:val="single" w:sz="4" w:space="0" w:color="000000"/>
              <w:right w:val="single" w:sz="4" w:space="0" w:color="000000"/>
            </w:tcBorders>
            <w:vAlign w:val="center"/>
          </w:tcPr>
          <w:p w14:paraId="425A1734"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538FD7C" w14:textId="77777777" w:rsidR="00C716D8" w:rsidRPr="00756638" w:rsidRDefault="00C716D8" w:rsidP="002B4C0E">
            <w:pPr>
              <w:jc w:val="left"/>
              <w:rPr>
                <w:sz w:val="22"/>
                <w:lang w:val="en-US"/>
              </w:rPr>
            </w:pPr>
            <w:r w:rsidRPr="00C716D8">
              <w:rPr>
                <w:sz w:val="22"/>
              </w:rPr>
              <w:t>Negatif</w:t>
            </w:r>
          </w:p>
        </w:tc>
      </w:tr>
      <w:tr w:rsidR="00C716D8" w14:paraId="01E74CD3"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1BA6FCFB" w14:textId="77777777" w:rsidR="00C716D8" w:rsidRPr="00756638" w:rsidRDefault="00C716D8" w:rsidP="002B4C0E">
            <w:pPr>
              <w:jc w:val="left"/>
              <w:rPr>
                <w:sz w:val="22"/>
                <w:lang w:val="en-US"/>
              </w:rPr>
            </w:pPr>
            <w:r>
              <w:rPr>
                <w:sz w:val="22"/>
                <w:lang w:val="en-US"/>
              </w:rPr>
              <w:t>4</w:t>
            </w:r>
          </w:p>
        </w:tc>
        <w:tc>
          <w:tcPr>
            <w:tcW w:w="3870" w:type="dxa"/>
            <w:tcBorders>
              <w:top w:val="single" w:sz="4" w:space="0" w:color="000000"/>
              <w:left w:val="single" w:sz="4" w:space="0" w:color="000000"/>
              <w:bottom w:val="single" w:sz="4" w:space="0" w:color="000000"/>
              <w:right w:val="single" w:sz="4" w:space="0" w:color="000000"/>
            </w:tcBorders>
            <w:vAlign w:val="center"/>
          </w:tcPr>
          <w:p w14:paraId="7043EC2B" w14:textId="77777777" w:rsidR="00C716D8" w:rsidRPr="00756638" w:rsidRDefault="00C716D8" w:rsidP="002B4C0E">
            <w:pPr>
              <w:jc w:val="left"/>
              <w:rPr>
                <w:sz w:val="22"/>
                <w:lang w:val="en-US"/>
              </w:rPr>
            </w:pPr>
            <w:r w:rsidRPr="00C716D8">
              <w:rPr>
                <w:sz w:val="22"/>
              </w:rPr>
              <w:t>jalannya yang harus dibagusin bukan malah mobilnya yang diganti bagus</w:t>
            </w:r>
          </w:p>
        </w:tc>
        <w:tc>
          <w:tcPr>
            <w:tcW w:w="1620" w:type="dxa"/>
            <w:tcBorders>
              <w:top w:val="single" w:sz="4" w:space="0" w:color="000000"/>
              <w:left w:val="single" w:sz="4" w:space="0" w:color="000000"/>
              <w:bottom w:val="single" w:sz="4" w:space="0" w:color="000000"/>
              <w:right w:val="single" w:sz="4" w:space="0" w:color="000000"/>
            </w:tcBorders>
            <w:vAlign w:val="center"/>
          </w:tcPr>
          <w:p w14:paraId="78C8164B" w14:textId="77777777" w:rsidR="00C716D8" w:rsidRPr="00756638" w:rsidRDefault="00C716D8" w:rsidP="002B4C0E">
            <w:pPr>
              <w:jc w:val="left"/>
              <w:rPr>
                <w:sz w:val="22"/>
                <w:lang w:val="en-US"/>
              </w:rPr>
            </w:pPr>
            <w:r w:rsidRPr="00C716D8">
              <w:rPr>
                <w:sz w:val="22"/>
              </w:rPr>
              <w:t>Efektivitas dan Efisiensi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F0C3202" w14:textId="77777777" w:rsidR="00C716D8" w:rsidRPr="00756638" w:rsidRDefault="00C716D8" w:rsidP="002B4C0E">
            <w:pPr>
              <w:jc w:val="left"/>
              <w:rPr>
                <w:sz w:val="22"/>
                <w:lang w:val="en-US"/>
              </w:rPr>
            </w:pPr>
            <w:r w:rsidRPr="00C716D8">
              <w:rPr>
                <w:sz w:val="22"/>
              </w:rPr>
              <w:t>Negatif</w:t>
            </w:r>
          </w:p>
        </w:tc>
      </w:tr>
      <w:tr w:rsidR="00C716D8" w14:paraId="2DB2095C"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17AE2D1" w14:textId="77777777" w:rsidR="00C716D8" w:rsidRDefault="00C716D8" w:rsidP="002B4C0E">
            <w:pPr>
              <w:jc w:val="left"/>
              <w:rPr>
                <w:sz w:val="22"/>
                <w:lang w:val="en-US"/>
              </w:rPr>
            </w:pPr>
            <w:r>
              <w:rPr>
                <w:sz w:val="22"/>
                <w:lang w:val="en-US"/>
              </w:rPr>
              <w:t>5</w:t>
            </w:r>
          </w:p>
        </w:tc>
        <w:tc>
          <w:tcPr>
            <w:tcW w:w="3870" w:type="dxa"/>
            <w:tcBorders>
              <w:top w:val="single" w:sz="4" w:space="0" w:color="000000"/>
              <w:left w:val="single" w:sz="4" w:space="0" w:color="000000"/>
              <w:bottom w:val="single" w:sz="4" w:space="0" w:color="000000"/>
              <w:right w:val="single" w:sz="4" w:space="0" w:color="000000"/>
            </w:tcBorders>
            <w:vAlign w:val="center"/>
          </w:tcPr>
          <w:p w14:paraId="025C2D32" w14:textId="77777777" w:rsidR="00C716D8" w:rsidRPr="00756638" w:rsidRDefault="00C716D8" w:rsidP="002B4C0E">
            <w:pPr>
              <w:jc w:val="left"/>
              <w:rPr>
                <w:sz w:val="22"/>
                <w:lang w:val="en-US"/>
              </w:rPr>
            </w:pPr>
            <w:r w:rsidRPr="00C716D8">
              <w:rPr>
                <w:sz w:val="22"/>
              </w:rPr>
              <w:t>tolong jangan sampai redup kasus ini kami sebagai warga kaltim sudah bersuara tapi tetap di abaikan</w:t>
            </w:r>
          </w:p>
        </w:tc>
        <w:tc>
          <w:tcPr>
            <w:tcW w:w="1620" w:type="dxa"/>
            <w:tcBorders>
              <w:top w:val="single" w:sz="4" w:space="0" w:color="000000"/>
              <w:left w:val="single" w:sz="4" w:space="0" w:color="000000"/>
              <w:bottom w:val="single" w:sz="4" w:space="0" w:color="000000"/>
              <w:right w:val="single" w:sz="4" w:space="0" w:color="000000"/>
            </w:tcBorders>
            <w:vAlign w:val="center"/>
          </w:tcPr>
          <w:p w14:paraId="253E834C"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6A3FD3ED" w14:textId="77777777" w:rsidR="00C716D8" w:rsidRPr="00756638" w:rsidRDefault="00C716D8" w:rsidP="002B4C0E">
            <w:pPr>
              <w:jc w:val="left"/>
              <w:rPr>
                <w:sz w:val="22"/>
                <w:lang w:val="en-US"/>
              </w:rPr>
            </w:pPr>
            <w:r w:rsidRPr="00C716D8">
              <w:rPr>
                <w:sz w:val="22"/>
              </w:rPr>
              <w:t>Negatif</w:t>
            </w:r>
          </w:p>
        </w:tc>
      </w:tr>
      <w:tr w:rsidR="00C716D8" w14:paraId="617F128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221DD53B" w14:textId="77777777" w:rsidR="00C716D8" w:rsidRDefault="00C716D8" w:rsidP="002B4C0E">
            <w:pPr>
              <w:jc w:val="left"/>
              <w:rPr>
                <w:sz w:val="22"/>
                <w:lang w:val="en-US"/>
              </w:rPr>
            </w:pPr>
            <w:r>
              <w:rPr>
                <w:sz w:val="22"/>
                <w:lang w:val="en-US"/>
              </w:rPr>
              <w:t>6</w:t>
            </w:r>
          </w:p>
        </w:tc>
        <w:tc>
          <w:tcPr>
            <w:tcW w:w="3870" w:type="dxa"/>
            <w:tcBorders>
              <w:top w:val="single" w:sz="4" w:space="0" w:color="000000"/>
              <w:left w:val="single" w:sz="4" w:space="0" w:color="000000"/>
              <w:bottom w:val="single" w:sz="4" w:space="0" w:color="000000"/>
              <w:right w:val="single" w:sz="4" w:space="0" w:color="000000"/>
            </w:tcBorders>
            <w:vAlign w:val="center"/>
          </w:tcPr>
          <w:p w14:paraId="6D8A04DC" w14:textId="77777777" w:rsidR="00C716D8" w:rsidRPr="00C716D8" w:rsidRDefault="00FC5760" w:rsidP="002B4C0E">
            <w:pPr>
              <w:jc w:val="left"/>
              <w:rPr>
                <w:sz w:val="22"/>
              </w:rPr>
            </w:pPr>
            <w:r w:rsidRPr="00FC5760">
              <w:rPr>
                <w:sz w:val="22"/>
              </w:rPr>
              <w:t>masa harus viral dulu, baru klarifikasi wkwk</w:t>
            </w:r>
          </w:p>
        </w:tc>
        <w:tc>
          <w:tcPr>
            <w:tcW w:w="1620" w:type="dxa"/>
            <w:tcBorders>
              <w:top w:val="single" w:sz="4" w:space="0" w:color="000000"/>
              <w:left w:val="single" w:sz="4" w:space="0" w:color="000000"/>
              <w:bottom w:val="single" w:sz="4" w:space="0" w:color="000000"/>
              <w:right w:val="single" w:sz="4" w:space="0" w:color="000000"/>
            </w:tcBorders>
            <w:vAlign w:val="center"/>
          </w:tcPr>
          <w:p w14:paraId="62E95040" w14:textId="77777777" w:rsidR="00C716D8" w:rsidRPr="00756638" w:rsidRDefault="00C716D8" w:rsidP="002B4C0E">
            <w:pPr>
              <w:jc w:val="left"/>
              <w:rPr>
                <w:sz w:val="22"/>
                <w:lang w:val="en-US"/>
              </w:rPr>
            </w:pPr>
            <w:r w:rsidRPr="00C716D8">
              <w:rPr>
                <w:sz w:val="22"/>
              </w:rPr>
              <w:t>Responsivitas</w:t>
            </w:r>
          </w:p>
        </w:tc>
        <w:tc>
          <w:tcPr>
            <w:tcW w:w="1890" w:type="dxa"/>
            <w:tcBorders>
              <w:top w:val="single" w:sz="4" w:space="0" w:color="000000"/>
              <w:left w:val="single" w:sz="4" w:space="0" w:color="000000"/>
              <w:bottom w:val="single" w:sz="4" w:space="0" w:color="000000"/>
              <w:right w:val="single" w:sz="4" w:space="0" w:color="000000"/>
            </w:tcBorders>
            <w:vAlign w:val="center"/>
          </w:tcPr>
          <w:p w14:paraId="2BB8897C" w14:textId="77777777" w:rsidR="00C716D8" w:rsidRPr="00756638" w:rsidRDefault="00C716D8" w:rsidP="002B4C0E">
            <w:pPr>
              <w:jc w:val="left"/>
              <w:rPr>
                <w:sz w:val="22"/>
                <w:lang w:val="en-US"/>
              </w:rPr>
            </w:pPr>
            <w:r w:rsidRPr="00C716D8">
              <w:rPr>
                <w:sz w:val="22"/>
              </w:rPr>
              <w:t>Negatif</w:t>
            </w:r>
          </w:p>
        </w:tc>
      </w:tr>
      <w:tr w:rsidR="00C716D8" w14:paraId="17C164CB"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62F736AF" w14:textId="77777777" w:rsidR="00C716D8" w:rsidRDefault="00C716D8" w:rsidP="002B4C0E">
            <w:pPr>
              <w:jc w:val="left"/>
              <w:rPr>
                <w:sz w:val="22"/>
                <w:lang w:val="en-US"/>
              </w:rPr>
            </w:pPr>
            <w:r>
              <w:rPr>
                <w:sz w:val="22"/>
                <w:lang w:val="en-US"/>
              </w:rPr>
              <w:t>7</w:t>
            </w:r>
          </w:p>
        </w:tc>
        <w:tc>
          <w:tcPr>
            <w:tcW w:w="3870" w:type="dxa"/>
            <w:tcBorders>
              <w:top w:val="single" w:sz="4" w:space="0" w:color="000000"/>
              <w:left w:val="single" w:sz="4" w:space="0" w:color="000000"/>
              <w:bottom w:val="single" w:sz="4" w:space="0" w:color="000000"/>
              <w:right w:val="single" w:sz="4" w:space="0" w:color="000000"/>
            </w:tcBorders>
            <w:vAlign w:val="center"/>
          </w:tcPr>
          <w:p w14:paraId="40F9CFC2" w14:textId="77777777" w:rsidR="00C716D8" w:rsidRPr="00C716D8" w:rsidRDefault="00C41B26" w:rsidP="002B4C0E">
            <w:pPr>
              <w:jc w:val="left"/>
              <w:rPr>
                <w:sz w:val="22"/>
              </w:rPr>
            </w:pPr>
            <w:r w:rsidRPr="00C41B26">
              <w:rPr>
                <w:sz w:val="22"/>
              </w:rPr>
              <w:t>trus kalau dibalikin gimana uangnya? bida balik brp? kalau dijual jd mobil second...siapa yg mau beli 8.5M..kok gk oake ota. wkt mengajuakannya</w:t>
            </w:r>
          </w:p>
        </w:tc>
        <w:tc>
          <w:tcPr>
            <w:tcW w:w="1620" w:type="dxa"/>
            <w:tcBorders>
              <w:top w:val="single" w:sz="4" w:space="0" w:color="000000"/>
              <w:left w:val="single" w:sz="4" w:space="0" w:color="000000"/>
              <w:bottom w:val="single" w:sz="4" w:space="0" w:color="000000"/>
              <w:right w:val="single" w:sz="4" w:space="0" w:color="000000"/>
            </w:tcBorders>
            <w:vAlign w:val="center"/>
          </w:tcPr>
          <w:p w14:paraId="4AA42CCD"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1757A0D2" w14:textId="77777777" w:rsidR="00C716D8" w:rsidRPr="00756638" w:rsidRDefault="00C716D8" w:rsidP="002B4C0E">
            <w:pPr>
              <w:jc w:val="left"/>
              <w:rPr>
                <w:sz w:val="22"/>
                <w:lang w:val="en-US"/>
              </w:rPr>
            </w:pPr>
            <w:r w:rsidRPr="00C716D8">
              <w:rPr>
                <w:sz w:val="22"/>
              </w:rPr>
              <w:t>Negatif</w:t>
            </w:r>
          </w:p>
        </w:tc>
      </w:tr>
      <w:tr w:rsidR="00C716D8" w14:paraId="75DF9DF8" w14:textId="77777777" w:rsidTr="00C716D8">
        <w:tc>
          <w:tcPr>
            <w:tcW w:w="535" w:type="dxa"/>
            <w:tcBorders>
              <w:top w:val="single" w:sz="4" w:space="0" w:color="000000"/>
              <w:left w:val="single" w:sz="4" w:space="0" w:color="000000"/>
              <w:bottom w:val="single" w:sz="4" w:space="0" w:color="000000"/>
              <w:right w:val="single" w:sz="4" w:space="0" w:color="000000"/>
            </w:tcBorders>
            <w:vAlign w:val="center"/>
          </w:tcPr>
          <w:p w14:paraId="714484AD" w14:textId="77777777" w:rsidR="00C716D8" w:rsidRDefault="00C716D8" w:rsidP="002B4C0E">
            <w:pPr>
              <w:jc w:val="left"/>
              <w:rPr>
                <w:sz w:val="22"/>
                <w:lang w:val="en-US"/>
              </w:rPr>
            </w:pPr>
            <w:r>
              <w:rPr>
                <w:sz w:val="22"/>
                <w:lang w:val="en-US"/>
              </w:rPr>
              <w:t>8</w:t>
            </w:r>
          </w:p>
        </w:tc>
        <w:tc>
          <w:tcPr>
            <w:tcW w:w="3870" w:type="dxa"/>
            <w:tcBorders>
              <w:top w:val="single" w:sz="4" w:space="0" w:color="000000"/>
              <w:left w:val="single" w:sz="4" w:space="0" w:color="000000"/>
              <w:bottom w:val="single" w:sz="4" w:space="0" w:color="000000"/>
              <w:right w:val="single" w:sz="4" w:space="0" w:color="000000"/>
            </w:tcBorders>
            <w:vAlign w:val="center"/>
          </w:tcPr>
          <w:p w14:paraId="6CA2E53E" w14:textId="77777777" w:rsidR="00C716D8" w:rsidRPr="00C716D8" w:rsidRDefault="00C716D8" w:rsidP="002B4C0E">
            <w:pPr>
              <w:jc w:val="left"/>
              <w:rPr>
                <w:sz w:val="22"/>
              </w:rPr>
            </w:pPr>
            <w:r w:rsidRPr="00C716D8">
              <w:rPr>
                <w:sz w:val="22"/>
              </w:rPr>
              <w:t>dikibulin pejabat pemprov n gubernurnya warga kaltim</w:t>
            </w:r>
          </w:p>
        </w:tc>
        <w:tc>
          <w:tcPr>
            <w:tcW w:w="1620" w:type="dxa"/>
            <w:tcBorders>
              <w:top w:val="single" w:sz="4" w:space="0" w:color="000000"/>
              <w:left w:val="single" w:sz="4" w:space="0" w:color="000000"/>
              <w:bottom w:val="single" w:sz="4" w:space="0" w:color="000000"/>
              <w:right w:val="single" w:sz="4" w:space="0" w:color="000000"/>
            </w:tcBorders>
            <w:vAlign w:val="center"/>
          </w:tcPr>
          <w:p w14:paraId="40417A3A" w14:textId="77777777" w:rsidR="00C716D8" w:rsidRPr="00756638" w:rsidRDefault="00C716D8" w:rsidP="002B4C0E">
            <w:pPr>
              <w:jc w:val="left"/>
              <w:rPr>
                <w:sz w:val="22"/>
                <w:lang w:val="en-US"/>
              </w:rPr>
            </w:pPr>
            <w:r w:rsidRPr="00C716D8">
              <w:rPr>
                <w:sz w:val="22"/>
              </w:rPr>
              <w:t>Transparansi</w:t>
            </w:r>
          </w:p>
        </w:tc>
        <w:tc>
          <w:tcPr>
            <w:tcW w:w="1890" w:type="dxa"/>
            <w:tcBorders>
              <w:top w:val="single" w:sz="4" w:space="0" w:color="000000"/>
              <w:left w:val="single" w:sz="4" w:space="0" w:color="000000"/>
              <w:bottom w:val="single" w:sz="4" w:space="0" w:color="000000"/>
              <w:right w:val="single" w:sz="4" w:space="0" w:color="000000"/>
            </w:tcBorders>
            <w:vAlign w:val="center"/>
          </w:tcPr>
          <w:p w14:paraId="2AFAE2E8" w14:textId="77777777" w:rsidR="00C716D8" w:rsidRPr="00756638" w:rsidRDefault="00C716D8" w:rsidP="002B4C0E">
            <w:pPr>
              <w:jc w:val="left"/>
              <w:rPr>
                <w:sz w:val="22"/>
                <w:lang w:val="en-US"/>
              </w:rPr>
            </w:pPr>
            <w:r w:rsidRPr="00C716D8">
              <w:rPr>
                <w:sz w:val="22"/>
              </w:rPr>
              <w:t>Negatif</w:t>
            </w:r>
          </w:p>
        </w:tc>
      </w:tr>
    </w:tbl>
    <w:p w14:paraId="1EBC1C12" w14:textId="77777777" w:rsidR="00BB2A5D" w:rsidRDefault="00BB2A5D" w:rsidP="00C716D8">
      <w:pPr>
        <w:pStyle w:val="TeksIsi"/>
        <w:rPr>
          <w:lang w:eastAsia="id-ID"/>
        </w:rPr>
      </w:pPr>
    </w:p>
    <w:p w14:paraId="318DA473" w14:textId="77777777" w:rsidR="0026648B" w:rsidRPr="008C627D" w:rsidRDefault="0026648B" w:rsidP="0026648B">
      <w:pPr>
        <w:pStyle w:val="TeksIsi"/>
        <w:ind w:firstLine="360"/>
      </w:pPr>
      <w:r>
        <w:t xml:space="preserve">Berdasarkan Tabel 5.14, tema keluhan pada aspek Akuntabilitas berkaitan dengan pertanggungjawaban pemerintah daerah atas penggunaan anggaran publik. Pada aspek Efektivitas dan Efisiensi, keluhan berkaitan dengan anggapan bahwa dana lebih dibutuhkan untuk perbaikan infrastruktur jalan dibandingkan pengadaan mobil dinas. Aspek Responsivitas menunjukkan tema keluhan mengenai minimnya tanggapan resmi pemerintah terhadap kritik publik, sedangkan aspek Transparansi berkaitan dengan ketidakjelasan angka anggaran serta kecurigaan publik terhadap proses pengadaan. Karena gambaran tema pada tahap ini masih bersumber dari sampel komentar, </w:t>
      </w:r>
      <w:r w:rsidR="008C627D" w:rsidRPr="008C627D">
        <w:t xml:space="preserve">gambaran tersebut diperkuat </w:t>
      </w:r>
      <w:r w:rsidR="008C627D" w:rsidRPr="008C627D">
        <w:lastRenderedPageBreak/>
        <w:t>melalui analisis isi (</w:t>
      </w:r>
      <w:r w:rsidR="008C627D" w:rsidRPr="008C627D">
        <w:rPr>
          <w:i/>
          <w:iCs/>
        </w:rPr>
        <w:t>content analysis</w:t>
      </w:r>
      <w:r w:rsidR="008C627D" w:rsidRPr="008C627D">
        <w:t>) terhadap keseluruhan komentar negatif pada subbab 5.8.3 untuk memastikan kategori masalah yang teridentifikasi benar-benar merepresentasikan pola keluhan</w:t>
      </w:r>
      <w:r w:rsidRPr="008C627D">
        <w:t>secara menyeluruh pada setiap aspek.</w:t>
      </w:r>
    </w:p>
    <w:p w14:paraId="21EA9550" w14:textId="77777777" w:rsidR="0026648B" w:rsidRDefault="00877AEE" w:rsidP="0026648B">
      <w:pPr>
        <w:pStyle w:val="Judul3"/>
      </w:pPr>
      <w:bookmarkStart w:id="162" w:name="_Toc242302598"/>
      <w:r w:rsidRPr="00877AEE">
        <w:t>Identifikasi Masalah Menggunakan Analisis Isi (</w:t>
      </w:r>
      <w:r w:rsidRPr="00877AEE">
        <w:rPr>
          <w:i/>
          <w:iCs/>
        </w:rPr>
        <w:t>Content Analysis</w:t>
      </w:r>
      <w:r w:rsidRPr="00877AEE">
        <w:t>)</w:t>
      </w:r>
      <w:bookmarkEnd w:id="162"/>
    </w:p>
    <w:p w14:paraId="3F6EE71E" w14:textId="77777777" w:rsidR="007F4993" w:rsidRDefault="00877AEE" w:rsidP="00877AEE">
      <w:pPr>
        <w:pStyle w:val="TeksIsi"/>
        <w:ind w:firstLine="360"/>
      </w:pPr>
      <w:r w:rsidRPr="00877AEE">
        <w:t>Untuk memperoleh gambaran permasalahan yang lebih representatif dan dapat dipertanggungjawabkan dibandingkan sampel pada Tabel 5.14, dilakukan identifikasi masalah terhadap seluruh komentar bersentimen negatif secara individual pada setiap aspek tata kelola, yaitu 559 komentar pada aspek Akuntabilitas, 295 komentar pada aspek Efektivitas dan Efisiensi, 64 komentar pada aspek Responsivitas, dan 32 komentar pada aspek Transparansi, menggunakan pendekatan analisis isi (</w:t>
      </w:r>
      <w:r w:rsidRPr="00877AEE">
        <w:rPr>
          <w:i/>
          <w:iCs/>
        </w:rPr>
        <w:t>content analysis</w:t>
      </w:r>
      <w:r w:rsidRPr="00877AEE">
        <w:t xml:space="preserve">) (Safitri, Saufi, &amp; Sakti, 2022). Berbeda dengan pendekatan tematik yang hanya menampilkan tema-tema paling dominan tanpa mencakup keseluruhan data, identifikasi ini dilakukan melalui empat tahap. </w:t>
      </w:r>
    </w:p>
    <w:p w14:paraId="1CA54790" w14:textId="77777777" w:rsidR="007F4993" w:rsidRDefault="00877AEE" w:rsidP="007F4993">
      <w:pPr>
        <w:pStyle w:val="TeksIsi"/>
        <w:ind w:firstLine="360"/>
      </w:pPr>
      <w:r w:rsidRPr="00877AEE">
        <w:t xml:space="preserve">Tahap pertama adalah </w:t>
      </w:r>
      <w:r w:rsidRPr="00877AEE">
        <w:rPr>
          <w:i/>
          <w:iCs/>
        </w:rPr>
        <w:t>open coding</w:t>
      </w:r>
      <w:r w:rsidRPr="00877AEE">
        <w:t xml:space="preserve">, yaitu pembacaan manual menyeluruh terhadap seluruh komentar negatif untuk menyusun kategori masalah beserta kata kunci representatif. Tahap kedua adalah pemberian satu kategori masalah pada setiap komentar secara individual berdasarkan kata kunci hasil </w:t>
      </w:r>
      <w:r w:rsidRPr="00877AEE">
        <w:rPr>
          <w:i/>
          <w:iCs/>
        </w:rPr>
        <w:t>open coding</w:t>
      </w:r>
      <w:r w:rsidRPr="00877AEE">
        <w:t xml:space="preserve"> tersebut</w:t>
      </w:r>
      <w:r w:rsidR="007F4993">
        <w:t xml:space="preserve">. </w:t>
      </w:r>
      <w:r w:rsidRPr="00877AEE">
        <w:t>Tahap ketiga adalah penyediaan kategori "fragmen ekspresi tanpa konten teridentifikasi" bagi komentar yang secara genuin tidak menyebut isu institusional spesifik, sehingga setiap komentar negatif memiliki tepat satu kategori masalah dan total persentase kategori pada setiap aspek mencapai 100%. Tahap keempat adalah rekontekstualisasi, yaitu verifikasi ulang terhadap komentar yang belum terklasifikasi untuk memastikan tidak ada komentar yang terlewat (Safitri, Saufi, &amp; Sakti, 2022).</w:t>
      </w:r>
    </w:p>
    <w:p w14:paraId="0BB714BD" w14:textId="77777777" w:rsidR="00877AEE" w:rsidRDefault="00877AEE" w:rsidP="007F4993">
      <w:pPr>
        <w:pStyle w:val="TeksIsi"/>
        <w:ind w:firstLine="360"/>
      </w:pPr>
      <w:r w:rsidRPr="00877AEE">
        <w:t>Hasil identifikasi disertai bukti anotasi lengkap per komentar (</w:t>
      </w:r>
      <w:r w:rsidR="00000A81" w:rsidRPr="00000A81">
        <w:t>bukti_komentar_*.csv</w:t>
      </w:r>
      <w:r w:rsidRPr="00877AEE">
        <w:t>) yang memuat nama pengguna, tautan profil, tautan unggahan TikTok asal, serta kategori masalah, sehingga setiap klaim persentase dapat ditelusuri kembali ke sumber komentar aslinya. Kategori masalah pada setiap aspek tata kelola, beserta jumlah dan persentasenya, diuraikan secara berurutan pada Tabel 5.15 untuk aspek Akuntabilitas, Tabel 5.16 untuk aspek Efektivitas dan Efisiensi, Tabel 5.17 untuk aspek Responsivitas, dan Tabel 5.18 untuk aspek Transparansi</w:t>
      </w:r>
    </w:p>
    <w:p w14:paraId="09A35DB2" w14:textId="431532F1" w:rsidR="00914222" w:rsidRDefault="00914222" w:rsidP="00914222">
      <w:pPr>
        <w:pStyle w:val="Keterangan"/>
      </w:pPr>
      <w:bookmarkStart w:id="163" w:name="_Toc242302633"/>
      <w:r>
        <w:t xml:space="preserve">Tabel 5. </w:t>
      </w:r>
      <w:r>
        <w:fldChar w:fldCharType="begin"/>
      </w:r>
      <w:r>
        <w:instrText xml:space="preserve"> SEQ Tabel_5. \* ARABIC </w:instrText>
      </w:r>
      <w:r>
        <w:fldChar w:fldCharType="separate"/>
      </w:r>
      <w:r w:rsidR="00FA5D59">
        <w:rPr>
          <w:noProof/>
        </w:rPr>
        <w:t>15</w:t>
      </w:r>
      <w:r>
        <w:fldChar w:fldCharType="end"/>
      </w:r>
      <w:r>
        <w:t xml:space="preserve"> </w:t>
      </w:r>
      <w:r w:rsidRPr="001F2F1C">
        <w:t>Kategori Masalah Komentar Negatif Aspek Akuntabilitas</w:t>
      </w:r>
      <w:bookmarkEnd w:id="16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26648B" w14:paraId="4B0581F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4E30A2" w14:textId="77777777" w:rsidR="0026648B" w:rsidRPr="00756638" w:rsidRDefault="0026648B" w:rsidP="001F2F1C">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61AC8ED1" w14:textId="77777777" w:rsidR="0026648B" w:rsidRPr="00756638" w:rsidRDefault="001F2F1C" w:rsidP="001F2F1C">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33EFCB35" w14:textId="77777777" w:rsidR="0026648B" w:rsidRPr="0026648B" w:rsidRDefault="001F2F1C" w:rsidP="001F2F1C">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1537D95" w14:textId="77777777" w:rsidR="0026648B" w:rsidRPr="0026648B" w:rsidRDefault="001F2F1C" w:rsidP="001F2F1C">
            <w:pPr>
              <w:jc w:val="center"/>
              <w:rPr>
                <w:b/>
                <w:bCs/>
                <w:sz w:val="22"/>
                <w:lang w:val="en-US"/>
              </w:rPr>
            </w:pPr>
            <w:r w:rsidRPr="001F2F1C">
              <w:rPr>
                <w:b/>
                <w:sz w:val="22"/>
              </w:rPr>
              <w:t>%</w:t>
            </w:r>
          </w:p>
        </w:tc>
      </w:tr>
      <w:tr w:rsidR="0026648B" w14:paraId="511DAA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D589DFA"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3BB15C35" w14:textId="77777777" w:rsidR="008713D2" w:rsidRDefault="008A6A54">
            <w:r>
              <w:rPr>
                <w:b/>
                <w:bCs/>
                <w:sz w:val="22"/>
                <w:lang w:val="en-US"/>
              </w:rPr>
              <w:t>Kesenjangan gaya hidup mewah pejabat (termasuk keluarga) vs kondisi rakyat</w:t>
            </w:r>
          </w:p>
        </w:tc>
        <w:tc>
          <w:tcPr>
            <w:tcW w:w="900" w:type="dxa"/>
            <w:tcBorders>
              <w:top w:val="single" w:sz="4" w:space="0" w:color="000000"/>
              <w:left w:val="single" w:sz="4" w:space="0" w:color="000000"/>
              <w:bottom w:val="single" w:sz="4" w:space="0" w:color="000000"/>
              <w:right w:val="single" w:sz="4" w:space="0" w:color="000000"/>
            </w:tcBorders>
            <w:vAlign w:val="center"/>
          </w:tcPr>
          <w:p w14:paraId="1E2B35AC" w14:textId="77777777" w:rsidR="008713D2" w:rsidRDefault="008A6A54">
            <w:r>
              <w:rPr>
                <w:b/>
                <w:bCs/>
                <w:sz w:val="22"/>
                <w:lang w:val="en-US"/>
              </w:rPr>
              <w:t>114</w:t>
            </w:r>
          </w:p>
        </w:tc>
        <w:tc>
          <w:tcPr>
            <w:tcW w:w="900" w:type="dxa"/>
            <w:tcBorders>
              <w:top w:val="single" w:sz="4" w:space="0" w:color="000000"/>
              <w:left w:val="single" w:sz="4" w:space="0" w:color="000000"/>
              <w:bottom w:val="single" w:sz="4" w:space="0" w:color="000000"/>
              <w:right w:val="single" w:sz="4" w:space="0" w:color="000000"/>
            </w:tcBorders>
            <w:vAlign w:val="center"/>
          </w:tcPr>
          <w:p w14:paraId="7AB6C7D8" w14:textId="77777777" w:rsidR="008713D2" w:rsidRDefault="008A6A54">
            <w:r>
              <w:rPr>
                <w:b/>
                <w:bCs/>
                <w:sz w:val="22"/>
                <w:lang w:val="en-US"/>
              </w:rPr>
              <w:t>20,4%</w:t>
            </w:r>
          </w:p>
        </w:tc>
      </w:tr>
      <w:tr w:rsidR="0026648B" w14:paraId="6520C75A"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A2E1B5D"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55DCB505" w14:textId="77777777" w:rsidR="008713D2" w:rsidRDefault="008A6A54">
            <w:r>
              <w:rPr>
                <w:b/>
                <w:bCs/>
                <w:sz w:val="22"/>
                <w:lang w:val="en-US"/>
              </w:rPr>
              <w:t>Dugaan penyalahgunaan wewenang/korupsi &amp; tuntutan pemeriksaan/penindakan hukum</w:t>
            </w:r>
          </w:p>
        </w:tc>
        <w:tc>
          <w:tcPr>
            <w:tcW w:w="900" w:type="dxa"/>
            <w:tcBorders>
              <w:top w:val="single" w:sz="4" w:space="0" w:color="000000"/>
              <w:left w:val="single" w:sz="4" w:space="0" w:color="000000"/>
              <w:bottom w:val="single" w:sz="4" w:space="0" w:color="000000"/>
              <w:right w:val="single" w:sz="4" w:space="0" w:color="000000"/>
            </w:tcBorders>
            <w:vAlign w:val="center"/>
          </w:tcPr>
          <w:p w14:paraId="0F1972EF" w14:textId="77777777" w:rsidR="008713D2" w:rsidRDefault="008A6A54">
            <w:r>
              <w:rPr>
                <w:b/>
                <w:bCs/>
                <w:sz w:val="22"/>
                <w:lang w:val="en-US"/>
              </w:rPr>
              <w:t>69</w:t>
            </w:r>
          </w:p>
        </w:tc>
        <w:tc>
          <w:tcPr>
            <w:tcW w:w="900" w:type="dxa"/>
            <w:tcBorders>
              <w:top w:val="single" w:sz="4" w:space="0" w:color="000000"/>
              <w:left w:val="single" w:sz="4" w:space="0" w:color="000000"/>
              <w:bottom w:val="single" w:sz="4" w:space="0" w:color="000000"/>
              <w:right w:val="single" w:sz="4" w:space="0" w:color="000000"/>
            </w:tcBorders>
            <w:vAlign w:val="center"/>
          </w:tcPr>
          <w:p w14:paraId="5E5B06CD" w14:textId="77777777" w:rsidR="008713D2" w:rsidRDefault="008A6A54">
            <w:r>
              <w:rPr>
                <w:b/>
                <w:bCs/>
                <w:sz w:val="22"/>
                <w:lang w:val="en-US"/>
              </w:rPr>
              <w:t>12,3%</w:t>
            </w:r>
          </w:p>
        </w:tc>
      </w:tr>
      <w:tr w:rsidR="0026648B" w14:paraId="25DB1004"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58CC294"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74117D68" w14:textId="77777777" w:rsidR="008713D2" w:rsidRDefault="008A6A54">
            <w:r>
              <w:rPr>
                <w:b/>
                <w:bCs/>
                <w:sz w:val="22"/>
                <w:lang w:val="en-US"/>
              </w:rPr>
              <w:t>Dugaan dinasti politik/nepotisme keluarga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5E04F039"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7E8094D8" w14:textId="77777777" w:rsidR="008713D2" w:rsidRDefault="008A6A54">
            <w:r>
              <w:rPr>
                <w:b/>
                <w:bCs/>
                <w:sz w:val="22"/>
                <w:lang w:val="en-US"/>
              </w:rPr>
              <w:t>2,0%</w:t>
            </w:r>
          </w:p>
        </w:tc>
      </w:tr>
      <w:tr w:rsidR="0026648B" w14:paraId="3563F946"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60023282" w14:textId="77777777" w:rsidR="008713D2" w:rsidRDefault="008A6A54">
            <w:r>
              <w:rPr>
                <w:b/>
                <w:bCs/>
                <w:sz w:val="22"/>
                <w:lang w:val="en-US"/>
              </w:rPr>
              <w:lastRenderedPageBreak/>
              <w:t>4</w:t>
            </w:r>
          </w:p>
        </w:tc>
        <w:tc>
          <w:tcPr>
            <w:tcW w:w="5580" w:type="dxa"/>
            <w:tcBorders>
              <w:top w:val="single" w:sz="4" w:space="0" w:color="000000"/>
              <w:left w:val="single" w:sz="4" w:space="0" w:color="000000"/>
              <w:bottom w:val="single" w:sz="4" w:space="0" w:color="000000"/>
              <w:right w:val="single" w:sz="4" w:space="0" w:color="000000"/>
            </w:tcBorders>
          </w:tcPr>
          <w:p w14:paraId="4F5882E3" w14:textId="77777777" w:rsidR="008713D2" w:rsidRDefault="008A6A54">
            <w:r>
              <w:rPr>
                <w:b/>
                <w:bCs/>
                <w:sz w:val="22"/>
                <w:lang w:val="en-US"/>
              </w:rPr>
              <w:t>Kinerja kepemimpinan dinilai buruk/tidak berpihak ke rakyat, memanfaatkan jabatan untuk kepentingan pribadi</w:t>
            </w:r>
          </w:p>
        </w:tc>
        <w:tc>
          <w:tcPr>
            <w:tcW w:w="900" w:type="dxa"/>
            <w:tcBorders>
              <w:top w:val="single" w:sz="4" w:space="0" w:color="000000"/>
              <w:left w:val="single" w:sz="4" w:space="0" w:color="000000"/>
              <w:bottom w:val="single" w:sz="4" w:space="0" w:color="000000"/>
              <w:right w:val="single" w:sz="4" w:space="0" w:color="000000"/>
            </w:tcBorders>
            <w:vAlign w:val="center"/>
          </w:tcPr>
          <w:p w14:paraId="11A21A41"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12D5F6A6" w14:textId="77777777" w:rsidR="008713D2" w:rsidRDefault="008A6A54">
            <w:r>
              <w:rPr>
                <w:b/>
                <w:bCs/>
                <w:sz w:val="22"/>
                <w:lang w:val="en-US"/>
              </w:rPr>
              <w:t>3,8%</w:t>
            </w:r>
          </w:p>
        </w:tc>
      </w:tr>
      <w:tr w:rsidR="0026648B" w14:paraId="1653CDC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75ECA65"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6A8767F8" w14:textId="77777777" w:rsidR="008713D2" w:rsidRDefault="008A6A54">
            <w:r>
              <w:rPr>
                <w:b/>
                <w:bCs/>
                <w:sz w:val="22"/>
                <w:lang w:val="en-US"/>
              </w:rPr>
              <w:t>Tuntutan pertanggungjawaban politik/tindakan tegas (evaluasi, pemecatan, desakan bertindak bukan sekadar sindir)</w:t>
            </w:r>
          </w:p>
        </w:tc>
        <w:tc>
          <w:tcPr>
            <w:tcW w:w="900" w:type="dxa"/>
            <w:tcBorders>
              <w:top w:val="single" w:sz="4" w:space="0" w:color="000000"/>
              <w:left w:val="single" w:sz="4" w:space="0" w:color="000000"/>
              <w:bottom w:val="single" w:sz="4" w:space="0" w:color="000000"/>
              <w:right w:val="single" w:sz="4" w:space="0" w:color="000000"/>
            </w:tcBorders>
            <w:vAlign w:val="center"/>
          </w:tcPr>
          <w:p w14:paraId="67AC88C8" w14:textId="77777777" w:rsidR="008713D2" w:rsidRDefault="008A6A54">
            <w:r>
              <w:rPr>
                <w:b/>
                <w:bCs/>
                <w:sz w:val="22"/>
                <w:lang w:val="en-US"/>
              </w:rPr>
              <w:t>30</w:t>
            </w:r>
          </w:p>
        </w:tc>
        <w:tc>
          <w:tcPr>
            <w:tcW w:w="900" w:type="dxa"/>
            <w:tcBorders>
              <w:top w:val="single" w:sz="4" w:space="0" w:color="000000"/>
              <w:left w:val="single" w:sz="4" w:space="0" w:color="000000"/>
              <w:bottom w:val="single" w:sz="4" w:space="0" w:color="000000"/>
              <w:right w:val="single" w:sz="4" w:space="0" w:color="000000"/>
            </w:tcBorders>
            <w:vAlign w:val="center"/>
          </w:tcPr>
          <w:p w14:paraId="61084BE0" w14:textId="77777777" w:rsidR="008713D2" w:rsidRDefault="008A6A54">
            <w:r>
              <w:rPr>
                <w:b/>
                <w:bCs/>
                <w:sz w:val="22"/>
                <w:lang w:val="en-US"/>
              </w:rPr>
              <w:t>5,4%</w:t>
            </w:r>
          </w:p>
        </w:tc>
      </w:tr>
      <w:tr w:rsidR="0026648B" w14:paraId="77F1127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280B3439"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50DF471F" w14:textId="77777777" w:rsidR="008713D2" w:rsidRDefault="008A6A54">
            <w:r>
              <w:rPr>
                <w:b/>
                <w:bCs/>
                <w:sz w:val="22"/>
                <w:lang w:val="en-US"/>
              </w:rPr>
              <w:t>Sinisme/ejekan personal terhadap sosok gubernur (kompetensi, gaya bicara, kepantasan menjabat)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20B856FE" w14:textId="77777777" w:rsidR="008713D2" w:rsidRDefault="008A6A54">
            <w:r>
              <w:rPr>
                <w:b/>
                <w:bCs/>
                <w:sz w:val="22"/>
                <w:lang w:val="en-US"/>
              </w:rPr>
              <w:t>21</w:t>
            </w:r>
          </w:p>
        </w:tc>
        <w:tc>
          <w:tcPr>
            <w:tcW w:w="900" w:type="dxa"/>
            <w:tcBorders>
              <w:top w:val="single" w:sz="4" w:space="0" w:color="000000"/>
              <w:left w:val="single" w:sz="4" w:space="0" w:color="000000"/>
              <w:bottom w:val="single" w:sz="4" w:space="0" w:color="000000"/>
              <w:right w:val="single" w:sz="4" w:space="0" w:color="000000"/>
            </w:tcBorders>
            <w:vAlign w:val="center"/>
          </w:tcPr>
          <w:p w14:paraId="5AEE02DF" w14:textId="77777777" w:rsidR="008713D2" w:rsidRDefault="008A6A54">
            <w:r>
              <w:rPr>
                <w:b/>
                <w:bCs/>
                <w:sz w:val="22"/>
                <w:lang w:val="en-US"/>
              </w:rPr>
              <w:t>3,7%</w:t>
            </w:r>
          </w:p>
        </w:tc>
      </w:tr>
      <w:tr w:rsidR="0026648B" w14:paraId="7BBAE033"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765EE0F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0E9F765" w14:textId="77777777" w:rsidR="008713D2" w:rsidRDefault="008A6A54">
            <w:r>
              <w:rPr>
                <w:b/>
                <w:bCs/>
                <w:sz w:val="22"/>
                <w:lang w:val="en-US"/>
              </w:rPr>
              <w:t>Rasa malu warga &amp; sorotan negatif nama daerah</w:t>
            </w:r>
          </w:p>
        </w:tc>
        <w:tc>
          <w:tcPr>
            <w:tcW w:w="900" w:type="dxa"/>
            <w:tcBorders>
              <w:top w:val="single" w:sz="4" w:space="0" w:color="000000"/>
              <w:left w:val="single" w:sz="4" w:space="0" w:color="000000"/>
              <w:bottom w:val="single" w:sz="4" w:space="0" w:color="000000"/>
              <w:right w:val="single" w:sz="4" w:space="0" w:color="000000"/>
            </w:tcBorders>
            <w:vAlign w:val="center"/>
          </w:tcPr>
          <w:p w14:paraId="1AC49B0F"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037D5F3A" w14:textId="77777777" w:rsidR="008713D2" w:rsidRDefault="008A6A54">
            <w:r>
              <w:rPr>
                <w:b/>
                <w:bCs/>
                <w:sz w:val="22"/>
                <w:lang w:val="en-US"/>
              </w:rPr>
              <w:t>2,1%</w:t>
            </w:r>
          </w:p>
        </w:tc>
      </w:tr>
      <w:tr w:rsidR="0026648B" w14:paraId="617184D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B380434" w14:textId="77777777" w:rsidR="008713D2" w:rsidRDefault="008A6A54">
            <w:r>
              <w:rPr>
                <w:b/>
                <w:bCs/>
                <w:sz w:val="22"/>
                <w:lang w:val="en-US"/>
              </w:rPr>
              <w:t>8</w:t>
            </w:r>
          </w:p>
        </w:tc>
        <w:tc>
          <w:tcPr>
            <w:tcW w:w="5580" w:type="dxa"/>
            <w:tcBorders>
              <w:top w:val="single" w:sz="4" w:space="0" w:color="000000"/>
              <w:left w:val="single" w:sz="4" w:space="0" w:color="000000"/>
              <w:bottom w:val="single" w:sz="4" w:space="0" w:color="000000"/>
              <w:right w:val="single" w:sz="4" w:space="0" w:color="000000"/>
            </w:tcBorders>
          </w:tcPr>
          <w:p w14:paraId="3F062C83" w14:textId="77777777" w:rsidR="008713D2" w:rsidRDefault="008A6A54">
            <w:r>
              <w:rPr>
                <w:b/>
                <w:bCs/>
                <w:sz w:val="22"/>
                <w:lang w:val="en-US"/>
              </w:rPr>
              <w:t>Komentar yang membela pihak gubernur dari kritik</w:t>
            </w:r>
          </w:p>
        </w:tc>
        <w:tc>
          <w:tcPr>
            <w:tcW w:w="900" w:type="dxa"/>
            <w:tcBorders>
              <w:top w:val="single" w:sz="4" w:space="0" w:color="000000"/>
              <w:left w:val="single" w:sz="4" w:space="0" w:color="000000"/>
              <w:bottom w:val="single" w:sz="4" w:space="0" w:color="000000"/>
              <w:right w:val="single" w:sz="4" w:space="0" w:color="000000"/>
            </w:tcBorders>
            <w:vAlign w:val="center"/>
          </w:tcPr>
          <w:p w14:paraId="6AE66D76"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250239D6" w14:textId="77777777" w:rsidR="008713D2" w:rsidRDefault="008A6A54">
            <w:r>
              <w:rPr>
                <w:b/>
                <w:bCs/>
                <w:sz w:val="22"/>
                <w:lang w:val="en-US"/>
              </w:rPr>
              <w:t>0,4%</w:t>
            </w:r>
          </w:p>
        </w:tc>
      </w:tr>
      <w:tr w:rsidR="0026648B" w14:paraId="5BF45790"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5B02B5A6" w14:textId="77777777" w:rsidR="008713D2" w:rsidRDefault="008A6A54">
            <w:r>
              <w:rPr>
                <w:b/>
                <w:bCs/>
                <w:sz w:val="22"/>
                <w:lang w:val="en-US"/>
              </w:rPr>
              <w:t>9</w:t>
            </w:r>
          </w:p>
        </w:tc>
        <w:tc>
          <w:tcPr>
            <w:tcW w:w="5580" w:type="dxa"/>
            <w:tcBorders>
              <w:top w:val="single" w:sz="4" w:space="0" w:color="000000"/>
              <w:left w:val="single" w:sz="4" w:space="0" w:color="000000"/>
              <w:bottom w:val="single" w:sz="4" w:space="0" w:color="000000"/>
              <w:right w:val="single" w:sz="4" w:space="0" w:color="000000"/>
            </w:tcBorders>
          </w:tcPr>
          <w:p w14:paraId="11FF9752" w14:textId="77777777" w:rsidR="008713D2" w:rsidRDefault="008A6A54">
            <w:r>
              <w:rPr>
                <w:b/>
                <w:bCs/>
                <w:sz w:val="22"/>
                <w:lang w:val="en-US"/>
              </w:rPr>
              <w:t>Kekecewaan terhadap kondisi pemerintahan/politik Indonesia secara umum (bukan spesifik kasus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155CDB7D"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14D1" w14:textId="77777777" w:rsidR="008713D2" w:rsidRDefault="008A6A54">
            <w:r>
              <w:rPr>
                <w:b/>
                <w:bCs/>
                <w:sz w:val="22"/>
                <w:lang w:val="en-US"/>
              </w:rPr>
              <w:t>0,9%</w:t>
            </w:r>
          </w:p>
        </w:tc>
      </w:tr>
      <w:tr w:rsidR="0026648B" w14:paraId="62ECF2AD"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7D00DA6" w14:textId="77777777" w:rsidR="008713D2" w:rsidRDefault="008A6A54">
            <w:r>
              <w:rPr>
                <w:b/>
                <w:bCs/>
                <w:sz w:val="22"/>
                <w:lang w:val="en-US"/>
              </w:rPr>
              <w:t>10</w:t>
            </w:r>
          </w:p>
        </w:tc>
        <w:tc>
          <w:tcPr>
            <w:tcW w:w="5580" w:type="dxa"/>
            <w:tcBorders>
              <w:top w:val="single" w:sz="4" w:space="0" w:color="000000"/>
              <w:left w:val="single" w:sz="4" w:space="0" w:color="000000"/>
              <w:bottom w:val="single" w:sz="4" w:space="0" w:color="000000"/>
              <w:right w:val="single" w:sz="4" w:space="0" w:color="000000"/>
            </w:tcBorders>
          </w:tcPr>
          <w:p w14:paraId="13A86715" w14:textId="77777777" w:rsidR="008713D2" w:rsidRDefault="008A6A54">
            <w:r>
              <w:rPr>
                <w:b/>
                <w:bCs/>
                <w:sz w:val="22"/>
                <w:lang w:val="en-US"/>
              </w:rPr>
              <w:t>Komentar di luar konteks isu pengadaan mobil (noise/tidak relevan, termasuk video lain yang tercampur)</w:t>
            </w:r>
          </w:p>
        </w:tc>
        <w:tc>
          <w:tcPr>
            <w:tcW w:w="900" w:type="dxa"/>
            <w:tcBorders>
              <w:top w:val="single" w:sz="4" w:space="0" w:color="000000"/>
              <w:left w:val="single" w:sz="4" w:space="0" w:color="000000"/>
              <w:bottom w:val="single" w:sz="4" w:space="0" w:color="000000"/>
              <w:right w:val="single" w:sz="4" w:space="0" w:color="000000"/>
            </w:tcBorders>
            <w:vAlign w:val="center"/>
          </w:tcPr>
          <w:p w14:paraId="3E8758EF" w14:textId="77777777" w:rsidR="008713D2" w:rsidRDefault="008A6A54">
            <w:r>
              <w:rPr>
                <w:b/>
                <w:bCs/>
                <w:sz w:val="22"/>
                <w:lang w:val="en-US"/>
              </w:rPr>
              <w:t>45</w:t>
            </w:r>
          </w:p>
        </w:tc>
        <w:tc>
          <w:tcPr>
            <w:tcW w:w="900" w:type="dxa"/>
            <w:tcBorders>
              <w:top w:val="single" w:sz="4" w:space="0" w:color="000000"/>
              <w:left w:val="single" w:sz="4" w:space="0" w:color="000000"/>
              <w:bottom w:val="single" w:sz="4" w:space="0" w:color="000000"/>
              <w:right w:val="single" w:sz="4" w:space="0" w:color="000000"/>
            </w:tcBorders>
            <w:vAlign w:val="center"/>
          </w:tcPr>
          <w:p w14:paraId="696BAD87" w14:textId="77777777" w:rsidR="008713D2" w:rsidRDefault="008A6A54">
            <w:r>
              <w:rPr>
                <w:b/>
                <w:bCs/>
                <w:sz w:val="22"/>
                <w:lang w:val="en-US"/>
              </w:rPr>
              <w:t>8,0%</w:t>
            </w:r>
          </w:p>
        </w:tc>
      </w:tr>
      <w:tr w:rsidR="0026648B" w14:paraId="1C92E13F"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3726C07F" w14:textId="77777777" w:rsidR="008713D2" w:rsidRDefault="008A6A54">
            <w:r>
              <w:rPr>
                <w:b/>
                <w:bCs/>
                <w:sz w:val="22"/>
                <w:lang w:val="en-US"/>
              </w:rPr>
              <w:t>11</w:t>
            </w:r>
          </w:p>
        </w:tc>
        <w:tc>
          <w:tcPr>
            <w:tcW w:w="5580" w:type="dxa"/>
            <w:tcBorders>
              <w:top w:val="single" w:sz="4" w:space="0" w:color="000000"/>
              <w:left w:val="single" w:sz="4" w:space="0" w:color="000000"/>
              <w:bottom w:val="single" w:sz="4" w:space="0" w:color="000000"/>
              <w:right w:val="single" w:sz="4" w:space="0" w:color="000000"/>
            </w:tcBorders>
          </w:tcPr>
          <w:p w14:paraId="64B3A65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5B007DFD" w14:textId="77777777" w:rsidR="008713D2" w:rsidRDefault="008A6A54">
            <w:r>
              <w:rPr>
                <w:b/>
                <w:bCs/>
                <w:sz w:val="22"/>
                <w:lang w:val="en-US"/>
              </w:rPr>
              <w:t>229</w:t>
            </w:r>
          </w:p>
        </w:tc>
        <w:tc>
          <w:tcPr>
            <w:tcW w:w="900" w:type="dxa"/>
            <w:tcBorders>
              <w:top w:val="single" w:sz="4" w:space="0" w:color="000000"/>
              <w:left w:val="single" w:sz="4" w:space="0" w:color="000000"/>
              <w:bottom w:val="single" w:sz="4" w:space="0" w:color="000000"/>
              <w:right w:val="single" w:sz="4" w:space="0" w:color="000000"/>
            </w:tcBorders>
            <w:vAlign w:val="center"/>
          </w:tcPr>
          <w:p w14:paraId="3CEE49D2" w14:textId="77777777" w:rsidR="008713D2" w:rsidRDefault="008A6A54">
            <w:r>
              <w:rPr>
                <w:b/>
                <w:bCs/>
                <w:sz w:val="22"/>
                <w:lang w:val="en-US"/>
              </w:rPr>
              <w:t>41,0%</w:t>
            </w:r>
          </w:p>
        </w:tc>
      </w:tr>
      <w:tr w:rsidR="0026648B" w14:paraId="6EA782CB" w14:textId="77777777" w:rsidTr="001F2F1C">
        <w:tc>
          <w:tcPr>
            <w:tcW w:w="535" w:type="dxa"/>
            <w:tcBorders>
              <w:top w:val="single" w:sz="4" w:space="0" w:color="000000"/>
              <w:left w:val="single" w:sz="4" w:space="0" w:color="000000"/>
              <w:bottom w:val="single" w:sz="4" w:space="0" w:color="000000"/>
              <w:right w:val="single" w:sz="4" w:space="0" w:color="000000"/>
            </w:tcBorders>
            <w:vAlign w:val="center"/>
          </w:tcPr>
          <w:p w14:paraId="49D7ED33"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BB3AA05"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368E829E" w14:textId="77777777" w:rsidR="008713D2" w:rsidRDefault="008A6A54">
            <w:r>
              <w:rPr>
                <w:b/>
                <w:bCs/>
                <w:sz w:val="22"/>
                <w:lang w:val="en-US"/>
              </w:rPr>
              <w:t>559</w:t>
            </w:r>
          </w:p>
        </w:tc>
        <w:tc>
          <w:tcPr>
            <w:tcW w:w="900" w:type="dxa"/>
            <w:tcBorders>
              <w:top w:val="single" w:sz="4" w:space="0" w:color="000000"/>
              <w:left w:val="single" w:sz="4" w:space="0" w:color="000000"/>
              <w:bottom w:val="single" w:sz="4" w:space="0" w:color="000000"/>
              <w:right w:val="single" w:sz="4" w:space="0" w:color="000000"/>
            </w:tcBorders>
            <w:vAlign w:val="center"/>
          </w:tcPr>
          <w:p w14:paraId="1435CA88" w14:textId="77777777" w:rsidR="008713D2" w:rsidRDefault="008A6A54">
            <w:r>
              <w:rPr>
                <w:b/>
                <w:bCs/>
                <w:sz w:val="22"/>
                <w:lang w:val="en-US"/>
              </w:rPr>
              <w:t>100%</w:t>
            </w:r>
          </w:p>
        </w:tc>
      </w:tr>
    </w:tbl>
    <w:p w14:paraId="2B519936" w14:textId="77777777" w:rsidR="00EF5225" w:rsidRDefault="00EF5225" w:rsidP="00EF5225">
      <w:pPr>
        <w:pStyle w:val="TeksIsi"/>
        <w:rPr>
          <w:lang w:eastAsia="id-ID"/>
        </w:rPr>
      </w:pPr>
    </w:p>
    <w:p w14:paraId="746F8302" w14:textId="77777777" w:rsidR="009E0CB9" w:rsidRDefault="001F2F1C" w:rsidP="001F2F1C">
      <w:pPr>
        <w:pStyle w:val="TeksIsi"/>
        <w:ind w:firstLine="360"/>
        <w:rPr>
          <w:rFonts w:asciiTheme="minorHAnsi" w:eastAsia="Times New Roman" w:hAnsiTheme="minorHAnsi" w:cstheme="minorHAnsi"/>
          <w:b/>
          <w:bCs/>
          <w:szCs w:val="24"/>
          <w:lang w:eastAsia="id-ID"/>
        </w:rPr>
      </w:pPr>
      <w:r w:rsidRPr="001F2F1C">
        <w:rPr>
          <w:lang w:eastAsia="id-ID"/>
        </w:rPr>
        <w:t xml:space="preserve">Berdasarkan Tabel 5.15, kategori masalah </w:t>
      </w:r>
      <w:r w:rsidR="00B327C2" w:rsidRPr="00B327C2">
        <w:rPr>
          <w:lang w:eastAsia="id-ID"/>
        </w:rPr>
        <w:t xml:space="preserve">paling dominan pada aspek Akuntabilitas adalah kesenjangan gaya hidup mewah pejabat dibandingkan kondisi rakyat (20,4%), seperti tercermin dalam komentar </w:t>
      </w:r>
      <w:r w:rsidR="00B327C2" w:rsidRPr="00B327C2">
        <w:rPr>
          <w:i/>
          <w:iCs/>
          <w:lang w:eastAsia="id-ID"/>
        </w:rPr>
        <w:t>"apalah artinya hidup mewah kalau di atas penderitaan rakyatnya"</w:t>
      </w:r>
      <w:r w:rsidR="00B327C2" w:rsidRPr="00B327C2">
        <w:rPr>
          <w:lang w:eastAsia="id-ID"/>
        </w:rPr>
        <w:t xml:space="preserve">. Kategori terbesar kedua adalah dugaan penyalahgunaan wewenang atau korupsi (12,3%), ditandai dengan tuntutan agar lembaga pengawas turun tangan, seperti </w:t>
      </w:r>
      <w:r w:rsidR="00B327C2" w:rsidRPr="00B327C2">
        <w:rPr>
          <w:i/>
          <w:iCs/>
          <w:lang w:eastAsia="id-ID"/>
        </w:rPr>
        <w:t>"kpk periksa guburnur kkn itu"</w:t>
      </w:r>
      <w:r w:rsidR="00B327C2" w:rsidRPr="00B327C2">
        <w:rPr>
          <w:lang w:eastAsia="id-ID"/>
        </w:rPr>
        <w:t xml:space="preserve"> dan </w:t>
      </w:r>
      <w:r w:rsidR="00B327C2" w:rsidRPr="00B327C2">
        <w:rPr>
          <w:i/>
          <w:iCs/>
          <w:lang w:eastAsia="id-ID"/>
        </w:rPr>
        <w:t>"audit dana pajak kaltim"</w:t>
      </w:r>
      <w:r w:rsidR="00B327C2" w:rsidRPr="00B327C2">
        <w:rPr>
          <w:lang w:eastAsia="id-ID"/>
        </w:rPr>
        <w:t>. Sebesar 41,0% komentar tergolong komentar tanpa keluhan spesifik, konsisten dengan karakteristik komentar media sosial yang cenderung reaktif dan ringkas. Temuan ini menunjukkan bahwa kritik akuntabilitas pada kasus ini lebih banyak dipicu oleh persepsi ketimpangan moral dibandingkan aspek administratif semata</w:t>
      </w:r>
      <w:r w:rsidR="009E0CB9" w:rsidRPr="009E0CB9">
        <w:rPr>
          <w:lang w:eastAsia="id-ID"/>
        </w:rPr>
        <w:t>.</w:t>
      </w:r>
      <w:r w:rsidR="009E0CB9" w:rsidRPr="009E0CB9">
        <w:rPr>
          <w:rFonts w:asciiTheme="minorHAnsi" w:eastAsia="Times New Roman" w:hAnsiTheme="minorHAnsi" w:cstheme="minorHAnsi"/>
          <w:b/>
          <w:bCs/>
          <w:szCs w:val="24"/>
          <w:lang w:eastAsia="id-ID"/>
        </w:rPr>
        <w:t xml:space="preserve"> </w:t>
      </w:r>
    </w:p>
    <w:p w14:paraId="7501CE1F" w14:textId="51C59244" w:rsidR="00914222" w:rsidRDefault="00914222" w:rsidP="00914222">
      <w:pPr>
        <w:pStyle w:val="Keterangan"/>
      </w:pPr>
      <w:bookmarkStart w:id="164" w:name="_Toc242302634"/>
      <w:r>
        <w:t xml:space="preserve">Tabel 5. </w:t>
      </w:r>
      <w:r>
        <w:fldChar w:fldCharType="begin"/>
      </w:r>
      <w:r>
        <w:instrText xml:space="preserve"> SEQ Tabel_5. \* ARABIC </w:instrText>
      </w:r>
      <w:r>
        <w:fldChar w:fldCharType="separate"/>
      </w:r>
      <w:r w:rsidR="00FA5D59">
        <w:rPr>
          <w:noProof/>
        </w:rPr>
        <w:t>16</w:t>
      </w:r>
      <w:r>
        <w:fldChar w:fldCharType="end"/>
      </w:r>
      <w:r>
        <w:t xml:space="preserve"> </w:t>
      </w:r>
      <w:r w:rsidRPr="00A66FD9">
        <w:t>Kategori Masalah Komentar Negatif Aspek Efektivitas dan Efisiensi</w:t>
      </w:r>
      <w:bookmarkEnd w:id="164"/>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456C283"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14D78C4"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741EDAA1"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5EB6541D"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13C5BFAB" w14:textId="77777777" w:rsidR="00A66FD9" w:rsidRPr="0026648B" w:rsidRDefault="00A66FD9" w:rsidP="00D66DE9">
            <w:pPr>
              <w:jc w:val="center"/>
              <w:rPr>
                <w:b/>
                <w:bCs/>
                <w:sz w:val="22"/>
                <w:lang w:val="en-US"/>
              </w:rPr>
            </w:pPr>
            <w:r w:rsidRPr="001F2F1C">
              <w:rPr>
                <w:b/>
                <w:sz w:val="22"/>
              </w:rPr>
              <w:t>%</w:t>
            </w:r>
          </w:p>
        </w:tc>
      </w:tr>
      <w:tr w:rsidR="00A66FD9" w14:paraId="1C3CEAC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F70E8B1"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199BA49F" w14:textId="77777777" w:rsidR="008713D2" w:rsidRDefault="008A6A54">
            <w:r>
              <w:rPr>
                <w:b/>
                <w:bCs/>
                <w:sz w:val="22"/>
                <w:lang w:val="en-US"/>
              </w:rPr>
              <w:t>Pemborosan anggaran lain di luar mobil dinas (rumah dinas, toilet renovasi, pesawat/jet pribadi,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030724D5"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441CB447" w14:textId="77777777" w:rsidR="008713D2" w:rsidRDefault="008A6A54">
            <w:r>
              <w:rPr>
                <w:b/>
                <w:bCs/>
                <w:sz w:val="22"/>
                <w:lang w:val="en-US"/>
              </w:rPr>
              <w:t>1,7%</w:t>
            </w:r>
          </w:p>
        </w:tc>
      </w:tr>
      <w:tr w:rsidR="00A66FD9" w14:paraId="2925F8D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8079CBF"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153E08" w14:textId="77777777" w:rsidR="008713D2" w:rsidRDefault="008A6A54">
            <w:r>
              <w:rPr>
                <w:b/>
                <w:bCs/>
                <w:sz w:val="22"/>
                <w:lang w:val="en-US"/>
              </w:rPr>
              <w:t>Dugaan penyalahgunaan status kepemilikan aset dinas pasca masa jabatan</w:t>
            </w:r>
          </w:p>
        </w:tc>
        <w:tc>
          <w:tcPr>
            <w:tcW w:w="900" w:type="dxa"/>
            <w:tcBorders>
              <w:top w:val="single" w:sz="4" w:space="0" w:color="000000"/>
              <w:left w:val="single" w:sz="4" w:space="0" w:color="000000"/>
              <w:bottom w:val="single" w:sz="4" w:space="0" w:color="000000"/>
              <w:right w:val="single" w:sz="4" w:space="0" w:color="000000"/>
            </w:tcBorders>
            <w:vAlign w:val="center"/>
          </w:tcPr>
          <w:p w14:paraId="54F968EF"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7F3B8338" w14:textId="77777777" w:rsidR="008713D2" w:rsidRDefault="008A6A54">
            <w:r>
              <w:rPr>
                <w:b/>
                <w:bCs/>
                <w:sz w:val="22"/>
                <w:lang w:val="en-US"/>
              </w:rPr>
              <w:t>0,7%</w:t>
            </w:r>
          </w:p>
        </w:tc>
      </w:tr>
      <w:tr w:rsidR="00A66FD9" w14:paraId="37A8145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0C88043"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16ED659B" w14:textId="77777777" w:rsidR="008713D2" w:rsidRDefault="008A6A54">
            <w:r>
              <w:rPr>
                <w:b/>
                <w:bCs/>
                <w:sz w:val="22"/>
                <w:lang w:val="en-US"/>
              </w:rPr>
              <w:t>Prioritas anggaran dinilai keliru: jalan/infrastruktur diabaikan demi mobil dinas mewah</w:t>
            </w:r>
          </w:p>
        </w:tc>
        <w:tc>
          <w:tcPr>
            <w:tcW w:w="900" w:type="dxa"/>
            <w:tcBorders>
              <w:top w:val="single" w:sz="4" w:space="0" w:color="000000"/>
              <w:left w:val="single" w:sz="4" w:space="0" w:color="000000"/>
              <w:bottom w:val="single" w:sz="4" w:space="0" w:color="000000"/>
              <w:right w:val="single" w:sz="4" w:space="0" w:color="000000"/>
            </w:tcBorders>
            <w:vAlign w:val="center"/>
          </w:tcPr>
          <w:p w14:paraId="2C5FA7ED" w14:textId="77777777" w:rsidR="008713D2" w:rsidRDefault="008A6A54">
            <w:r>
              <w:rPr>
                <w:b/>
                <w:bCs/>
                <w:sz w:val="22"/>
                <w:lang w:val="en-US"/>
              </w:rPr>
              <w:t>170</w:t>
            </w:r>
          </w:p>
        </w:tc>
        <w:tc>
          <w:tcPr>
            <w:tcW w:w="900" w:type="dxa"/>
            <w:tcBorders>
              <w:top w:val="single" w:sz="4" w:space="0" w:color="000000"/>
              <w:left w:val="single" w:sz="4" w:space="0" w:color="000000"/>
              <w:bottom w:val="single" w:sz="4" w:space="0" w:color="000000"/>
              <w:right w:val="single" w:sz="4" w:space="0" w:color="000000"/>
            </w:tcBorders>
            <w:vAlign w:val="center"/>
          </w:tcPr>
          <w:p w14:paraId="6CBA06E9" w14:textId="77777777" w:rsidR="008713D2" w:rsidRDefault="008A6A54">
            <w:r>
              <w:rPr>
                <w:b/>
                <w:bCs/>
                <w:sz w:val="22"/>
                <w:lang w:val="en-US"/>
              </w:rPr>
              <w:t>57,6%</w:t>
            </w:r>
          </w:p>
        </w:tc>
      </w:tr>
      <w:tr w:rsidR="00A66FD9" w14:paraId="61617AE1"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621965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119152B0" w14:textId="77777777" w:rsidR="008713D2" w:rsidRDefault="008A6A54">
            <w:r>
              <w:rPr>
                <w:b/>
                <w:bCs/>
                <w:sz w:val="22"/>
                <w:lang w:val="en-US"/>
              </w:rPr>
              <w:t>Harga/nilai mobil dinas dinilai kemahalan/boros, termasuk saran merek alternatif lebih murah</w:t>
            </w:r>
          </w:p>
        </w:tc>
        <w:tc>
          <w:tcPr>
            <w:tcW w:w="900" w:type="dxa"/>
            <w:tcBorders>
              <w:top w:val="single" w:sz="4" w:space="0" w:color="000000"/>
              <w:left w:val="single" w:sz="4" w:space="0" w:color="000000"/>
              <w:bottom w:val="single" w:sz="4" w:space="0" w:color="000000"/>
              <w:right w:val="single" w:sz="4" w:space="0" w:color="000000"/>
            </w:tcBorders>
            <w:vAlign w:val="center"/>
          </w:tcPr>
          <w:p w14:paraId="0F1DDD91" w14:textId="77777777" w:rsidR="008713D2" w:rsidRDefault="008A6A54">
            <w:r>
              <w:rPr>
                <w:b/>
                <w:bCs/>
                <w:sz w:val="22"/>
                <w:lang w:val="en-US"/>
              </w:rPr>
              <w:t>95</w:t>
            </w:r>
          </w:p>
        </w:tc>
        <w:tc>
          <w:tcPr>
            <w:tcW w:w="900" w:type="dxa"/>
            <w:tcBorders>
              <w:top w:val="single" w:sz="4" w:space="0" w:color="000000"/>
              <w:left w:val="single" w:sz="4" w:space="0" w:color="000000"/>
              <w:bottom w:val="single" w:sz="4" w:space="0" w:color="000000"/>
              <w:right w:val="single" w:sz="4" w:space="0" w:color="000000"/>
            </w:tcBorders>
            <w:vAlign w:val="center"/>
          </w:tcPr>
          <w:p w14:paraId="07C9BCED" w14:textId="77777777" w:rsidR="008713D2" w:rsidRDefault="008A6A54">
            <w:r>
              <w:rPr>
                <w:b/>
                <w:bCs/>
                <w:sz w:val="22"/>
                <w:lang w:val="en-US"/>
              </w:rPr>
              <w:t>32,2%</w:t>
            </w:r>
          </w:p>
        </w:tc>
      </w:tr>
      <w:tr w:rsidR="00A66FD9" w14:paraId="021CD0D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3B3FF13"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5B4D66F9" w14:textId="77777777" w:rsidR="008713D2" w:rsidRDefault="008A6A54">
            <w:r>
              <w:rPr>
                <w:b/>
                <w:bCs/>
                <w:sz w:val="22"/>
                <w:lang w:val="en-US"/>
              </w:rPr>
              <w:t>Kritik penggunaan anggaran/uang pajak rakyat untuk hal yang tidak esensial</w:t>
            </w:r>
          </w:p>
        </w:tc>
        <w:tc>
          <w:tcPr>
            <w:tcW w:w="900" w:type="dxa"/>
            <w:tcBorders>
              <w:top w:val="single" w:sz="4" w:space="0" w:color="000000"/>
              <w:left w:val="single" w:sz="4" w:space="0" w:color="000000"/>
              <w:bottom w:val="single" w:sz="4" w:space="0" w:color="000000"/>
              <w:right w:val="single" w:sz="4" w:space="0" w:color="000000"/>
            </w:tcBorders>
            <w:vAlign w:val="center"/>
          </w:tcPr>
          <w:p w14:paraId="43744E06" w14:textId="77777777" w:rsidR="008713D2" w:rsidRDefault="008A6A54">
            <w:r>
              <w:rPr>
                <w:b/>
                <w:bCs/>
                <w:sz w:val="22"/>
                <w:lang w:val="en-US"/>
              </w:rPr>
              <w:t>7</w:t>
            </w:r>
          </w:p>
        </w:tc>
        <w:tc>
          <w:tcPr>
            <w:tcW w:w="900" w:type="dxa"/>
            <w:tcBorders>
              <w:top w:val="single" w:sz="4" w:space="0" w:color="000000"/>
              <w:left w:val="single" w:sz="4" w:space="0" w:color="000000"/>
              <w:bottom w:val="single" w:sz="4" w:space="0" w:color="000000"/>
              <w:right w:val="single" w:sz="4" w:space="0" w:color="000000"/>
            </w:tcBorders>
            <w:vAlign w:val="center"/>
          </w:tcPr>
          <w:p w14:paraId="5FE227C6" w14:textId="77777777" w:rsidR="008713D2" w:rsidRDefault="008A6A54">
            <w:r>
              <w:rPr>
                <w:b/>
                <w:bCs/>
                <w:sz w:val="22"/>
                <w:lang w:val="en-US"/>
              </w:rPr>
              <w:t>2,4%</w:t>
            </w:r>
          </w:p>
        </w:tc>
      </w:tr>
      <w:tr w:rsidR="00A66FD9" w14:paraId="580B1FC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6848FE3" w14:textId="77777777" w:rsidR="008713D2" w:rsidRDefault="008A6A54">
            <w:r>
              <w:rPr>
                <w:b/>
                <w:bCs/>
                <w:sz w:val="22"/>
                <w:lang w:val="en-US"/>
              </w:rPr>
              <w:lastRenderedPageBreak/>
              <w:t>6</w:t>
            </w:r>
          </w:p>
        </w:tc>
        <w:tc>
          <w:tcPr>
            <w:tcW w:w="5580" w:type="dxa"/>
            <w:tcBorders>
              <w:top w:val="single" w:sz="4" w:space="0" w:color="000000"/>
              <w:left w:val="single" w:sz="4" w:space="0" w:color="000000"/>
              <w:bottom w:val="single" w:sz="4" w:space="0" w:color="000000"/>
              <w:right w:val="single" w:sz="4" w:space="0" w:color="000000"/>
            </w:tcBorders>
          </w:tcPr>
          <w:p w14:paraId="4690D1C1" w14:textId="77777777" w:rsidR="008713D2" w:rsidRDefault="008A6A54">
            <w:r>
              <w:rPr>
                <w:b/>
                <w:bCs/>
                <w:sz w:val="22"/>
                <w:lang w:val="en-US"/>
              </w:rPr>
              <w:t>Komentar di luar konteks isu pengadaan mobil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3CCBC53C"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705A6CC1" w14:textId="77777777" w:rsidR="008713D2" w:rsidRDefault="008A6A54">
            <w:r>
              <w:rPr>
                <w:b/>
                <w:bCs/>
                <w:sz w:val="22"/>
                <w:lang w:val="en-US"/>
              </w:rPr>
              <w:t>1,7%</w:t>
            </w:r>
          </w:p>
        </w:tc>
      </w:tr>
      <w:tr w:rsidR="00A66FD9" w14:paraId="5270D007"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DCECBEB"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4171B9CF"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42F1FFF5" w14:textId="77777777" w:rsidR="008713D2" w:rsidRDefault="008A6A54">
            <w:r>
              <w:rPr>
                <w:b/>
                <w:bCs/>
                <w:sz w:val="22"/>
                <w:lang w:val="en-US"/>
              </w:rPr>
              <w:t>11</w:t>
            </w:r>
          </w:p>
        </w:tc>
        <w:tc>
          <w:tcPr>
            <w:tcW w:w="900" w:type="dxa"/>
            <w:tcBorders>
              <w:top w:val="single" w:sz="4" w:space="0" w:color="000000"/>
              <w:left w:val="single" w:sz="4" w:space="0" w:color="000000"/>
              <w:bottom w:val="single" w:sz="4" w:space="0" w:color="000000"/>
              <w:right w:val="single" w:sz="4" w:space="0" w:color="000000"/>
            </w:tcBorders>
            <w:vAlign w:val="center"/>
          </w:tcPr>
          <w:p w14:paraId="58F537F6" w14:textId="77777777" w:rsidR="008713D2" w:rsidRDefault="008A6A54">
            <w:r>
              <w:rPr>
                <w:b/>
                <w:bCs/>
                <w:sz w:val="22"/>
                <w:lang w:val="en-US"/>
              </w:rPr>
              <w:t>3,7%</w:t>
            </w:r>
          </w:p>
        </w:tc>
      </w:tr>
      <w:tr w:rsidR="00A66FD9" w14:paraId="1691E0E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CE97974"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33E539F9"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7BEDCF55" w14:textId="77777777" w:rsidR="008713D2" w:rsidRDefault="008A6A54">
            <w:r>
              <w:rPr>
                <w:b/>
                <w:bCs/>
                <w:sz w:val="22"/>
                <w:lang w:val="en-US"/>
              </w:rPr>
              <w:t>295</w:t>
            </w:r>
          </w:p>
        </w:tc>
        <w:tc>
          <w:tcPr>
            <w:tcW w:w="900" w:type="dxa"/>
            <w:tcBorders>
              <w:top w:val="single" w:sz="4" w:space="0" w:color="000000"/>
              <w:left w:val="single" w:sz="4" w:space="0" w:color="000000"/>
              <w:bottom w:val="single" w:sz="4" w:space="0" w:color="000000"/>
              <w:right w:val="single" w:sz="4" w:space="0" w:color="000000"/>
            </w:tcBorders>
            <w:vAlign w:val="center"/>
          </w:tcPr>
          <w:p w14:paraId="6D37F3D3" w14:textId="77777777" w:rsidR="008713D2" w:rsidRDefault="008A6A54">
            <w:r>
              <w:rPr>
                <w:b/>
                <w:bCs/>
                <w:sz w:val="22"/>
                <w:lang w:val="en-US"/>
              </w:rPr>
              <w:t>100%</w:t>
            </w:r>
          </w:p>
        </w:tc>
      </w:tr>
    </w:tbl>
    <w:p w14:paraId="756E1CD7" w14:textId="77777777" w:rsidR="001F2F1C" w:rsidRDefault="001F2F1C" w:rsidP="00A66FD9">
      <w:pPr>
        <w:pStyle w:val="TeksIsi"/>
        <w:rPr>
          <w:rFonts w:asciiTheme="minorHAnsi" w:eastAsia="Times New Roman" w:hAnsiTheme="minorHAnsi" w:cstheme="minorHAnsi"/>
          <w:b/>
          <w:bCs/>
          <w:szCs w:val="24"/>
          <w:lang w:eastAsia="id-ID"/>
        </w:rPr>
      </w:pPr>
    </w:p>
    <w:p w14:paraId="1C5547EA" w14:textId="77777777" w:rsidR="00A66FD9" w:rsidRDefault="00A66FD9" w:rsidP="00202B83">
      <w:pPr>
        <w:pStyle w:val="TeksIsi"/>
        <w:ind w:firstLine="360"/>
        <w:rPr>
          <w:rFonts w:asciiTheme="minorHAnsi" w:eastAsia="Times New Roman" w:hAnsiTheme="minorHAnsi" w:cstheme="minorHAnsi"/>
          <w:b/>
          <w:bCs/>
          <w:szCs w:val="24"/>
          <w:lang w:eastAsia="id-ID"/>
        </w:rPr>
      </w:pPr>
      <w:r w:rsidRPr="001F2F1C">
        <w:rPr>
          <w:lang w:eastAsia="id-ID"/>
        </w:rPr>
        <w:t xml:space="preserve">Berdasarkan </w:t>
      </w:r>
      <w:r w:rsidRPr="00A66FD9">
        <w:rPr>
          <w:lang w:eastAsia="id-ID"/>
        </w:rPr>
        <w:t xml:space="preserve">Tabel 5.16, lebih </w:t>
      </w:r>
      <w:r w:rsidR="00B327C2" w:rsidRPr="00B327C2">
        <w:rPr>
          <w:lang w:eastAsia="id-ID"/>
        </w:rPr>
        <w:t>dari separuh komentar negatif (57,6%) mempermasalahkan prioritas anggaran yang dinilai keliru, yaitu pengadaan mobil dinas mewah di tengah kondisi jalan yang belum diperbaiki. Kategori harga mobil dinilai kemahalan (32,2%) turut menyumbang porsi besar, dengan banyak komentar menyarankan alternatif merek kendaraan yang dinilai lebih terjangkau. Kedua kategori ini secara kumulatif mencakup 89,8% dari seluruh komentar negatif. Hal ini menjadikan aspek Efektivitas dan Efisiensi sebagai aspek dengan kategori masalah paling terpusat dibandingkan aspek lainnya</w:t>
      </w:r>
      <w:r w:rsidR="00B327C2">
        <w:rPr>
          <w:lang w:eastAsia="id-ID"/>
        </w:rPr>
        <w:t>.</w:t>
      </w:r>
    </w:p>
    <w:p w14:paraId="0EB48D64" w14:textId="463EDCBE" w:rsidR="00914222" w:rsidRDefault="00914222" w:rsidP="00914222">
      <w:pPr>
        <w:pStyle w:val="Keterangan"/>
      </w:pPr>
      <w:bookmarkStart w:id="165" w:name="_Toc242302635"/>
      <w:r>
        <w:t xml:space="preserve">Tabel 5. </w:t>
      </w:r>
      <w:r>
        <w:fldChar w:fldCharType="begin"/>
      </w:r>
      <w:r>
        <w:instrText xml:space="preserve"> SEQ Tabel_5. \* ARABIC </w:instrText>
      </w:r>
      <w:r>
        <w:fldChar w:fldCharType="separate"/>
      </w:r>
      <w:r w:rsidR="00FA5D59">
        <w:rPr>
          <w:noProof/>
        </w:rPr>
        <w:t>17</w:t>
      </w:r>
      <w:r>
        <w:fldChar w:fldCharType="end"/>
      </w:r>
      <w:r>
        <w:t xml:space="preserve"> </w:t>
      </w:r>
      <w:r w:rsidRPr="00A66FD9">
        <w:t>Kategori Masalah Komentar Negatif Aspek Responsivitas</w:t>
      </w:r>
      <w:bookmarkEnd w:id="165"/>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2AFC896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FA0DD57"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19582C4C"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66A82358"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5B60C899" w14:textId="77777777" w:rsidR="00A66FD9" w:rsidRPr="0026648B" w:rsidRDefault="00A66FD9" w:rsidP="00D66DE9">
            <w:pPr>
              <w:jc w:val="center"/>
              <w:rPr>
                <w:b/>
                <w:bCs/>
                <w:sz w:val="22"/>
                <w:lang w:val="en-US"/>
              </w:rPr>
            </w:pPr>
            <w:r w:rsidRPr="001F2F1C">
              <w:rPr>
                <w:b/>
                <w:sz w:val="22"/>
              </w:rPr>
              <w:t>%</w:t>
            </w:r>
          </w:p>
        </w:tc>
      </w:tr>
      <w:tr w:rsidR="00A66FD9" w14:paraId="54E71C86"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530C708"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2B504CBB" w14:textId="77777777" w:rsidR="008713D2" w:rsidRDefault="008A6A54">
            <w:r>
              <w:rPr>
                <w:b/>
                <w:bCs/>
                <w:sz w:val="22"/>
                <w:lang w:val="en-US"/>
              </w:rPr>
              <w:t>Tuntutan transparansi/klarifikasi resmi (tag akun pejabat, minta konten/video/update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429C7F12"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8C3A6EA" w14:textId="77777777" w:rsidR="008713D2" w:rsidRDefault="008A6A54">
            <w:r>
              <w:rPr>
                <w:b/>
                <w:bCs/>
                <w:sz w:val="22"/>
                <w:lang w:val="en-US"/>
              </w:rPr>
              <w:t>1,6%</w:t>
            </w:r>
          </w:p>
        </w:tc>
      </w:tr>
      <w:tr w:rsidR="00A66FD9" w14:paraId="1AAA274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13E1F64"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7470996" w14:textId="77777777" w:rsidR="008713D2" w:rsidRDefault="008A6A54">
            <w:r>
              <w:rPr>
                <w:b/>
                <w:bCs/>
                <w:sz w:val="22"/>
                <w:lang w:val="en-US"/>
              </w:rPr>
              <w:t>Kritik lambatnya respon pemerintah terhadap isu lain (bencana, tambang liar, dll)</w:t>
            </w:r>
          </w:p>
        </w:tc>
        <w:tc>
          <w:tcPr>
            <w:tcW w:w="900" w:type="dxa"/>
            <w:tcBorders>
              <w:top w:val="single" w:sz="4" w:space="0" w:color="000000"/>
              <w:left w:val="single" w:sz="4" w:space="0" w:color="000000"/>
              <w:bottom w:val="single" w:sz="4" w:space="0" w:color="000000"/>
              <w:right w:val="single" w:sz="4" w:space="0" w:color="000000"/>
            </w:tcBorders>
            <w:vAlign w:val="center"/>
          </w:tcPr>
          <w:p w14:paraId="4B477331" w14:textId="77777777" w:rsidR="008713D2" w:rsidRDefault="008A6A54">
            <w:r>
              <w:rPr>
                <w:b/>
                <w:bCs/>
                <w:sz w:val="22"/>
                <w:lang w:val="en-US"/>
              </w:rPr>
              <w:t>1</w:t>
            </w:r>
          </w:p>
        </w:tc>
        <w:tc>
          <w:tcPr>
            <w:tcW w:w="900" w:type="dxa"/>
            <w:tcBorders>
              <w:top w:val="single" w:sz="4" w:space="0" w:color="000000"/>
              <w:left w:val="single" w:sz="4" w:space="0" w:color="000000"/>
              <w:bottom w:val="single" w:sz="4" w:space="0" w:color="000000"/>
              <w:right w:val="single" w:sz="4" w:space="0" w:color="000000"/>
            </w:tcBorders>
            <w:vAlign w:val="center"/>
          </w:tcPr>
          <w:p w14:paraId="0F1B0562" w14:textId="77777777" w:rsidR="008713D2" w:rsidRDefault="008A6A54">
            <w:r>
              <w:rPr>
                <w:b/>
                <w:bCs/>
                <w:sz w:val="22"/>
                <w:lang w:val="en-US"/>
              </w:rPr>
              <w:t>1,6%</w:t>
            </w:r>
          </w:p>
        </w:tc>
      </w:tr>
      <w:tr w:rsidR="00A66FD9" w14:paraId="28762A85"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CB12B0E"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03CD7947" w14:textId="77777777" w:rsidR="008713D2" w:rsidRDefault="008A6A54">
            <w:r>
              <w:rPr>
                <w:b/>
                <w:bCs/>
                <w:sz w:val="22"/>
                <w:lang w:val="en-US"/>
              </w:rPr>
              <w:t>Sinisme/ejekan terhadap gaya bicara personal pejabat</w:t>
            </w:r>
          </w:p>
        </w:tc>
        <w:tc>
          <w:tcPr>
            <w:tcW w:w="900" w:type="dxa"/>
            <w:tcBorders>
              <w:top w:val="single" w:sz="4" w:space="0" w:color="000000"/>
              <w:left w:val="single" w:sz="4" w:space="0" w:color="000000"/>
              <w:bottom w:val="single" w:sz="4" w:space="0" w:color="000000"/>
              <w:right w:val="single" w:sz="4" w:space="0" w:color="000000"/>
            </w:tcBorders>
            <w:vAlign w:val="center"/>
          </w:tcPr>
          <w:p w14:paraId="7CB24D50" w14:textId="77777777" w:rsidR="008713D2" w:rsidRDefault="008A6A54">
            <w:r>
              <w:rPr>
                <w:b/>
                <w:bCs/>
                <w:sz w:val="22"/>
                <w:lang w:val="en-US"/>
              </w:rPr>
              <w:t>8</w:t>
            </w:r>
          </w:p>
        </w:tc>
        <w:tc>
          <w:tcPr>
            <w:tcW w:w="900" w:type="dxa"/>
            <w:tcBorders>
              <w:top w:val="single" w:sz="4" w:space="0" w:color="000000"/>
              <w:left w:val="single" w:sz="4" w:space="0" w:color="000000"/>
              <w:bottom w:val="single" w:sz="4" w:space="0" w:color="000000"/>
              <w:right w:val="single" w:sz="4" w:space="0" w:color="000000"/>
            </w:tcBorders>
            <w:vAlign w:val="center"/>
          </w:tcPr>
          <w:p w14:paraId="5F4D02ED" w14:textId="77777777" w:rsidR="008713D2" w:rsidRDefault="008A6A54">
            <w:r>
              <w:rPr>
                <w:b/>
                <w:bCs/>
                <w:sz w:val="22"/>
                <w:lang w:val="en-US"/>
              </w:rPr>
              <w:t>12,5%</w:t>
            </w:r>
          </w:p>
        </w:tc>
      </w:tr>
      <w:tr w:rsidR="00A66FD9" w14:paraId="64752EFD"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84A03C9"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2A801D33" w14:textId="77777777" w:rsidR="008713D2" w:rsidRDefault="008A6A54">
            <w:r>
              <w:rPr>
                <w:b/>
                <w:bCs/>
                <w:sz w:val="22"/>
                <w:lang w:val="en-US"/>
              </w:rPr>
              <w:t>Minimnya suara publik Kaltim menanggapi isu ini</w:t>
            </w:r>
          </w:p>
        </w:tc>
        <w:tc>
          <w:tcPr>
            <w:tcW w:w="900" w:type="dxa"/>
            <w:tcBorders>
              <w:top w:val="single" w:sz="4" w:space="0" w:color="000000"/>
              <w:left w:val="single" w:sz="4" w:space="0" w:color="000000"/>
              <w:bottom w:val="single" w:sz="4" w:space="0" w:color="000000"/>
              <w:right w:val="single" w:sz="4" w:space="0" w:color="000000"/>
            </w:tcBorders>
            <w:vAlign w:val="center"/>
          </w:tcPr>
          <w:p w14:paraId="0FECE594"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0E300D26" w14:textId="77777777" w:rsidR="008713D2" w:rsidRDefault="008A6A54">
            <w:r>
              <w:rPr>
                <w:b/>
                <w:bCs/>
                <w:sz w:val="22"/>
                <w:lang w:val="en-US"/>
              </w:rPr>
              <w:t>21,9%</w:t>
            </w:r>
          </w:p>
        </w:tc>
      </w:tr>
      <w:tr w:rsidR="00A66FD9" w14:paraId="4E0A25CC"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E9884FC"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3C32B906" w14:textId="77777777" w:rsidR="008713D2" w:rsidRDefault="008A6A54">
            <w:r>
              <w:rPr>
                <w:b/>
                <w:bCs/>
                <w:sz w:val="22"/>
                <w:lang w:val="en-US"/>
              </w:rPr>
              <w:t>Pejabat/pemerintah dinilai hanya menyindir/berwacana/bicara tanpa tindakan nyata (termasuk kesadaran yang baru muncul setelah tekanan publik)</w:t>
            </w:r>
          </w:p>
        </w:tc>
        <w:tc>
          <w:tcPr>
            <w:tcW w:w="900" w:type="dxa"/>
            <w:tcBorders>
              <w:top w:val="single" w:sz="4" w:space="0" w:color="000000"/>
              <w:left w:val="single" w:sz="4" w:space="0" w:color="000000"/>
              <w:bottom w:val="single" w:sz="4" w:space="0" w:color="000000"/>
              <w:right w:val="single" w:sz="4" w:space="0" w:color="000000"/>
            </w:tcBorders>
            <w:vAlign w:val="center"/>
          </w:tcPr>
          <w:p w14:paraId="00F0F03A" w14:textId="77777777" w:rsidR="008713D2" w:rsidRDefault="008A6A54">
            <w:r>
              <w:rPr>
                <w:b/>
                <w:bCs/>
                <w:sz w:val="22"/>
                <w:lang w:val="en-US"/>
              </w:rPr>
              <w:t>23</w:t>
            </w:r>
          </w:p>
        </w:tc>
        <w:tc>
          <w:tcPr>
            <w:tcW w:w="900" w:type="dxa"/>
            <w:tcBorders>
              <w:top w:val="single" w:sz="4" w:space="0" w:color="000000"/>
              <w:left w:val="single" w:sz="4" w:space="0" w:color="000000"/>
              <w:bottom w:val="single" w:sz="4" w:space="0" w:color="000000"/>
              <w:right w:val="single" w:sz="4" w:space="0" w:color="000000"/>
            </w:tcBorders>
            <w:vAlign w:val="center"/>
          </w:tcPr>
          <w:p w14:paraId="363C9AC4" w14:textId="77777777" w:rsidR="008713D2" w:rsidRDefault="008A6A54">
            <w:r>
              <w:rPr>
                <w:b/>
                <w:bCs/>
                <w:sz w:val="22"/>
                <w:lang w:val="en-US"/>
              </w:rPr>
              <w:t>35,9%</w:t>
            </w:r>
          </w:p>
        </w:tc>
      </w:tr>
      <w:tr w:rsidR="00A66FD9" w14:paraId="4B064E32"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658EB2F"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4C434F60"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D4905E4" w14:textId="77777777" w:rsidR="008713D2" w:rsidRDefault="008A6A54">
            <w:r>
              <w:rPr>
                <w:b/>
                <w:bCs/>
                <w:sz w:val="22"/>
                <w:lang w:val="en-US"/>
              </w:rPr>
              <w:t>5</w:t>
            </w:r>
          </w:p>
        </w:tc>
        <w:tc>
          <w:tcPr>
            <w:tcW w:w="900" w:type="dxa"/>
            <w:tcBorders>
              <w:top w:val="single" w:sz="4" w:space="0" w:color="000000"/>
              <w:left w:val="single" w:sz="4" w:space="0" w:color="000000"/>
              <w:bottom w:val="single" w:sz="4" w:space="0" w:color="000000"/>
              <w:right w:val="single" w:sz="4" w:space="0" w:color="000000"/>
            </w:tcBorders>
            <w:vAlign w:val="center"/>
          </w:tcPr>
          <w:p w14:paraId="0573EAE0" w14:textId="77777777" w:rsidR="008713D2" w:rsidRDefault="008A6A54">
            <w:r>
              <w:rPr>
                <w:b/>
                <w:bCs/>
                <w:sz w:val="22"/>
                <w:lang w:val="en-US"/>
              </w:rPr>
              <w:t>7,8%</w:t>
            </w:r>
          </w:p>
        </w:tc>
      </w:tr>
      <w:tr w:rsidR="00A66FD9" w14:paraId="278541A8"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4BF29E31" w14:textId="77777777" w:rsidR="008713D2" w:rsidRDefault="008A6A54">
            <w:r>
              <w:rPr>
                <w:b/>
                <w:bCs/>
                <w:sz w:val="22"/>
                <w:lang w:val="en-US"/>
              </w:rPr>
              <w:t>7</w:t>
            </w:r>
          </w:p>
        </w:tc>
        <w:tc>
          <w:tcPr>
            <w:tcW w:w="5580" w:type="dxa"/>
            <w:tcBorders>
              <w:top w:val="single" w:sz="4" w:space="0" w:color="000000"/>
              <w:left w:val="single" w:sz="4" w:space="0" w:color="000000"/>
              <w:bottom w:val="single" w:sz="4" w:space="0" w:color="000000"/>
              <w:right w:val="single" w:sz="4" w:space="0" w:color="000000"/>
            </w:tcBorders>
          </w:tcPr>
          <w:p w14:paraId="35ABA953"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158BA1BB" w14:textId="77777777" w:rsidR="008713D2" w:rsidRDefault="008A6A54">
            <w:r>
              <w:rPr>
                <w:b/>
                <w:bCs/>
                <w:sz w:val="22"/>
                <w:lang w:val="en-US"/>
              </w:rPr>
              <w:t>12</w:t>
            </w:r>
          </w:p>
        </w:tc>
        <w:tc>
          <w:tcPr>
            <w:tcW w:w="900" w:type="dxa"/>
            <w:tcBorders>
              <w:top w:val="single" w:sz="4" w:space="0" w:color="000000"/>
              <w:left w:val="single" w:sz="4" w:space="0" w:color="000000"/>
              <w:bottom w:val="single" w:sz="4" w:space="0" w:color="000000"/>
              <w:right w:val="single" w:sz="4" w:space="0" w:color="000000"/>
            </w:tcBorders>
            <w:vAlign w:val="center"/>
          </w:tcPr>
          <w:p w14:paraId="28C84ED6" w14:textId="77777777" w:rsidR="008713D2" w:rsidRDefault="008A6A54">
            <w:r>
              <w:rPr>
                <w:b/>
                <w:bCs/>
                <w:sz w:val="22"/>
                <w:lang w:val="en-US"/>
              </w:rPr>
              <w:t>18,7%</w:t>
            </w:r>
          </w:p>
        </w:tc>
      </w:tr>
      <w:tr w:rsidR="00A66FD9" w14:paraId="008F5AD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3E34A2AC"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045175C2"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441F3BB7" w14:textId="77777777" w:rsidR="008713D2" w:rsidRDefault="008A6A54">
            <w:r>
              <w:rPr>
                <w:b/>
                <w:bCs/>
                <w:sz w:val="22"/>
                <w:lang w:val="en-US"/>
              </w:rPr>
              <w:t>64</w:t>
            </w:r>
          </w:p>
        </w:tc>
        <w:tc>
          <w:tcPr>
            <w:tcW w:w="900" w:type="dxa"/>
            <w:tcBorders>
              <w:top w:val="single" w:sz="4" w:space="0" w:color="000000"/>
              <w:left w:val="single" w:sz="4" w:space="0" w:color="000000"/>
              <w:bottom w:val="single" w:sz="4" w:space="0" w:color="000000"/>
              <w:right w:val="single" w:sz="4" w:space="0" w:color="000000"/>
            </w:tcBorders>
            <w:vAlign w:val="center"/>
          </w:tcPr>
          <w:p w14:paraId="7D42A3B5" w14:textId="77777777" w:rsidR="008713D2" w:rsidRDefault="008A6A54">
            <w:r>
              <w:rPr>
                <w:b/>
                <w:bCs/>
                <w:sz w:val="22"/>
                <w:lang w:val="en-US"/>
              </w:rPr>
              <w:t>100%</w:t>
            </w:r>
          </w:p>
        </w:tc>
      </w:tr>
    </w:tbl>
    <w:p w14:paraId="169D4007" w14:textId="77777777" w:rsidR="00A66FD9" w:rsidRDefault="00A66FD9" w:rsidP="00A66FD9">
      <w:pPr>
        <w:pStyle w:val="TeksIsi"/>
        <w:rPr>
          <w:rFonts w:asciiTheme="minorHAnsi" w:eastAsia="Times New Roman" w:hAnsiTheme="minorHAnsi" w:cstheme="minorHAnsi"/>
          <w:b/>
          <w:bCs/>
          <w:szCs w:val="24"/>
          <w:lang w:eastAsia="id-ID"/>
        </w:rPr>
      </w:pPr>
    </w:p>
    <w:p w14:paraId="29AE166D" w14:textId="77777777" w:rsidR="00A66FD9" w:rsidRDefault="00A66FD9" w:rsidP="00A66FD9">
      <w:pPr>
        <w:pStyle w:val="TeksIsi"/>
        <w:ind w:firstLine="360"/>
        <w:rPr>
          <w:lang w:eastAsia="id-ID"/>
        </w:rPr>
      </w:pPr>
      <w:r w:rsidRPr="001F2F1C">
        <w:rPr>
          <w:lang w:eastAsia="id-ID"/>
        </w:rPr>
        <w:t xml:space="preserve">Berdasarkan </w:t>
      </w:r>
      <w:r w:rsidRPr="00A66FD9">
        <w:rPr>
          <w:lang w:eastAsia="id-ID"/>
        </w:rPr>
        <w:t xml:space="preserve">Tabel 5.17, kategori </w:t>
      </w:r>
      <w:r w:rsidR="00B327C2" w:rsidRPr="00B327C2">
        <w:rPr>
          <w:lang w:eastAsia="id-ID"/>
        </w:rPr>
        <w:t xml:space="preserve">paling dominan (41,5%) adalah anggapan bahwa pejabat — termasuk pemerintah pusat — hanya menyindir tanpa diikuti tindakan tegas, seperti </w:t>
      </w:r>
      <w:r w:rsidR="00B327C2" w:rsidRPr="00B327C2">
        <w:rPr>
          <w:i/>
          <w:iCs/>
          <w:lang w:eastAsia="id-ID"/>
        </w:rPr>
        <w:t>"jangan omon omon doang pak wowo"</w:t>
      </w:r>
      <w:r w:rsidR="00B327C2" w:rsidRPr="00B327C2">
        <w:rPr>
          <w:lang w:eastAsia="id-ID"/>
        </w:rPr>
        <w:t xml:space="preserve">. Kategori kedua terbesar (20,0%) justru mengarah pada minimnya suara publik Kaltim menanggapi isu ini, seperti </w:t>
      </w:r>
      <w:r w:rsidR="00B327C2" w:rsidRPr="00B327C2">
        <w:rPr>
          <w:i/>
          <w:iCs/>
          <w:lang w:eastAsia="id-ID"/>
        </w:rPr>
        <w:t>"lebih heran lagi masyarakat dan mahasiswa disana pada diam tidak ada yang bersuara"</w:t>
      </w:r>
      <w:r w:rsidR="00B327C2" w:rsidRPr="00B327C2">
        <w:rPr>
          <w:lang w:eastAsia="id-ID"/>
        </w:rPr>
        <w:t>. Pola ini menunjukkan bahwa keluhan responsivitas pada kasus ini tidak hanya menyasar pemerintah daerah, tetapi juga pemerintah pusat dan partisipasi publik. Karakteristik ini membedakan aspek Responsivitas dari ketiga aspek lainnya yang lebih fokus pada isu internal pemerintah daerah</w:t>
      </w:r>
      <w:r w:rsidRPr="00A66FD9">
        <w:rPr>
          <w:lang w:eastAsia="id-ID"/>
        </w:rPr>
        <w:t>.</w:t>
      </w:r>
    </w:p>
    <w:p w14:paraId="169F1653" w14:textId="717CD1AA" w:rsidR="00914222" w:rsidRDefault="00914222" w:rsidP="00914222">
      <w:pPr>
        <w:pStyle w:val="Keterangan"/>
      </w:pPr>
      <w:bookmarkStart w:id="166" w:name="_Toc242302636"/>
      <w:r>
        <w:lastRenderedPageBreak/>
        <w:t xml:space="preserve">Tabel 5. </w:t>
      </w:r>
      <w:r>
        <w:fldChar w:fldCharType="begin"/>
      </w:r>
      <w:r>
        <w:instrText xml:space="preserve"> SEQ Tabel_5. \* ARABIC </w:instrText>
      </w:r>
      <w:r>
        <w:fldChar w:fldCharType="separate"/>
      </w:r>
      <w:r w:rsidR="00FA5D59">
        <w:rPr>
          <w:noProof/>
        </w:rPr>
        <w:t>18</w:t>
      </w:r>
      <w:r>
        <w:fldChar w:fldCharType="end"/>
      </w:r>
      <w:r>
        <w:t xml:space="preserve"> </w:t>
      </w:r>
      <w:r w:rsidRPr="00A94A85">
        <w:t>Kategori Masalah Komentar Negatif Aspek Transparansi</w:t>
      </w:r>
      <w:bookmarkEnd w:id="166"/>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5"/>
        <w:gridCol w:w="5580"/>
        <w:gridCol w:w="900"/>
        <w:gridCol w:w="900"/>
      </w:tblGrid>
      <w:tr w:rsidR="00A66FD9" w14:paraId="6C6543E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0282B41" w14:textId="77777777" w:rsidR="00A66FD9" w:rsidRPr="00756638" w:rsidRDefault="00A66FD9" w:rsidP="00D66DE9">
            <w:pPr>
              <w:jc w:val="center"/>
              <w:rPr>
                <w:b/>
                <w:bCs/>
                <w:sz w:val="22"/>
                <w:lang w:val="en-US"/>
              </w:rPr>
            </w:pPr>
            <w:r>
              <w:rPr>
                <w:b/>
                <w:bCs/>
                <w:sz w:val="22"/>
                <w:lang w:val="en-US"/>
              </w:rPr>
              <w:t>No</w:t>
            </w:r>
          </w:p>
        </w:tc>
        <w:tc>
          <w:tcPr>
            <w:tcW w:w="5580" w:type="dxa"/>
            <w:tcBorders>
              <w:top w:val="single" w:sz="4" w:space="0" w:color="000000"/>
              <w:left w:val="single" w:sz="4" w:space="0" w:color="000000"/>
              <w:bottom w:val="single" w:sz="4" w:space="0" w:color="000000"/>
              <w:right w:val="single" w:sz="4" w:space="0" w:color="000000"/>
            </w:tcBorders>
            <w:vAlign w:val="center"/>
          </w:tcPr>
          <w:p w14:paraId="50104E8B" w14:textId="77777777" w:rsidR="00A66FD9" w:rsidRPr="00756638" w:rsidRDefault="00A66FD9" w:rsidP="00D66DE9">
            <w:pPr>
              <w:rPr>
                <w:b/>
                <w:bCs/>
                <w:sz w:val="22"/>
                <w:lang w:val="en-US"/>
              </w:rPr>
            </w:pPr>
            <w:r w:rsidRPr="001F2F1C">
              <w:rPr>
                <w:b/>
                <w:bCs/>
                <w:sz w:val="22"/>
              </w:rPr>
              <w:t>Kategori Masalah</w:t>
            </w:r>
          </w:p>
        </w:tc>
        <w:tc>
          <w:tcPr>
            <w:tcW w:w="900" w:type="dxa"/>
            <w:tcBorders>
              <w:top w:val="single" w:sz="4" w:space="0" w:color="000000"/>
              <w:left w:val="single" w:sz="4" w:space="0" w:color="000000"/>
              <w:bottom w:val="single" w:sz="4" w:space="0" w:color="000000"/>
              <w:right w:val="single" w:sz="4" w:space="0" w:color="000000"/>
            </w:tcBorders>
            <w:vAlign w:val="center"/>
          </w:tcPr>
          <w:p w14:paraId="1CA1F859" w14:textId="77777777" w:rsidR="00A66FD9" w:rsidRPr="0026648B" w:rsidRDefault="00A66FD9" w:rsidP="00D66DE9">
            <w:pPr>
              <w:jc w:val="left"/>
              <w:rPr>
                <w:b/>
                <w:bCs/>
                <w:sz w:val="22"/>
                <w:lang w:val="en-US"/>
              </w:rPr>
            </w:pPr>
            <w:r w:rsidRPr="001F2F1C">
              <w:rPr>
                <w:b/>
                <w:sz w:val="22"/>
              </w:rPr>
              <w:t>Jumlah</w:t>
            </w:r>
          </w:p>
        </w:tc>
        <w:tc>
          <w:tcPr>
            <w:tcW w:w="900" w:type="dxa"/>
            <w:tcBorders>
              <w:top w:val="single" w:sz="4" w:space="0" w:color="000000"/>
              <w:left w:val="single" w:sz="4" w:space="0" w:color="000000"/>
              <w:bottom w:val="single" w:sz="4" w:space="0" w:color="000000"/>
              <w:right w:val="single" w:sz="4" w:space="0" w:color="000000"/>
            </w:tcBorders>
          </w:tcPr>
          <w:p w14:paraId="0CC13D9C" w14:textId="77777777" w:rsidR="00A66FD9" w:rsidRPr="0026648B" w:rsidRDefault="00A66FD9" w:rsidP="00D66DE9">
            <w:pPr>
              <w:jc w:val="center"/>
              <w:rPr>
                <w:b/>
                <w:bCs/>
                <w:sz w:val="22"/>
                <w:lang w:val="en-US"/>
              </w:rPr>
            </w:pPr>
            <w:r w:rsidRPr="001F2F1C">
              <w:rPr>
                <w:b/>
                <w:sz w:val="22"/>
              </w:rPr>
              <w:t>%</w:t>
            </w:r>
          </w:p>
        </w:tc>
      </w:tr>
      <w:tr w:rsidR="00A66FD9" w14:paraId="39C4FEC4"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3EA60D7" w14:textId="77777777" w:rsidR="008713D2" w:rsidRDefault="008A6A54">
            <w:r>
              <w:rPr>
                <w:b/>
                <w:bCs/>
                <w:sz w:val="22"/>
                <w:lang w:val="en-US"/>
              </w:rPr>
              <w:t>1</w:t>
            </w:r>
          </w:p>
        </w:tc>
        <w:tc>
          <w:tcPr>
            <w:tcW w:w="5580" w:type="dxa"/>
            <w:tcBorders>
              <w:top w:val="single" w:sz="4" w:space="0" w:color="000000"/>
              <w:left w:val="single" w:sz="4" w:space="0" w:color="000000"/>
              <w:bottom w:val="single" w:sz="4" w:space="0" w:color="000000"/>
              <w:right w:val="single" w:sz="4" w:space="0" w:color="000000"/>
            </w:tcBorders>
          </w:tcPr>
          <w:p w14:paraId="5191D7DE" w14:textId="77777777" w:rsidR="008713D2" w:rsidRDefault="008A6A54">
            <w:r>
              <w:rPr>
                <w:b/>
                <w:bCs/>
                <w:sz w:val="22"/>
                <w:lang w:val="en-US"/>
              </w:rPr>
              <w:t>Kecurigaan penggantian plat nomor mobil dinas (merah ke putih) sebagai upaya penyamaran</w:t>
            </w:r>
          </w:p>
        </w:tc>
        <w:tc>
          <w:tcPr>
            <w:tcW w:w="900" w:type="dxa"/>
            <w:tcBorders>
              <w:top w:val="single" w:sz="4" w:space="0" w:color="000000"/>
              <w:left w:val="single" w:sz="4" w:space="0" w:color="000000"/>
              <w:bottom w:val="single" w:sz="4" w:space="0" w:color="000000"/>
              <w:right w:val="single" w:sz="4" w:space="0" w:color="000000"/>
            </w:tcBorders>
            <w:vAlign w:val="center"/>
          </w:tcPr>
          <w:p w14:paraId="63134F97"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76E13BEE" w14:textId="77777777" w:rsidR="008713D2" w:rsidRDefault="008A6A54">
            <w:r>
              <w:rPr>
                <w:b/>
                <w:bCs/>
                <w:sz w:val="22"/>
                <w:lang w:val="en-US"/>
              </w:rPr>
              <w:t>9,4%</w:t>
            </w:r>
          </w:p>
        </w:tc>
      </w:tr>
      <w:tr w:rsidR="00A66FD9" w14:paraId="2BD1BBF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556E6EDB" w14:textId="77777777" w:rsidR="008713D2" w:rsidRDefault="008A6A54">
            <w:r>
              <w:rPr>
                <w:b/>
                <w:bCs/>
                <w:sz w:val="22"/>
                <w:lang w:val="en-US"/>
              </w:rPr>
              <w:t>2</w:t>
            </w:r>
          </w:p>
        </w:tc>
        <w:tc>
          <w:tcPr>
            <w:tcW w:w="5580" w:type="dxa"/>
            <w:tcBorders>
              <w:top w:val="single" w:sz="4" w:space="0" w:color="000000"/>
              <w:left w:val="single" w:sz="4" w:space="0" w:color="000000"/>
              <w:bottom w:val="single" w:sz="4" w:space="0" w:color="000000"/>
              <w:right w:val="single" w:sz="4" w:space="0" w:color="000000"/>
            </w:tcBorders>
          </w:tcPr>
          <w:p w14:paraId="089FB69B" w14:textId="77777777" w:rsidR="008713D2" w:rsidRDefault="008A6A54">
            <w:r>
              <w:rPr>
                <w:b/>
                <w:bCs/>
                <w:sz w:val="22"/>
                <w:lang w:val="en-US"/>
              </w:rPr>
              <w:t>Publik tidak percaya mobil/uang benar-benar dikembalikan</w:t>
            </w:r>
          </w:p>
        </w:tc>
        <w:tc>
          <w:tcPr>
            <w:tcW w:w="900" w:type="dxa"/>
            <w:tcBorders>
              <w:top w:val="single" w:sz="4" w:space="0" w:color="000000"/>
              <w:left w:val="single" w:sz="4" w:space="0" w:color="000000"/>
              <w:bottom w:val="single" w:sz="4" w:space="0" w:color="000000"/>
              <w:right w:val="single" w:sz="4" w:space="0" w:color="000000"/>
            </w:tcBorders>
            <w:vAlign w:val="center"/>
          </w:tcPr>
          <w:p w14:paraId="722D1320" w14:textId="77777777" w:rsidR="008713D2" w:rsidRDefault="008A6A54">
            <w:r>
              <w:rPr>
                <w:b/>
                <w:bCs/>
                <w:sz w:val="22"/>
                <w:lang w:val="en-US"/>
              </w:rPr>
              <w:t>6</w:t>
            </w:r>
          </w:p>
        </w:tc>
        <w:tc>
          <w:tcPr>
            <w:tcW w:w="900" w:type="dxa"/>
            <w:tcBorders>
              <w:top w:val="single" w:sz="4" w:space="0" w:color="000000"/>
              <w:left w:val="single" w:sz="4" w:space="0" w:color="000000"/>
              <w:bottom w:val="single" w:sz="4" w:space="0" w:color="000000"/>
              <w:right w:val="single" w:sz="4" w:space="0" w:color="000000"/>
            </w:tcBorders>
            <w:vAlign w:val="center"/>
          </w:tcPr>
          <w:p w14:paraId="4643A304" w14:textId="77777777" w:rsidR="008713D2" w:rsidRDefault="008A6A54">
            <w:r>
              <w:rPr>
                <w:b/>
                <w:bCs/>
                <w:sz w:val="22"/>
                <w:lang w:val="en-US"/>
              </w:rPr>
              <w:t>18,8%</w:t>
            </w:r>
          </w:p>
        </w:tc>
      </w:tr>
      <w:tr w:rsidR="00A66FD9" w14:paraId="6FC55E5B"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28253266" w14:textId="77777777" w:rsidR="008713D2" w:rsidRDefault="008A6A54">
            <w:r>
              <w:rPr>
                <w:b/>
                <w:bCs/>
                <w:sz w:val="22"/>
                <w:lang w:val="en-US"/>
              </w:rPr>
              <w:t>3</w:t>
            </w:r>
          </w:p>
        </w:tc>
        <w:tc>
          <w:tcPr>
            <w:tcW w:w="5580" w:type="dxa"/>
            <w:tcBorders>
              <w:top w:val="single" w:sz="4" w:space="0" w:color="000000"/>
              <w:left w:val="single" w:sz="4" w:space="0" w:color="000000"/>
              <w:bottom w:val="single" w:sz="4" w:space="0" w:color="000000"/>
              <w:right w:val="single" w:sz="4" w:space="0" w:color="000000"/>
            </w:tcBorders>
          </w:tcPr>
          <w:p w14:paraId="360B3EF5" w14:textId="77777777" w:rsidR="008713D2" w:rsidRDefault="008A6A54">
            <w:r>
              <w:rPr>
                <w:b/>
                <w:bCs/>
                <w:sz w:val="22"/>
                <w:lang w:val="en-US"/>
              </w:rPr>
              <w:t>Ketidaksesuaian/ketidakjelasan angka anggaran yang diumumkan</w:t>
            </w:r>
          </w:p>
        </w:tc>
        <w:tc>
          <w:tcPr>
            <w:tcW w:w="900" w:type="dxa"/>
            <w:tcBorders>
              <w:top w:val="single" w:sz="4" w:space="0" w:color="000000"/>
              <w:left w:val="single" w:sz="4" w:space="0" w:color="000000"/>
              <w:bottom w:val="single" w:sz="4" w:space="0" w:color="000000"/>
              <w:right w:val="single" w:sz="4" w:space="0" w:color="000000"/>
            </w:tcBorders>
            <w:vAlign w:val="center"/>
          </w:tcPr>
          <w:p w14:paraId="687B16EA" w14:textId="77777777" w:rsidR="008713D2" w:rsidRDefault="008A6A54">
            <w:r>
              <w:rPr>
                <w:b/>
                <w:bCs/>
                <w:sz w:val="22"/>
                <w:lang w:val="en-US"/>
              </w:rPr>
              <w:t>4</w:t>
            </w:r>
          </w:p>
        </w:tc>
        <w:tc>
          <w:tcPr>
            <w:tcW w:w="900" w:type="dxa"/>
            <w:tcBorders>
              <w:top w:val="single" w:sz="4" w:space="0" w:color="000000"/>
              <w:left w:val="single" w:sz="4" w:space="0" w:color="000000"/>
              <w:bottom w:val="single" w:sz="4" w:space="0" w:color="000000"/>
              <w:right w:val="single" w:sz="4" w:space="0" w:color="000000"/>
            </w:tcBorders>
            <w:vAlign w:val="center"/>
          </w:tcPr>
          <w:p w14:paraId="552B0E03" w14:textId="77777777" w:rsidR="008713D2" w:rsidRDefault="008A6A54">
            <w:r>
              <w:rPr>
                <w:b/>
                <w:bCs/>
                <w:sz w:val="22"/>
                <w:lang w:val="en-US"/>
              </w:rPr>
              <w:t>12,5%</w:t>
            </w:r>
          </w:p>
        </w:tc>
      </w:tr>
      <w:tr w:rsidR="00A66FD9" w14:paraId="3DE3F10A"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01C1BE07" w14:textId="77777777" w:rsidR="008713D2" w:rsidRDefault="008A6A54">
            <w:r>
              <w:rPr>
                <w:b/>
                <w:bCs/>
                <w:sz w:val="22"/>
                <w:lang w:val="en-US"/>
              </w:rPr>
              <w:t>4</w:t>
            </w:r>
          </w:p>
        </w:tc>
        <w:tc>
          <w:tcPr>
            <w:tcW w:w="5580" w:type="dxa"/>
            <w:tcBorders>
              <w:top w:val="single" w:sz="4" w:space="0" w:color="000000"/>
              <w:left w:val="single" w:sz="4" w:space="0" w:color="000000"/>
              <w:bottom w:val="single" w:sz="4" w:space="0" w:color="000000"/>
              <w:right w:val="single" w:sz="4" w:space="0" w:color="000000"/>
            </w:tcBorders>
          </w:tcPr>
          <w:p w14:paraId="00A3B47D" w14:textId="77777777" w:rsidR="008713D2" w:rsidRDefault="008A6A54">
            <w:r>
              <w:rPr>
                <w:b/>
                <w:bCs/>
                <w:sz w:val="22"/>
                <w:lang w:val="en-US"/>
              </w:rPr>
              <w:t>Tuntutan transparansi &amp; sorotan minimnya liputan media resmi</w:t>
            </w:r>
          </w:p>
        </w:tc>
        <w:tc>
          <w:tcPr>
            <w:tcW w:w="900" w:type="dxa"/>
            <w:tcBorders>
              <w:top w:val="single" w:sz="4" w:space="0" w:color="000000"/>
              <w:left w:val="single" w:sz="4" w:space="0" w:color="000000"/>
              <w:bottom w:val="single" w:sz="4" w:space="0" w:color="000000"/>
              <w:right w:val="single" w:sz="4" w:space="0" w:color="000000"/>
            </w:tcBorders>
            <w:vAlign w:val="center"/>
          </w:tcPr>
          <w:p w14:paraId="234FDDC1" w14:textId="77777777" w:rsidR="008713D2" w:rsidRDefault="008A6A54">
            <w:r>
              <w:rPr>
                <w:b/>
                <w:bCs/>
                <w:sz w:val="22"/>
                <w:lang w:val="en-US"/>
              </w:rPr>
              <w:t>2</w:t>
            </w:r>
          </w:p>
        </w:tc>
        <w:tc>
          <w:tcPr>
            <w:tcW w:w="900" w:type="dxa"/>
            <w:tcBorders>
              <w:top w:val="single" w:sz="4" w:space="0" w:color="000000"/>
              <w:left w:val="single" w:sz="4" w:space="0" w:color="000000"/>
              <w:bottom w:val="single" w:sz="4" w:space="0" w:color="000000"/>
              <w:right w:val="single" w:sz="4" w:space="0" w:color="000000"/>
            </w:tcBorders>
            <w:vAlign w:val="center"/>
          </w:tcPr>
          <w:p w14:paraId="49FB0462" w14:textId="77777777" w:rsidR="008713D2" w:rsidRDefault="008A6A54">
            <w:r>
              <w:rPr>
                <w:b/>
                <w:bCs/>
                <w:sz w:val="22"/>
                <w:lang w:val="en-US"/>
              </w:rPr>
              <w:t>6,2%</w:t>
            </w:r>
          </w:p>
        </w:tc>
      </w:tr>
      <w:tr w:rsidR="00A66FD9" w14:paraId="28344FCF"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6CA2EF16" w14:textId="77777777" w:rsidR="008713D2" w:rsidRDefault="008A6A54">
            <w:r>
              <w:rPr>
                <w:b/>
                <w:bCs/>
                <w:sz w:val="22"/>
                <w:lang w:val="en-US"/>
              </w:rPr>
              <w:t>5</w:t>
            </w:r>
          </w:p>
        </w:tc>
        <w:tc>
          <w:tcPr>
            <w:tcW w:w="5580" w:type="dxa"/>
            <w:tcBorders>
              <w:top w:val="single" w:sz="4" w:space="0" w:color="000000"/>
              <w:left w:val="single" w:sz="4" w:space="0" w:color="000000"/>
              <w:bottom w:val="single" w:sz="4" w:space="0" w:color="000000"/>
              <w:right w:val="single" w:sz="4" w:space="0" w:color="000000"/>
            </w:tcBorders>
          </w:tcPr>
          <w:p w14:paraId="41BB12C2" w14:textId="77777777" w:rsidR="008713D2" w:rsidRDefault="008A6A54">
            <w:r>
              <w:rPr>
                <w:b/>
                <w:bCs/>
                <w:sz w:val="22"/>
                <w:lang w:val="en-US"/>
              </w:rPr>
              <w:t>Komentar di luar konteks isu ini (noise/tidak relevan)</w:t>
            </w:r>
          </w:p>
        </w:tc>
        <w:tc>
          <w:tcPr>
            <w:tcW w:w="900" w:type="dxa"/>
            <w:tcBorders>
              <w:top w:val="single" w:sz="4" w:space="0" w:color="000000"/>
              <w:left w:val="single" w:sz="4" w:space="0" w:color="000000"/>
              <w:bottom w:val="single" w:sz="4" w:space="0" w:color="000000"/>
              <w:right w:val="single" w:sz="4" w:space="0" w:color="000000"/>
            </w:tcBorders>
            <w:vAlign w:val="center"/>
          </w:tcPr>
          <w:p w14:paraId="40CB6861" w14:textId="77777777" w:rsidR="008713D2" w:rsidRDefault="008A6A54">
            <w:r>
              <w:rPr>
                <w:b/>
                <w:bCs/>
                <w:sz w:val="22"/>
                <w:lang w:val="en-US"/>
              </w:rPr>
              <w:t>3</w:t>
            </w:r>
          </w:p>
        </w:tc>
        <w:tc>
          <w:tcPr>
            <w:tcW w:w="900" w:type="dxa"/>
            <w:tcBorders>
              <w:top w:val="single" w:sz="4" w:space="0" w:color="000000"/>
              <w:left w:val="single" w:sz="4" w:space="0" w:color="000000"/>
              <w:bottom w:val="single" w:sz="4" w:space="0" w:color="000000"/>
              <w:right w:val="single" w:sz="4" w:space="0" w:color="000000"/>
            </w:tcBorders>
            <w:vAlign w:val="center"/>
          </w:tcPr>
          <w:p w14:paraId="56702B27" w14:textId="77777777" w:rsidR="008713D2" w:rsidRDefault="008A6A54">
            <w:r>
              <w:rPr>
                <w:b/>
                <w:bCs/>
                <w:sz w:val="22"/>
                <w:lang w:val="en-US"/>
              </w:rPr>
              <w:t>9,4%</w:t>
            </w:r>
          </w:p>
        </w:tc>
      </w:tr>
      <w:tr w:rsidR="00A66FD9" w14:paraId="7A86A73E"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79E68D77" w14:textId="77777777" w:rsidR="008713D2" w:rsidRDefault="008A6A54">
            <w:r>
              <w:rPr>
                <w:b/>
                <w:bCs/>
                <w:sz w:val="22"/>
                <w:lang w:val="en-US"/>
              </w:rPr>
              <w:t>6</w:t>
            </w:r>
          </w:p>
        </w:tc>
        <w:tc>
          <w:tcPr>
            <w:tcW w:w="5580" w:type="dxa"/>
            <w:tcBorders>
              <w:top w:val="single" w:sz="4" w:space="0" w:color="000000"/>
              <w:left w:val="single" w:sz="4" w:space="0" w:color="000000"/>
              <w:bottom w:val="single" w:sz="4" w:space="0" w:color="000000"/>
              <w:right w:val="single" w:sz="4" w:space="0" w:color="000000"/>
            </w:tcBorders>
          </w:tcPr>
          <w:p w14:paraId="1CCE0332" w14:textId="77777777" w:rsidR="008713D2" w:rsidRDefault="008A6A54">
            <w:r>
              <w:rPr>
                <w:b/>
                <w:bCs/>
                <w:sz w:val="22"/>
                <w:lang w:val="en-US"/>
              </w:rPr>
              <w:t>Komentar tanpa keluhan spesifik</w:t>
            </w:r>
          </w:p>
        </w:tc>
        <w:tc>
          <w:tcPr>
            <w:tcW w:w="900" w:type="dxa"/>
            <w:tcBorders>
              <w:top w:val="single" w:sz="4" w:space="0" w:color="000000"/>
              <w:left w:val="single" w:sz="4" w:space="0" w:color="000000"/>
              <w:bottom w:val="single" w:sz="4" w:space="0" w:color="000000"/>
              <w:right w:val="single" w:sz="4" w:space="0" w:color="000000"/>
            </w:tcBorders>
            <w:vAlign w:val="center"/>
          </w:tcPr>
          <w:p w14:paraId="265D5D79" w14:textId="77777777" w:rsidR="008713D2" w:rsidRDefault="008A6A54">
            <w:r>
              <w:rPr>
                <w:b/>
                <w:bCs/>
                <w:sz w:val="22"/>
                <w:lang w:val="en-US"/>
              </w:rPr>
              <w:t>14</w:t>
            </w:r>
          </w:p>
        </w:tc>
        <w:tc>
          <w:tcPr>
            <w:tcW w:w="900" w:type="dxa"/>
            <w:tcBorders>
              <w:top w:val="single" w:sz="4" w:space="0" w:color="000000"/>
              <w:left w:val="single" w:sz="4" w:space="0" w:color="000000"/>
              <w:bottom w:val="single" w:sz="4" w:space="0" w:color="000000"/>
              <w:right w:val="single" w:sz="4" w:space="0" w:color="000000"/>
            </w:tcBorders>
            <w:vAlign w:val="center"/>
          </w:tcPr>
          <w:p w14:paraId="66D7A94C" w14:textId="77777777" w:rsidR="008713D2" w:rsidRDefault="008A6A54">
            <w:r>
              <w:rPr>
                <w:b/>
                <w:bCs/>
                <w:sz w:val="22"/>
                <w:lang w:val="en-US"/>
              </w:rPr>
              <w:t>43,7%</w:t>
            </w:r>
          </w:p>
        </w:tc>
      </w:tr>
      <w:tr w:rsidR="00A66FD9" w14:paraId="68A5E7A0" w14:textId="77777777" w:rsidTr="00D66DE9">
        <w:tc>
          <w:tcPr>
            <w:tcW w:w="535" w:type="dxa"/>
            <w:tcBorders>
              <w:top w:val="single" w:sz="4" w:space="0" w:color="000000"/>
              <w:left w:val="single" w:sz="4" w:space="0" w:color="000000"/>
              <w:bottom w:val="single" w:sz="4" w:space="0" w:color="000000"/>
              <w:right w:val="single" w:sz="4" w:space="0" w:color="000000"/>
            </w:tcBorders>
            <w:vAlign w:val="center"/>
          </w:tcPr>
          <w:p w14:paraId="1ACADF2D" w14:textId="77777777" w:rsidR="008713D2" w:rsidRDefault="008713D2"/>
        </w:tc>
        <w:tc>
          <w:tcPr>
            <w:tcW w:w="5580" w:type="dxa"/>
            <w:tcBorders>
              <w:top w:val="single" w:sz="4" w:space="0" w:color="000000"/>
              <w:left w:val="single" w:sz="4" w:space="0" w:color="000000"/>
              <w:bottom w:val="single" w:sz="4" w:space="0" w:color="000000"/>
              <w:right w:val="single" w:sz="4" w:space="0" w:color="000000"/>
            </w:tcBorders>
          </w:tcPr>
          <w:p w14:paraId="73E07951" w14:textId="77777777" w:rsidR="008713D2" w:rsidRDefault="008A6A54">
            <w:r>
              <w:rPr>
                <w:b/>
                <w:bCs/>
                <w:sz w:val="22"/>
                <w:lang w:val="en-US"/>
              </w:rPr>
              <w:t>Total</w:t>
            </w:r>
          </w:p>
        </w:tc>
        <w:tc>
          <w:tcPr>
            <w:tcW w:w="900" w:type="dxa"/>
            <w:tcBorders>
              <w:top w:val="single" w:sz="4" w:space="0" w:color="000000"/>
              <w:left w:val="single" w:sz="4" w:space="0" w:color="000000"/>
              <w:bottom w:val="single" w:sz="4" w:space="0" w:color="000000"/>
              <w:right w:val="single" w:sz="4" w:space="0" w:color="000000"/>
            </w:tcBorders>
            <w:vAlign w:val="center"/>
          </w:tcPr>
          <w:p w14:paraId="059B0C92" w14:textId="77777777" w:rsidR="008713D2" w:rsidRDefault="008A6A54">
            <w:r>
              <w:rPr>
                <w:b/>
                <w:bCs/>
                <w:sz w:val="22"/>
                <w:lang w:val="en-US"/>
              </w:rPr>
              <w:t>32</w:t>
            </w:r>
          </w:p>
        </w:tc>
        <w:tc>
          <w:tcPr>
            <w:tcW w:w="900" w:type="dxa"/>
            <w:tcBorders>
              <w:top w:val="single" w:sz="4" w:space="0" w:color="000000"/>
              <w:left w:val="single" w:sz="4" w:space="0" w:color="000000"/>
              <w:bottom w:val="single" w:sz="4" w:space="0" w:color="000000"/>
              <w:right w:val="single" w:sz="4" w:space="0" w:color="000000"/>
            </w:tcBorders>
            <w:vAlign w:val="center"/>
          </w:tcPr>
          <w:p w14:paraId="283DDF22" w14:textId="77777777" w:rsidR="008713D2" w:rsidRDefault="008A6A54">
            <w:r>
              <w:rPr>
                <w:b/>
                <w:bCs/>
                <w:sz w:val="22"/>
                <w:lang w:val="en-US"/>
              </w:rPr>
              <w:t>100%</w:t>
            </w:r>
          </w:p>
        </w:tc>
      </w:tr>
    </w:tbl>
    <w:p w14:paraId="3FB3E1E2" w14:textId="77777777" w:rsidR="00A66FD9" w:rsidRDefault="00A66FD9" w:rsidP="00A66FD9">
      <w:pPr>
        <w:pStyle w:val="TeksIsi"/>
        <w:rPr>
          <w:rFonts w:asciiTheme="minorHAnsi" w:eastAsia="Times New Roman" w:hAnsiTheme="minorHAnsi" w:cstheme="minorHAnsi"/>
          <w:b/>
          <w:bCs/>
          <w:szCs w:val="24"/>
          <w:lang w:eastAsia="id-ID"/>
        </w:rPr>
      </w:pPr>
    </w:p>
    <w:p w14:paraId="72ED5F22" w14:textId="77777777" w:rsidR="00A94A85" w:rsidRPr="00A94A85" w:rsidRDefault="00A94A85" w:rsidP="00A94A85">
      <w:pPr>
        <w:pStyle w:val="TeksIsi"/>
        <w:ind w:firstLine="360"/>
        <w:rPr>
          <w:lang w:eastAsia="id-ID"/>
        </w:rPr>
      </w:pPr>
      <w:r w:rsidRPr="00A94A85">
        <w:rPr>
          <w:lang w:eastAsia="id-ID"/>
        </w:rPr>
        <w:t xml:space="preserve">Berdasarkan Tabel 5.18, </w:t>
      </w:r>
      <w:r w:rsidR="00B327C2" w:rsidRPr="00B327C2">
        <w:rPr>
          <w:lang w:eastAsia="id-ID"/>
        </w:rPr>
        <w:t xml:space="preserve">keluhan pada aspek Transparansi relatif tersebar merata, dengan kategori publik tidak percaya mobil/uang benar-benar dikembalikan sebagai kategori terbesar (18,8%), seperti tercermin dalam komentar </w:t>
      </w:r>
      <w:r w:rsidR="00B327C2" w:rsidRPr="00B327C2">
        <w:rPr>
          <w:i/>
          <w:iCs/>
          <w:lang w:eastAsia="id-ID"/>
        </w:rPr>
        <w:t>"bukan kalau mobil dinas platnya merah, ya kok ini putih?"</w:t>
      </w:r>
      <w:r w:rsidR="00B327C2" w:rsidRPr="00B327C2">
        <w:rPr>
          <w:lang w:eastAsia="id-ID"/>
        </w:rPr>
        <w:t>. Namun perlu dicatat bahwa kategori komentar tanpa keluhan spesifik justru menjadi kelompok terbesar pada aspek ini, yaitu 14 dari 32 komentar (43,7%). Dengan demikian, sebagian besar komentar pada aspek Transparansi tidak memuat keluhan spesifik terhadap tata kelola, sehingga temuan pada aspek ini perlu dibaca dengan kehati-hatian dan tidak dapat diperlakukan sebagai bukti kuat adanya masalah transparansi yang bersifat spesifik.</w:t>
      </w:r>
    </w:p>
    <w:p w14:paraId="176798DC" w14:textId="77777777" w:rsidR="001F2F1C" w:rsidRPr="00202B83" w:rsidRDefault="008075AC" w:rsidP="00202B83">
      <w:pPr>
        <w:pStyle w:val="TeksIsi"/>
        <w:ind w:firstLine="360"/>
        <w:rPr>
          <w:lang w:eastAsia="id-ID"/>
        </w:rPr>
      </w:pPr>
      <w:r w:rsidRPr="008075AC">
        <w:rPr>
          <w:lang w:eastAsia="id-ID"/>
        </w:rPr>
        <w:t xml:space="preserve">Secara keseluruhan, identifikasi masalah terhadap 950 komentar negatif menunjukkan bahwa setiap aspek tata kelola memiliki inti masalah dominan yang berbeda. Pada aspek Akuntabilitas, masalah yang paling banyak teridentifikasi adalah kesenjangan gaya hidup mewah pejabat terhadap kondisi rakyat (20,4%) dan dugaan penyalahgunaan wewenang (12,3%), meskipun 41,0% komentar tidak memuat keluhan spesifik yang mencerminkan karakteristik komentar media sosial. Pada aspek Efektivitas dan Efisiensi, masalah terkonsentrasi pada ketidaktepatan prioritas anggaran antara mobil dinas dan infrastruktur jalan (57,6%) serta harga kendaraan yang dinilai kemahalan (32,2%). Aspek Responsivitas didominasi anggapan bahwa pejabat hanya menyindir tanpa tindakan nyata (35,9%), sedangkan pada aspek Transparansi masalah tersebar pada ketidakpercayaan publik terhadap klaim pengembalian mobil (18,8%), ketidakjelasan angka anggaran (12,5%, serta kecurigaan pejabat memutarbalikkan fakta dan penggantian plat nomor (masing-masing sekitar 9%). Masalah-masalah dominan tersebut selanjutnya menjadi isu kritis dalam penelusuran akar penyebab menggunakan </w:t>
      </w:r>
      <w:r w:rsidRPr="008075AC">
        <w:rPr>
          <w:i/>
          <w:iCs/>
          <w:lang w:eastAsia="id-ID"/>
        </w:rPr>
        <w:t>Root Cause Analysis</w:t>
      </w:r>
      <w:r w:rsidRPr="008075AC">
        <w:rPr>
          <w:lang w:eastAsia="id-ID"/>
        </w:rPr>
        <w:t xml:space="preserve"> (RCA) pada subbab 5.9</w:t>
      </w:r>
      <w:r w:rsidR="00A94A85" w:rsidRPr="00A94A85">
        <w:rPr>
          <w:lang w:eastAsia="id-ID"/>
        </w:rPr>
        <w:t>.</w:t>
      </w:r>
    </w:p>
    <w:p w14:paraId="7C5FECFC" w14:textId="77777777" w:rsidR="00EF4DF8" w:rsidRDefault="00EF4DF8" w:rsidP="00EF4DF8">
      <w:pPr>
        <w:pStyle w:val="Judul2"/>
      </w:pPr>
      <w:bookmarkStart w:id="167" w:name="_Toc9900007"/>
      <w:bookmarkStart w:id="168" w:name="_Toc242302599"/>
      <w:r>
        <w:lastRenderedPageBreak/>
        <w:t xml:space="preserve">Hasil </w:t>
      </w:r>
      <w:r>
        <w:rPr>
          <w:i/>
        </w:rPr>
        <w:t>Root Cause Analysis</w:t>
      </w:r>
      <w:r>
        <w:t xml:space="preserve"> (RCA) dan Rekomendasi</w:t>
      </w:r>
      <w:bookmarkEnd w:id="167"/>
      <w:bookmarkEnd w:id="168"/>
    </w:p>
    <w:p w14:paraId="0713812D" w14:textId="77777777" w:rsidR="006770EA" w:rsidRDefault="006770EA" w:rsidP="006770EA">
      <w:pPr>
        <w:spacing w:before="100" w:beforeAutospacing="1" w:after="100" w:afterAutospacing="1"/>
        <w:ind w:firstLine="360"/>
        <w:rPr>
          <w:rFonts w:asciiTheme="minorHAnsi" w:eastAsia="Times New Roman" w:hAnsiTheme="minorHAnsi" w:cstheme="minorHAnsi"/>
          <w:szCs w:val="24"/>
          <w:lang w:eastAsia="id-ID"/>
        </w:rPr>
      </w:pPr>
      <w:r w:rsidRPr="006770EA">
        <w:rPr>
          <w:rFonts w:asciiTheme="minorHAnsi" w:eastAsia="Times New Roman" w:hAnsiTheme="minorHAnsi" w:cstheme="minorHAnsi"/>
          <w:szCs w:val="24"/>
          <w:lang w:eastAsia="id-ID"/>
        </w:rPr>
        <w:t xml:space="preserve">Berdasarkan hasil identifikasi permasalahan pada subbab 5.8, keempat aspek tata kelola dianalisis menggunakan teknik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xml:space="preserve"> untuk mengidentifikasi akar penyebab permasalahan pada setiap aspek. Analisis dilakukan dengan memanfaatkan distribusi sentimen negatif pada Tabel 5.13 serta kategori masalah hasil identifikasi menggunakan analisis isi pada Tabel 5.15 hingga Tabel 5.18 sebagai bahan rujukan. Hasil analisis disajikan dalam bentuk isu kritis, rangkaian pertanyaan </w:t>
      </w:r>
      <w:r w:rsidRPr="006770EA">
        <w:rPr>
          <w:rFonts w:asciiTheme="minorHAnsi" w:eastAsia="Times New Roman" w:hAnsiTheme="minorHAnsi" w:cstheme="minorHAnsi"/>
          <w:i/>
          <w:iCs/>
          <w:szCs w:val="24"/>
          <w:lang w:eastAsia="id-ID"/>
        </w:rPr>
        <w:t>5 Whys</w:t>
      </w:r>
      <w:r w:rsidRPr="006770EA">
        <w:rPr>
          <w:rFonts w:asciiTheme="minorHAnsi" w:eastAsia="Times New Roman" w:hAnsiTheme="minorHAnsi" w:cstheme="minorHAnsi"/>
          <w:szCs w:val="24"/>
          <w:lang w:eastAsia="id-ID"/>
        </w:rPr>
        <w:t>, akar masalah, serta rekomendasi perbaikan pada masing-masing aspek tata kelola</w:t>
      </w:r>
      <w:r w:rsidR="00EF4DF8">
        <w:rPr>
          <w:rFonts w:asciiTheme="minorHAnsi" w:eastAsia="Times New Roman" w:hAnsiTheme="minorHAnsi" w:cstheme="minorHAnsi"/>
          <w:szCs w:val="24"/>
          <w:lang w:eastAsia="id-ID"/>
        </w:rPr>
        <w:t>.</w:t>
      </w:r>
    </w:p>
    <w:p w14:paraId="124F581E" w14:textId="77777777" w:rsidR="002537C2" w:rsidRPr="002537C2" w:rsidRDefault="00EF4DF8" w:rsidP="002537C2">
      <w:pPr>
        <w:pStyle w:val="Judul3"/>
        <w:rPr>
          <w:lang w:eastAsia="id-ID"/>
        </w:rPr>
      </w:pPr>
      <w:bookmarkStart w:id="169" w:name="_Toc242302600"/>
      <w:r>
        <w:rPr>
          <w:lang w:eastAsia="id-ID"/>
        </w:rPr>
        <w:t>Aspek Akuntabilitas</w:t>
      </w:r>
      <w:bookmarkEnd w:id="169"/>
    </w:p>
    <w:p w14:paraId="08F4364B" w14:textId="232786CC" w:rsidR="006E785F" w:rsidRDefault="00914222" w:rsidP="006E785F">
      <w:pPr>
        <w:pStyle w:val="Keterangan"/>
        <w:jc w:val="both"/>
      </w:pPr>
      <w:bookmarkStart w:id="170" w:name="_Toc242302637"/>
      <w:r>
        <w:t xml:space="preserve">Tabel 5. </w:t>
      </w:r>
      <w:r>
        <w:fldChar w:fldCharType="begin"/>
      </w:r>
      <w:r>
        <w:instrText xml:space="preserve"> SEQ Tabel_5. \* ARABIC </w:instrText>
      </w:r>
      <w:r>
        <w:fldChar w:fldCharType="separate"/>
      </w:r>
      <w:r w:rsidR="00FA5D59">
        <w:rPr>
          <w:noProof/>
        </w:rPr>
        <w:t>19</w:t>
      </w:r>
      <w:r>
        <w:fldChar w:fldCharType="end"/>
      </w:r>
      <w:r>
        <w:t xml:space="preserve"> </w:t>
      </w:r>
      <w:r w:rsidR="006E785F" w:rsidRPr="006E785F">
        <w:t>Masalah 1: Kesenjangan Gaya Hidup Mewah Pejabat vs Kondisi Rakyat (114 komentar; 20,4%)</w:t>
      </w:r>
      <w:bookmarkEnd w:id="170"/>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D92DFB7"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D381FD" w14:textId="77777777" w:rsidR="006E785F" w:rsidRPr="006E785F" w:rsidRDefault="006E785F" w:rsidP="006E785F">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1C2E76DE" w14:textId="77777777" w:rsidR="006E785F" w:rsidRPr="006E785F" w:rsidRDefault="006E785F" w:rsidP="006E785F">
            <w:pPr>
              <w:jc w:val="center"/>
              <w:rPr>
                <w:b/>
                <w:bCs/>
                <w:sz w:val="20"/>
                <w:szCs w:val="20"/>
                <w:lang w:val="en-US"/>
              </w:rPr>
            </w:pPr>
            <w:r w:rsidRPr="006E785F">
              <w:rPr>
                <w:b/>
                <w:bCs/>
                <w:sz w:val="20"/>
                <w:szCs w:val="20"/>
              </w:rPr>
              <w:t>Hasil Analisis</w:t>
            </w:r>
          </w:p>
        </w:tc>
      </w:tr>
      <w:tr w:rsidR="006E785F" w14:paraId="63DC842D"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69D4ABE" w14:textId="77777777" w:rsidR="006E785F" w:rsidRPr="006E785F" w:rsidRDefault="006E785F" w:rsidP="006E785F">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1B493E02" w14:textId="77777777" w:rsidR="006E785F" w:rsidRPr="006E785F" w:rsidRDefault="006E785F" w:rsidP="00831762">
            <w:pPr>
              <w:rPr>
                <w:sz w:val="20"/>
                <w:szCs w:val="20"/>
                <w:lang w:val="en-US"/>
              </w:rPr>
            </w:pPr>
            <w:r w:rsidRPr="006E785F">
              <w:rPr>
                <w:sz w:val="20"/>
                <w:szCs w:val="20"/>
              </w:rPr>
              <w:t>Sebanyak 114 komentar (20,4%) menilai pengadaan mobil dinas mencerminkan kesenjangan gaya hidup mewah pejabat, termasuk keluarganya, terhadap kondisi ekonomi masyarakat, seperti komentar "apalah artinya hidup mewah kalau di atas penderitaan rakyatnya".</w:t>
            </w:r>
          </w:p>
        </w:tc>
      </w:tr>
      <w:tr w:rsidR="006E785F" w14:paraId="46240524"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DC7AE0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106D24A8" w14:textId="77777777" w:rsidR="006E785F" w:rsidRPr="006E785F" w:rsidRDefault="006E785F" w:rsidP="00831762">
            <w:pPr>
              <w:rPr>
                <w:sz w:val="20"/>
                <w:szCs w:val="20"/>
                <w:lang w:val="en-US"/>
              </w:rPr>
            </w:pPr>
            <w:r w:rsidRPr="006E785F">
              <w:rPr>
                <w:sz w:val="20"/>
                <w:szCs w:val="20"/>
              </w:rPr>
              <w:t>Masyarakat membandingkan kemewahan fasilitas pejabat dengan kondisi ekonomi mereka sehari-hari, sehingga muncul persepsi ketidakpekaan sosial.</w:t>
            </w:r>
          </w:p>
        </w:tc>
      </w:tr>
      <w:tr w:rsidR="006E785F" w14:paraId="473A1F3A"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EE6142F"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0BA154AD" w14:textId="77777777" w:rsidR="006E785F" w:rsidRPr="006E785F" w:rsidRDefault="006E785F" w:rsidP="00831762">
            <w:pPr>
              <w:rPr>
                <w:sz w:val="20"/>
                <w:szCs w:val="20"/>
                <w:lang w:val="en-US"/>
              </w:rPr>
            </w:pPr>
            <w:r w:rsidRPr="006E785F">
              <w:rPr>
                <w:sz w:val="20"/>
                <w:szCs w:val="20"/>
              </w:rPr>
              <w:t>Gubernur secara terbuka menjustifikasi pengadaan tersebut dengan alasan menjaga "marwah Kalimantan Timur sebagai etalase Indonesia", dengan pernyataan "jangan saya disuruh pakai kijang" (Tribun Kaltim, 2026), yang oleh sebagian publik dan pemantau independen dinilai sebagai pembungkusan gengsi pejabat, bukan kebutuhan pelayanan.</w:t>
            </w:r>
          </w:p>
        </w:tc>
      </w:tr>
      <w:tr w:rsidR="006E785F" w14:paraId="1AD47B7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1BCCDE9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1D85387B" w14:textId="77777777" w:rsidR="006E785F" w:rsidRPr="006E785F" w:rsidRDefault="006E785F" w:rsidP="00831762">
            <w:pPr>
              <w:rPr>
                <w:sz w:val="20"/>
                <w:szCs w:val="20"/>
                <w:lang w:val="en-US"/>
              </w:rPr>
            </w:pPr>
            <w:r w:rsidRPr="006E785F">
              <w:rPr>
                <w:sz w:val="20"/>
                <w:szCs w:val="20"/>
              </w:rPr>
              <w:t>Koordinator Pokja 30 menilai kebijakan ini mencerminkan hilangnya empati pemimpin terhadap kondisi riil rakyat, karena pembelian dilakukan dari dana publik di tengah kebutuhan dasar masyarakat yang belum terpenuhi (Tribun Kaltim, 2026).</w:t>
            </w:r>
          </w:p>
        </w:tc>
      </w:tr>
      <w:tr w:rsidR="006E785F" w14:paraId="2F9FF9D9"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6490265E"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091CC436" w14:textId="77777777" w:rsidR="006E785F" w:rsidRPr="006E785F" w:rsidRDefault="006E785F" w:rsidP="00831762">
            <w:pPr>
              <w:rPr>
                <w:sz w:val="20"/>
                <w:szCs w:val="20"/>
                <w:lang w:val="en-US"/>
              </w:rPr>
            </w:pPr>
            <w:r w:rsidRPr="006E785F">
              <w:rPr>
                <w:sz w:val="20"/>
                <w:szCs w:val="20"/>
              </w:rPr>
              <w:t>Kepatuhan pengadaan hanya diukur dari kesesuaian terhadap spesifikasi teknis (Permendagri Nomor 7 Tahun 2006), bukan dari kesesuaian terhadap kondisi sosial ekonomi masyarakat setempat maupun persepsi kepatutan publik.</w:t>
            </w:r>
          </w:p>
        </w:tc>
      </w:tr>
      <w:tr w:rsidR="006E785F" w14:paraId="3D8208E0"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2740D672"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7D6F9A5E" w14:textId="77777777" w:rsidR="006E785F" w:rsidRPr="006E785F" w:rsidRDefault="006E785F" w:rsidP="00831762">
            <w:pPr>
              <w:rPr>
                <w:sz w:val="20"/>
                <w:szCs w:val="20"/>
              </w:rPr>
            </w:pPr>
            <w:r w:rsidRPr="006E785F">
              <w:rPr>
                <w:sz w:val="20"/>
                <w:szCs w:val="20"/>
              </w:rPr>
              <w:t>Belum ada mekanisme yang mewajibkan kajian kepatutan sosial (</w:t>
            </w:r>
            <w:r w:rsidRPr="006E785F">
              <w:rPr>
                <w:i/>
                <w:iCs/>
                <w:sz w:val="20"/>
                <w:szCs w:val="20"/>
              </w:rPr>
              <w:t>social appropriateness</w:t>
            </w:r>
            <w:r w:rsidRPr="006E785F">
              <w:rPr>
                <w:sz w:val="20"/>
                <w:szCs w:val="20"/>
              </w:rPr>
              <w:t>) sebagai bagian dari proses pengadaan barang bernilai tinggi, sehingga pembelaan berbasis kepatuhan spesifikasi teknis dianggap cukup meskipun tidak menjawab keberatan publik atas kepatutannya.</w:t>
            </w:r>
          </w:p>
        </w:tc>
      </w:tr>
      <w:tr w:rsidR="006E785F" w14:paraId="2E0EBA8F"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409B559D"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22303284" w14:textId="77777777" w:rsidR="006E785F" w:rsidRPr="006E785F" w:rsidRDefault="006E785F" w:rsidP="00831762">
            <w:pPr>
              <w:rPr>
                <w:sz w:val="20"/>
                <w:szCs w:val="20"/>
              </w:rPr>
            </w:pPr>
            <w:r w:rsidRPr="006E785F">
              <w:rPr>
                <w:sz w:val="20"/>
                <w:szCs w:val="20"/>
              </w:rPr>
              <w:t>Regulasi pengadaan barang pemerintah daerah belum mengakomodasi kajian kepatutan sosial, sehingga pengadaan yang sah secara administratif tetap berpotensi menimbulkan persepsi kesenjangan dan hilangnya empati pemimpin di mata publik.</w:t>
            </w:r>
          </w:p>
        </w:tc>
      </w:tr>
      <w:tr w:rsidR="006E785F" w14:paraId="516EBFEE" w14:textId="77777777" w:rsidTr="006E785F">
        <w:tc>
          <w:tcPr>
            <w:tcW w:w="1345" w:type="dxa"/>
            <w:tcBorders>
              <w:top w:val="single" w:sz="4" w:space="0" w:color="000000"/>
              <w:left w:val="single" w:sz="4" w:space="0" w:color="000000"/>
              <w:bottom w:val="single" w:sz="4" w:space="0" w:color="000000"/>
              <w:right w:val="single" w:sz="4" w:space="0" w:color="000000"/>
            </w:tcBorders>
            <w:vAlign w:val="center"/>
          </w:tcPr>
          <w:p w14:paraId="0617DA2B"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5C194B68" w14:textId="77777777" w:rsidR="006E785F" w:rsidRPr="006E785F" w:rsidRDefault="006E785F" w:rsidP="00831762">
            <w:pPr>
              <w:rPr>
                <w:sz w:val="20"/>
                <w:szCs w:val="20"/>
              </w:rPr>
            </w:pPr>
            <w:r w:rsidRPr="006E785F">
              <w:rPr>
                <w:sz w:val="20"/>
                <w:szCs w:val="20"/>
              </w:rPr>
              <w:t>Menambahkan kajian kepatutan sosial dalam proses pengadaan barang bernilai tinggi, tidak hanya kepatuhan spesifikasi teknis; mempertimbangkan kondisi sosial ekonomi daerah sebagai variabel keputusan pengadaan; serta menghindari justifikasi simbolik yang tidak menjawab substansi keberatan publik.</w:t>
            </w:r>
          </w:p>
        </w:tc>
      </w:tr>
    </w:tbl>
    <w:p w14:paraId="20C5DD90" w14:textId="77777777" w:rsidR="006E785F" w:rsidRDefault="006E785F" w:rsidP="006E785F">
      <w:pPr>
        <w:pStyle w:val="TeksIsi"/>
      </w:pPr>
    </w:p>
    <w:p w14:paraId="61D19775" w14:textId="77777777" w:rsidR="006E785F" w:rsidRDefault="006E785F" w:rsidP="006E785F">
      <w:pPr>
        <w:pStyle w:val="TeksIsi"/>
        <w:ind w:firstLine="360"/>
      </w:pPr>
      <w:r w:rsidRPr="006E785F">
        <w:t>Berdasarkan Tabel 5.19, akar masalah pada persoalan kesenjangan gaya hidup terletak pada regulasi pengadaan yang hanya mensyaratkan kepatuhan spesifikasi teknis tanpa kajian kepatutan sosial. Justifikasi "marwah" yang disampaikan gubernur secara terbuka justru memperkuat persepsi publik bahwa pengadaan ini lebih berorientasi pada gengsi simbolik dibandingkan kebutuhan pelayanan, sebagaimana turut dikritisi oleh Pokja 30 sebagai bentuk hilangnya empati pemimpin. Rekomendasi yang dihasilkan berfokus pada penambahan kajian kepatutan sosial sebagai pelengkap kepatuhan teknis yang telah ada.</w:t>
      </w:r>
    </w:p>
    <w:p w14:paraId="40AC3B8C" w14:textId="77777777" w:rsidR="006E785F" w:rsidRDefault="006E785F" w:rsidP="006E785F">
      <w:pPr>
        <w:pStyle w:val="TeksIsi"/>
      </w:pPr>
    </w:p>
    <w:p w14:paraId="2A752DBF" w14:textId="25299F79" w:rsidR="005B59CB" w:rsidRDefault="005B59CB" w:rsidP="005B59CB">
      <w:pPr>
        <w:pStyle w:val="Keterangan"/>
        <w:jc w:val="both"/>
      </w:pPr>
      <w:bookmarkStart w:id="171" w:name="_Toc242302638"/>
      <w:r>
        <w:t xml:space="preserve">Tabel 5. </w:t>
      </w:r>
      <w:r>
        <w:fldChar w:fldCharType="begin"/>
      </w:r>
      <w:r>
        <w:instrText xml:space="preserve"> SEQ Tabel_5. \* ARABIC </w:instrText>
      </w:r>
      <w:r>
        <w:fldChar w:fldCharType="separate"/>
      </w:r>
      <w:r w:rsidR="00FA5D59">
        <w:rPr>
          <w:noProof/>
        </w:rPr>
        <w:t>20</w:t>
      </w:r>
      <w:r>
        <w:fldChar w:fldCharType="end"/>
      </w:r>
      <w:r>
        <w:t xml:space="preserve"> </w:t>
      </w:r>
      <w:r w:rsidRPr="006E785F">
        <w:t>RCA — Masalah 2: Dugaan Penyalahgunaan Wewenang/Korupsi &amp; Tuntutan Pemeriksaan Hukum (69 komentar; 12,3%)</w:t>
      </w:r>
      <w:bookmarkEnd w:id="171"/>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318C9AB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C68C197"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9D7A975"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0987278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A1719B7"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63428221" w14:textId="77777777" w:rsidR="006E785F" w:rsidRPr="006E785F" w:rsidRDefault="006E785F" w:rsidP="00831762">
            <w:pPr>
              <w:rPr>
                <w:sz w:val="20"/>
                <w:szCs w:val="20"/>
                <w:lang w:val="en-US"/>
              </w:rPr>
            </w:pPr>
            <w:r w:rsidRPr="006E785F">
              <w:rPr>
                <w:sz w:val="20"/>
                <w:szCs w:val="20"/>
              </w:rPr>
              <w:t>Sebanyak 69 komentar (12,3%) berisi dugaan penyalahgunaan wewenang atau korupsi terkait pengadaan mobil dinas, disertai tuntutan pemeriksaan oleh KPK, seperti komentar "audit dana pajak kaltim" dan "alasan saja lembali padahal tetap dipakai kpk periksa guburnur kkn itu".</w:t>
            </w:r>
          </w:p>
        </w:tc>
      </w:tr>
      <w:tr w:rsidR="006E785F" w14:paraId="0C3EF3F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04ED7E"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5517C720" w14:textId="77777777" w:rsidR="006E785F" w:rsidRPr="006E785F" w:rsidRDefault="006E785F" w:rsidP="00831762">
            <w:pPr>
              <w:rPr>
                <w:sz w:val="20"/>
                <w:szCs w:val="20"/>
                <w:lang w:val="en-US"/>
              </w:rPr>
            </w:pPr>
            <w:r w:rsidRPr="006E785F">
              <w:rPr>
                <w:sz w:val="20"/>
                <w:szCs w:val="20"/>
              </w:rPr>
              <w:t>Masyarakat mencurigai adanya penyimpangan dalam proses pengadaan karena nilai pengadaan dinilai tidak wajar dibandingkan harga pasar.</w:t>
            </w:r>
          </w:p>
        </w:tc>
      </w:tr>
      <w:tr w:rsidR="006E785F" w14:paraId="205C9F7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622F0D2"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657DA62B" w14:textId="77777777" w:rsidR="006E785F" w:rsidRPr="006E785F" w:rsidRDefault="006E785F" w:rsidP="00831762">
            <w:pPr>
              <w:rPr>
                <w:sz w:val="20"/>
                <w:szCs w:val="20"/>
                <w:lang w:val="en-US"/>
              </w:rPr>
            </w:pPr>
            <w:r w:rsidRPr="006E785F">
              <w:rPr>
                <w:sz w:val="20"/>
                <w:szCs w:val="20"/>
              </w:rPr>
              <w:t>Investigasi Indonesia Corruption Watch (ICW) menemukan selisih antara harga pasar sumber terbuka (±Rp6,02 miliar) dengan nilai pengadaan (±Rp8,5 miliar) (Bontang Post, 2026), yang menurut ICW merupakan persoalan tata kelola anggaran publik dan kepantasan kepala daerah, bukan sekadar perdebatan mahal atau tidaknya kendaraan tersebut (Korankaltim, 2026).</w:t>
            </w:r>
          </w:p>
        </w:tc>
      </w:tr>
      <w:tr w:rsidR="006E785F" w14:paraId="5BFB7B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5E0B32"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EE03FC6" w14:textId="77777777" w:rsidR="006E785F" w:rsidRPr="006E785F" w:rsidRDefault="006E785F" w:rsidP="00831762">
            <w:pPr>
              <w:rPr>
                <w:sz w:val="20"/>
                <w:szCs w:val="20"/>
                <w:lang w:val="en-US"/>
              </w:rPr>
            </w:pPr>
            <w:r w:rsidRPr="006E785F">
              <w:rPr>
                <w:sz w:val="20"/>
                <w:szCs w:val="20"/>
              </w:rPr>
              <w:t>Meskipun pengadaan diklaim sesuai Peraturan Presiden Nomor 46 Tahun 2025 tentang Perubahan Kedua atas Peraturan Presiden Nomor 16 Tahun 2018 tentang Pengadaan Barang/Jasa Pemerintah (Tribun Kaltim, 2026), rincian komponen biaya yang menjelaskan selisih harga tersebut, seperti pajak, bea masuk, dan spesifikasi tambahan, tidak dipublikasikan secara memadai kepada publik.</w:t>
            </w:r>
          </w:p>
        </w:tc>
      </w:tr>
      <w:tr w:rsidR="006E785F" w14:paraId="4A57F120"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AF5F8D"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37F197C3" w14:textId="77777777" w:rsidR="006E785F" w:rsidRPr="006E785F" w:rsidRDefault="006E785F" w:rsidP="00831762">
            <w:pPr>
              <w:rPr>
                <w:sz w:val="20"/>
                <w:szCs w:val="20"/>
                <w:lang w:val="en-US"/>
              </w:rPr>
            </w:pPr>
            <w:r w:rsidRPr="006E785F">
              <w:rPr>
                <w:sz w:val="20"/>
                <w:szCs w:val="20"/>
              </w:rPr>
              <w:t>Pemeriksaan terhadap penggunaan anggaran oleh gubernur belum dilakukan secara proaktif oleh Inspektorat Jenderal Kementerian Dalam Negeri, meskipun ICW secara eksplisit menyatakan hal tersebut merupakan wewenang Itjen Kemendagri (Kaltim Kece, 2026).</w:t>
            </w:r>
          </w:p>
        </w:tc>
      </w:tr>
      <w:tr w:rsidR="006E785F" w14:paraId="21B5395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ACA37EF"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AD0A777" w14:textId="77777777" w:rsidR="006E785F" w:rsidRPr="006E785F" w:rsidRDefault="006E785F" w:rsidP="00831762">
            <w:pPr>
              <w:rPr>
                <w:sz w:val="20"/>
                <w:szCs w:val="20"/>
              </w:rPr>
            </w:pPr>
            <w:r w:rsidRPr="006E785F">
              <w:rPr>
                <w:sz w:val="20"/>
                <w:szCs w:val="20"/>
              </w:rPr>
              <w:t>Belum ada mekanisme yang mewajibkan audit oleh Inspektorat Jenderal Kemendagri dilakukan secara rutin pada pengadaan barang daerah bernilai tinggi, sehingga pemeriksaan baru berpotensi terjadi setelah muncul tekanan publik dan sorotan lembaga pemantau independen.</w:t>
            </w:r>
          </w:p>
        </w:tc>
      </w:tr>
      <w:tr w:rsidR="006E785F" w14:paraId="20A72558"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650EBA"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FF2CCC9" w14:textId="77777777" w:rsidR="006E785F" w:rsidRPr="006E785F" w:rsidRDefault="006E785F" w:rsidP="00831762">
            <w:pPr>
              <w:rPr>
                <w:sz w:val="20"/>
                <w:szCs w:val="20"/>
              </w:rPr>
            </w:pPr>
            <w:r w:rsidRPr="006E785F">
              <w:rPr>
                <w:sz w:val="20"/>
                <w:szCs w:val="20"/>
              </w:rPr>
              <w:t>Belum adanya mekanisme audit proaktif oleh Inspektorat Jenderal Kemendagri atas kewajaran nilai dan komponen biaya pengadaan barang daerah bernilai tinggi, sehingga kepatuhan formal terhadap regulasi pengadaan tidak disertai transparansi komponen biaya yang dapat diverifikasi publik.</w:t>
            </w:r>
          </w:p>
        </w:tc>
      </w:tr>
      <w:tr w:rsidR="006E785F" w14:paraId="46EBDA6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7507138"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7414396C" w14:textId="77777777" w:rsidR="006E785F" w:rsidRPr="006E785F" w:rsidRDefault="006E785F" w:rsidP="00831762">
            <w:pPr>
              <w:rPr>
                <w:sz w:val="20"/>
                <w:szCs w:val="20"/>
              </w:rPr>
            </w:pPr>
            <w:r w:rsidRPr="006E785F">
              <w:rPr>
                <w:sz w:val="20"/>
                <w:szCs w:val="20"/>
              </w:rPr>
              <w:t xml:space="preserve">Mendorong Inspektorat Jenderal Kementerian Dalam Negeri melakukan audit rutin atas kewajaran nilai pengadaan barang daerah bernilai tinggi sesuai kewenangannya; mempublikasikan rincian komponen biaya pengadaan yang dapat diverifikasi publik; serta memastikan kepatuhan terhadap Peraturan </w:t>
            </w:r>
            <w:r w:rsidRPr="006E785F">
              <w:rPr>
                <w:sz w:val="20"/>
                <w:szCs w:val="20"/>
              </w:rPr>
              <w:lastRenderedPageBreak/>
              <w:t>Presiden Nomor 16 Tahun 2018 beserta perubahannya disertai transparansi pelaksanaan, bukan hanya klaim kepatuhan prosedural.</w:t>
            </w:r>
          </w:p>
        </w:tc>
      </w:tr>
    </w:tbl>
    <w:p w14:paraId="61263FC3" w14:textId="77777777" w:rsidR="006E785F" w:rsidRDefault="006E785F" w:rsidP="006E785F">
      <w:pPr>
        <w:pStyle w:val="TeksIsi"/>
      </w:pPr>
    </w:p>
    <w:p w14:paraId="13690B56" w14:textId="77777777" w:rsidR="006E785F" w:rsidRPr="006E785F" w:rsidRDefault="006E785F" w:rsidP="006E785F">
      <w:pPr>
        <w:pStyle w:val="TeksIsi"/>
        <w:ind w:firstLine="360"/>
      </w:pPr>
      <w:r w:rsidRPr="006E785F">
        <w:t>Berdasarkan Tabel 5.20, akar masalah pada dugaan penyalahgunaan wewenang terletak pada ketiadaan audit proaktif terhadap kewajaran nilai pengadaan. Klaim kepatuhan terhadap Perpres Nomor 16 Tahun 2018 tidak diimbangi dengan keterbukaan rincian komponen biaya, sehingga selisih harga yang ditemukan ICW tetap menyisakan kecurigaan publik meskipun secara prosedural pengadaan diklaim sah. Rekomendasi yang dihasilkan menekankan audit rutin dan transparansi komponen biaya sebagai pelengkap kepatuhan prosedural yang telah diklaim pemerintah.</w:t>
      </w:r>
    </w:p>
    <w:p w14:paraId="3FE4A082" w14:textId="77777777" w:rsidR="002537C2" w:rsidRPr="002537C2" w:rsidRDefault="002537C2" w:rsidP="002537C2">
      <w:pPr>
        <w:pStyle w:val="Judul3"/>
        <w:rPr>
          <w:lang w:eastAsia="id-ID"/>
        </w:rPr>
      </w:pPr>
      <w:bookmarkStart w:id="172" w:name="_Toc242302601"/>
      <w:r>
        <w:rPr>
          <w:lang w:eastAsia="id-ID"/>
        </w:rPr>
        <w:t>Aspek Efektivitas dan Efisiensi</w:t>
      </w:r>
      <w:bookmarkEnd w:id="172"/>
    </w:p>
    <w:p w14:paraId="40EE72E5" w14:textId="30D83105" w:rsidR="005B59CB" w:rsidRDefault="005B59CB" w:rsidP="005B59CB">
      <w:pPr>
        <w:pStyle w:val="Keterangan"/>
        <w:jc w:val="both"/>
      </w:pPr>
      <w:bookmarkStart w:id="173" w:name="_Toc242302639"/>
      <w:r>
        <w:t xml:space="preserve">Tabel 5. </w:t>
      </w:r>
      <w:r>
        <w:fldChar w:fldCharType="begin"/>
      </w:r>
      <w:r>
        <w:instrText xml:space="preserve"> SEQ Tabel_5. \* ARABIC </w:instrText>
      </w:r>
      <w:r>
        <w:fldChar w:fldCharType="separate"/>
      </w:r>
      <w:r w:rsidR="00FA5D59">
        <w:rPr>
          <w:noProof/>
        </w:rPr>
        <w:t>21</w:t>
      </w:r>
      <w:r>
        <w:fldChar w:fldCharType="end"/>
      </w:r>
      <w:r>
        <w:t xml:space="preserve"> </w:t>
      </w:r>
      <w:r w:rsidRPr="005B59CB">
        <w:t>RCA — Masalah 1: Prioritas Anggaran Keliru, Jalan/Infrastruktur Diabaikan demi Mobil Dinas (170 komentar; 57,6%)</w:t>
      </w:r>
      <w:bookmarkEnd w:id="173"/>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4FA8B70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BA829A"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0C310565"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2EB5826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68352E1"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70F3D75" w14:textId="77777777" w:rsidR="005B59CB" w:rsidRPr="006E785F" w:rsidRDefault="005B59CB" w:rsidP="00831762">
            <w:pPr>
              <w:rPr>
                <w:sz w:val="20"/>
                <w:szCs w:val="20"/>
                <w:lang w:val="en-US"/>
              </w:rPr>
            </w:pPr>
            <w:r w:rsidRPr="005B59CB">
              <w:rPr>
                <w:sz w:val="20"/>
                <w:szCs w:val="20"/>
              </w:rPr>
              <w:t>Sebanyak 170 komentar (57,6%) secara eksplisit membandingkan pengadaan mobil dinas dengan kebutuhan perbaikan infrastruktur jalan, seperti komentar "500 nya beli triton, 8-nya benerin jalan tuh jalan".</w:t>
            </w:r>
          </w:p>
        </w:tc>
      </w:tr>
      <w:tr w:rsidR="005B59CB" w14:paraId="05A46C3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4597009"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762BB3FA" w14:textId="77777777" w:rsidR="005B59CB" w:rsidRPr="006E785F" w:rsidRDefault="005B59CB" w:rsidP="00831762">
            <w:pPr>
              <w:rPr>
                <w:sz w:val="20"/>
                <w:szCs w:val="20"/>
                <w:lang w:val="en-US"/>
              </w:rPr>
            </w:pPr>
            <w:r w:rsidRPr="005B59CB">
              <w:rPr>
                <w:sz w:val="20"/>
                <w:szCs w:val="20"/>
              </w:rPr>
              <w:t>Masyarakat melihat kondisi jalan yang rusak di berbagai wilayah Kalimantan Timur, sementara pemerintah mengalokasikan anggaran besar untuk kendaraan dinas.</w:t>
            </w:r>
          </w:p>
        </w:tc>
      </w:tr>
      <w:tr w:rsidR="005B59CB" w14:paraId="791E3B59"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FD75CB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40C5B7A" w14:textId="77777777" w:rsidR="005B59CB" w:rsidRPr="006E785F" w:rsidRDefault="005B59CB" w:rsidP="00831762">
            <w:pPr>
              <w:rPr>
                <w:sz w:val="20"/>
                <w:szCs w:val="20"/>
                <w:lang w:val="en-US"/>
              </w:rPr>
            </w:pPr>
            <w:r w:rsidRPr="005B59CB">
              <w:rPr>
                <w:sz w:val="20"/>
                <w:szCs w:val="20"/>
              </w:rPr>
              <w:t>Koordinator Pokja 30 menilai kebijakan ini mencerminkan "logika terbalik dalam pengelolaan anggaran daerah", karena kebutuhan infrastruktur dasar belum tuntas namun anggaran justru dialokasikan untuk kepentingan simbolik pejabat (Tribun Kaltim, 2026).</w:t>
            </w:r>
          </w:p>
        </w:tc>
      </w:tr>
      <w:tr w:rsidR="005B59CB" w14:paraId="7B8794B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7D7B1FB"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48D3AC58" w14:textId="77777777" w:rsidR="005B59CB" w:rsidRPr="006E785F" w:rsidRDefault="005B59CB" w:rsidP="00831762">
            <w:pPr>
              <w:rPr>
                <w:sz w:val="20"/>
                <w:szCs w:val="20"/>
                <w:lang w:val="en-US"/>
              </w:rPr>
            </w:pPr>
            <w:r w:rsidRPr="005B59CB">
              <w:rPr>
                <w:sz w:val="20"/>
                <w:szCs w:val="20"/>
              </w:rPr>
              <w:t>Pengamat kebijakan publik Universitas Mulawarman menilai persoalan ini tidak dapat dilihat hanya dari sisi legalitas atau spesifikasi, melainkan harus mempertimbangkan tekanan ruang fiskal daerah akibat efisiensi dan penyesuaian transfer pusat ke daerah, yang seharusnya membuat pemerintah lebih selektif menentukan skala prioritas belanja (Tribun Kaltim, 2026).</w:t>
            </w:r>
          </w:p>
        </w:tc>
      </w:tr>
      <w:tr w:rsidR="005B59CB" w14:paraId="2E4EC8DE"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B612E23"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7A33BFB7" w14:textId="77777777" w:rsidR="005B59CB" w:rsidRPr="006E785F" w:rsidRDefault="005B59CB" w:rsidP="00831762">
            <w:pPr>
              <w:rPr>
                <w:sz w:val="20"/>
                <w:szCs w:val="20"/>
                <w:lang w:val="en-US"/>
              </w:rPr>
            </w:pPr>
            <w:r w:rsidRPr="005B59CB">
              <w:rPr>
                <w:sz w:val="20"/>
                <w:szCs w:val="20"/>
              </w:rPr>
              <w:t>Proses penyusunan anggaran daerah untuk pengadaan kendaraan dinas tidak disertai dokumen perbandingan skala prioritas dengan kebutuhan infrastruktur publik lain yang dipublikasikan kepada masyarakat, sehingga keputusan prioritas belanja tidak dapat diverifikasi publik.</w:t>
            </w:r>
          </w:p>
        </w:tc>
      </w:tr>
      <w:tr w:rsidR="005B59CB" w14:paraId="05147F92"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F7CAA04"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0C932C3B" w14:textId="77777777" w:rsidR="005B59CB" w:rsidRPr="006E785F" w:rsidRDefault="005B59CB" w:rsidP="00831762">
            <w:pPr>
              <w:rPr>
                <w:sz w:val="20"/>
                <w:szCs w:val="20"/>
              </w:rPr>
            </w:pPr>
            <w:r w:rsidRPr="005B59CB">
              <w:rPr>
                <w:sz w:val="20"/>
                <w:szCs w:val="20"/>
              </w:rPr>
              <w:t>Belum tersedia instrumen transparansi anggaran daerah (</w:t>
            </w:r>
            <w:r w:rsidRPr="005B59CB">
              <w:rPr>
                <w:i/>
                <w:iCs/>
                <w:sz w:val="20"/>
                <w:szCs w:val="20"/>
              </w:rPr>
              <w:t>e-budgeting</w:t>
            </w:r>
            <w:r w:rsidRPr="005B59CB">
              <w:rPr>
                <w:sz w:val="20"/>
                <w:szCs w:val="20"/>
              </w:rPr>
              <w:t>) yang memungkinkan publik memantau dan membandingkan alokasi belanja modal antar sektor secara terbuka sejak tahap perencanaan, terlebih pada kondisi ruang fiskal yang tertekan.</w:t>
            </w:r>
          </w:p>
        </w:tc>
      </w:tr>
      <w:tr w:rsidR="005B59CB" w14:paraId="53CE325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7E6EB6FD"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786EF587" w14:textId="77777777" w:rsidR="005B59CB" w:rsidRPr="006E785F" w:rsidRDefault="005B59CB" w:rsidP="00831762">
            <w:pPr>
              <w:rPr>
                <w:sz w:val="20"/>
                <w:szCs w:val="20"/>
              </w:rPr>
            </w:pPr>
            <w:r w:rsidRPr="005B59CB">
              <w:rPr>
                <w:sz w:val="20"/>
                <w:szCs w:val="20"/>
              </w:rPr>
              <w:t>Proses perencanaan dan penganggaran daerah belum transparan dalam menentukan skala prioritas belanja modal di tengah tekanan ruang fiskal, sehingga keputusan alokasi anggaran untuk kepentingan simbolik tetap dapat diambil tanpa dapat diverifikasi kewajarannya oleh publik.</w:t>
            </w:r>
          </w:p>
        </w:tc>
      </w:tr>
      <w:tr w:rsidR="005B59CB" w14:paraId="6F1FAFF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86E9FB5"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6F1A3A5" w14:textId="77777777" w:rsidR="005B59CB" w:rsidRPr="006E785F" w:rsidRDefault="005B59CB" w:rsidP="00831762">
            <w:pPr>
              <w:rPr>
                <w:sz w:val="20"/>
                <w:szCs w:val="20"/>
              </w:rPr>
            </w:pPr>
            <w:r w:rsidRPr="005B59CB">
              <w:rPr>
                <w:sz w:val="20"/>
                <w:szCs w:val="20"/>
              </w:rPr>
              <w:t xml:space="preserve">Mengembangkan instrumen </w:t>
            </w:r>
            <w:r w:rsidRPr="005B59CB">
              <w:rPr>
                <w:i/>
                <w:iCs/>
                <w:sz w:val="20"/>
                <w:szCs w:val="20"/>
              </w:rPr>
              <w:t>e-budgeting</w:t>
            </w:r>
            <w:r w:rsidRPr="005B59CB">
              <w:rPr>
                <w:sz w:val="20"/>
                <w:szCs w:val="20"/>
              </w:rPr>
              <w:t xml:space="preserve"> yang terbuka untuk publik, terutama pada kondisi ruang fiskal yang tertekan; mempublikasikan dokumen perbandingan prioritas belanja modal antar sektor; serta melibatkan pengamat </w:t>
            </w:r>
            <w:r w:rsidRPr="005B59CB">
              <w:rPr>
                <w:sz w:val="20"/>
                <w:szCs w:val="20"/>
              </w:rPr>
              <w:lastRenderedPageBreak/>
              <w:t>independen dan DPRD dalam mengkaji skala prioritas anggaran sebelum keputusan pengadaan bernilai tinggi disetujui.</w:t>
            </w:r>
          </w:p>
        </w:tc>
      </w:tr>
    </w:tbl>
    <w:p w14:paraId="2DAE1AA1" w14:textId="77777777" w:rsidR="005B59CB" w:rsidRDefault="005B59CB" w:rsidP="005B59CB">
      <w:pPr>
        <w:pStyle w:val="TeksIsi"/>
        <w:rPr>
          <w:lang w:eastAsia="id-ID"/>
        </w:rPr>
      </w:pPr>
    </w:p>
    <w:p w14:paraId="0B40570D" w14:textId="77777777" w:rsidR="005B59CB" w:rsidRDefault="005B59CB" w:rsidP="005B59CB">
      <w:pPr>
        <w:pStyle w:val="TeksIsi"/>
        <w:ind w:firstLine="360"/>
        <w:rPr>
          <w:lang w:eastAsia="id-ID"/>
        </w:rPr>
      </w:pPr>
      <w:r w:rsidRPr="005B59CB">
        <w:rPr>
          <w:lang w:eastAsia="id-ID"/>
        </w:rPr>
        <w:t>Berdasarkan Tabel 5.21, akar masalah pada ketidaktepatan prioritas anggaran terletak pada belum transparannya proses penentuan skala prioritas belanja daerah, terutama pada kondisi ruang fiskal yang tertekan sebagaimana disoroti pengamat kebijakan publik. Kritik dari Pokja 30 mengenai "logika terbalik" pengelolaan anggaran menunjukkan bahwa persoalan ini bukan sekadar preferensi masyarakat, melainkan ketidaksesuaian antara alokasi anggaran dengan kondisi fiskal dan kebutuhan riil daerah. Rekomendasi yang dihasilkan menekankan keterbukaan proses penentuan prioritas anggaran sebagai langkah utama.</w:t>
      </w:r>
    </w:p>
    <w:p w14:paraId="3E5848EB" w14:textId="2C029ECB" w:rsidR="005B59CB" w:rsidRDefault="005B59CB" w:rsidP="005B59CB">
      <w:pPr>
        <w:pStyle w:val="Keterangan"/>
        <w:jc w:val="both"/>
      </w:pPr>
      <w:bookmarkStart w:id="174" w:name="_Toc242302640"/>
      <w:r>
        <w:t xml:space="preserve">Tabel 5. </w:t>
      </w:r>
      <w:r>
        <w:fldChar w:fldCharType="begin"/>
      </w:r>
      <w:r>
        <w:instrText xml:space="preserve"> SEQ Tabel_5. \* ARABIC </w:instrText>
      </w:r>
      <w:r>
        <w:fldChar w:fldCharType="separate"/>
      </w:r>
      <w:r w:rsidR="00FA5D59">
        <w:rPr>
          <w:noProof/>
        </w:rPr>
        <w:t>22</w:t>
      </w:r>
      <w:r>
        <w:fldChar w:fldCharType="end"/>
      </w:r>
      <w:r>
        <w:t xml:space="preserve"> </w:t>
      </w:r>
      <w:r w:rsidRPr="005B59CB">
        <w:rPr>
          <w:lang w:eastAsia="id-ID"/>
        </w:rPr>
        <w:t>RCA — Masalah 2: Harga/Nilai Mobil Dinas Dinilai Kemahalan/Boros (95 komentar; 32,2%)</w:t>
      </w:r>
      <w:bookmarkEnd w:id="174"/>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5B59CB" w14:paraId="75939E7A"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BF225E1" w14:textId="77777777" w:rsidR="005B59CB" w:rsidRPr="006E785F" w:rsidRDefault="005B59CB"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73A3FFA7" w14:textId="77777777" w:rsidR="005B59CB" w:rsidRPr="006E785F" w:rsidRDefault="005B59CB" w:rsidP="00831762">
            <w:pPr>
              <w:jc w:val="center"/>
              <w:rPr>
                <w:b/>
                <w:bCs/>
                <w:sz w:val="20"/>
                <w:szCs w:val="20"/>
                <w:lang w:val="en-US"/>
              </w:rPr>
            </w:pPr>
            <w:r w:rsidRPr="006E785F">
              <w:rPr>
                <w:b/>
                <w:bCs/>
                <w:sz w:val="20"/>
                <w:szCs w:val="20"/>
              </w:rPr>
              <w:t>Hasil Analisis</w:t>
            </w:r>
          </w:p>
        </w:tc>
      </w:tr>
      <w:tr w:rsidR="005B59CB" w14:paraId="6E8C6FE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B33B56B" w14:textId="77777777" w:rsidR="005B59CB" w:rsidRPr="006E785F" w:rsidRDefault="005B59CB"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49C39087" w14:textId="77777777" w:rsidR="005B59CB" w:rsidRPr="006E785F" w:rsidRDefault="005B59CB" w:rsidP="00831762">
            <w:pPr>
              <w:rPr>
                <w:sz w:val="20"/>
                <w:szCs w:val="20"/>
                <w:lang w:val="en-US"/>
              </w:rPr>
            </w:pPr>
            <w:r w:rsidRPr="005B59CB">
              <w:rPr>
                <w:sz w:val="20"/>
                <w:szCs w:val="20"/>
              </w:rPr>
              <w:t>Sebanyak 95 komentar (32,2%) menilai harga mobil dinas tidak wajar/kemahalan, termasuk saran penggunaan kendaraan alternatif yang dinilai lebih sesuai kebutuhan dengan harga lebih terjangkau.</w:t>
            </w:r>
          </w:p>
        </w:tc>
      </w:tr>
      <w:tr w:rsidR="005B59CB" w14:paraId="50D6B1B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1CAD90C4" w14:textId="77777777" w:rsidR="005B59CB" w:rsidRPr="006E785F" w:rsidRDefault="005B59CB"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49976A52" w14:textId="77777777" w:rsidR="005B59CB" w:rsidRPr="006E785F" w:rsidRDefault="005B59CB" w:rsidP="00831762">
            <w:pPr>
              <w:rPr>
                <w:sz w:val="20"/>
                <w:szCs w:val="20"/>
                <w:lang w:val="en-US"/>
              </w:rPr>
            </w:pPr>
            <w:r w:rsidRPr="005B59CB">
              <w:rPr>
                <w:sz w:val="20"/>
                <w:szCs w:val="20"/>
              </w:rPr>
              <w:t>Masyarakat membandingkan nilai pengadaan dengan harga kendaraan sejenis di pasaran yang dinilai jauh lebih murah namun tetap memenuhi kebutuhan operasional.</w:t>
            </w:r>
          </w:p>
        </w:tc>
      </w:tr>
      <w:tr w:rsidR="005B59CB" w14:paraId="3E75B06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76BAE56" w14:textId="77777777" w:rsidR="005B59CB" w:rsidRPr="006E785F" w:rsidRDefault="005B59CB"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590C0DAE" w14:textId="77777777" w:rsidR="005B59CB" w:rsidRPr="006E785F" w:rsidRDefault="005B59CB" w:rsidP="00831762">
            <w:pPr>
              <w:rPr>
                <w:sz w:val="20"/>
                <w:szCs w:val="20"/>
                <w:lang w:val="en-US"/>
              </w:rPr>
            </w:pPr>
            <w:r w:rsidRPr="005B59CB">
              <w:rPr>
                <w:sz w:val="20"/>
                <w:szCs w:val="20"/>
              </w:rPr>
              <w:t>DPRD Kalimantan Timur membela pengadaan tersebut dengan alasan lebih efisien secara jangka panjang dibandingkan biaya perawatan mobil dinas lama, serta menyebut adanya pengawasan berlapis mulai dari inspektorat (Tribun Kaltim, 2026).</w:t>
            </w:r>
          </w:p>
        </w:tc>
      </w:tr>
      <w:tr w:rsidR="005B59CB" w14:paraId="380DDDD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3FCC08C" w14:textId="77777777" w:rsidR="005B59CB" w:rsidRPr="006E785F" w:rsidRDefault="005B59CB"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52739AFE" w14:textId="77777777" w:rsidR="005B59CB" w:rsidRPr="006E785F" w:rsidRDefault="005B59CB" w:rsidP="00831762">
            <w:pPr>
              <w:rPr>
                <w:sz w:val="20"/>
                <w:szCs w:val="20"/>
                <w:lang w:val="en-US"/>
              </w:rPr>
            </w:pPr>
            <w:r w:rsidRPr="005B59CB">
              <w:rPr>
                <w:sz w:val="20"/>
                <w:szCs w:val="20"/>
              </w:rPr>
              <w:t>Argumen efisiensi jangka panjang tersebut tidak disertai perbandingan tertulis dan terbuka antara total biaya kepemilikan (</w:t>
            </w:r>
            <w:r w:rsidRPr="005B59CB">
              <w:rPr>
                <w:i/>
                <w:iCs/>
                <w:sz w:val="20"/>
                <w:szCs w:val="20"/>
              </w:rPr>
              <w:t>total cost of ownership</w:t>
            </w:r>
            <w:r w:rsidRPr="005B59CB">
              <w:rPr>
                <w:sz w:val="20"/>
                <w:szCs w:val="20"/>
              </w:rPr>
              <w:t>) mobil lama dengan mobil baru, sehingga klaim efisiensi tidak dapat diverifikasi publik.</w:t>
            </w:r>
          </w:p>
        </w:tc>
      </w:tr>
      <w:tr w:rsidR="005B59CB" w14:paraId="562B64D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704333C" w14:textId="77777777" w:rsidR="005B59CB" w:rsidRPr="006E785F" w:rsidRDefault="005B59CB"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472E4C21" w14:textId="77777777" w:rsidR="005B59CB" w:rsidRPr="006E785F" w:rsidRDefault="005B59CB" w:rsidP="00831762">
            <w:pPr>
              <w:rPr>
                <w:sz w:val="20"/>
                <w:szCs w:val="20"/>
                <w:lang w:val="en-US"/>
              </w:rPr>
            </w:pPr>
            <w:r w:rsidRPr="005B59CB">
              <w:rPr>
                <w:sz w:val="20"/>
                <w:szCs w:val="20"/>
              </w:rPr>
              <w:t>Data spesifikasi kendaraan tersedia melalui sistem Inaproc Pemprov Kaltim, namun tidak disertai kajian perbandingan opsi kendaraan lain yang memenuhi spesifikasi serupa pada rentang harga berbeda.</w:t>
            </w:r>
          </w:p>
        </w:tc>
      </w:tr>
      <w:tr w:rsidR="005B59CB" w14:paraId="6DF35AA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9C806DC" w14:textId="77777777" w:rsidR="005B59CB" w:rsidRPr="006E785F" w:rsidRDefault="005B59CB"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69BC0AB3" w14:textId="77777777" w:rsidR="005B59CB" w:rsidRPr="006E785F" w:rsidRDefault="005B59CB" w:rsidP="00831762">
            <w:pPr>
              <w:rPr>
                <w:sz w:val="20"/>
                <w:szCs w:val="20"/>
              </w:rPr>
            </w:pPr>
            <w:r w:rsidRPr="005B59CB">
              <w:rPr>
                <w:sz w:val="20"/>
                <w:szCs w:val="20"/>
              </w:rPr>
              <w:t>Belum ada kewajiban bagi pemerintah daerah untuk menyertakan kajian kewajaran harga (</w:t>
            </w:r>
            <w:r w:rsidRPr="005B59CB">
              <w:rPr>
                <w:i/>
                <w:iCs/>
                <w:sz w:val="20"/>
                <w:szCs w:val="20"/>
              </w:rPr>
              <w:t>value for money assessment</w:t>
            </w:r>
            <w:r w:rsidRPr="005B59CB">
              <w:rPr>
                <w:sz w:val="20"/>
                <w:szCs w:val="20"/>
              </w:rPr>
              <w:t>) berbasis perbandingan opsi pasar dalam dokumen pengadaan barang bernilai tinggi.</w:t>
            </w:r>
          </w:p>
        </w:tc>
      </w:tr>
      <w:tr w:rsidR="005B59CB" w14:paraId="005545A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E8B805" w14:textId="77777777" w:rsidR="005B59CB" w:rsidRPr="006E785F" w:rsidRDefault="005B59CB"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19E85017" w14:textId="77777777" w:rsidR="005B59CB" w:rsidRPr="006E785F" w:rsidRDefault="005B59CB" w:rsidP="00831762">
            <w:pPr>
              <w:rPr>
                <w:sz w:val="20"/>
                <w:szCs w:val="20"/>
              </w:rPr>
            </w:pPr>
            <w:r w:rsidRPr="005B59CB">
              <w:rPr>
                <w:sz w:val="20"/>
                <w:szCs w:val="20"/>
              </w:rPr>
              <w:t>Pembelaan atas kewajaran nilai pengadaan disampaikan secara lisan tanpa dukungan kajian tertulis dan terbuka mengenai perbandingan biaya dan opsi kendaraan, sehingga klaim efisiensi tidak dapat diverifikasi dan tidak meredakan keberatan publik.</w:t>
            </w:r>
          </w:p>
        </w:tc>
      </w:tr>
      <w:tr w:rsidR="005B59CB" w14:paraId="7C5AD9ED"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625D82C3" w14:textId="77777777" w:rsidR="005B59CB" w:rsidRPr="006E785F" w:rsidRDefault="005B59CB"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386E590B" w14:textId="77777777" w:rsidR="005B59CB" w:rsidRPr="006E785F" w:rsidRDefault="005B59CB" w:rsidP="00831762">
            <w:pPr>
              <w:rPr>
                <w:sz w:val="20"/>
                <w:szCs w:val="20"/>
              </w:rPr>
            </w:pPr>
            <w:r w:rsidRPr="005B59CB">
              <w:rPr>
                <w:sz w:val="20"/>
                <w:szCs w:val="20"/>
              </w:rPr>
              <w:t>Mewajibkan kajian kewajaran harga (</w:t>
            </w:r>
            <w:r w:rsidRPr="005B59CB">
              <w:rPr>
                <w:i/>
                <w:iCs/>
                <w:sz w:val="20"/>
                <w:szCs w:val="20"/>
              </w:rPr>
              <w:t>value for money assessment</w:t>
            </w:r>
            <w:r w:rsidRPr="005B59CB">
              <w:rPr>
                <w:sz w:val="20"/>
                <w:szCs w:val="20"/>
              </w:rPr>
              <w:t>) yang mempublikasikan perbandingan total biaya kepemilikan serta opsi kendaraan sejenis pada rentang harga berbeda; mempublikasikan data dari sistem Inaproc secara aktif, bukan hanya sebagai basis data internal; serta menyampaikan klaim efisiensi disertai bukti perhitungan yang dapat diverifikasi publik.</w:t>
            </w:r>
          </w:p>
        </w:tc>
      </w:tr>
    </w:tbl>
    <w:p w14:paraId="44675E9F" w14:textId="77777777" w:rsidR="005B59CB" w:rsidRDefault="005B59CB" w:rsidP="005B59CB">
      <w:pPr>
        <w:pStyle w:val="TeksIsi"/>
        <w:rPr>
          <w:lang w:eastAsia="id-ID"/>
        </w:rPr>
      </w:pPr>
    </w:p>
    <w:p w14:paraId="4CA5C79D" w14:textId="77777777" w:rsidR="005B59CB" w:rsidRDefault="005B59CB" w:rsidP="005B59CB">
      <w:pPr>
        <w:pStyle w:val="TeksIsi"/>
        <w:ind w:firstLine="360"/>
        <w:rPr>
          <w:lang w:eastAsia="id-ID"/>
        </w:rPr>
      </w:pPr>
      <w:r w:rsidRPr="005B59CB">
        <w:rPr>
          <w:lang w:eastAsia="id-ID"/>
        </w:rPr>
        <w:lastRenderedPageBreak/>
        <w:t>Berdasarkan Tabel 5.22, akar masalah pada persoalan harga mobil dinas terletak pada tidak adanya kajian tertulis dan terbuka yang mendukung klaim efisiensi jangka panjang yang disampaikan DPRD. Ketersediaan data spesifikasi pada sistem Inaproc belum dimanfaatkan untuk mempublikasikan perbandingan opsi kendaraan secara aktif kepada publik, sehingga pembelaan yang disampaikan secara lisan tidak cukup meredakan keberatan masyarakat atas kewajaran nilai pengadaan. Rekomendasi yang dihasilkan menekankan pentingnya kajian kewajaran harga yang terbuka dan dapat diverifikasi.</w:t>
      </w:r>
    </w:p>
    <w:p w14:paraId="0EE7A150" w14:textId="77777777" w:rsidR="005B59CB" w:rsidRDefault="005B59CB" w:rsidP="005B59CB">
      <w:pPr>
        <w:pStyle w:val="TeksIsi"/>
        <w:ind w:firstLine="360"/>
        <w:rPr>
          <w:lang w:eastAsia="id-ID"/>
        </w:rPr>
      </w:pPr>
    </w:p>
    <w:p w14:paraId="67243448" w14:textId="77777777" w:rsidR="005B59CB" w:rsidRDefault="005B59CB" w:rsidP="005B59CB">
      <w:pPr>
        <w:pStyle w:val="TeksIsi"/>
        <w:ind w:firstLine="360"/>
        <w:rPr>
          <w:lang w:eastAsia="id-ID"/>
        </w:rPr>
      </w:pPr>
    </w:p>
    <w:p w14:paraId="72F68D2A" w14:textId="77777777" w:rsidR="002537C2" w:rsidRPr="002537C2" w:rsidRDefault="002537C2" w:rsidP="002537C2">
      <w:pPr>
        <w:pStyle w:val="Judul3"/>
        <w:rPr>
          <w:lang w:eastAsia="id-ID"/>
        </w:rPr>
      </w:pPr>
      <w:bookmarkStart w:id="175" w:name="_Toc242302602"/>
      <w:r>
        <w:rPr>
          <w:lang w:eastAsia="id-ID"/>
        </w:rPr>
        <w:t>Aspek Responsivitas</w:t>
      </w:r>
      <w:bookmarkEnd w:id="175"/>
    </w:p>
    <w:p w14:paraId="77926A62" w14:textId="77777777" w:rsidR="0012063C" w:rsidRDefault="0012063C" w:rsidP="005B59CB">
      <w:pPr>
        <w:pStyle w:val="TeksIsi"/>
        <w:rPr>
          <w:lang w:eastAsia="id-ID"/>
        </w:rPr>
      </w:pPr>
    </w:p>
    <w:p w14:paraId="4708219F" w14:textId="77777777" w:rsidR="002537C2" w:rsidRPr="002537C2" w:rsidRDefault="002537C2" w:rsidP="002537C2">
      <w:pPr>
        <w:pStyle w:val="Judul3"/>
        <w:rPr>
          <w:lang w:eastAsia="id-ID"/>
        </w:rPr>
      </w:pPr>
      <w:bookmarkStart w:id="176" w:name="_Toc242302603"/>
      <w:r>
        <w:rPr>
          <w:lang w:eastAsia="id-ID"/>
        </w:rPr>
        <w:t>Aspek Transparansi</w:t>
      </w:r>
      <w:bookmarkEnd w:id="176"/>
    </w:p>
    <w:p w14:paraId="1DFE9985" w14:textId="77777777" w:rsidR="0012063C" w:rsidRDefault="0012063C" w:rsidP="005B59CB">
      <w:pPr>
        <w:pStyle w:val="TeksIsi"/>
        <w:rPr>
          <w:lang w:eastAsia="id-ID"/>
        </w:rPr>
      </w:pPr>
    </w:p>
    <w:p w14:paraId="4B54451A" w14:textId="77777777" w:rsidR="002537C2" w:rsidRDefault="002537C2" w:rsidP="002537C2">
      <w:pPr>
        <w:pStyle w:val="Judul3"/>
        <w:rPr>
          <w:sz w:val="27"/>
          <w:szCs w:val="27"/>
        </w:rPr>
      </w:pPr>
      <w:bookmarkStart w:id="177" w:name="_Toc242302604"/>
      <w:r>
        <w:rPr>
          <w:rStyle w:val="Kuat"/>
          <w:b/>
          <w:bCs/>
        </w:rPr>
        <w:t xml:space="preserve">Kesimpulan Hasil </w:t>
      </w:r>
      <w:r>
        <w:rPr>
          <w:rStyle w:val="Kuat"/>
          <w:b/>
          <w:bCs/>
          <w:i/>
          <w:iCs/>
        </w:rPr>
        <w:t>Root Cause Analysis</w:t>
      </w:r>
      <w:r>
        <w:rPr>
          <w:rStyle w:val="Kuat"/>
          <w:b/>
          <w:bCs/>
        </w:rPr>
        <w:t xml:space="preserve"> (</w:t>
      </w:r>
      <w:r>
        <w:rPr>
          <w:rStyle w:val="Kuat"/>
          <w:b/>
          <w:bCs/>
          <w:i/>
          <w:iCs/>
        </w:rPr>
        <w:t>RCA</w:t>
      </w:r>
      <w:r>
        <w:rPr>
          <w:rStyle w:val="Kuat"/>
          <w:b/>
          <w:bCs/>
        </w:rPr>
        <w:t>)</w:t>
      </w:r>
      <w:bookmarkEnd w:id="177"/>
    </w:p>
    <w:p w14:paraId="7AEBE2B7" w14:textId="77777777" w:rsidR="000B722A" w:rsidRPr="000B722A" w:rsidRDefault="002E3F0B" w:rsidP="000B722A">
      <w:pPr>
        <w:pStyle w:val="NormalWeb"/>
        <w:ind w:firstLine="360"/>
        <w:rPr>
          <w:rFonts w:asciiTheme="minorHAnsi" w:hAnsiTheme="minorHAnsi" w:cstheme="minorHAnsi"/>
        </w:rPr>
      </w:pPr>
      <w:r w:rsidRPr="002E3F0B">
        <w:rPr>
          <w:rFonts w:asciiTheme="minorHAnsi" w:hAnsiTheme="minorHAnsi" w:cstheme="minorHAnsi"/>
        </w:rPr>
        <w:t xml:space="preserve">Berdasarkan </w:t>
      </w:r>
      <w:r w:rsidR="000B722A" w:rsidRPr="000B722A">
        <w:rPr>
          <w:rFonts w:asciiTheme="minorHAnsi" w:hAnsiTheme="minorHAnsi" w:cstheme="minorHAnsi"/>
        </w:rPr>
        <w:t xml:space="preserve">hasil </w:t>
      </w:r>
      <w:r w:rsidR="000B722A" w:rsidRPr="000B722A">
        <w:rPr>
          <w:rFonts w:asciiTheme="minorHAnsi" w:hAnsiTheme="minorHAnsi" w:cstheme="minorHAnsi"/>
          <w:i/>
          <w:iCs/>
        </w:rPr>
        <w:t>Root Cause Analysis</w:t>
      </w:r>
      <w:r w:rsidR="000B722A" w:rsidRPr="000B722A">
        <w:rPr>
          <w:rFonts w:asciiTheme="minorHAnsi" w:hAnsiTheme="minorHAnsi" w:cstheme="minorHAnsi"/>
        </w:rPr>
        <w:t xml:space="preserve"> (RCA) pada keempat aspek tata kelola, dapat disimpulkan bahwa akar penyebab utama isu pengadaan mobil dinas Gubernur Kalimantan Timur bersifat spesifik pada masing-masing aspek, namun memiliki benang merah yang sama, yaitu kesenjangan antara kepatuhan formal terhadap regulasi dengan ketiadaan mekanisme yang bersifat proaktif kepada publik. Pada aspek Akuntabilitas, pengadaan secara formal telah sesuai dengan Peraturan Menteri Dalam Negeri Nomor 7 Tahun 2006, namun regulasi tersebut hanya mengatur spesifikasi teknis dan tidak mengatur kewajaran harga, sementara fungsi pengawasan legislatif terhadap kewajaran anggaran belum berjalan secara kritis dan independen. Pada aspek Efektivitas dan Efisiensi, kepatuhan spesifikasi teknis yang sama digunakan sebagai justifikasi utama tanpa disertai kajian efisiensi biaya maupun keterbukaan skala prioritas anggaran kepada publik. Pada aspek Responsivitas, respons pemerintah terhadap kritik publik bersifat reaktif dan berjenjang mengikuti intensitas tekanan publik, sehingga tindakan administratif konkret baru terealisasi setelah isu mencapai eskalasi luas. Pada aspek Transparansi, keterbukaan informasi pengadaan masih bersifat kasuistik dan baru muncul sebagai respons atas tekanan publik, bukan sebagai praktik standar sejak tahap awal.</w:t>
      </w:r>
    </w:p>
    <w:p w14:paraId="46657261" w14:textId="77777777" w:rsidR="002E3F0B" w:rsidRDefault="000B722A" w:rsidP="000B722A">
      <w:pPr>
        <w:pStyle w:val="NormalWeb"/>
        <w:ind w:firstLine="360"/>
        <w:rPr>
          <w:rFonts w:asciiTheme="minorHAnsi" w:hAnsiTheme="minorHAnsi" w:cstheme="minorHAnsi"/>
        </w:rPr>
      </w:pPr>
      <w:r w:rsidRPr="000B722A">
        <w:rPr>
          <w:rFonts w:asciiTheme="minorHAnsi" w:hAnsiTheme="minorHAnsi" w:cstheme="minorHAnsi"/>
        </w:rPr>
        <w:t xml:space="preserve">Keempat temuan tersebut menunjukkan bahwa persoalan utama bukan terletak pada ketiadaan regulasi maupun kepatuhan formal semata, melainkan pada belum optimalnya mekanisme yang bersifat proaktif dalam mengomunikasikan kewajaran, prioritas, dan keterbukaan kebijakan kepada publik. Dengan demikian, seluruh aspek menunjukkan pentingnya penguatan mekanisme proaktif, baik dalam kajian kewajaran anggaran, pengawasan legislatif yang independen, protokol respons cepat, maupun keterbukaan informasi yang konsisten sejak tahap perencanaan, bukan hanya sebagai reaksi atas tekanan </w:t>
      </w:r>
      <w:r w:rsidRPr="000B722A">
        <w:rPr>
          <w:rFonts w:asciiTheme="minorHAnsi" w:hAnsiTheme="minorHAnsi" w:cstheme="minorHAnsi"/>
        </w:rPr>
        <w:lastRenderedPageBreak/>
        <w:t>publik. Rekomendasi yang dihasilkan pada setiap aspek disusun berdasarkan akar penyebab yang teridentifikasi melalui analisis isi (</w:t>
      </w:r>
      <w:r w:rsidRPr="000B722A">
        <w:rPr>
          <w:rFonts w:asciiTheme="minorHAnsi" w:hAnsiTheme="minorHAnsi" w:cstheme="minorHAnsi"/>
          <w:i/>
          <w:iCs/>
        </w:rPr>
        <w:t>content analysis</w:t>
      </w:r>
      <w:r w:rsidRPr="000B722A">
        <w:rPr>
          <w:rFonts w:asciiTheme="minorHAnsi" w:hAnsiTheme="minorHAnsi" w:cstheme="minorHAnsi"/>
        </w:rPr>
        <w:t>) dan RCA, sehingga bersifat aplikatif dan dapat ditindaklanjuti sesuai konteks permasalahan masing-masing aspek. Dengan pendekatan tersebut, hasil penelitian ini diharapkan dapat menjadi masukan yang konkret bagi pemerintah daerah dalam meningkatkan kualitas tata kelola pengadaan barang publik di masa mendatang</w:t>
      </w:r>
      <w:r w:rsidR="002E3F0B" w:rsidRPr="002E3F0B">
        <w:rPr>
          <w:rFonts w:asciiTheme="minorHAnsi" w:hAnsiTheme="minorHAnsi" w:cstheme="minorHAnsi"/>
        </w:rPr>
        <w:t>.</w:t>
      </w:r>
    </w:p>
    <w:p w14:paraId="3CE1BC4B" w14:textId="77777777" w:rsidR="005B4A84" w:rsidRDefault="005B4A84" w:rsidP="005B4A84">
      <w:pPr>
        <w:pStyle w:val="TeksIsi"/>
      </w:pPr>
    </w:p>
    <w:p w14:paraId="3B0166E8" w14:textId="77777777" w:rsidR="005B4A84" w:rsidRDefault="005B4A84" w:rsidP="005B4A84">
      <w:pPr>
        <w:pStyle w:val="TeksIsi"/>
      </w:pPr>
    </w:p>
    <w:p w14:paraId="3FD5AE12" w14:textId="77777777" w:rsidR="005B4A84" w:rsidRDefault="005B4A84" w:rsidP="005B4A84">
      <w:pPr>
        <w:pStyle w:val="TeksIsi"/>
      </w:pPr>
    </w:p>
    <w:p w14:paraId="0383AF93" w14:textId="77777777" w:rsidR="002E3F0B" w:rsidRDefault="002E3F0B" w:rsidP="005B4A84">
      <w:pPr>
        <w:pStyle w:val="TeksIsi"/>
      </w:pPr>
    </w:p>
    <w:p w14:paraId="6DF3555E" w14:textId="77777777" w:rsidR="006E785F" w:rsidRDefault="006E785F" w:rsidP="006E785F">
      <w:pPr>
        <w:pStyle w:val="Keterangan"/>
        <w:jc w:val="both"/>
      </w:pPr>
    </w:p>
    <w:tbl>
      <w:tblPr>
        <w:tblW w:w="7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45"/>
        <w:gridCol w:w="6570"/>
      </w:tblGrid>
      <w:tr w:rsidR="006E785F" w14:paraId="170D9D04"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B1EF57B" w14:textId="77777777" w:rsidR="006E785F" w:rsidRPr="006E785F" w:rsidRDefault="006E785F" w:rsidP="00831762">
            <w:pPr>
              <w:rPr>
                <w:b/>
                <w:bCs/>
                <w:sz w:val="20"/>
                <w:szCs w:val="20"/>
                <w:lang w:val="en-US"/>
              </w:rPr>
            </w:pPr>
            <w:r w:rsidRPr="006E785F">
              <w:rPr>
                <w:b/>
                <w:bCs/>
                <w:sz w:val="20"/>
                <w:szCs w:val="20"/>
              </w:rPr>
              <w:t>Tahap</w:t>
            </w:r>
          </w:p>
        </w:tc>
        <w:tc>
          <w:tcPr>
            <w:tcW w:w="6570" w:type="dxa"/>
            <w:tcBorders>
              <w:top w:val="single" w:sz="4" w:space="0" w:color="000000"/>
              <w:left w:val="single" w:sz="4" w:space="0" w:color="000000"/>
              <w:bottom w:val="single" w:sz="4" w:space="0" w:color="000000"/>
              <w:right w:val="single" w:sz="4" w:space="0" w:color="000000"/>
            </w:tcBorders>
            <w:vAlign w:val="center"/>
          </w:tcPr>
          <w:p w14:paraId="5DBC2CC0" w14:textId="77777777" w:rsidR="006E785F" w:rsidRPr="006E785F" w:rsidRDefault="006E785F" w:rsidP="00831762">
            <w:pPr>
              <w:jc w:val="center"/>
              <w:rPr>
                <w:b/>
                <w:bCs/>
                <w:sz w:val="20"/>
                <w:szCs w:val="20"/>
                <w:lang w:val="en-US"/>
              </w:rPr>
            </w:pPr>
            <w:r w:rsidRPr="006E785F">
              <w:rPr>
                <w:b/>
                <w:bCs/>
                <w:sz w:val="20"/>
                <w:szCs w:val="20"/>
              </w:rPr>
              <w:t>Hasil Analisis</w:t>
            </w:r>
          </w:p>
        </w:tc>
      </w:tr>
      <w:tr w:rsidR="006E785F" w14:paraId="7B1E3166"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04D5F13" w14:textId="77777777" w:rsidR="006E785F" w:rsidRPr="006E785F" w:rsidRDefault="006E785F" w:rsidP="00831762">
            <w:pPr>
              <w:rPr>
                <w:sz w:val="20"/>
                <w:szCs w:val="20"/>
                <w:lang w:val="en-US"/>
              </w:rPr>
            </w:pPr>
            <w:r w:rsidRPr="006E785F">
              <w:rPr>
                <w:sz w:val="20"/>
                <w:szCs w:val="20"/>
              </w:rPr>
              <w:t>Isu Kritis</w:t>
            </w:r>
          </w:p>
        </w:tc>
        <w:tc>
          <w:tcPr>
            <w:tcW w:w="6570" w:type="dxa"/>
            <w:tcBorders>
              <w:top w:val="single" w:sz="4" w:space="0" w:color="000000"/>
              <w:left w:val="single" w:sz="4" w:space="0" w:color="000000"/>
              <w:bottom w:val="single" w:sz="4" w:space="0" w:color="000000"/>
              <w:right w:val="single" w:sz="4" w:space="0" w:color="000000"/>
            </w:tcBorders>
          </w:tcPr>
          <w:p w14:paraId="33450D5B" w14:textId="77777777" w:rsidR="006E785F" w:rsidRPr="006E785F" w:rsidRDefault="006E785F" w:rsidP="00831762">
            <w:pPr>
              <w:rPr>
                <w:sz w:val="20"/>
                <w:szCs w:val="20"/>
                <w:lang w:val="en-US"/>
              </w:rPr>
            </w:pPr>
          </w:p>
        </w:tc>
      </w:tr>
      <w:tr w:rsidR="006E785F" w14:paraId="7B6457AC"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05A205F" w14:textId="77777777" w:rsidR="006E785F" w:rsidRPr="006E785F" w:rsidRDefault="006E785F" w:rsidP="00831762">
            <w:pPr>
              <w:rPr>
                <w:sz w:val="20"/>
                <w:szCs w:val="20"/>
                <w:lang w:val="en-US"/>
              </w:rPr>
            </w:pPr>
            <w:r w:rsidRPr="006E785F">
              <w:rPr>
                <w:sz w:val="20"/>
                <w:szCs w:val="20"/>
              </w:rPr>
              <w:t>Why 1</w:t>
            </w:r>
          </w:p>
        </w:tc>
        <w:tc>
          <w:tcPr>
            <w:tcW w:w="6570" w:type="dxa"/>
            <w:tcBorders>
              <w:top w:val="single" w:sz="4" w:space="0" w:color="000000"/>
              <w:left w:val="single" w:sz="4" w:space="0" w:color="000000"/>
              <w:bottom w:val="single" w:sz="4" w:space="0" w:color="000000"/>
              <w:right w:val="single" w:sz="4" w:space="0" w:color="000000"/>
            </w:tcBorders>
            <w:vAlign w:val="center"/>
          </w:tcPr>
          <w:p w14:paraId="2C98C257" w14:textId="77777777" w:rsidR="006E785F" w:rsidRPr="006E785F" w:rsidRDefault="006E785F" w:rsidP="00831762">
            <w:pPr>
              <w:rPr>
                <w:sz w:val="20"/>
                <w:szCs w:val="20"/>
                <w:lang w:val="en-US"/>
              </w:rPr>
            </w:pPr>
          </w:p>
        </w:tc>
      </w:tr>
      <w:tr w:rsidR="006E785F" w14:paraId="0728DF17"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53845A0B" w14:textId="77777777" w:rsidR="006E785F" w:rsidRPr="006E785F" w:rsidRDefault="006E785F" w:rsidP="00831762">
            <w:pPr>
              <w:rPr>
                <w:sz w:val="20"/>
                <w:szCs w:val="20"/>
                <w:lang w:val="en-US"/>
              </w:rPr>
            </w:pPr>
            <w:r w:rsidRPr="006E785F">
              <w:rPr>
                <w:sz w:val="20"/>
                <w:szCs w:val="20"/>
              </w:rPr>
              <w:t>Why 2</w:t>
            </w:r>
          </w:p>
        </w:tc>
        <w:tc>
          <w:tcPr>
            <w:tcW w:w="6570" w:type="dxa"/>
            <w:tcBorders>
              <w:top w:val="single" w:sz="4" w:space="0" w:color="000000"/>
              <w:left w:val="single" w:sz="4" w:space="0" w:color="000000"/>
              <w:bottom w:val="single" w:sz="4" w:space="0" w:color="000000"/>
              <w:right w:val="single" w:sz="4" w:space="0" w:color="000000"/>
            </w:tcBorders>
            <w:vAlign w:val="center"/>
          </w:tcPr>
          <w:p w14:paraId="177F3BE1" w14:textId="77777777" w:rsidR="006E785F" w:rsidRPr="006E785F" w:rsidRDefault="006E785F" w:rsidP="00831762">
            <w:pPr>
              <w:rPr>
                <w:sz w:val="20"/>
                <w:szCs w:val="20"/>
                <w:lang w:val="en-US"/>
              </w:rPr>
            </w:pPr>
          </w:p>
        </w:tc>
      </w:tr>
      <w:tr w:rsidR="006E785F" w14:paraId="2A29D3D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603193F" w14:textId="77777777" w:rsidR="006E785F" w:rsidRPr="006E785F" w:rsidRDefault="006E785F" w:rsidP="00831762">
            <w:pPr>
              <w:rPr>
                <w:sz w:val="20"/>
                <w:szCs w:val="20"/>
                <w:lang w:val="en-US"/>
              </w:rPr>
            </w:pPr>
            <w:r w:rsidRPr="006E785F">
              <w:rPr>
                <w:sz w:val="20"/>
                <w:szCs w:val="20"/>
              </w:rPr>
              <w:t>Why 3</w:t>
            </w:r>
          </w:p>
        </w:tc>
        <w:tc>
          <w:tcPr>
            <w:tcW w:w="6570" w:type="dxa"/>
            <w:tcBorders>
              <w:top w:val="single" w:sz="4" w:space="0" w:color="000000"/>
              <w:left w:val="single" w:sz="4" w:space="0" w:color="000000"/>
              <w:bottom w:val="single" w:sz="4" w:space="0" w:color="000000"/>
              <w:right w:val="single" w:sz="4" w:space="0" w:color="000000"/>
            </w:tcBorders>
            <w:vAlign w:val="center"/>
          </w:tcPr>
          <w:p w14:paraId="7FEC5FF2" w14:textId="77777777" w:rsidR="006E785F" w:rsidRPr="006E785F" w:rsidRDefault="006E785F" w:rsidP="00831762">
            <w:pPr>
              <w:rPr>
                <w:sz w:val="20"/>
                <w:szCs w:val="20"/>
                <w:lang w:val="en-US"/>
              </w:rPr>
            </w:pPr>
          </w:p>
        </w:tc>
      </w:tr>
      <w:tr w:rsidR="006E785F" w14:paraId="713B3B8B"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21B145A9" w14:textId="77777777" w:rsidR="006E785F" w:rsidRPr="006E785F" w:rsidRDefault="006E785F" w:rsidP="00831762">
            <w:pPr>
              <w:rPr>
                <w:sz w:val="20"/>
                <w:szCs w:val="20"/>
                <w:lang w:val="en-US"/>
              </w:rPr>
            </w:pPr>
            <w:r w:rsidRPr="006E785F">
              <w:rPr>
                <w:sz w:val="20"/>
                <w:szCs w:val="20"/>
              </w:rPr>
              <w:t>Why 4</w:t>
            </w:r>
          </w:p>
        </w:tc>
        <w:tc>
          <w:tcPr>
            <w:tcW w:w="6570" w:type="dxa"/>
            <w:tcBorders>
              <w:top w:val="single" w:sz="4" w:space="0" w:color="000000"/>
              <w:left w:val="single" w:sz="4" w:space="0" w:color="000000"/>
              <w:bottom w:val="single" w:sz="4" w:space="0" w:color="000000"/>
              <w:right w:val="single" w:sz="4" w:space="0" w:color="000000"/>
            </w:tcBorders>
            <w:vAlign w:val="center"/>
          </w:tcPr>
          <w:p w14:paraId="28CA3AB7" w14:textId="77777777" w:rsidR="006E785F" w:rsidRPr="006E785F" w:rsidRDefault="006E785F" w:rsidP="00831762">
            <w:pPr>
              <w:rPr>
                <w:sz w:val="20"/>
                <w:szCs w:val="20"/>
                <w:lang w:val="en-US"/>
              </w:rPr>
            </w:pPr>
          </w:p>
        </w:tc>
      </w:tr>
      <w:tr w:rsidR="006E785F" w14:paraId="1A797715"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08684520" w14:textId="77777777" w:rsidR="006E785F" w:rsidRPr="006E785F" w:rsidRDefault="006E785F" w:rsidP="00831762">
            <w:pPr>
              <w:rPr>
                <w:sz w:val="20"/>
                <w:szCs w:val="20"/>
                <w:lang w:val="en-US"/>
              </w:rPr>
            </w:pPr>
            <w:r w:rsidRPr="006E785F">
              <w:rPr>
                <w:sz w:val="20"/>
                <w:szCs w:val="20"/>
              </w:rPr>
              <w:t>Why 5</w:t>
            </w:r>
          </w:p>
        </w:tc>
        <w:tc>
          <w:tcPr>
            <w:tcW w:w="6570" w:type="dxa"/>
            <w:tcBorders>
              <w:top w:val="single" w:sz="4" w:space="0" w:color="000000"/>
              <w:left w:val="single" w:sz="4" w:space="0" w:color="000000"/>
              <w:bottom w:val="single" w:sz="4" w:space="0" w:color="000000"/>
              <w:right w:val="single" w:sz="4" w:space="0" w:color="000000"/>
            </w:tcBorders>
            <w:vAlign w:val="center"/>
          </w:tcPr>
          <w:p w14:paraId="23309965" w14:textId="77777777" w:rsidR="006E785F" w:rsidRPr="006E785F" w:rsidRDefault="006E785F" w:rsidP="00831762">
            <w:pPr>
              <w:rPr>
                <w:sz w:val="20"/>
                <w:szCs w:val="20"/>
              </w:rPr>
            </w:pPr>
          </w:p>
        </w:tc>
      </w:tr>
      <w:tr w:rsidR="006E785F" w14:paraId="1B1CBBAF"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40DA2DBB" w14:textId="77777777" w:rsidR="006E785F" w:rsidRPr="006E785F" w:rsidRDefault="006E785F" w:rsidP="00831762">
            <w:pPr>
              <w:rPr>
                <w:sz w:val="20"/>
                <w:szCs w:val="20"/>
                <w:lang w:val="en-US"/>
              </w:rPr>
            </w:pPr>
            <w:r w:rsidRPr="006E785F">
              <w:rPr>
                <w:sz w:val="20"/>
                <w:szCs w:val="20"/>
              </w:rPr>
              <w:t>Akar Masalah</w:t>
            </w:r>
          </w:p>
        </w:tc>
        <w:tc>
          <w:tcPr>
            <w:tcW w:w="6570" w:type="dxa"/>
            <w:tcBorders>
              <w:top w:val="single" w:sz="4" w:space="0" w:color="000000"/>
              <w:left w:val="single" w:sz="4" w:space="0" w:color="000000"/>
              <w:bottom w:val="single" w:sz="4" w:space="0" w:color="000000"/>
              <w:right w:val="single" w:sz="4" w:space="0" w:color="000000"/>
            </w:tcBorders>
            <w:vAlign w:val="center"/>
          </w:tcPr>
          <w:p w14:paraId="0D193541" w14:textId="77777777" w:rsidR="006E785F" w:rsidRPr="006E785F" w:rsidRDefault="006E785F" w:rsidP="00831762">
            <w:pPr>
              <w:rPr>
                <w:sz w:val="20"/>
                <w:szCs w:val="20"/>
              </w:rPr>
            </w:pPr>
          </w:p>
        </w:tc>
      </w:tr>
      <w:tr w:rsidR="006E785F" w14:paraId="4BFBC801" w14:textId="77777777" w:rsidTr="00831762">
        <w:tc>
          <w:tcPr>
            <w:tcW w:w="1345" w:type="dxa"/>
            <w:tcBorders>
              <w:top w:val="single" w:sz="4" w:space="0" w:color="000000"/>
              <w:left w:val="single" w:sz="4" w:space="0" w:color="000000"/>
              <w:bottom w:val="single" w:sz="4" w:space="0" w:color="000000"/>
              <w:right w:val="single" w:sz="4" w:space="0" w:color="000000"/>
            </w:tcBorders>
            <w:vAlign w:val="center"/>
          </w:tcPr>
          <w:p w14:paraId="3858DD79" w14:textId="77777777" w:rsidR="006E785F" w:rsidRPr="006E785F" w:rsidRDefault="006E785F" w:rsidP="00831762">
            <w:pPr>
              <w:rPr>
                <w:sz w:val="20"/>
                <w:szCs w:val="20"/>
              </w:rPr>
            </w:pPr>
            <w:r w:rsidRPr="006E785F">
              <w:rPr>
                <w:sz w:val="20"/>
                <w:szCs w:val="20"/>
              </w:rPr>
              <w:t>Rekomendasi</w:t>
            </w:r>
          </w:p>
        </w:tc>
        <w:tc>
          <w:tcPr>
            <w:tcW w:w="6570" w:type="dxa"/>
            <w:tcBorders>
              <w:top w:val="single" w:sz="4" w:space="0" w:color="000000"/>
              <w:left w:val="single" w:sz="4" w:space="0" w:color="000000"/>
              <w:bottom w:val="single" w:sz="4" w:space="0" w:color="000000"/>
              <w:right w:val="single" w:sz="4" w:space="0" w:color="000000"/>
            </w:tcBorders>
            <w:vAlign w:val="center"/>
          </w:tcPr>
          <w:p w14:paraId="44354DF0" w14:textId="77777777" w:rsidR="006E785F" w:rsidRPr="006E785F" w:rsidRDefault="006E785F" w:rsidP="00831762">
            <w:pPr>
              <w:rPr>
                <w:sz w:val="20"/>
                <w:szCs w:val="20"/>
              </w:rPr>
            </w:pPr>
          </w:p>
        </w:tc>
      </w:tr>
    </w:tbl>
    <w:p w14:paraId="1534A3B6" w14:textId="77777777" w:rsidR="002E3F0B" w:rsidRDefault="002E3F0B" w:rsidP="005B4A84">
      <w:pPr>
        <w:pStyle w:val="TeksIsi"/>
      </w:pPr>
    </w:p>
    <w:p w14:paraId="1F792C53" w14:textId="77777777" w:rsidR="004C6545" w:rsidRDefault="004C6545" w:rsidP="005B4A84">
      <w:pPr>
        <w:pStyle w:val="TeksIsi"/>
      </w:pPr>
    </w:p>
    <w:p w14:paraId="06A63044" w14:textId="77777777" w:rsidR="000B722A" w:rsidRDefault="000B722A" w:rsidP="005B4A84">
      <w:pPr>
        <w:pStyle w:val="TeksIsi"/>
      </w:pPr>
    </w:p>
    <w:p w14:paraId="30965873" w14:textId="77777777" w:rsidR="000B722A" w:rsidRDefault="000B722A" w:rsidP="005B4A84">
      <w:pPr>
        <w:pStyle w:val="TeksIsi"/>
      </w:pPr>
    </w:p>
    <w:p w14:paraId="12CC1304" w14:textId="77777777" w:rsidR="000B722A" w:rsidRDefault="000B722A" w:rsidP="005B4A84">
      <w:pPr>
        <w:pStyle w:val="TeksIsi"/>
      </w:pPr>
    </w:p>
    <w:p w14:paraId="3A022EC2" w14:textId="77777777" w:rsidR="000B722A" w:rsidRDefault="000B722A" w:rsidP="005B4A84">
      <w:pPr>
        <w:pStyle w:val="TeksIsi"/>
      </w:pPr>
    </w:p>
    <w:p w14:paraId="00C8AC0F" w14:textId="77777777" w:rsidR="000B722A" w:rsidRDefault="000B722A" w:rsidP="005B4A84">
      <w:pPr>
        <w:pStyle w:val="TeksIsi"/>
      </w:pPr>
    </w:p>
    <w:p w14:paraId="2D7D7E49" w14:textId="77777777" w:rsidR="000B722A" w:rsidRDefault="000B722A" w:rsidP="005B4A84">
      <w:pPr>
        <w:pStyle w:val="TeksIsi"/>
      </w:pPr>
    </w:p>
    <w:p w14:paraId="42629142" w14:textId="77777777" w:rsidR="000B722A" w:rsidRDefault="000B722A" w:rsidP="005B4A84">
      <w:pPr>
        <w:pStyle w:val="TeksIsi"/>
      </w:pPr>
    </w:p>
    <w:p w14:paraId="5A6B750B" w14:textId="77777777" w:rsidR="000B722A" w:rsidRDefault="000B722A" w:rsidP="005B4A84">
      <w:pPr>
        <w:pStyle w:val="TeksIsi"/>
      </w:pPr>
    </w:p>
    <w:p w14:paraId="677603E8" w14:textId="77777777" w:rsidR="000B722A" w:rsidRDefault="000B722A" w:rsidP="005B4A84">
      <w:pPr>
        <w:pStyle w:val="TeksIsi"/>
      </w:pPr>
    </w:p>
    <w:p w14:paraId="3580BE1D" w14:textId="77777777" w:rsidR="000B722A" w:rsidRDefault="000B722A" w:rsidP="005B4A84">
      <w:pPr>
        <w:pStyle w:val="TeksIsi"/>
      </w:pPr>
    </w:p>
    <w:p w14:paraId="270A286B" w14:textId="77777777" w:rsidR="000B722A" w:rsidRDefault="000B722A" w:rsidP="005B4A84">
      <w:pPr>
        <w:pStyle w:val="TeksIsi"/>
      </w:pPr>
    </w:p>
    <w:p w14:paraId="4BBD4818" w14:textId="77777777" w:rsidR="000B722A" w:rsidRPr="004876EA" w:rsidRDefault="000B722A" w:rsidP="005B4A84">
      <w:pPr>
        <w:pStyle w:val="TeksIsi"/>
      </w:pPr>
    </w:p>
    <w:p w14:paraId="3783958A" w14:textId="77777777" w:rsidR="00914222" w:rsidRDefault="00914222" w:rsidP="00C17283">
      <w:pPr>
        <w:pStyle w:val="Judul"/>
        <w:rPr>
          <w:lang w:eastAsia="id-ID"/>
        </w:rPr>
      </w:pPr>
    </w:p>
    <w:p w14:paraId="4E0C9A49" w14:textId="77777777" w:rsidR="00C52CF2" w:rsidRDefault="0083369F" w:rsidP="00C17283">
      <w:pPr>
        <w:pStyle w:val="Judul"/>
        <w:rPr>
          <w:lang w:eastAsia="id-ID"/>
        </w:rPr>
      </w:pPr>
      <w:bookmarkStart w:id="178" w:name="_Toc242302605"/>
      <w:r>
        <w:rPr>
          <w:lang w:eastAsia="id-ID"/>
        </w:rPr>
        <w:t>BAB 6 KESIMPULAN DAN SARAN</w:t>
      </w:r>
      <w:bookmarkEnd w:id="178"/>
    </w:p>
    <w:p w14:paraId="5487C37A" w14:textId="77777777" w:rsidR="00C52CF2" w:rsidRDefault="0083369F" w:rsidP="00C17283">
      <w:pPr>
        <w:pStyle w:val="TeksIsi"/>
        <w:rPr>
          <w:lang w:eastAsia="id-ID"/>
        </w:rPr>
      </w:pPr>
      <w:r>
        <w:rPr>
          <w:lang w:eastAsia="id-ID"/>
        </w:rPr>
        <w:t>Catatan keterbatasan hasil RCA: hasil Root Cause Analysis pada aspek Akuntabilitas dan aspek Efektivitas dan Efisiensi dapat ditelusuri berkat jumlah komentar yang memadai, yaitu 559 dan 295 komentar negatif. Sebaliknya, RCA pada aspek Responsivitas dan aspek Transparansi belum dapat ditelusuri pada subbab 5.9 karena keduanya hanya masing-masing memiliki 64 dan 32 komentar, sementara model tidak menghasilkan satu pun prediksi sentimen positif untuk kedua aspek tersebut (F1-Score 0,00% pada seluruh kelas positif). Selain itu, kedua aspek tersebut merupakan aspek yang paling terpengaruh oleh bias pengannotasi, sehingga proporsinya terhadap korpus perlu dibaca secara hatihati dan tidak dapat diperlakukan sebagai ukuran pendapat publik.</w:t>
      </w:r>
    </w:p>
    <w:p w14:paraId="7762FACE" w14:textId="77777777" w:rsidR="00C17283" w:rsidRDefault="00C17283" w:rsidP="00C17283">
      <w:pPr>
        <w:pStyle w:val="Judul2"/>
        <w:numPr>
          <w:ilvl w:val="0"/>
          <w:numId w:val="0"/>
        </w:numPr>
        <w:ind w:left="720" w:hanging="720"/>
        <w:rPr>
          <w:lang w:eastAsia="id-ID"/>
        </w:rPr>
      </w:pPr>
      <w:bookmarkStart w:id="179" w:name="_Toc242302606"/>
      <w:r>
        <w:rPr>
          <w:lang w:eastAsia="id-ID"/>
        </w:rPr>
        <w:t>6.1 Kesimpulan</w:t>
      </w:r>
      <w:bookmarkEnd w:id="179"/>
    </w:p>
    <w:p w14:paraId="2B3CA8B9" w14:textId="77777777" w:rsidR="00AA4B73" w:rsidRDefault="00AA4B73" w:rsidP="00AA4B73">
      <w:pPr>
        <w:pStyle w:val="TeksIsi"/>
        <w:ind w:firstLine="360"/>
        <w:rPr>
          <w:lang w:eastAsia="id-ID"/>
        </w:rPr>
      </w:pPr>
      <w:r>
        <w:rPr>
          <w:lang w:eastAsia="id-ID"/>
        </w:rPr>
        <w:t>Berdasarkan hasil penelitian mengenai analisis sentimen berbasis aspek tata kelola menggunakan model IndoBERT pada komentar TikTok terkait isu pengadaan mobil dinas Gubernur Kalimantan Timur, dapat diambil beberapa kesimpulan sebagai berikut.</w:t>
      </w:r>
    </w:p>
    <w:p w14:paraId="51218CA9" w14:textId="77777777" w:rsidR="00AA4B73" w:rsidRDefault="00AA4B73" w:rsidP="00AA4B73">
      <w:pPr>
        <w:pStyle w:val="TeksIsi"/>
        <w:numPr>
          <w:ilvl w:val="0"/>
          <w:numId w:val="26"/>
        </w:numPr>
        <w:rPr>
          <w:lang w:eastAsia="id-ID"/>
        </w:rPr>
      </w:pPr>
      <w:r>
        <w:rPr>
          <w:lang w:eastAsia="id-ID"/>
        </w:rPr>
        <w:t xml:space="preserve">Penelitian berhasil mengimplementasikan proses pengumpulan data komentar TikTok menggunakan metode </w:t>
      </w:r>
      <w:r>
        <w:rPr>
          <w:i/>
          <w:lang w:eastAsia="id-ID"/>
        </w:rPr>
        <w:t>keyword-based scraping</w:t>
      </w:r>
      <w:r>
        <w:rPr>
          <w:lang w:eastAsia="id-ID"/>
        </w:rPr>
        <w:t xml:space="preserve">, yang menghasilkan sebanyak 1.081 komentar. Dari jumlah tersebut, dipilih sebanyak 800 komentar sebagai </w:t>
      </w:r>
      <w:r>
        <w:rPr>
          <w:i/>
          <w:lang w:eastAsia="id-ID"/>
        </w:rPr>
        <w:t>training dataset</w:t>
      </w:r>
      <w:r>
        <w:rPr>
          <w:lang w:eastAsia="id-ID"/>
        </w:rPr>
        <w:t xml:space="preserve"> yang selanjutnya diberi label menggunakan metode </w:t>
      </w:r>
      <w:r>
        <w:rPr>
          <w:i/>
          <w:lang w:eastAsia="id-ID"/>
        </w:rPr>
        <w:t>hybrid annotation</w:t>
      </w:r>
      <w:r>
        <w:rPr>
          <w:lang w:eastAsia="id-ID"/>
        </w:rPr>
        <w:t xml:space="preserve"> melalui mekanisme </w:t>
      </w:r>
      <w:r>
        <w:rPr>
          <w:i/>
          <w:lang w:eastAsia="id-ID"/>
        </w:rPr>
        <w:t>majority voting</w:t>
      </w:r>
      <w:r>
        <w:rPr>
          <w:lang w:eastAsia="id-ID"/>
        </w:rPr>
        <w:t xml:space="preserve"> yang melibatkan </w:t>
      </w:r>
      <w:r>
        <w:rPr>
          <w:i/>
          <w:lang w:eastAsia="id-ID"/>
        </w:rPr>
        <w:t>expert annotator</w:t>
      </w:r>
      <w:r>
        <w:rPr>
          <w:lang w:eastAsia="id-ID"/>
        </w:rPr>
        <w:t xml:space="preserve">, </w:t>
      </w:r>
      <w:r>
        <w:rPr>
          <w:i/>
          <w:lang w:eastAsia="id-ID"/>
        </w:rPr>
        <w:t>Artificial Intelligence</w:t>
      </w:r>
      <w:r>
        <w:rPr>
          <w:lang w:eastAsia="id-ID"/>
        </w:rPr>
        <w:t xml:space="preserve"> (AI), dan peneliti. </w:t>
      </w:r>
      <w:r>
        <w:rPr>
          <w:i/>
          <w:lang w:eastAsia="id-ID"/>
        </w:rPr>
        <w:t>Dataset</w:t>
      </w:r>
      <w:r>
        <w:rPr>
          <w:lang w:eastAsia="id-ID"/>
        </w:rPr>
        <w:t xml:space="preserve"> berlabel tersebut kemudian digunakan pada proses </w:t>
      </w:r>
      <w:r>
        <w:rPr>
          <w:i/>
          <w:lang w:eastAsia="id-ID"/>
        </w:rPr>
        <w:t>fine-tuning</w:t>
      </w:r>
      <w:r>
        <w:rPr>
          <w:lang w:eastAsia="id-ID"/>
        </w:rPr>
        <w:t xml:space="preserve"> model IndoBERT untuk membangun model </w:t>
      </w:r>
      <w:r>
        <w:rPr>
          <w:i/>
          <w:lang w:eastAsia="id-ID"/>
        </w:rPr>
        <w:t>Aspect-Based Sentiment Analysis</w:t>
      </w:r>
      <w:r>
        <w:rPr>
          <w:lang w:eastAsia="id-ID"/>
        </w:rPr>
        <w:t xml:space="preserve"> (ABSA) berdasarkan empat aspek tata kelola, yaitu Akuntabilitas, Efektivitas dan Efisiensi, Responsivitas, serta Transparansi. Prediksi selanjutnya dilakukan menggunakan pendekatan </w:t>
      </w:r>
      <w:r>
        <w:rPr>
          <w:i/>
          <w:lang w:eastAsia="id-ID"/>
        </w:rPr>
        <w:t>out-of-fold</w:t>
      </w:r>
      <w:r>
        <w:rPr>
          <w:lang w:eastAsia="id-ID"/>
        </w:rPr>
        <w:t>, sehingga diperoleh 1.031 komentar sebagai hasil akhir prediksi.</w:t>
      </w:r>
    </w:p>
    <w:p w14:paraId="0F1E05DD" w14:textId="77777777" w:rsidR="00AA4B73" w:rsidRDefault="00AA4B73" w:rsidP="00AA4B73">
      <w:pPr>
        <w:pStyle w:val="TeksIsi"/>
        <w:numPr>
          <w:ilvl w:val="0"/>
          <w:numId w:val="26"/>
        </w:numPr>
        <w:rPr>
          <w:lang w:eastAsia="id-ID"/>
        </w:rPr>
      </w:pPr>
      <w:r>
        <w:rPr>
          <w:lang w:eastAsia="id-ID"/>
        </w:rPr>
        <w:t xml:space="preserve">Model IndoBERT berhasil diimplementasikan untuk melakukan klasifikasi aspek tata kelola dan polaritas sentimen pada komentar TikTok terkait isu pengadaan mobil dinas Gubernur Kalimantan Timur. Berdasarkan hasil evaluasi menggunakan metode </w:t>
      </w:r>
      <w:r>
        <w:rPr>
          <w:i/>
          <w:lang w:eastAsia="id-ID"/>
        </w:rPr>
        <w:t>10-Fold Cross Validation</w:t>
      </w:r>
      <w:r>
        <w:rPr>
          <w:lang w:eastAsia="id-ID"/>
        </w:rPr>
        <w:t xml:space="preserve">, model memperoleh rata-rata </w:t>
      </w:r>
      <w:r>
        <w:rPr>
          <w:i/>
          <w:lang w:eastAsia="id-ID"/>
        </w:rPr>
        <w:t>Accuracy</w:t>
      </w:r>
      <w:r>
        <w:rPr>
          <w:lang w:eastAsia="id-ID"/>
        </w:rPr>
        <w:t xml:space="preserve"> sebesar 77,63%, </w:t>
      </w:r>
      <w:r>
        <w:rPr>
          <w:i/>
          <w:lang w:eastAsia="id-ID"/>
        </w:rPr>
        <w:t>Precision</w:t>
      </w:r>
      <w:r>
        <w:rPr>
          <w:lang w:eastAsia="id-ID"/>
        </w:rPr>
        <w:t xml:space="preserve"> sebesar 76,36%, </w:t>
      </w:r>
      <w:r>
        <w:rPr>
          <w:i/>
          <w:lang w:eastAsia="id-ID"/>
        </w:rPr>
        <w:t>Recall</w:t>
      </w:r>
      <w:r>
        <w:rPr>
          <w:lang w:eastAsia="id-ID"/>
        </w:rPr>
        <w:t xml:space="preserve"> sebesar 77,63%, dan </w:t>
      </w:r>
      <w:r>
        <w:rPr>
          <w:i/>
          <w:lang w:eastAsia="id-ID"/>
        </w:rPr>
        <w:t>F1-Score</w:t>
      </w:r>
      <w:r>
        <w:rPr>
          <w:lang w:eastAsia="id-ID"/>
        </w:rPr>
        <w:t xml:space="preserve"> sebesar 76,09%. Hasil evaluasi tersebut menunjukkan bahwa model memiliki performa yang cukup baik dalam mengidentifikasi aspek tata kelola sekaligus mengklasifikasikan polaritas sentimen pada komentar publik.</w:t>
      </w:r>
    </w:p>
    <w:p w14:paraId="0DD3BA4B" w14:textId="77777777" w:rsidR="00AA4B73" w:rsidRDefault="00AA4B73" w:rsidP="00AA4B73">
      <w:pPr>
        <w:pStyle w:val="TeksIsi"/>
        <w:numPr>
          <w:ilvl w:val="0"/>
          <w:numId w:val="26"/>
        </w:numPr>
        <w:rPr>
          <w:lang w:eastAsia="id-ID"/>
        </w:rPr>
      </w:pPr>
      <w:r>
        <w:rPr>
          <w:lang w:eastAsia="id-ID"/>
        </w:rPr>
        <w:t xml:space="preserve">Prediksi dilakukan menggunakan pendekatan </w:t>
      </w:r>
      <w:r>
        <w:rPr>
          <w:i/>
          <w:lang w:eastAsia="id-ID"/>
        </w:rPr>
        <w:t>out-of-fold</w:t>
      </w:r>
      <w:r>
        <w:rPr>
          <w:lang w:eastAsia="id-ID"/>
        </w:rPr>
        <w:t xml:space="preserve">, sehingga diperoleh 1.031 komentar sebagai hasil akhir prediksi. Hasil prediksi menunjukkan bahwa aspek Akuntabilitas merupakan aspek yang paling </w:t>
      </w:r>
      <w:r>
        <w:rPr>
          <w:lang w:eastAsia="id-ID"/>
        </w:rPr>
        <w:lastRenderedPageBreak/>
        <w:t>banyak dibahas masyarakat dengan 636 komentar (61,69%), diikuti oleh Efektivitas dan Efisiensi sebanyak 299 komentar (29,00%), Responsivitas sebanyak 64 komentar (6,21%), dan Transparansi sebanyak 32 komentar (3,10%). Selain itu, sebanyak 950 komentar (92,14%) diprediksi memiliki sentimen negatif, sedangkan 81 komentar (7,86%) diprediksi memiliki sentimen positif. Hasil tersebut menunjukkan bahwa opini publik terhadap isu pengadaan mobil dinas Gubernur Kalimantan Timur didominasi oleh sentimen negatif pada seluruh aspek tata kelola.</w:t>
      </w:r>
    </w:p>
    <w:p w14:paraId="0E9E7BE8" w14:textId="77777777" w:rsidR="002E3F0B" w:rsidRDefault="002E3F0B" w:rsidP="00AA4B73">
      <w:pPr>
        <w:pStyle w:val="TeksIsi"/>
        <w:numPr>
          <w:ilvl w:val="0"/>
          <w:numId w:val="26"/>
        </w:numPr>
        <w:rPr>
          <w:lang w:eastAsia="id-ID"/>
        </w:rPr>
      </w:pPr>
      <w:r w:rsidRPr="002E3F0B">
        <w:rPr>
          <w:lang w:eastAsia="id-ID"/>
        </w:rPr>
        <w:t xml:space="preserve">Pengembangan </w:t>
      </w:r>
      <w:r w:rsidR="008C627D" w:rsidRPr="008C627D">
        <w:rPr>
          <w:lang w:eastAsia="id-ID"/>
        </w:rPr>
        <w:t xml:space="preserve">analisis menggunakan identifikasi permasalahan berdasarkan hasil analisis sentimen dan </w:t>
      </w:r>
      <w:r w:rsidR="008C627D" w:rsidRPr="008C627D">
        <w:rPr>
          <w:i/>
          <w:iCs/>
          <w:lang w:eastAsia="id-ID"/>
        </w:rPr>
        <w:t>Root Cause Analysis</w:t>
      </w:r>
      <w:r w:rsidR="008C627D" w:rsidRPr="008C627D">
        <w:rPr>
          <w:lang w:eastAsia="id-ID"/>
        </w:rPr>
        <w:t xml:space="preserve"> (RCA) berhasil mengubah hasil klasifikasi sentimen menjadi informasi yang lebih aplikatif dalam mengevaluasi isu tata kelola. Hasil identifikasi permasalahan menunjukkan bahwa aspek Akuntabilitas merupakan aspek yang paling banyak dibahas masyarakat berdasarkan volume komentar, sedangkan aspek Efektivitas dan Efisiensi serta Responsivitas memiliki persentase sentimen negatif yang sangat tinggi sehingga menunjukkan tingkat penolakan publik yang besar. Permasalahan tersebut kemudian ditelusuri lebih lanjut melalui analisis isi (</w:t>
      </w:r>
      <w:r w:rsidR="008C627D" w:rsidRPr="008C627D">
        <w:rPr>
          <w:i/>
          <w:iCs/>
          <w:lang w:eastAsia="id-ID"/>
        </w:rPr>
        <w:t>content analysis</w:t>
      </w:r>
      <w:r w:rsidR="008C627D" w:rsidRPr="008C627D">
        <w:rPr>
          <w:lang w:eastAsia="id-ID"/>
        </w:rPr>
        <w:t xml:space="preserve">) terhadap keseluruhan komentar negatif, yang menghasilkan kategori-kategori masalah spesifik pada setiap aspek, seperti kesenjangan gaya hidup pejabat pada aspek Akuntabilitas dan ketidaktepatan prioritas anggaran pada aspek Efektivitas dan Efisiensi. Selanjutnya, </w:t>
      </w:r>
      <w:r w:rsidR="008C627D" w:rsidRPr="008C627D">
        <w:rPr>
          <w:i/>
          <w:iCs/>
          <w:lang w:eastAsia="id-ID"/>
        </w:rPr>
        <w:t>Root Cause Analysis</w:t>
      </w:r>
      <w:r w:rsidR="008C627D" w:rsidRPr="008C627D">
        <w:rPr>
          <w:lang w:eastAsia="id-ID"/>
        </w:rPr>
        <w:t xml:space="preserve"> (RCA) berhasil mengidentifikasi bahwa akar penyebab pada keempat aspek memiliki benang merah yang sama, yaitu kesenjangan antara kepatuhan formal terhadap regulasi dengan ketiadaan mekanisme yang bersifat proaktif kepada publik, baik dalam bentuk kajian kewajaran anggaran, pengawasan legislatif yang independen, protokol respons cepat atas kritik publik, maupun keterbukaan informasi yang konsisten sejak tahap perencanaan. Dengan demikian, penelitian ini tidak hanya menghasilkan klasifikasi sentimen berbasis aspek, tetapi juga menyediakan pendekatan sistematis mulai dari identifikasi permasalahan, analisis isi, penelusuran akar penyebab, hingga penyusunan rekomendasi tata kelola yang aplikatif bagi pemerintah daerah</w:t>
      </w:r>
      <w:r w:rsidRPr="008C627D">
        <w:rPr>
          <w:lang w:eastAsia="id-ID"/>
        </w:rPr>
        <w:t>.</w:t>
      </w:r>
    </w:p>
    <w:p w14:paraId="710430A5" w14:textId="77777777" w:rsidR="00C17283" w:rsidRPr="00C17283" w:rsidRDefault="00C17283" w:rsidP="00C17283">
      <w:pPr>
        <w:pStyle w:val="Judul2"/>
        <w:numPr>
          <w:ilvl w:val="0"/>
          <w:numId w:val="0"/>
        </w:numPr>
        <w:ind w:left="720" w:hanging="720"/>
        <w:rPr>
          <w:lang w:eastAsia="id-ID"/>
        </w:rPr>
      </w:pPr>
      <w:bookmarkStart w:id="180" w:name="_Toc242302607"/>
      <w:r>
        <w:rPr>
          <w:lang w:eastAsia="id-ID"/>
        </w:rPr>
        <w:t>6.2 Saran</w:t>
      </w:r>
      <w:bookmarkEnd w:id="180"/>
    </w:p>
    <w:p w14:paraId="48CB2114" w14:textId="77777777" w:rsidR="0027345C" w:rsidRDefault="0027345C" w:rsidP="00C17283">
      <w:pPr>
        <w:pStyle w:val="TeksIsi"/>
        <w:ind w:firstLine="360"/>
        <w:rPr>
          <w:lang w:eastAsia="id-ID"/>
        </w:rPr>
      </w:pPr>
      <w:r>
        <w:rPr>
          <w:lang w:eastAsia="id-ID"/>
        </w:rPr>
        <w:t>Berdasarkan hasil penelitian yang telah dilakukan, terdapat beberapa saran yang dapat dipertimbangkan untuk pengembangan penelitian selanjutnya sebagai berikut.</w:t>
      </w:r>
    </w:p>
    <w:p w14:paraId="33C0CEEA" w14:textId="77777777" w:rsidR="00AA4B73" w:rsidRDefault="00AA4B73" w:rsidP="00AA4B73">
      <w:pPr>
        <w:pStyle w:val="TeksIsi"/>
        <w:numPr>
          <w:ilvl w:val="0"/>
          <w:numId w:val="27"/>
        </w:numPr>
        <w:rPr>
          <w:lang w:eastAsia="id-ID"/>
        </w:rPr>
      </w:pPr>
      <w:r>
        <w:rPr>
          <w:lang w:eastAsia="id-ID"/>
        </w:rPr>
        <w:t xml:space="preserve">Menambah jumlah data komentar serta memperluas sumber data dari berbagai platform media sosial, seperti X, Facebook, Instagram, YouTube, maupun portal berita daring, sehingga hasil analisis dapat </w:t>
      </w:r>
      <w:r>
        <w:rPr>
          <w:lang w:eastAsia="id-ID"/>
        </w:rPr>
        <w:lastRenderedPageBreak/>
        <w:t>memberikan gambaran opini publik yang lebih komprehensif terhadap suatu isu kebijakan publik.</w:t>
      </w:r>
    </w:p>
    <w:p w14:paraId="06CEA7E6" w14:textId="77777777" w:rsidR="00AA4B73" w:rsidRDefault="00AA4B73" w:rsidP="00AA4B73">
      <w:pPr>
        <w:pStyle w:val="TeksIsi"/>
        <w:numPr>
          <w:ilvl w:val="0"/>
          <w:numId w:val="27"/>
        </w:numPr>
        <w:rPr>
          <w:lang w:eastAsia="id-ID"/>
        </w:rPr>
      </w:pPr>
      <w:r>
        <w:rPr>
          <w:lang w:eastAsia="id-ID"/>
        </w:rPr>
        <w:t xml:space="preserve">Mengembangkan aspek tata kelola yang digunakan dalam proses </w:t>
      </w:r>
      <w:r>
        <w:rPr>
          <w:i/>
          <w:lang w:eastAsia="id-ID"/>
        </w:rPr>
        <w:t>Aspect-Based Sentiment Analysis</w:t>
      </w:r>
      <w:r>
        <w:rPr>
          <w:lang w:eastAsia="id-ID"/>
        </w:rPr>
        <w:t xml:space="preserve"> (ABSA) dengan menambahkan aspek atau indikator tata kelola lainnya yang relevan sehingga hasil analisis mampu memberikan informasi yang lebih rinci mengenai persepsi masyarakat terhadap suatu kebijakan publik.</w:t>
      </w:r>
    </w:p>
    <w:p w14:paraId="410BE192" w14:textId="77777777" w:rsidR="00AA4B73" w:rsidRDefault="00AA4B73" w:rsidP="00AA4B73">
      <w:pPr>
        <w:pStyle w:val="TeksIsi"/>
        <w:numPr>
          <w:ilvl w:val="0"/>
          <w:numId w:val="27"/>
        </w:numPr>
        <w:rPr>
          <w:lang w:eastAsia="id-ID"/>
        </w:rPr>
      </w:pPr>
      <w:r>
        <w:rPr>
          <w:lang w:eastAsia="id-ID"/>
        </w:rPr>
        <w:t xml:space="preserve">Melakukan perbandingan performa model IndoBERT dengan model berbasis </w:t>
      </w:r>
      <w:r>
        <w:rPr>
          <w:i/>
          <w:lang w:eastAsia="id-ID"/>
        </w:rPr>
        <w:t>transformer</w:t>
      </w:r>
      <w:r>
        <w:rPr>
          <w:lang w:eastAsia="id-ID"/>
        </w:rPr>
        <w:t xml:space="preserve"> lainnya, seperti RoBERTa, XLM-RoBERTa, atau model bahasa Indonesia terbaru, untuk mengetahui model yang memberikan performa terbaik pada tugas klasifikasi sentimen berbasis aspek.</w:t>
      </w:r>
    </w:p>
    <w:p w14:paraId="7FD96EA9" w14:textId="77777777" w:rsidR="0027345C" w:rsidRDefault="00AA4B73" w:rsidP="00AA4B73">
      <w:pPr>
        <w:pStyle w:val="TeksIsi"/>
        <w:numPr>
          <w:ilvl w:val="0"/>
          <w:numId w:val="27"/>
        </w:numPr>
        <w:rPr>
          <w:lang w:eastAsia="id-ID"/>
        </w:rPr>
      </w:pPr>
      <w:r>
        <w:rPr>
          <w:lang w:eastAsia="id-ID"/>
        </w:rPr>
        <w:t xml:space="preserve">Mengembangkan </w:t>
      </w:r>
      <w:r w:rsidR="00752DBC" w:rsidRPr="00752DBC">
        <w:rPr>
          <w:lang w:eastAsia="id-ID"/>
        </w:rPr>
        <w:t xml:space="preserve">tahapan identifikasi permasalahan dan </w:t>
      </w:r>
      <w:r w:rsidR="00752DBC" w:rsidRPr="00752DBC">
        <w:rPr>
          <w:i/>
          <w:iCs/>
          <w:lang w:eastAsia="id-ID"/>
        </w:rPr>
        <w:t>Root Cause Analysis</w:t>
      </w:r>
      <w:r w:rsidR="00752DBC" w:rsidRPr="00752DBC">
        <w:rPr>
          <w:lang w:eastAsia="id-ID"/>
        </w:rPr>
        <w:t xml:space="preserve"> (RCA) secara lebih otomatis atau berbasis kecerdasan buatan, misalnya melalui pemanfaatan </w:t>
      </w:r>
      <w:r w:rsidR="00752DBC" w:rsidRPr="00752DBC">
        <w:rPr>
          <w:i/>
          <w:iCs/>
          <w:lang w:eastAsia="id-ID"/>
        </w:rPr>
        <w:t>large language model</w:t>
      </w:r>
      <w:r w:rsidR="00752DBC" w:rsidRPr="00752DBC">
        <w:rPr>
          <w:lang w:eastAsia="id-ID"/>
        </w:rPr>
        <w:t xml:space="preserve"> untuk merangkum tema keluhan secara otomatis, sehingga proses identifikasi permasalahan, penelusuran akar penyebab, dan penyusunan rekomendasi dapat dilakukan secara lebih objektif, efisien, dan diterapkan pada berbagai isu kebijakan publik lainnya</w:t>
      </w:r>
      <w:r>
        <w:rPr>
          <w:lang w:eastAsia="id-ID"/>
        </w:rPr>
        <w:t>.</w:t>
      </w:r>
    </w:p>
    <w:p w14:paraId="53773451" w14:textId="77777777" w:rsidR="002E3F0B" w:rsidRPr="00C17283" w:rsidRDefault="002E3F0B" w:rsidP="00AA4B73">
      <w:pPr>
        <w:pStyle w:val="TeksIsi"/>
        <w:numPr>
          <w:ilvl w:val="0"/>
          <w:numId w:val="27"/>
        </w:numPr>
        <w:rPr>
          <w:lang w:eastAsia="id-ID"/>
        </w:rPr>
      </w:pPr>
      <w:r w:rsidRPr="002E3F0B">
        <w:rPr>
          <w:lang w:eastAsia="id-ID"/>
        </w:rPr>
        <w:t xml:space="preserve">Melakukan triangulasi antara temuan analisis sentimen dengan sumber data eksternal yang terverifikasi, seperti dokumen regulasi resmi, pemberitaan media, maupun hasil investigasi lembaga pemantau independen, pada tahap identifikasi permasalahan dan </w:t>
      </w:r>
      <w:r w:rsidRPr="002E3F0B">
        <w:rPr>
          <w:i/>
          <w:iCs/>
          <w:lang w:eastAsia="id-ID"/>
        </w:rPr>
        <w:t>Root Cause Analysis</w:t>
      </w:r>
      <w:r w:rsidRPr="002E3F0B">
        <w:rPr>
          <w:lang w:eastAsia="id-ID"/>
        </w:rPr>
        <w:t xml:space="preserve"> (RCA). Hal ini penting karena data komentar media sosial saja belum cukup untuk mengungkap konteks regulasi dan fakta institusional yang melatarbelakangi suatu isu kebijakan publik, sehingga triangulasi data diperlukan agar akar penyebab yang diidentifikasi lebih akurat dan dapat dipertanggungjawabkan.</w:t>
      </w:r>
    </w:p>
    <w:p w14:paraId="1F1EE90F" w14:textId="77777777" w:rsidR="00F4347D" w:rsidRDefault="008D4624" w:rsidP="0059539F">
      <w:pPr>
        <w:pStyle w:val="ReferenceHeading"/>
      </w:pPr>
      <w:bookmarkStart w:id="181" w:name="_REF_97"/>
      <w:bookmarkStart w:id="182" w:name="_Toc242302608"/>
      <w:r>
        <w:lastRenderedPageBreak/>
        <w:t>DAFTAR REFERENSI</w:t>
      </w:r>
      <w:bookmarkEnd w:id="181"/>
      <w:bookmarkEnd w:id="182"/>
    </w:p>
    <w:p w14:paraId="7FDFB1EC" w14:textId="6C9B7C4E" w:rsidR="00F4347D" w:rsidRDefault="00F4347D" w:rsidP="00F4347D">
      <w:pPr>
        <w:pStyle w:val="References"/>
      </w:pPr>
      <w:r>
        <w:t xml:space="preserve">Arianto, B. (2023). Tata kelola media sosial sebagai institusionalisasi praktik akuntansi dalam pengelolaan dana desa di Indonesia. Akuntansi dan Teknologi Informasi, 16(2), 106–127. </w:t>
      </w:r>
      <w:hyperlink r:id="rId19" w:history="1">
        <w:r>
          <w:rPr>
            <w:rStyle w:val="Hyperlink"/>
          </w:rPr>
          <w:t>https://doi.org/10.24123/jati.v16i2.5644</w:t>
        </w:r>
      </w:hyperlink>
    </w:p>
    <w:p w14:paraId="43B9A3E5" w14:textId="2F952601" w:rsidR="002F025C" w:rsidRDefault="002F025C" w:rsidP="00F4347D">
      <w:pPr>
        <w:pStyle w:val="References"/>
      </w:pPr>
      <w:r>
        <w:t xml:space="preserve">Alfiana, H. N., Doewes, A., &amp; Widoyono, B. (2026). </w:t>
      </w:r>
      <w:r>
        <w:rPr>
          <w:i/>
          <w:iCs/>
        </w:rPr>
        <w:t>Aspect-Based Sentiment Analysis of Access by KAI Application Reviews Using IndoBERT for Multi-Label Classification Tasks</w:t>
      </w:r>
      <w:r>
        <w:t xml:space="preserve">. Jurnal Teknologi Informasi dan Ilmu Komputer (JUTIF), 7(1).      </w:t>
      </w:r>
      <w:hyperlink r:id="rId20" w:history="1">
        <w:r>
          <w:rPr>
            <w:rStyle w:val="Hyperlink"/>
          </w:rPr>
          <w:t>https://jutif.if.unsoed.ac.id/index.php/jurnal/article/view/5402/1155</w:t>
        </w:r>
      </w:hyperlink>
    </w:p>
    <w:p w14:paraId="43D15717" w14:textId="2F35DB3B" w:rsidR="007769A5" w:rsidRDefault="007769A5" w:rsidP="00F4347D">
      <w:pPr>
        <w:pStyle w:val="References"/>
      </w:pPr>
      <w:r>
        <w:t xml:space="preserve">Alifiah, N. (2022). </w:t>
      </w:r>
      <w:r>
        <w:rPr>
          <w:i/>
          <w:iCs/>
        </w:rPr>
        <w:t>Prediksi COVID-19 di Provinsi Lampung Menggunakan Metode Artificial Neural Network dengan K-Fold Cross Validation</w:t>
      </w:r>
      <w:r>
        <w:t xml:space="preserve">. Undergraduate Thesis, Universitas Lampung.                                            </w:t>
      </w:r>
      <w:hyperlink r:id="rId21" w:history="1">
        <w:r>
          <w:rPr>
            <w:rStyle w:val="Hyperlink"/>
          </w:rPr>
          <w:t>https://digilib.unila.ac.id/64426/</w:t>
        </w:r>
      </w:hyperlink>
    </w:p>
    <w:p w14:paraId="5106F175" w14:textId="5E87E507" w:rsidR="007E6E97" w:rsidRDefault="007E6E97" w:rsidP="00F4347D">
      <w:pPr>
        <w:pStyle w:val="References"/>
      </w:pPr>
      <w:r w:rsidRPr="007E6E97">
        <w:t xml:space="preserve">Antara News Kalimantan Timur. (2026, 21 April). Alasan kekecewaan warga Kaltim kepada Gubernur Rudy Mas'ud. </w:t>
      </w:r>
      <w:hyperlink r:id="rId22" w:history="1">
        <w:r w:rsidRPr="007E6E97">
          <w:rPr>
            <w:rStyle w:val="Hyperlink"/>
          </w:rPr>
          <w:t>https://kaltim.antaranews.com/berita/260672/alasan-kekecewaan-warga-kaltim-kepada-gubernur-rudy-masud</w:t>
        </w:r>
      </w:hyperlink>
    </w:p>
    <w:p w14:paraId="126A091F" w14:textId="6B908869" w:rsidR="004C6545" w:rsidRDefault="004C6545" w:rsidP="00F4347D">
      <w:pPr>
        <w:pStyle w:val="References"/>
      </w:pPr>
      <w:r w:rsidRPr="004C6545">
        <w:t xml:space="preserve">BeritaSatu. (2026, 19 Maret). Prabowo sindir mobil dinas Rp8,5 miliar: Saya hanya Rp700 juta. </w:t>
      </w:r>
      <w:hyperlink r:id="rId23" w:history="1">
        <w:r w:rsidRPr="00770C6C">
          <w:rPr>
            <w:rStyle w:val="Hyperlink"/>
          </w:rPr>
          <w:t>https://www.beritasatu.com/nasional/2977724/prabowo-sindir-mobil-dinas-rp-85-miliar-saya-hanya-rp-700-juta</w:t>
        </w:r>
      </w:hyperlink>
    </w:p>
    <w:p w14:paraId="08ECA828" w14:textId="58D3E1F9" w:rsidR="004C6545" w:rsidRPr="00F4347D" w:rsidRDefault="004C6545" w:rsidP="00F4347D">
      <w:pPr>
        <w:pStyle w:val="References"/>
      </w:pPr>
      <w:r w:rsidRPr="004C6545">
        <w:t xml:space="preserve">Bontang Post. (2026, 2 Maret). ICW curigai selisih harga mobil dinas Gubernur Kaltim Rp8,5 miliar, di website resmi Rp6,02 miliar. </w:t>
      </w:r>
      <w:hyperlink r:id="rId24" w:history="1">
        <w:r w:rsidRPr="004C6545">
          <w:rPr>
            <w:rStyle w:val="Hyperlink"/>
          </w:rPr>
          <w:t>https://bontangpost.id/icw-curigai-selisih-harga-mobil-dinas-gubernur-kaltim-rp85-miliar-di-website-resmi-rp602-miliar/</w:t>
        </w:r>
      </w:hyperlink>
    </w:p>
    <w:p w14:paraId="79FBBB5A" w14:textId="7A1733FE" w:rsidR="00F4347D" w:rsidRDefault="00F4347D" w:rsidP="00F4347D">
      <w:pPr>
        <w:pStyle w:val="References"/>
      </w:pPr>
      <w:r>
        <w:t xml:space="preserve">Chamid, A. A., Widowati, &amp; Kusumaningrum, R. (2023). Graph-based semi-supervised </w:t>
      </w:r>
      <w:r>
        <w:rPr>
          <w:i/>
        </w:rPr>
        <w:t>deep learning</w:t>
      </w:r>
      <w:r>
        <w:t xml:space="preserve"> for Indonesian aspect-based sentiment analysis. Big Data and Cognitive Computing, 7(1), 5. </w:t>
      </w:r>
      <w:hyperlink r:id="rId25" w:history="1">
        <w:r>
          <w:rPr>
            <w:rStyle w:val="Hyperlink"/>
          </w:rPr>
          <w:t>https://doi.org/10.3390/bdcc7010005</w:t>
        </w:r>
      </w:hyperlink>
    </w:p>
    <w:p w14:paraId="494F6E12" w14:textId="19AAE35A" w:rsidR="004C6545" w:rsidRPr="00F4347D" w:rsidRDefault="004C6545" w:rsidP="00F4347D">
      <w:pPr>
        <w:pStyle w:val="References"/>
      </w:pPr>
      <w:r w:rsidRPr="004C6545">
        <w:t xml:space="preserve">detikKalimantan. (2026, 27 Februari). Gubernur Kaltim pilih mobil dinas sesuai Permendagri, Komisi II usul tinjau ulang. </w:t>
      </w:r>
      <w:hyperlink r:id="rId26" w:history="1">
        <w:r w:rsidRPr="004C6545">
          <w:rPr>
            <w:rStyle w:val="Hyperlink"/>
          </w:rPr>
          <w:t>https://www.detik.com/kalimantan/berita/d-8375216/gubernur-kaltim-pilih-mobil-dinas-sesuai-permendagri-komisi-ii-usul-tinjau-ulang</w:t>
        </w:r>
      </w:hyperlink>
    </w:p>
    <w:p w14:paraId="073E847B" w14:textId="03F8BA7B" w:rsidR="00F4347D" w:rsidRPr="00F4347D" w:rsidRDefault="00F4347D" w:rsidP="00F4347D">
      <w:pPr>
        <w:pStyle w:val="References"/>
      </w:pPr>
      <w:r>
        <w:t xml:space="preserve">Farhanuddin, dkk. (2024). Implementasi Prinsip Good Governance dalam Mendorong Optimalisasi Layanan Publik. </w:t>
      </w:r>
      <w:hyperlink r:id="rId27" w:history="1">
        <w:r>
          <w:rPr>
            <w:rStyle w:val="Hyperlink"/>
          </w:rPr>
          <w:t>https://ojs.daarulhuda.or.id/index.php/MHI/article/view/2351</w:t>
        </w:r>
      </w:hyperlink>
    </w:p>
    <w:p w14:paraId="046D114B" w14:textId="1904C656" w:rsidR="00F4347D" w:rsidRPr="00F4347D" w:rsidRDefault="00F4347D" w:rsidP="00F4347D">
      <w:pPr>
        <w:pStyle w:val="References"/>
      </w:pPr>
      <w:r>
        <w:t xml:space="preserve">Hakim, M. N. (2024). Aspect Based Sentiment Analysis Berbasis BERT dan </w:t>
      </w:r>
      <w:r>
        <w:rPr>
          <w:i/>
        </w:rPr>
        <w:t>Multi-Task Learning</w:t>
      </w:r>
      <w:r>
        <w:t xml:space="preserve">. Universitas Gadjah Mada. </w:t>
      </w:r>
      <w:hyperlink r:id="rId28" w:history="1">
        <w:r>
          <w:rPr>
            <w:rStyle w:val="Hyperlink"/>
          </w:rPr>
          <w:t>https://etd.repository.ugm.ac.id/penelitian/detail/234746</w:t>
        </w:r>
      </w:hyperlink>
    </w:p>
    <w:p w14:paraId="673D1CF8" w14:textId="290C25D2" w:rsidR="00F4347D" w:rsidRDefault="00F4347D" w:rsidP="00F4347D">
      <w:pPr>
        <w:pStyle w:val="References"/>
      </w:pPr>
      <w:r>
        <w:lastRenderedPageBreak/>
        <w:t xml:space="preserve">Himawan, R. D., &amp; Eliyani. (2021). Perbandingan akurasi analisis sentimen tweet terhadap pemerintah Provinsi DKI Jakarta di masa pandemi. Jurnal Edukasi dan Penelitian Informatika (JEPIN), 7(1), 58–63. </w:t>
      </w:r>
      <w:hyperlink r:id="rId29" w:history="1">
        <w:r>
          <w:rPr>
            <w:rStyle w:val="Hyperlink"/>
          </w:rPr>
          <w:t>https://jurnal.untan.ac.id/index.php/jepin/article/view/43970</w:t>
        </w:r>
      </w:hyperlink>
    </w:p>
    <w:p w14:paraId="2E8D552C" w14:textId="5A7F62AD" w:rsidR="008D0EB1" w:rsidRDefault="008D0EB1" w:rsidP="00F4347D">
      <w:pPr>
        <w:pStyle w:val="References"/>
      </w:pPr>
      <w:r>
        <w:t xml:space="preserve">Husnah, A., &amp; Herniti, E. (2024). Analisis Bentuk Kata Makian pada Kolom Komentar Akun @kekeyicantik di TikTok (Kajian Sosiolinguistik). </w:t>
      </w:r>
      <w:r>
        <w:rPr>
          <w:i/>
          <w:iCs/>
        </w:rPr>
        <w:t>Bahasa Indonesia Prima</w:t>
      </w:r>
      <w:r>
        <w:t xml:space="preserve">, 6(1). </w:t>
      </w:r>
      <w:hyperlink r:id="rId30" w:tgtFrame="_new" w:history="1">
        <w:r>
          <w:rPr>
            <w:rStyle w:val="Hyperlink"/>
          </w:rPr>
          <w:t>https://www.journal.kurasinstitute.com/index.php/bip/article/view/380</w:t>
        </w:r>
      </w:hyperlink>
    </w:p>
    <w:p w14:paraId="7F095538" w14:textId="74B966AC" w:rsidR="007769A5" w:rsidRPr="00F4347D" w:rsidRDefault="007769A5" w:rsidP="00F4347D">
      <w:pPr>
        <w:pStyle w:val="References"/>
      </w:pPr>
      <w:r>
        <w:t xml:space="preserve">Irawan, R. N., Hindrayani, K. M., &amp; Idhom, M. (2024). Penerapan </w:t>
      </w:r>
      <w:r>
        <w:rPr>
          <w:i/>
          <w:iCs/>
        </w:rPr>
        <w:t>Cross Validation</w:t>
      </w:r>
      <w:r>
        <w:t xml:space="preserve"> sebagai Analisis Sentimen Pelayanan Publik Kereta Api Lokal Daop 8 Menggunakan Metode </w:t>
      </w:r>
      <w:r>
        <w:rPr>
          <w:i/>
          <w:iCs/>
        </w:rPr>
        <w:t>Multinomial Naïve Bayes</w:t>
      </w:r>
      <w:r>
        <w:t xml:space="preserve">. </w:t>
      </w:r>
      <w:r>
        <w:rPr>
          <w:i/>
          <w:iCs/>
        </w:rPr>
        <w:t>G-Tech: Jurnal Teknologi Terapan</w:t>
      </w:r>
      <w:r>
        <w:t xml:space="preserve">, 8(2), 954–963.                                              </w:t>
      </w:r>
      <w:hyperlink r:id="rId31" w:history="1">
        <w:r>
          <w:rPr>
            <w:rStyle w:val="Hyperlink"/>
          </w:rPr>
          <w:t>https://ejournal.uniramalang.ac.id/g-tech/article/view/4117</w:t>
        </w:r>
      </w:hyperlink>
    </w:p>
    <w:p w14:paraId="24173630" w14:textId="559DA26E" w:rsidR="00F4347D" w:rsidRPr="00F4347D" w:rsidRDefault="00F4347D" w:rsidP="00F4347D">
      <w:pPr>
        <w:pStyle w:val="References"/>
      </w:pPr>
      <w:r>
        <w:t xml:space="preserve">Jabar, S., Frinaldi, A., &amp; Roberia. (2024). Akuntabilitas dan transparansi dalam perspektif hukum administrasi negara. Gudang Jurnal Multidisiplin Ilmu, 2(12), 720–728.                                                      </w:t>
      </w:r>
      <w:hyperlink r:id="rId32" w:history="1">
        <w:r>
          <w:rPr>
            <w:rStyle w:val="Hyperlink"/>
          </w:rPr>
          <w:t>https://doi.org/10.59435/gjmi.v2i12.1196</w:t>
        </w:r>
      </w:hyperlink>
    </w:p>
    <w:p w14:paraId="29869832" w14:textId="48C0E6C5" w:rsidR="004C6545" w:rsidRDefault="004C6545" w:rsidP="00F4347D">
      <w:pPr>
        <w:pStyle w:val="References"/>
      </w:pPr>
      <w:r w:rsidRPr="004C6545">
        <w:t xml:space="preserve">Kaltim Kece. (2026, 27 Februari). ICW dorong Inspektorat Kemendagri periksa Gubernur Kaltim. </w:t>
      </w:r>
      <w:hyperlink r:id="rId33" w:history="1">
        <w:r w:rsidRPr="00770C6C">
          <w:rPr>
            <w:rStyle w:val="Hyperlink"/>
          </w:rPr>
          <w:t>https://kaltimkece.id/warta/politik/icw-dorong-inspektorat-kemendagri-periksa-gubernur-kaltim</w:t>
        </w:r>
      </w:hyperlink>
    </w:p>
    <w:p w14:paraId="2B8977F4" w14:textId="693085AE" w:rsidR="004C6545" w:rsidRDefault="004C6545" w:rsidP="00F4347D">
      <w:pPr>
        <w:pStyle w:val="References"/>
      </w:pPr>
      <w:r w:rsidRPr="004C6545">
        <w:t xml:space="preserve">Kaltim Prov. (2026). Klarifikasi dan pembaruan informasi terkait mobil dinas Gubernur Kalimantan Timur. </w:t>
      </w:r>
      <w:hyperlink r:id="rId34" w:history="1">
        <w:r w:rsidRPr="00770C6C">
          <w:rPr>
            <w:rStyle w:val="Hyperlink"/>
          </w:rPr>
          <w:t>https://kaltimprov.go.id/detailberita/klarifikasi-dan-pembaruan-informasi-terkait-mobil-dinas-gubernur-kalimantan-timur</w:t>
        </w:r>
      </w:hyperlink>
    </w:p>
    <w:p w14:paraId="53CB918C" w14:textId="67FCF89A" w:rsidR="004C6545" w:rsidRDefault="004C6545" w:rsidP="00F4347D">
      <w:pPr>
        <w:pStyle w:val="References"/>
      </w:pPr>
      <w:r w:rsidRPr="004C6545">
        <w:t xml:space="preserve">Kaltimtoday. (2026, 4 Maret). Soal mobil dinas Gubernur Rudy Mas'ud dikembalikan, Ketua DPRD Kaltim: Tak perlu dibahas lagi. </w:t>
      </w:r>
      <w:hyperlink r:id="rId35" w:history="1">
        <w:r w:rsidRPr="00770C6C">
          <w:rPr>
            <w:rStyle w:val="Hyperlink"/>
          </w:rPr>
          <w:t>https://kaltimtoday.co/soal-mobil-dinas-gubernur-rudy-masud-dikembalikan-ketua-dprd-kaltim-tak-perlu-dibahas-lagi</w:t>
        </w:r>
      </w:hyperlink>
    </w:p>
    <w:p w14:paraId="439B93C2" w14:textId="40BD37EB" w:rsidR="004C6545" w:rsidRDefault="004C6545" w:rsidP="00F4347D">
      <w:pPr>
        <w:pStyle w:val="References"/>
      </w:pPr>
      <w:r w:rsidRPr="004C6545">
        <w:t xml:space="preserve">Katakaltim. (2026, 27 Februari). Ketua DPRD Kaltim kalau jadi Gubernur akan beli helikopter. </w:t>
      </w:r>
      <w:hyperlink r:id="rId36" w:history="1">
        <w:r w:rsidRPr="00770C6C">
          <w:rPr>
            <w:rStyle w:val="Hyperlink"/>
          </w:rPr>
          <w:t>https://katakaltim.com/ketua-dprd-kaltim-kalau-jadi-gubernur-akan-beli-helikopter</w:t>
        </w:r>
      </w:hyperlink>
    </w:p>
    <w:p w14:paraId="42804288" w14:textId="2EEB71E4" w:rsidR="00761C52" w:rsidRDefault="00761C52" w:rsidP="00761C52">
      <w:pPr>
        <w:pStyle w:val="References"/>
      </w:pPr>
      <w:r>
        <w:t xml:space="preserve">Khairunnisa, S., &amp; Al Faraby, S. (2021). Pengaruh </w:t>
      </w:r>
      <w:r>
        <w:rPr>
          <w:i/>
        </w:rPr>
        <w:t>text preprocessing</w:t>
      </w:r>
      <w:r>
        <w:t xml:space="preserve"> terhadap analisis sen</w:t>
      </w:r>
      <w:r w:rsidR="008D71ED">
        <w:t xml:space="preserve"> </w:t>
      </w:r>
      <w:r>
        <w:t xml:space="preserve">timen komentar masyarakat pada media sosial Twitter (Studi Kasus Pandemi). Jurnal Media Informatika Budidarma, 5(2), 406–414.                                                                                                            </w:t>
      </w:r>
      <w:hyperlink r:id="rId37" w:history="1">
        <w:r>
          <w:rPr>
            <w:rStyle w:val="Hyperlink"/>
          </w:rPr>
          <w:t>https://doi.org/10.30865/mib.v5i2.2835</w:t>
        </w:r>
      </w:hyperlink>
    </w:p>
    <w:p w14:paraId="4D853911" w14:textId="6D63A711" w:rsidR="004C6545" w:rsidRPr="00F4347D" w:rsidRDefault="004C6545" w:rsidP="00F4347D">
      <w:pPr>
        <w:pStyle w:val="References"/>
      </w:pPr>
      <w:r w:rsidRPr="004C6545">
        <w:t xml:space="preserve">Korankaltim. (2026, 28 Februari). ICW soroti pengadaan mobil dinas Gubernur Kaltim Rp8,5 miliar, ingatkan aspek tata kelola dan kepantasan. </w:t>
      </w:r>
      <w:hyperlink r:id="rId38" w:history="1">
        <w:r w:rsidRPr="004C6545">
          <w:rPr>
            <w:rStyle w:val="Hyperlink"/>
          </w:rPr>
          <w:t>https://korankaltim.com/read/samarinda/86913/icw-soroti-pengadaan-mobil-dinas-gubernur-kaltim-rp85-miliar-ingatkan-aspek-tata-kelola-dan-kepantasan</w:t>
        </w:r>
      </w:hyperlink>
    </w:p>
    <w:p w14:paraId="0AEB1CF7" w14:textId="4C491F0A" w:rsidR="00F4347D" w:rsidRDefault="00F4347D" w:rsidP="00F4347D">
      <w:pPr>
        <w:pStyle w:val="References"/>
      </w:pPr>
      <w:r>
        <w:lastRenderedPageBreak/>
        <w:t xml:space="preserve">Naufal, M., Hermawan, D. T., &amp; Luthfi, E. T. (2022). Analisis sentimen pada media sosial Twitter terhadap kebijakan Pemberlakuan Pembatasan Kegiatan Masyarakat berbasis </w:t>
      </w:r>
      <w:r>
        <w:rPr>
          <w:i/>
        </w:rPr>
        <w:t>deep learning</w:t>
      </w:r>
      <w:r>
        <w:t xml:space="preserve">. Jurnal Edukasi dan Penelitian Informatika (JEPIN), 8(1), 65–72. </w:t>
      </w:r>
      <w:hyperlink r:id="rId39" w:history="1">
        <w:r>
          <w:rPr>
            <w:rStyle w:val="Hyperlink"/>
          </w:rPr>
          <w:t>https://jurnal.untan.ac.id/index.php/jepin/article/view/49951</w:t>
        </w:r>
      </w:hyperlink>
    </w:p>
    <w:p w14:paraId="78C2F6C2" w14:textId="110E9432" w:rsidR="007769A5" w:rsidRPr="00F4347D" w:rsidRDefault="007769A5" w:rsidP="00F4347D">
      <w:pPr>
        <w:pStyle w:val="References"/>
      </w:pPr>
      <w:r>
        <w:t xml:space="preserve">Nugroho, A., &amp; Amrullah, A. (2023). Evaluasi Kinerja Algoritma </w:t>
      </w:r>
      <w:r>
        <w:rPr>
          <w:i/>
          <w:iCs/>
        </w:rPr>
        <w:t>K-Nearest Neighbor</w:t>
      </w:r>
      <w:r>
        <w:t xml:space="preserve"> Menggunakan </w:t>
      </w:r>
      <w:r>
        <w:rPr>
          <w:i/>
          <w:iCs/>
        </w:rPr>
        <w:t>K-Fold Cross Validation</w:t>
      </w:r>
      <w:r>
        <w:t xml:space="preserve"> pada Data Debitur KSP Galih Manunggal. </w:t>
      </w:r>
      <w:r>
        <w:rPr>
          <w:i/>
          <w:iCs/>
        </w:rPr>
        <w:t>Jurnal Informatika Teknologi dan Sains (JINTEKS)</w:t>
      </w:r>
      <w:r>
        <w:t xml:space="preserve">, 5(2), 294–300.          </w:t>
      </w:r>
      <w:hyperlink r:id="rId40" w:history="1">
        <w:r>
          <w:rPr>
            <w:rStyle w:val="Hyperlink"/>
          </w:rPr>
          <w:t>https://doi.org/10.51401/jinteks.v5i2.2506</w:t>
        </w:r>
      </w:hyperlink>
    </w:p>
    <w:p w14:paraId="6A81782B" w14:textId="04DC01BA" w:rsidR="00F4347D" w:rsidRDefault="00F4347D" w:rsidP="00F4347D">
      <w:pPr>
        <w:pStyle w:val="References"/>
      </w:pPr>
      <w:r>
        <w:t xml:space="preserve">Nurhidayat, I. (2023). Prinsip-prinsip </w:t>
      </w:r>
      <w:r>
        <w:rPr>
          <w:i/>
        </w:rPr>
        <w:t>good governance</w:t>
      </w:r>
      <w:r>
        <w:t xml:space="preserve"> di Indonesia. Journal Education and Government Wiyata. </w:t>
      </w:r>
      <w:hyperlink r:id="rId41" w:history="1">
        <w:r>
          <w:rPr>
            <w:rStyle w:val="Hyperlink"/>
          </w:rPr>
          <w:t>https://journal.wiyatapublisher.or.id/index.php/e-gov/article/view/5/5</w:t>
        </w:r>
      </w:hyperlink>
    </w:p>
    <w:p w14:paraId="03EC0807" w14:textId="7C6AFEC4" w:rsidR="004C6545" w:rsidRDefault="004C6545" w:rsidP="00F4347D">
      <w:pPr>
        <w:pStyle w:val="References"/>
      </w:pPr>
      <w:r w:rsidRPr="004C6545">
        <w:t xml:space="preserve">Otomotif Sindonews. (2026, 28 Februari). Jalan Kaltim buruk, mobil Gubernur Rp8,5 miliar: Kupas tuntas 10 fitur gila Range Rover Autobiography LWB. </w:t>
      </w:r>
      <w:hyperlink r:id="rId42" w:history="1">
        <w:r w:rsidRPr="004C6545">
          <w:rPr>
            <w:rStyle w:val="Hyperlink"/>
          </w:rPr>
          <w:t>https://otomotif.sindonews.com/read/1681779/120/jalan-kaltim-buruk-mobil-gubernur-rp85-miliar-kupas-tuntas-10-fitur-gila-range-rover-autobiography-lwb-1772258560</w:t>
        </w:r>
      </w:hyperlink>
    </w:p>
    <w:p w14:paraId="10FCB86E" w14:textId="74EE43D5" w:rsidR="005F6FD9" w:rsidRDefault="005F6FD9" w:rsidP="00F4347D">
      <w:pPr>
        <w:pStyle w:val="References"/>
      </w:pPr>
      <w:r>
        <w:t xml:space="preserve">Pambudi, R. E., Purnomo, H., &amp; Aglasia, A. (2025). Analisis Klasifikasi Sentimen Pengguna MyPertamina Menggunakan Metode Evaluasi </w:t>
      </w:r>
      <w:r>
        <w:rPr>
          <w:i/>
        </w:rPr>
        <w:t>Precision</w:t>
      </w:r>
      <w:r>
        <w:t xml:space="preserve">, </w:t>
      </w:r>
      <w:r>
        <w:rPr>
          <w:i/>
        </w:rPr>
        <w:t>Recall</w:t>
      </w:r>
      <w:r>
        <w:t xml:space="preserve">, dan </w:t>
      </w:r>
      <w:r>
        <w:rPr>
          <w:i/>
        </w:rPr>
        <w:t>F1-Score</w:t>
      </w:r>
      <w:r>
        <w:t xml:space="preserve">. </w:t>
      </w:r>
      <w:r>
        <w:rPr>
          <w:i/>
          <w:iCs/>
        </w:rPr>
        <w:t>Aisyah Journal of Informatics and Electrical Engineering</w:t>
      </w:r>
      <w:r>
        <w:t xml:space="preserve">, 7(2).                   </w:t>
      </w:r>
      <w:hyperlink r:id="rId43" w:history="1">
        <w:r>
          <w:rPr>
            <w:rStyle w:val="Hyperlink"/>
          </w:rPr>
          <w:t>https://jti.aisyahuniversity.ac.id/index.php/AJIEE/article/view/690</w:t>
        </w:r>
      </w:hyperlink>
    </w:p>
    <w:p w14:paraId="4A3C1D2A" w14:textId="58C6411D" w:rsidR="007E0F3D" w:rsidRDefault="007E0F3D" w:rsidP="00F4347D">
      <w:pPr>
        <w:pStyle w:val="References"/>
      </w:pPr>
      <w:r w:rsidRPr="007E0F3D">
        <w:t xml:space="preserve">Prayoga, R. A. (2022). Perundungan di Dunia Maya sebagai Perilaku Menyimpang: Analisis Isi Komentar dalam Konten YouTube Keke Bukan Boneka pada Kanal Rahmawati Kekeyi Putri Cantikka. </w:t>
      </w:r>
      <w:r w:rsidRPr="007E0F3D">
        <w:rPr>
          <w:i/>
          <w:iCs/>
        </w:rPr>
        <w:t>Jurnal Kawistara</w:t>
      </w:r>
      <w:r w:rsidRPr="007E0F3D">
        <w:t xml:space="preserve">, 12(2), 243–264. </w:t>
      </w:r>
      <w:hyperlink r:id="rId44" w:history="1">
        <w:r w:rsidRPr="007E0F3D">
          <w:rPr>
            <w:rStyle w:val="Hyperlink"/>
          </w:rPr>
          <w:t>https://doi.org/10.22146/kawistara.72335</w:t>
        </w:r>
      </w:hyperlink>
    </w:p>
    <w:p w14:paraId="7F37BFDA" w14:textId="1043D257" w:rsidR="00493D72" w:rsidRDefault="00493D72" w:rsidP="00F4347D">
      <w:pPr>
        <w:pStyle w:val="References"/>
      </w:pPr>
      <w:r w:rsidRPr="00493D72">
        <w:t xml:space="preserve">Prihapsari, D., &amp; Indah, R. (2021). Coding untuk menganalisis data pada penelitian kualitatif di bidang kesehatan. </w:t>
      </w:r>
      <w:r w:rsidRPr="00493D72">
        <w:rPr>
          <w:i/>
          <w:iCs/>
        </w:rPr>
        <w:t>Jurnal Kedokteran Syiah Kuala</w:t>
      </w:r>
      <w:r w:rsidRPr="00493D72">
        <w:t xml:space="preserve">, 21(2). </w:t>
      </w:r>
      <w:hyperlink r:id="rId45" w:history="1">
        <w:r w:rsidRPr="00493D72">
          <w:rPr>
            <w:rStyle w:val="Hyperlink"/>
          </w:rPr>
          <w:t>https://jurnal.usk.ac.id/JKS/article/download/20368/14776</w:t>
        </w:r>
      </w:hyperlink>
    </w:p>
    <w:p w14:paraId="18C8081B" w14:textId="4CE3A9BA" w:rsidR="007769A5" w:rsidRDefault="007769A5" w:rsidP="00F4347D">
      <w:pPr>
        <w:pStyle w:val="References"/>
      </w:pPr>
      <w:r>
        <w:t xml:space="preserve">Rahayu, M., Luthfiarta, A., Cahyaningrum, L., &amp; Azzahra, A. N. (2024). Pengaruh </w:t>
      </w:r>
      <w:r>
        <w:rPr>
          <w:i/>
          <w:iCs/>
        </w:rPr>
        <w:t>Oversampling</w:t>
      </w:r>
      <w:r>
        <w:t xml:space="preserve"> dan </w:t>
      </w:r>
      <w:r>
        <w:rPr>
          <w:i/>
          <w:iCs/>
        </w:rPr>
        <w:t>Cross Validation</w:t>
      </w:r>
      <w:r>
        <w:t xml:space="preserve"> pada Model </w:t>
      </w:r>
      <w:r>
        <w:rPr>
          <w:i/>
          <w:iCs/>
        </w:rPr>
        <w:t>Machine Learning</w:t>
      </w:r>
      <w:r>
        <w:t xml:space="preserve"> untuk Sentimen Analisis Kebijakan Luaran Kelulusan Mahasiswa. </w:t>
      </w:r>
      <w:r>
        <w:rPr>
          <w:i/>
          <w:iCs/>
        </w:rPr>
        <w:t>Jurnal Media Informatika Budidarma</w:t>
      </w:r>
      <w:r>
        <w:t xml:space="preserve">, 8(1).                                                                 </w:t>
      </w:r>
      <w:hyperlink r:id="rId46" w:history="1">
        <w:r>
          <w:rPr>
            <w:rStyle w:val="Hyperlink"/>
          </w:rPr>
          <w:t>https://ejurnal.stmik-budidarma.ac.id/index.php/mib/article/view/7012</w:t>
        </w:r>
      </w:hyperlink>
    </w:p>
    <w:p w14:paraId="4CEBBBAA" w14:textId="11354D8A" w:rsidR="008D0EB1" w:rsidRDefault="008D0EB1" w:rsidP="00F4347D">
      <w:pPr>
        <w:pStyle w:val="References"/>
      </w:pPr>
      <w:r>
        <w:t xml:space="preserve">Rivaldi, R. C., &amp; Wismarini, T. D. (2024). Analisis Sentimen Pada Ulasan Produk Dengan Metode </w:t>
      </w:r>
      <w:r>
        <w:rPr>
          <w:i/>
          <w:iCs/>
        </w:rPr>
        <w:t>Natural Language Processing</w:t>
      </w:r>
      <w:r>
        <w:t xml:space="preserve"> (NLP) (Studi Kasus Zalika Store 88 Shopee). </w:t>
      </w:r>
      <w:r>
        <w:rPr>
          <w:i/>
          <w:iCs/>
        </w:rPr>
        <w:t>ELKOM: Jurnal Elektronika dan Komputer</w:t>
      </w:r>
      <w:r>
        <w:t xml:space="preserve">, 17(1), 120–128. </w:t>
      </w:r>
      <w:hyperlink r:id="rId47" w:history="1">
        <w:r>
          <w:rPr>
            <w:rStyle w:val="Hyperlink"/>
          </w:rPr>
          <w:t>https://doi.org/10.51903/elkom.v17i1.1680</w:t>
        </w:r>
      </w:hyperlink>
    </w:p>
    <w:p w14:paraId="0A8B4A05" w14:textId="3B7697AC" w:rsidR="00493D72" w:rsidRDefault="00493D72" w:rsidP="00F4347D">
      <w:pPr>
        <w:pStyle w:val="References"/>
      </w:pPr>
      <w:r w:rsidRPr="00493D72">
        <w:t xml:space="preserve">Rofiah, C. (2022). Analisis data kualitatif: Manual atau dengan aplikasi? </w:t>
      </w:r>
      <w:r w:rsidRPr="00493D72">
        <w:rPr>
          <w:i/>
          <w:iCs/>
        </w:rPr>
        <w:t>Develop: Jurnal Program Studi Ekonomi Pembangunan</w:t>
      </w:r>
      <w:r w:rsidRPr="00493D72">
        <w:t xml:space="preserve">, 6(1). </w:t>
      </w:r>
      <w:hyperlink r:id="rId48" w:history="1">
        <w:r w:rsidRPr="00493D72">
          <w:rPr>
            <w:rStyle w:val="Hyperlink"/>
          </w:rPr>
          <w:t>https://ejournal.unitomo.ac.id/index.php/ep/article/download/4389/2205/</w:t>
        </w:r>
      </w:hyperlink>
    </w:p>
    <w:p w14:paraId="1CA34C74" w14:textId="175F9485" w:rsidR="00172069" w:rsidRDefault="00172069" w:rsidP="00363C59">
      <w:pPr>
        <w:pStyle w:val="References"/>
      </w:pPr>
      <w:r>
        <w:lastRenderedPageBreak/>
        <w:t xml:space="preserve">Rizki, M., &amp; Saputra, A. (2022). Analisa risiko </w:t>
      </w:r>
      <w:r>
        <w:rPr>
          <w:i/>
          <w:iCs/>
        </w:rPr>
        <w:t>Supply Chain Management</w:t>
      </w:r>
      <w:r>
        <w:t xml:space="preserve"> dengan metode </w:t>
      </w:r>
      <w:r>
        <w:rPr>
          <w:i/>
          <w:iCs/>
        </w:rPr>
        <w:t>Grey Failure Mode and Effect Analysis</w:t>
      </w:r>
      <w:r>
        <w:t xml:space="preserve"> dan </w:t>
      </w:r>
      <w:r>
        <w:rPr>
          <w:i/>
          <w:iCs/>
        </w:rPr>
        <w:t>Root Cause Analysis</w:t>
      </w:r>
      <w:r>
        <w:t xml:space="preserve"> di PT Pertamina Fuel Terminal Meulaboh. </w:t>
      </w:r>
      <w:r>
        <w:rPr>
          <w:i/>
          <w:iCs/>
        </w:rPr>
        <w:t>Jurnal Optimalisasi, 8</w:t>
      </w:r>
      <w:r>
        <w:t xml:space="preserve">(1), 41–52.       </w:t>
      </w:r>
      <w:hyperlink r:id="rId49" w:tgtFrame="_blank" w:history="1">
        <w:r>
          <w:rPr>
            <w:rStyle w:val="Hyperlink"/>
          </w:rPr>
          <w:t>Jurnal Serambi Engineering (OJS)</w:t>
        </w:r>
      </w:hyperlink>
    </w:p>
    <w:p w14:paraId="3FB8BF2E" w14:textId="27E40442" w:rsidR="007E0F3D" w:rsidRPr="00F4347D" w:rsidRDefault="007E0F3D" w:rsidP="00363C59">
      <w:pPr>
        <w:pStyle w:val="References"/>
      </w:pPr>
      <w:r w:rsidRPr="007E0F3D">
        <w:t xml:space="preserve">Safitri, D., Saufi, A., &amp; Sakti, D. P. B. (2022). Penerapan Analisis Konten Kualitatif pada Studi Revisit Intention Wisatawan Muslim ke Lombok dalam Konteks Pariwisata Halal. </w:t>
      </w:r>
      <w:r w:rsidRPr="007E0F3D">
        <w:rPr>
          <w:i/>
          <w:iCs/>
        </w:rPr>
        <w:t>Jurnal Magister Manajemen UNRAM</w:t>
      </w:r>
      <w:r w:rsidRPr="007E0F3D">
        <w:t xml:space="preserve">, 11(4), 308–320. </w:t>
      </w:r>
      <w:hyperlink r:id="rId50" w:history="1">
        <w:r w:rsidRPr="007E0F3D">
          <w:rPr>
            <w:rStyle w:val="Hyperlink"/>
          </w:rPr>
          <w:t>https://doi.org/10.29303/jmm.v11i4.740</w:t>
        </w:r>
      </w:hyperlink>
    </w:p>
    <w:p w14:paraId="2D8B14AA" w14:textId="7749F2AA" w:rsidR="00F4347D" w:rsidRDefault="00F4347D" w:rsidP="00F4347D">
      <w:pPr>
        <w:pStyle w:val="References"/>
      </w:pPr>
      <w:r>
        <w:t xml:space="preserve">Sejati, P. T., Alzami, F., Marjuni, A., Indrayani, H., &amp; Puspitarini, I. D. (2024). Aspect-based sentiment analysis for enhanced understanding of Kemenkeu tweets. Journal of Applied Informatics and Computing (JAIC), 8(2), 487–498. </w:t>
      </w:r>
      <w:hyperlink r:id="rId51" w:history="1">
        <w:r>
          <w:rPr>
            <w:rStyle w:val="Hyperlink"/>
          </w:rPr>
          <w:t>https://jurnal.polibatam.ac.id/index.php/JAIC/article/view/8558</w:t>
        </w:r>
      </w:hyperlink>
    </w:p>
    <w:p w14:paraId="4BA48623" w14:textId="7B313940" w:rsidR="00172069" w:rsidRDefault="00172069" w:rsidP="00172069">
      <w:pPr>
        <w:pStyle w:val="References"/>
      </w:pPr>
      <w:r>
        <w:t xml:space="preserve">Setiawan, K., &amp; Alafia, E. (2025). Analisis sentimen komentar TikTok terhadap kebijakan larangan wisuda sekolah oleh Gubernur Jawa Barat menggunakan algoritma </w:t>
      </w:r>
      <w:r>
        <w:rPr>
          <w:i/>
          <w:iCs/>
        </w:rPr>
        <w:t>Naive Bayes</w:t>
      </w:r>
      <w:r>
        <w:t xml:space="preserve">. Jurnal Ilmiah Mahasiswa Informatika dan Komputer, 10(3). </w:t>
      </w:r>
      <w:hyperlink r:id="rId52" w:history="1">
        <w:r>
          <w:rPr>
            <w:rStyle w:val="Hyperlink"/>
          </w:rPr>
          <w:t>https://journal.stmiki.ac.id/index.php/jimik/article/view/1615/1121</w:t>
        </w:r>
      </w:hyperlink>
    </w:p>
    <w:p w14:paraId="01BAD864" w14:textId="64DF4B3B" w:rsidR="00493D72" w:rsidRDefault="00493D72" w:rsidP="00172069">
      <w:pPr>
        <w:pStyle w:val="References"/>
      </w:pPr>
      <w:r w:rsidRPr="00493D72">
        <w:t xml:space="preserve">Sitasari, N. W. (2022). Mengenal analisa konten dan analisa tematik dalam penelitian kualitatif. </w:t>
      </w:r>
      <w:r w:rsidRPr="00493D72">
        <w:rPr>
          <w:i/>
          <w:iCs/>
        </w:rPr>
        <w:t>Forum Ilmiah</w:t>
      </w:r>
      <w:r w:rsidRPr="00493D72">
        <w:t xml:space="preserve">, 19(1), 77. </w:t>
      </w:r>
      <w:hyperlink r:id="rId53" w:history="1">
        <w:r w:rsidRPr="00493D72">
          <w:rPr>
            <w:rStyle w:val="Hyperlink"/>
          </w:rPr>
          <w:t>https://digilib.esaunggul.ac.id/public/UEU-Journal-23188-11_2248.pdf</w:t>
        </w:r>
      </w:hyperlink>
    </w:p>
    <w:p w14:paraId="780C287A" w14:textId="2EAD0B0F" w:rsidR="00761C52" w:rsidRDefault="00761C52" w:rsidP="00761C52">
      <w:pPr>
        <w:pStyle w:val="References"/>
      </w:pPr>
      <w:r w:rsidRPr="004C6545">
        <w:t xml:space="preserve">Sorot Mata. (2026, 24 Februari). Permendagri No 7 Tahun 2006, jadi dasar pengadaan mobil dinas Gubernur Kaltim. </w:t>
      </w:r>
      <w:hyperlink r:id="rId54" w:history="1">
        <w:r w:rsidRPr="004C6545">
          <w:rPr>
            <w:rStyle w:val="Hyperlink"/>
          </w:rPr>
          <w:t>https://sorotmata.id/berita/permendagri-no-7-tahun-2006-jadi-dasar-pengadaan-mobil-dinas-gubernur-kaltim</w:t>
        </w:r>
      </w:hyperlink>
    </w:p>
    <w:p w14:paraId="0579BA5A" w14:textId="45782C65" w:rsidR="00CA3461" w:rsidRDefault="00CA3461" w:rsidP="00F4347D">
      <w:pPr>
        <w:pStyle w:val="References"/>
      </w:pPr>
      <w:r>
        <w:t xml:space="preserve">Suatrat, F., Baranyanan, S. D., &amp; Pattipawae, D. R. (2026). Analisis tata kelola pemerintahan berbasis </w:t>
      </w:r>
      <w:r>
        <w:rPr>
          <w:i/>
          <w:iCs/>
        </w:rPr>
        <w:t>good governance</w:t>
      </w:r>
      <w:r>
        <w:t xml:space="preserve"> pada Negeri Batu Merah Kecamatan Sirimau Kota Ambon. </w:t>
      </w:r>
      <w:r>
        <w:rPr>
          <w:i/>
          <w:iCs/>
        </w:rPr>
        <w:t>Jurnal Saniri</w:t>
      </w:r>
      <w:r>
        <w:t xml:space="preserve">, 6(2), 95–102. </w:t>
      </w:r>
      <w:hyperlink r:id="rId55" w:history="1">
        <w:r>
          <w:rPr>
            <w:rStyle w:val="Hyperlink"/>
          </w:rPr>
          <w:t>https://doi.org/10.47268/saniri.v6i2.3967</w:t>
        </w:r>
      </w:hyperlink>
    </w:p>
    <w:p w14:paraId="29EEB3A3" w14:textId="35DD504F" w:rsidR="00172069" w:rsidRDefault="00172069" w:rsidP="00A56DA6">
      <w:pPr>
        <w:pStyle w:val="References"/>
      </w:pPr>
      <w:r>
        <w:t>Sugandi, P. P. (2025</w:t>
      </w:r>
      <w:r w:rsidRPr="00937A81">
        <w:t>). Analisis kegagalan pada impeller pompa ash disposal di PLTU Jabar 2 menggunakan metode Root Cause Analysis (RCA)</w:t>
      </w:r>
      <w:r>
        <w:t xml:space="preserve"> (Skripsi, Universitas Nusa Putra). Repository Universitas Nusa Putra.</w:t>
      </w:r>
      <w:r>
        <w:rPr>
          <w:rFonts w:ascii="Times New Roman" w:eastAsia="Times New Roman" w:hAnsi="Times New Roman" w:cs="Times New Roman"/>
          <w:szCs w:val="24"/>
          <w:lang w:eastAsia="id-ID"/>
        </w:rPr>
        <w:t xml:space="preserve">                                          </w:t>
      </w:r>
      <w:hyperlink r:id="rId56" w:tgtFrame="_blank" w:history="1">
        <w:r>
          <w:rPr>
            <w:rStyle w:val="Hyperlink"/>
          </w:rPr>
          <w:t>Repository Universitas Nusa Putra</w:t>
        </w:r>
      </w:hyperlink>
    </w:p>
    <w:p w14:paraId="456E3CBF" w14:textId="7AA0303A" w:rsidR="00F4347D" w:rsidRDefault="00F4347D" w:rsidP="00181198">
      <w:pPr>
        <w:pStyle w:val="References"/>
      </w:pPr>
      <w:r>
        <w:t xml:space="preserve">Taruk, M., Budiman, A., &amp; Sampurna, D. (2023). Analisis sentimen terhadap kebijakan pemerintah terkait pandemi Covid-19 pada Twitter. Jurnal Rekayasa Teknologi Informasi (JURTI), 7(1). </w:t>
      </w:r>
      <w:hyperlink r:id="rId57" w:history="1">
        <w:r>
          <w:rPr>
            <w:rStyle w:val="Hyperlink"/>
          </w:rPr>
          <w:t>https://doi.org/10.30872/jurti.v7i1.12494</w:t>
        </w:r>
      </w:hyperlink>
    </w:p>
    <w:p w14:paraId="311D3EA2" w14:textId="035504B3" w:rsidR="004C6545" w:rsidRDefault="004C6545" w:rsidP="00181198">
      <w:pPr>
        <w:pStyle w:val="References"/>
      </w:pPr>
      <w:r w:rsidRPr="004C6545">
        <w:t xml:space="preserve">Tribun Kaltim. (2026, 25 Februari). Pernyataan Rudy Mas'ud, Sekda, Ketua DPRD Kaltim soal polemik mobil dinas Gubernur Rp8,5 M. </w:t>
      </w:r>
      <w:hyperlink r:id="rId58" w:history="1">
        <w:r w:rsidRPr="004C6545">
          <w:rPr>
            <w:rStyle w:val="Hyperlink"/>
          </w:rPr>
          <w:t>https://kaltim.tribunnews.com/tribun-etam/1138033/pernyataan-rudy-masud-sekda-ketua-dprd-kaltim-soal-polemik-mobil-dinas-gubernur-rp-85-m</w:t>
        </w:r>
      </w:hyperlink>
    </w:p>
    <w:p w14:paraId="49F89F1F" w14:textId="321A0F4D" w:rsidR="007769A5" w:rsidRDefault="007769A5" w:rsidP="00181198">
      <w:pPr>
        <w:pStyle w:val="References"/>
      </w:pPr>
      <w:r>
        <w:lastRenderedPageBreak/>
        <w:t xml:space="preserve">Wijiyanto, W., Pradana, A. I., Sopingi, S., &amp; Atina, V. (2024). Teknik </w:t>
      </w:r>
      <w:r>
        <w:rPr>
          <w:i/>
          <w:iCs/>
        </w:rPr>
        <w:t>K-Fold Cross Validation</w:t>
      </w:r>
      <w:r>
        <w:t xml:space="preserve"> untuk Mengevaluasi Kinerja Mahasiswa. </w:t>
      </w:r>
      <w:r>
        <w:rPr>
          <w:i/>
          <w:iCs/>
        </w:rPr>
        <w:t>Jurnal Algoritma</w:t>
      </w:r>
      <w:r>
        <w:t xml:space="preserve">, 21(1), 239–248. </w:t>
      </w:r>
      <w:hyperlink r:id="rId59" w:history="1">
        <w:r>
          <w:rPr>
            <w:rStyle w:val="Hyperlink"/>
          </w:rPr>
          <w:t>https://jurnal.itg.ac.id/index.php/algoritma/article/view/1618</w:t>
        </w:r>
      </w:hyperlink>
    </w:p>
    <w:p w14:paraId="61FD5308" w14:textId="535D1C99" w:rsidR="00181198" w:rsidRPr="00181198" w:rsidRDefault="00181198" w:rsidP="00181198">
      <w:pPr>
        <w:pStyle w:val="References"/>
      </w:pPr>
      <w:r>
        <w:t xml:space="preserve">Zahara. (2025). Analisis sentimen program makan siang gratis pada TikTok dengan pendekatan NLP berbasis IndoBERT. Infomedia, 10(2). </w:t>
      </w:r>
      <w:hyperlink r:id="rId60" w:history="1">
        <w:r>
          <w:rPr>
            <w:rStyle w:val="Hyperlink"/>
          </w:rPr>
          <w:t>https://e-jurnal.pnl.ac.id/infomedia/article/view/8032</w:t>
        </w:r>
      </w:hyperlink>
    </w:p>
    <w:p w14:paraId="4E6753E4" w14:textId="60781959" w:rsidR="00181198" w:rsidRDefault="00181198" w:rsidP="007769A5">
      <w:pPr>
        <w:pStyle w:val="References"/>
        <w:sectPr w:rsidR="00181198" w:rsidSect="004350D4">
          <w:footerReference w:type="default" r:id="rId61"/>
          <w:pgSz w:w="11906" w:h="16838"/>
          <w:pgMar w:top="1701" w:right="1701" w:bottom="1701" w:left="2268" w:header="709" w:footer="709" w:gutter="0"/>
          <w:pgNumType w:start="1"/>
          <w:cols w:space="708"/>
          <w:docGrid w:linePitch="360"/>
        </w:sectPr>
      </w:pPr>
      <w:r>
        <w:t xml:space="preserve">Zahra, S. M. A. (2025). Analisis sentimen pengguna terhadap aplikasi </w:t>
      </w:r>
      <w:r>
        <w:rPr>
          <w:i/>
          <w:iCs/>
        </w:rPr>
        <w:t>Telemedicine</w:t>
      </w:r>
      <w:r>
        <w:t xml:space="preserve"> menggunakan metode </w:t>
      </w:r>
      <w:r>
        <w:rPr>
          <w:i/>
          <w:iCs/>
        </w:rPr>
        <w:t>Fine-Tuning</w:t>
      </w:r>
      <w:r>
        <w:t xml:space="preserve"> IndoBERT. Undergraduate Thesis, Universitas Islam Negeri Maulana Malik Ibrahim. </w:t>
      </w:r>
      <w:hyperlink r:id="rId62" w:history="1">
        <w:r>
          <w:rPr>
            <w:rStyle w:val="Hyperlink"/>
          </w:rPr>
          <w:t>http://etheses.uin-malang.ac.id/79215/3/210605110068.pdf</w:t>
        </w:r>
      </w:hyperlink>
    </w:p>
    <w:p w14:paraId="6D0A2093" w14:textId="77777777" w:rsidR="006C3A50" w:rsidRDefault="006C3A50" w:rsidP="007769A5"/>
    <w:sectPr w:rsidR="006C3A5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F6B4A" w14:textId="77777777" w:rsidR="003B0034" w:rsidRPr="00DD7815" w:rsidRDefault="003B0034" w:rsidP="00DD7815">
      <w:pPr>
        <w:pStyle w:val="Judul3"/>
        <w:spacing w:before="0" w:after="0"/>
        <w:rPr>
          <w:rFonts w:eastAsia="Calibri" w:cs="Arial"/>
          <w:b w:val="0"/>
          <w:bCs w:val="0"/>
          <w:sz w:val="24"/>
        </w:rPr>
      </w:pPr>
      <w:r>
        <w:separator/>
      </w:r>
    </w:p>
    <w:p w14:paraId="5FF3B785" w14:textId="77777777" w:rsidR="003B0034" w:rsidRDefault="003B0034"/>
  </w:endnote>
  <w:endnote w:type="continuationSeparator" w:id="0">
    <w:p w14:paraId="21CD9F72" w14:textId="77777777" w:rsidR="003B0034" w:rsidRPr="00DD7815" w:rsidRDefault="003B0034" w:rsidP="00DD7815">
      <w:pPr>
        <w:pStyle w:val="Judul3"/>
        <w:spacing w:before="0" w:after="0"/>
        <w:rPr>
          <w:rFonts w:eastAsia="Calibri" w:cs="Arial"/>
          <w:b w:val="0"/>
          <w:bCs w:val="0"/>
          <w:sz w:val="24"/>
        </w:rPr>
      </w:pPr>
      <w:r>
        <w:continuationSeparator/>
      </w:r>
    </w:p>
    <w:p w14:paraId="686AA0B8" w14:textId="77777777" w:rsidR="003B0034" w:rsidRDefault="003B00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21312" w14:textId="77777777" w:rsidR="008D3429" w:rsidRDefault="008D3429" w:rsidP="00EF55FF">
    <w:pPr>
      <w:pStyle w:val="Footer"/>
      <w:jc w:val="center"/>
    </w:pPr>
    <w:r>
      <w:fldChar w:fldCharType="begin"/>
    </w:r>
    <w:r>
      <w:instrText xml:space="preserve"> PAGE   \* MERGEFORMAT </w:instrText>
    </w:r>
    <w:r>
      <w:fldChar w:fldCharType="separate"/>
    </w:r>
    <w:r w:rsidR="0096317E">
      <w:rPr>
        <w:noProof/>
      </w:rPr>
      <w:t>8</w:t>
    </w:r>
    <w:r>
      <w:rPr>
        <w:noProof/>
      </w:rPr>
      <w:fldChar w:fldCharType="end"/>
    </w:r>
  </w:p>
  <w:p w14:paraId="16427DB9" w14:textId="77777777" w:rsidR="008D3429" w:rsidRDefault="008D3429">
    <w:pPr>
      <w:pStyle w:val="Footer"/>
    </w:pPr>
  </w:p>
  <w:p w14:paraId="0FDDD011" w14:textId="77777777" w:rsidR="008D3429"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9E56B" w14:textId="77777777" w:rsidR="003B0034" w:rsidRPr="00DD7815" w:rsidRDefault="003B0034" w:rsidP="00DD7815">
      <w:pPr>
        <w:pStyle w:val="Judul3"/>
        <w:spacing w:before="0" w:after="0"/>
        <w:rPr>
          <w:rFonts w:eastAsia="Calibri" w:cs="Arial"/>
          <w:b w:val="0"/>
          <w:bCs w:val="0"/>
          <w:sz w:val="24"/>
        </w:rPr>
      </w:pPr>
      <w:r>
        <w:separator/>
      </w:r>
    </w:p>
    <w:p w14:paraId="1962E57C" w14:textId="77777777" w:rsidR="003B0034" w:rsidRDefault="003B0034"/>
  </w:footnote>
  <w:footnote w:type="continuationSeparator" w:id="0">
    <w:p w14:paraId="6768A26C" w14:textId="77777777" w:rsidR="003B0034" w:rsidRPr="00DD7815" w:rsidRDefault="003B0034" w:rsidP="00DD7815">
      <w:pPr>
        <w:pStyle w:val="Judul3"/>
        <w:spacing w:before="0" w:after="0"/>
        <w:rPr>
          <w:rFonts w:eastAsia="Calibri" w:cs="Arial"/>
          <w:b w:val="0"/>
          <w:bCs w:val="0"/>
          <w:sz w:val="24"/>
        </w:rPr>
      </w:pPr>
      <w:r>
        <w:continuationSeparator/>
      </w:r>
    </w:p>
    <w:p w14:paraId="342C0282" w14:textId="77777777" w:rsidR="003B0034" w:rsidRDefault="003B003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1346564"/>
    <w:lvl w:ilvl="0">
      <w:start w:val="1"/>
      <w:numFmt w:val="decimal"/>
      <w:pStyle w:val="NomorDafta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NomorDafta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NomorDafta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PoinDaftar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PoinDaftar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PoinDaftar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740C65BE"/>
    <w:lvl w:ilvl="0">
      <w:start w:val="1"/>
      <w:numFmt w:val="decimal"/>
      <w:pStyle w:val="NomorDafta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PoinDaftar"/>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021FC6"/>
    <w:multiLevelType w:val="multilevel"/>
    <w:tmpl w:val="62560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9D7268"/>
    <w:multiLevelType w:val="hybridMultilevel"/>
    <w:tmpl w:val="C6740D54"/>
    <w:lvl w:ilvl="0" w:tplc="0409000F">
      <w:start w:val="1"/>
      <w:numFmt w:val="decimal"/>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2" w15:restartNumberingAfterBreak="0">
    <w:nsid w:val="06CF58F6"/>
    <w:multiLevelType w:val="multilevel"/>
    <w:tmpl w:val="62E8B9FA"/>
    <w:name w:val="AppHeads32"/>
    <w:numStyleLink w:val="AppendixHeadings"/>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DA4E28"/>
    <w:multiLevelType w:val="multilevel"/>
    <w:tmpl w:val="15A81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AC539BF"/>
    <w:multiLevelType w:val="hybridMultilevel"/>
    <w:tmpl w:val="D688A4A2"/>
    <w:lvl w:ilvl="0" w:tplc="7070152C">
      <w:start w:val="1"/>
      <w:numFmt w:val="bullet"/>
      <w:pStyle w:val="PoinDaftar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9"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7970D0C"/>
    <w:multiLevelType w:val="hybridMultilevel"/>
    <w:tmpl w:val="4B3C9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811454A"/>
    <w:multiLevelType w:val="multilevel"/>
    <w:tmpl w:val="D686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8F2BC5"/>
    <w:multiLevelType w:val="hybridMultilevel"/>
    <w:tmpl w:val="E1F4C7E8"/>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27B644E"/>
    <w:multiLevelType w:val="multilevel"/>
    <w:tmpl w:val="62E8B9FA"/>
    <w:name w:val="AppHeads2"/>
    <w:numStyleLink w:val="AppendixHeadings"/>
  </w:abstractNum>
  <w:abstractNum w:abstractNumId="25" w15:restartNumberingAfterBreak="0">
    <w:nsid w:val="33811249"/>
    <w:multiLevelType w:val="multilevel"/>
    <w:tmpl w:val="62E8B9FA"/>
    <w:name w:val="AppHeads"/>
    <w:numStyleLink w:val="AppendixHeadings"/>
  </w:abstractNum>
  <w:abstractNum w:abstractNumId="26"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43FB3298"/>
    <w:multiLevelType w:val="hybridMultilevel"/>
    <w:tmpl w:val="38BE4E6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30" w15:restartNumberingAfterBreak="0">
    <w:nsid w:val="49D41C76"/>
    <w:multiLevelType w:val="multilevel"/>
    <w:tmpl w:val="A01A89D2"/>
    <w:name w:val="BodyHeads"/>
    <w:numStyleLink w:val="BodyHeadings"/>
  </w:abstractNum>
  <w:abstractNum w:abstractNumId="31" w15:restartNumberingAfterBreak="0">
    <w:nsid w:val="4B6A5BF1"/>
    <w:multiLevelType w:val="hybridMultilevel"/>
    <w:tmpl w:val="0944BCB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09107F9"/>
    <w:multiLevelType w:val="multilevel"/>
    <w:tmpl w:val="A01A89D2"/>
    <w:name w:val="BodyHeadings2"/>
    <w:numStyleLink w:val="BodyHeadings"/>
  </w:abstractNum>
  <w:abstractNum w:abstractNumId="33" w15:restartNumberingAfterBreak="0">
    <w:nsid w:val="56DE3ADD"/>
    <w:multiLevelType w:val="multilevel"/>
    <w:tmpl w:val="A01A89D2"/>
    <w:name w:val="BodyHeadings"/>
    <w:styleLink w:val="BodyHeadings"/>
    <w:lvl w:ilvl="0">
      <w:start w:val="1"/>
      <w:numFmt w:val="decimal"/>
      <w:pStyle w:val="Judul1"/>
      <w:suff w:val="space"/>
      <w:lvlText w:val="BAB %1"/>
      <w:lvlJc w:val="left"/>
      <w:pPr>
        <w:ind w:left="360" w:hanging="360"/>
      </w:pPr>
      <w:rPr>
        <w:rFonts w:hint="default"/>
      </w:rPr>
    </w:lvl>
    <w:lvl w:ilvl="1">
      <w:start w:val="1"/>
      <w:numFmt w:val="decimal"/>
      <w:pStyle w:val="Judul2"/>
      <w:suff w:val="space"/>
      <w:lvlText w:val="%1.%2"/>
      <w:lvlJc w:val="left"/>
      <w:pPr>
        <w:ind w:left="720" w:hanging="720"/>
      </w:pPr>
      <w:rPr>
        <w:rFonts w:hint="default"/>
      </w:rPr>
    </w:lvl>
    <w:lvl w:ilvl="2">
      <w:start w:val="1"/>
      <w:numFmt w:val="decimal"/>
      <w:pStyle w:val="Judul3"/>
      <w:suff w:val="space"/>
      <w:lvlText w:val="%1.%2.%3"/>
      <w:lvlJc w:val="left"/>
      <w:pPr>
        <w:ind w:left="1080" w:hanging="1080"/>
      </w:pPr>
      <w:rPr>
        <w:rFonts w:hint="default"/>
      </w:rPr>
    </w:lvl>
    <w:lvl w:ilvl="3">
      <w:start w:val="1"/>
      <w:numFmt w:val="decimal"/>
      <w:pStyle w:val="Judul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7517C54"/>
    <w:multiLevelType w:val="multilevel"/>
    <w:tmpl w:val="62E8B9FA"/>
    <w:name w:val="AppHeads"/>
    <w:numStyleLink w:val="AppendixHeadings"/>
  </w:abstractNum>
  <w:abstractNum w:abstractNumId="35"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6" w15:restartNumberingAfterBreak="0">
    <w:nsid w:val="5C7F389E"/>
    <w:multiLevelType w:val="multilevel"/>
    <w:tmpl w:val="62E8B9FA"/>
    <w:name w:val="AppHeads4"/>
    <w:numStyleLink w:val="AppendixHeadings"/>
  </w:abstractNum>
  <w:abstractNum w:abstractNumId="37" w15:restartNumberingAfterBreak="0">
    <w:nsid w:val="5E344E65"/>
    <w:multiLevelType w:val="hybridMultilevel"/>
    <w:tmpl w:val="A5CE6A30"/>
    <w:lvl w:ilvl="0" w:tplc="0DC22DC8">
      <w:start w:val="1"/>
      <w:numFmt w:val="decimal"/>
      <w:pStyle w:val="NomorDafta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8" w15:restartNumberingAfterBreak="0">
    <w:nsid w:val="6E365AD2"/>
    <w:multiLevelType w:val="multilevel"/>
    <w:tmpl w:val="A01A89D2"/>
    <w:name w:val="BodyHeadings3"/>
    <w:numStyleLink w:val="BodyHeadings"/>
  </w:abstractNum>
  <w:abstractNum w:abstractNumId="39" w15:restartNumberingAfterBreak="0">
    <w:nsid w:val="742E6936"/>
    <w:multiLevelType w:val="multilevel"/>
    <w:tmpl w:val="62E8B9FA"/>
    <w:name w:val="AppHeads3"/>
    <w:numStyleLink w:val="AppendixHeadings"/>
  </w:abstractNum>
  <w:abstractNum w:abstractNumId="40"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109591214">
    <w:abstractNumId w:val="5"/>
  </w:num>
  <w:num w:numId="2" w16cid:durableId="1157260785">
    <w:abstractNumId w:val="8"/>
  </w:num>
  <w:num w:numId="3" w16cid:durableId="1523934801">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16cid:durableId="831019914">
    <w:abstractNumId w:val="33"/>
  </w:num>
  <w:num w:numId="5" w16cid:durableId="430972204">
    <w:abstractNumId w:val="13"/>
    <w:lvlOverride w:ilvl="0">
      <w:lvl w:ilvl="0">
        <w:start w:val="1"/>
        <w:numFmt w:val="decimal"/>
        <w:pStyle w:val="Judul1"/>
        <w:suff w:val="space"/>
        <w:lvlText w:val="BAB %1"/>
        <w:lvlJc w:val="left"/>
        <w:pPr>
          <w:ind w:left="0" w:firstLine="0"/>
        </w:pPr>
        <w:rPr>
          <w:rFonts w:hint="default"/>
        </w:rPr>
      </w:lvl>
    </w:lvlOverride>
    <w:lvlOverride w:ilvl="1">
      <w:lvl w:ilvl="1">
        <w:start w:val="1"/>
        <w:numFmt w:val="decimal"/>
        <w:pStyle w:val="Judul2"/>
        <w:suff w:val="space"/>
        <w:lvlText w:val="%1.%2"/>
        <w:lvlJc w:val="left"/>
        <w:pPr>
          <w:ind w:left="720" w:hanging="720"/>
        </w:pPr>
        <w:rPr>
          <w:rFonts w:hint="default"/>
          <w:i w:val="0"/>
          <w:iCs w:val="0"/>
          <w:sz w:val="28"/>
          <w:szCs w:val="28"/>
        </w:rPr>
      </w:lvl>
    </w:lvlOverride>
    <w:lvlOverride w:ilvl="2">
      <w:lvl w:ilvl="2">
        <w:start w:val="1"/>
        <w:numFmt w:val="decimal"/>
        <w:pStyle w:val="Judul3"/>
        <w:suff w:val="space"/>
        <w:lvlText w:val="%1.%2.%3"/>
        <w:lvlJc w:val="left"/>
        <w:pPr>
          <w:ind w:left="1080" w:hanging="1080"/>
        </w:pPr>
        <w:rPr>
          <w:rFonts w:hint="default"/>
          <w:sz w:val="26"/>
          <w:szCs w:val="26"/>
        </w:rPr>
      </w:lvl>
    </w:lvlOverride>
    <w:lvlOverride w:ilvl="3">
      <w:lvl w:ilvl="3">
        <w:start w:val="1"/>
        <w:numFmt w:val="decimal"/>
        <w:pStyle w:val="Judul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251090923">
    <w:abstractNumId w:val="4"/>
  </w:num>
  <w:num w:numId="7" w16cid:durableId="196238177">
    <w:abstractNumId w:val="3"/>
  </w:num>
  <w:num w:numId="8" w16cid:durableId="1352803633">
    <w:abstractNumId w:val="27"/>
  </w:num>
  <w:num w:numId="9" w16cid:durableId="724839270">
    <w:abstractNumId w:val="29"/>
  </w:num>
  <w:num w:numId="10" w16cid:durableId="1560440193">
    <w:abstractNumId w:val="41"/>
  </w:num>
  <w:num w:numId="11" w16cid:durableId="1458328066">
    <w:abstractNumId w:val="18"/>
  </w:num>
  <w:num w:numId="12" w16cid:durableId="230238676">
    <w:abstractNumId w:val="35"/>
  </w:num>
  <w:num w:numId="13" w16cid:durableId="978269303">
    <w:abstractNumId w:val="6"/>
  </w:num>
  <w:num w:numId="14" w16cid:durableId="1591238125">
    <w:abstractNumId w:val="9"/>
  </w:num>
  <w:num w:numId="15" w16cid:durableId="858272043">
    <w:abstractNumId w:val="14"/>
  </w:num>
  <w:num w:numId="16" w16cid:durableId="2136217944">
    <w:abstractNumId w:val="26"/>
  </w:num>
  <w:num w:numId="17" w16cid:durableId="604923441">
    <w:abstractNumId w:val="2"/>
  </w:num>
  <w:num w:numId="18" w16cid:durableId="854466312">
    <w:abstractNumId w:val="1"/>
  </w:num>
  <w:num w:numId="19" w16cid:durableId="1461387375">
    <w:abstractNumId w:val="0"/>
  </w:num>
  <w:num w:numId="20" w16cid:durableId="1760055154">
    <w:abstractNumId w:val="37"/>
    <w:lvlOverride w:ilvl="0">
      <w:lvl w:ilvl="0" w:tplc="0DC22DC8">
        <w:start w:val="1"/>
        <w:numFmt w:val="decimal"/>
        <w:pStyle w:val="NomorDafta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1" w16cid:durableId="313920555">
    <w:abstractNumId w:val="7"/>
  </w:num>
  <w:num w:numId="22" w16cid:durableId="150298990">
    <w:abstractNumId w:val="17"/>
  </w:num>
  <w:num w:numId="23" w16cid:durableId="1945306539">
    <w:abstractNumId w:val="20"/>
  </w:num>
  <w:num w:numId="24" w16cid:durableId="1204902857">
    <w:abstractNumId w:val="11"/>
  </w:num>
  <w:num w:numId="25" w16cid:durableId="461004277">
    <w:abstractNumId w:val="10"/>
  </w:num>
  <w:num w:numId="26" w16cid:durableId="407652888">
    <w:abstractNumId w:val="22"/>
  </w:num>
  <w:num w:numId="27" w16cid:durableId="110589831">
    <w:abstractNumId w:val="31"/>
  </w:num>
  <w:num w:numId="28" w16cid:durableId="635720900">
    <w:abstractNumId w:val="6"/>
  </w:num>
  <w:num w:numId="29" w16cid:durableId="89930476">
    <w:abstractNumId w:val="6"/>
  </w:num>
  <w:num w:numId="30" w16cid:durableId="582447426">
    <w:abstractNumId w:val="6"/>
  </w:num>
  <w:num w:numId="31" w16cid:durableId="822895178">
    <w:abstractNumId w:val="15"/>
  </w:num>
  <w:num w:numId="32" w16cid:durableId="2004310677">
    <w:abstractNumId w:val="21"/>
  </w:num>
  <w:num w:numId="33" w16cid:durableId="1591257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858074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98431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14103190">
    <w:abstractNumId w:val="6"/>
  </w:num>
  <w:num w:numId="37" w16cid:durableId="372006038">
    <w:abstractNumId w:val="6"/>
  </w:num>
  <w:num w:numId="38" w16cid:durableId="1297175292">
    <w:abstractNumId w:val="2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0A81"/>
    <w:rsid w:val="00003BA7"/>
    <w:rsid w:val="00004362"/>
    <w:rsid w:val="000044DF"/>
    <w:rsid w:val="0000567A"/>
    <w:rsid w:val="00006BF7"/>
    <w:rsid w:val="0000714D"/>
    <w:rsid w:val="000077A8"/>
    <w:rsid w:val="000107D5"/>
    <w:rsid w:val="000119C9"/>
    <w:rsid w:val="00014C63"/>
    <w:rsid w:val="000157FD"/>
    <w:rsid w:val="000169DE"/>
    <w:rsid w:val="000179C5"/>
    <w:rsid w:val="000209B7"/>
    <w:rsid w:val="00022C0D"/>
    <w:rsid w:val="00023E75"/>
    <w:rsid w:val="0002562B"/>
    <w:rsid w:val="00025EBE"/>
    <w:rsid w:val="00026351"/>
    <w:rsid w:val="00026C2A"/>
    <w:rsid w:val="00027996"/>
    <w:rsid w:val="00030040"/>
    <w:rsid w:val="00030398"/>
    <w:rsid w:val="000342B8"/>
    <w:rsid w:val="0004182E"/>
    <w:rsid w:val="00042E6C"/>
    <w:rsid w:val="00043F75"/>
    <w:rsid w:val="00046AF2"/>
    <w:rsid w:val="000474E7"/>
    <w:rsid w:val="000503E1"/>
    <w:rsid w:val="00051E54"/>
    <w:rsid w:val="00052398"/>
    <w:rsid w:val="0005425E"/>
    <w:rsid w:val="000548E0"/>
    <w:rsid w:val="00054F67"/>
    <w:rsid w:val="00055D67"/>
    <w:rsid w:val="00056D97"/>
    <w:rsid w:val="00056DE6"/>
    <w:rsid w:val="00057727"/>
    <w:rsid w:val="00062267"/>
    <w:rsid w:val="00063985"/>
    <w:rsid w:val="00064274"/>
    <w:rsid w:val="000656A0"/>
    <w:rsid w:val="00066162"/>
    <w:rsid w:val="000728AE"/>
    <w:rsid w:val="00073C7E"/>
    <w:rsid w:val="000743C8"/>
    <w:rsid w:val="00074B8B"/>
    <w:rsid w:val="00077145"/>
    <w:rsid w:val="00077FCF"/>
    <w:rsid w:val="0008048F"/>
    <w:rsid w:val="00080833"/>
    <w:rsid w:val="00082619"/>
    <w:rsid w:val="00084280"/>
    <w:rsid w:val="00086B42"/>
    <w:rsid w:val="00086B98"/>
    <w:rsid w:val="00086E8C"/>
    <w:rsid w:val="00087713"/>
    <w:rsid w:val="000921C9"/>
    <w:rsid w:val="00093950"/>
    <w:rsid w:val="000943BC"/>
    <w:rsid w:val="00094422"/>
    <w:rsid w:val="00095F98"/>
    <w:rsid w:val="000A0126"/>
    <w:rsid w:val="000A034A"/>
    <w:rsid w:val="000A1CA1"/>
    <w:rsid w:val="000A7C01"/>
    <w:rsid w:val="000B64C1"/>
    <w:rsid w:val="000B722A"/>
    <w:rsid w:val="000C0EAD"/>
    <w:rsid w:val="000C2820"/>
    <w:rsid w:val="000C3D1F"/>
    <w:rsid w:val="000C3E31"/>
    <w:rsid w:val="000C44D3"/>
    <w:rsid w:val="000C59D1"/>
    <w:rsid w:val="000C608C"/>
    <w:rsid w:val="000C69BA"/>
    <w:rsid w:val="000D1322"/>
    <w:rsid w:val="000D167C"/>
    <w:rsid w:val="000D70F8"/>
    <w:rsid w:val="000E1032"/>
    <w:rsid w:val="000E1F3D"/>
    <w:rsid w:val="000E56D2"/>
    <w:rsid w:val="000E5A37"/>
    <w:rsid w:val="000E638B"/>
    <w:rsid w:val="000F19CB"/>
    <w:rsid w:val="000F1D01"/>
    <w:rsid w:val="000F2099"/>
    <w:rsid w:val="000F2983"/>
    <w:rsid w:val="000F3D40"/>
    <w:rsid w:val="000F48F2"/>
    <w:rsid w:val="000F57B1"/>
    <w:rsid w:val="000F7B3E"/>
    <w:rsid w:val="0010223B"/>
    <w:rsid w:val="001038F6"/>
    <w:rsid w:val="00106138"/>
    <w:rsid w:val="00106B69"/>
    <w:rsid w:val="00111428"/>
    <w:rsid w:val="00111B12"/>
    <w:rsid w:val="0011233E"/>
    <w:rsid w:val="001133B5"/>
    <w:rsid w:val="00113F49"/>
    <w:rsid w:val="00115296"/>
    <w:rsid w:val="00115B96"/>
    <w:rsid w:val="0012063C"/>
    <w:rsid w:val="00121AEE"/>
    <w:rsid w:val="0012261B"/>
    <w:rsid w:val="0012696D"/>
    <w:rsid w:val="00132794"/>
    <w:rsid w:val="00132AE4"/>
    <w:rsid w:val="00132C99"/>
    <w:rsid w:val="00132DCB"/>
    <w:rsid w:val="0013379C"/>
    <w:rsid w:val="00136B7C"/>
    <w:rsid w:val="00140789"/>
    <w:rsid w:val="00140793"/>
    <w:rsid w:val="001414CB"/>
    <w:rsid w:val="00142864"/>
    <w:rsid w:val="001432AF"/>
    <w:rsid w:val="00145CA6"/>
    <w:rsid w:val="001464B6"/>
    <w:rsid w:val="00150B57"/>
    <w:rsid w:val="00153328"/>
    <w:rsid w:val="0015452B"/>
    <w:rsid w:val="00154FA7"/>
    <w:rsid w:val="00155B03"/>
    <w:rsid w:val="00155C1F"/>
    <w:rsid w:val="00155D4F"/>
    <w:rsid w:val="00155EDC"/>
    <w:rsid w:val="00157F10"/>
    <w:rsid w:val="0016190B"/>
    <w:rsid w:val="00165008"/>
    <w:rsid w:val="0016509B"/>
    <w:rsid w:val="00171F0E"/>
    <w:rsid w:val="00172069"/>
    <w:rsid w:val="001739C5"/>
    <w:rsid w:val="0017507F"/>
    <w:rsid w:val="00175CC0"/>
    <w:rsid w:val="00176358"/>
    <w:rsid w:val="001763CF"/>
    <w:rsid w:val="00176653"/>
    <w:rsid w:val="001774A2"/>
    <w:rsid w:val="00177E99"/>
    <w:rsid w:val="001810C6"/>
    <w:rsid w:val="00181198"/>
    <w:rsid w:val="00182CA6"/>
    <w:rsid w:val="00184DEF"/>
    <w:rsid w:val="001857E7"/>
    <w:rsid w:val="00185CDC"/>
    <w:rsid w:val="0019293D"/>
    <w:rsid w:val="00193277"/>
    <w:rsid w:val="001937E4"/>
    <w:rsid w:val="00193AA4"/>
    <w:rsid w:val="0019596F"/>
    <w:rsid w:val="001961C8"/>
    <w:rsid w:val="0019708E"/>
    <w:rsid w:val="001A3613"/>
    <w:rsid w:val="001A5753"/>
    <w:rsid w:val="001A5A2E"/>
    <w:rsid w:val="001A723F"/>
    <w:rsid w:val="001B0591"/>
    <w:rsid w:val="001B05E6"/>
    <w:rsid w:val="001B0E4B"/>
    <w:rsid w:val="001B11C9"/>
    <w:rsid w:val="001B15D7"/>
    <w:rsid w:val="001B17B9"/>
    <w:rsid w:val="001B3EE7"/>
    <w:rsid w:val="001B480E"/>
    <w:rsid w:val="001B58D4"/>
    <w:rsid w:val="001B6842"/>
    <w:rsid w:val="001C3D68"/>
    <w:rsid w:val="001C570F"/>
    <w:rsid w:val="001C5CEA"/>
    <w:rsid w:val="001C766F"/>
    <w:rsid w:val="001D051B"/>
    <w:rsid w:val="001D0CFE"/>
    <w:rsid w:val="001D137F"/>
    <w:rsid w:val="001D3244"/>
    <w:rsid w:val="001D427C"/>
    <w:rsid w:val="001D504B"/>
    <w:rsid w:val="001D505A"/>
    <w:rsid w:val="001E2CDB"/>
    <w:rsid w:val="001E48EF"/>
    <w:rsid w:val="001E53DA"/>
    <w:rsid w:val="001E7784"/>
    <w:rsid w:val="001E7EC6"/>
    <w:rsid w:val="001F1142"/>
    <w:rsid w:val="001F2F1C"/>
    <w:rsid w:val="001F3B59"/>
    <w:rsid w:val="001F3D5F"/>
    <w:rsid w:val="001F3F0D"/>
    <w:rsid w:val="001F46C7"/>
    <w:rsid w:val="002003F7"/>
    <w:rsid w:val="00202310"/>
    <w:rsid w:val="00202B83"/>
    <w:rsid w:val="00202D4A"/>
    <w:rsid w:val="00203C7F"/>
    <w:rsid w:val="00205651"/>
    <w:rsid w:val="00210033"/>
    <w:rsid w:val="00210B8B"/>
    <w:rsid w:val="00211CAD"/>
    <w:rsid w:val="00214E5C"/>
    <w:rsid w:val="0021551F"/>
    <w:rsid w:val="00231642"/>
    <w:rsid w:val="002322E8"/>
    <w:rsid w:val="00234C8A"/>
    <w:rsid w:val="00235159"/>
    <w:rsid w:val="002351E5"/>
    <w:rsid w:val="00237506"/>
    <w:rsid w:val="00242313"/>
    <w:rsid w:val="00246114"/>
    <w:rsid w:val="0024783F"/>
    <w:rsid w:val="00251E0F"/>
    <w:rsid w:val="00253691"/>
    <w:rsid w:val="002537C2"/>
    <w:rsid w:val="0025439E"/>
    <w:rsid w:val="00257175"/>
    <w:rsid w:val="0026045B"/>
    <w:rsid w:val="00261996"/>
    <w:rsid w:val="00263C49"/>
    <w:rsid w:val="0026648B"/>
    <w:rsid w:val="0026720A"/>
    <w:rsid w:val="00270C01"/>
    <w:rsid w:val="00272376"/>
    <w:rsid w:val="0027345C"/>
    <w:rsid w:val="00274E39"/>
    <w:rsid w:val="00275A1B"/>
    <w:rsid w:val="002803FA"/>
    <w:rsid w:val="00282481"/>
    <w:rsid w:val="00284390"/>
    <w:rsid w:val="00284F81"/>
    <w:rsid w:val="00285520"/>
    <w:rsid w:val="002872D5"/>
    <w:rsid w:val="00287685"/>
    <w:rsid w:val="00295527"/>
    <w:rsid w:val="00295857"/>
    <w:rsid w:val="002A08CD"/>
    <w:rsid w:val="002A0C1F"/>
    <w:rsid w:val="002A167E"/>
    <w:rsid w:val="002A2292"/>
    <w:rsid w:val="002A314B"/>
    <w:rsid w:val="002A58C9"/>
    <w:rsid w:val="002B15D5"/>
    <w:rsid w:val="002B1A43"/>
    <w:rsid w:val="002B26EF"/>
    <w:rsid w:val="002B7FC4"/>
    <w:rsid w:val="002C056B"/>
    <w:rsid w:val="002C23F8"/>
    <w:rsid w:val="002C3AE9"/>
    <w:rsid w:val="002C49DC"/>
    <w:rsid w:val="002C517F"/>
    <w:rsid w:val="002D1469"/>
    <w:rsid w:val="002D41A6"/>
    <w:rsid w:val="002D4690"/>
    <w:rsid w:val="002D6750"/>
    <w:rsid w:val="002E191C"/>
    <w:rsid w:val="002E3486"/>
    <w:rsid w:val="002E3F0B"/>
    <w:rsid w:val="002E55F9"/>
    <w:rsid w:val="002F025C"/>
    <w:rsid w:val="002F18DB"/>
    <w:rsid w:val="002F4055"/>
    <w:rsid w:val="002F641A"/>
    <w:rsid w:val="00303627"/>
    <w:rsid w:val="00304008"/>
    <w:rsid w:val="003102FA"/>
    <w:rsid w:val="00310E9A"/>
    <w:rsid w:val="0031311F"/>
    <w:rsid w:val="003147C7"/>
    <w:rsid w:val="0031565A"/>
    <w:rsid w:val="00317160"/>
    <w:rsid w:val="0032068E"/>
    <w:rsid w:val="003211E2"/>
    <w:rsid w:val="00325278"/>
    <w:rsid w:val="00325895"/>
    <w:rsid w:val="003259FC"/>
    <w:rsid w:val="003279AF"/>
    <w:rsid w:val="0033063B"/>
    <w:rsid w:val="00330E8F"/>
    <w:rsid w:val="00332743"/>
    <w:rsid w:val="0033286D"/>
    <w:rsid w:val="003331CF"/>
    <w:rsid w:val="003346C9"/>
    <w:rsid w:val="00335BED"/>
    <w:rsid w:val="00341D5B"/>
    <w:rsid w:val="00345EC8"/>
    <w:rsid w:val="00351B0E"/>
    <w:rsid w:val="00352011"/>
    <w:rsid w:val="00352A6E"/>
    <w:rsid w:val="003533C2"/>
    <w:rsid w:val="0035651E"/>
    <w:rsid w:val="00356C88"/>
    <w:rsid w:val="003628B6"/>
    <w:rsid w:val="00363212"/>
    <w:rsid w:val="00363C59"/>
    <w:rsid w:val="003660EF"/>
    <w:rsid w:val="0036621D"/>
    <w:rsid w:val="003678F7"/>
    <w:rsid w:val="003725FD"/>
    <w:rsid w:val="0037789E"/>
    <w:rsid w:val="0038341B"/>
    <w:rsid w:val="00384E84"/>
    <w:rsid w:val="00392300"/>
    <w:rsid w:val="0039242C"/>
    <w:rsid w:val="00392CFA"/>
    <w:rsid w:val="00392DF6"/>
    <w:rsid w:val="0039354C"/>
    <w:rsid w:val="003943B2"/>
    <w:rsid w:val="00394AD3"/>
    <w:rsid w:val="00395479"/>
    <w:rsid w:val="00396127"/>
    <w:rsid w:val="00396664"/>
    <w:rsid w:val="00397558"/>
    <w:rsid w:val="003A0D50"/>
    <w:rsid w:val="003A14E6"/>
    <w:rsid w:val="003A45CF"/>
    <w:rsid w:val="003A48EA"/>
    <w:rsid w:val="003A68BD"/>
    <w:rsid w:val="003A6ED5"/>
    <w:rsid w:val="003B0034"/>
    <w:rsid w:val="003B05AC"/>
    <w:rsid w:val="003B220E"/>
    <w:rsid w:val="003B5495"/>
    <w:rsid w:val="003C198F"/>
    <w:rsid w:val="003C264E"/>
    <w:rsid w:val="003C5220"/>
    <w:rsid w:val="003C6459"/>
    <w:rsid w:val="003C678B"/>
    <w:rsid w:val="003D0526"/>
    <w:rsid w:val="003D21B4"/>
    <w:rsid w:val="003D2259"/>
    <w:rsid w:val="003D23DD"/>
    <w:rsid w:val="003D3336"/>
    <w:rsid w:val="003D4B5A"/>
    <w:rsid w:val="003D6F0C"/>
    <w:rsid w:val="003E56B9"/>
    <w:rsid w:val="003E5AB9"/>
    <w:rsid w:val="003E7205"/>
    <w:rsid w:val="003F6507"/>
    <w:rsid w:val="003F68B3"/>
    <w:rsid w:val="003F728B"/>
    <w:rsid w:val="004006EF"/>
    <w:rsid w:val="00400966"/>
    <w:rsid w:val="00406F73"/>
    <w:rsid w:val="00410F82"/>
    <w:rsid w:val="00411536"/>
    <w:rsid w:val="0041401B"/>
    <w:rsid w:val="00415217"/>
    <w:rsid w:val="004154BD"/>
    <w:rsid w:val="004155A2"/>
    <w:rsid w:val="00416A7D"/>
    <w:rsid w:val="0041703C"/>
    <w:rsid w:val="00420247"/>
    <w:rsid w:val="0042116A"/>
    <w:rsid w:val="0042171F"/>
    <w:rsid w:val="00425E1C"/>
    <w:rsid w:val="00425F59"/>
    <w:rsid w:val="004261C5"/>
    <w:rsid w:val="0042712A"/>
    <w:rsid w:val="00427E05"/>
    <w:rsid w:val="00434981"/>
    <w:rsid w:val="004350D4"/>
    <w:rsid w:val="004352B5"/>
    <w:rsid w:val="004413B1"/>
    <w:rsid w:val="00442658"/>
    <w:rsid w:val="00442D1E"/>
    <w:rsid w:val="00445868"/>
    <w:rsid w:val="004475F2"/>
    <w:rsid w:val="00451964"/>
    <w:rsid w:val="00452B96"/>
    <w:rsid w:val="00452D6E"/>
    <w:rsid w:val="00454EEA"/>
    <w:rsid w:val="00462F9A"/>
    <w:rsid w:val="00464FEA"/>
    <w:rsid w:val="0046525F"/>
    <w:rsid w:val="004652FD"/>
    <w:rsid w:val="00465791"/>
    <w:rsid w:val="00470AB7"/>
    <w:rsid w:val="0047635E"/>
    <w:rsid w:val="0048455C"/>
    <w:rsid w:val="00485AC0"/>
    <w:rsid w:val="0048689E"/>
    <w:rsid w:val="00487107"/>
    <w:rsid w:val="004873F4"/>
    <w:rsid w:val="004876EA"/>
    <w:rsid w:val="004933B2"/>
    <w:rsid w:val="00493D72"/>
    <w:rsid w:val="00493E8F"/>
    <w:rsid w:val="004940CC"/>
    <w:rsid w:val="00495D19"/>
    <w:rsid w:val="004972A2"/>
    <w:rsid w:val="004A0B67"/>
    <w:rsid w:val="004A45CA"/>
    <w:rsid w:val="004A4867"/>
    <w:rsid w:val="004A6A53"/>
    <w:rsid w:val="004A71AF"/>
    <w:rsid w:val="004B4C8C"/>
    <w:rsid w:val="004B6C33"/>
    <w:rsid w:val="004C236C"/>
    <w:rsid w:val="004C534B"/>
    <w:rsid w:val="004C599C"/>
    <w:rsid w:val="004C6040"/>
    <w:rsid w:val="004C6545"/>
    <w:rsid w:val="004D202C"/>
    <w:rsid w:val="004D2A75"/>
    <w:rsid w:val="004D2C18"/>
    <w:rsid w:val="004D2FA1"/>
    <w:rsid w:val="004D308E"/>
    <w:rsid w:val="004D3B48"/>
    <w:rsid w:val="004D4B03"/>
    <w:rsid w:val="004D7ECB"/>
    <w:rsid w:val="004E0EDC"/>
    <w:rsid w:val="004F187D"/>
    <w:rsid w:val="004F2B55"/>
    <w:rsid w:val="004F3647"/>
    <w:rsid w:val="004F5AEE"/>
    <w:rsid w:val="004F6FF1"/>
    <w:rsid w:val="004F75E1"/>
    <w:rsid w:val="0050238A"/>
    <w:rsid w:val="00503F7A"/>
    <w:rsid w:val="0051106D"/>
    <w:rsid w:val="005134E2"/>
    <w:rsid w:val="005179AA"/>
    <w:rsid w:val="00520B51"/>
    <w:rsid w:val="005221E1"/>
    <w:rsid w:val="00526569"/>
    <w:rsid w:val="00532A3A"/>
    <w:rsid w:val="0053398A"/>
    <w:rsid w:val="005355DB"/>
    <w:rsid w:val="00535D34"/>
    <w:rsid w:val="005368F5"/>
    <w:rsid w:val="00536B97"/>
    <w:rsid w:val="00536EE0"/>
    <w:rsid w:val="00537BD7"/>
    <w:rsid w:val="005418BF"/>
    <w:rsid w:val="00542D9B"/>
    <w:rsid w:val="00544D03"/>
    <w:rsid w:val="005473FD"/>
    <w:rsid w:val="0054745D"/>
    <w:rsid w:val="00547D32"/>
    <w:rsid w:val="00552832"/>
    <w:rsid w:val="0055357E"/>
    <w:rsid w:val="00556C5D"/>
    <w:rsid w:val="0056081A"/>
    <w:rsid w:val="00560C47"/>
    <w:rsid w:val="00563838"/>
    <w:rsid w:val="005664E2"/>
    <w:rsid w:val="00567904"/>
    <w:rsid w:val="005717A9"/>
    <w:rsid w:val="00572727"/>
    <w:rsid w:val="00573F00"/>
    <w:rsid w:val="00577AB0"/>
    <w:rsid w:val="00580F48"/>
    <w:rsid w:val="00587B72"/>
    <w:rsid w:val="00590AD5"/>
    <w:rsid w:val="00590EE6"/>
    <w:rsid w:val="005924DB"/>
    <w:rsid w:val="0059362C"/>
    <w:rsid w:val="00593E55"/>
    <w:rsid w:val="00594F1D"/>
    <w:rsid w:val="0059539F"/>
    <w:rsid w:val="00595B2E"/>
    <w:rsid w:val="005968E6"/>
    <w:rsid w:val="005973C7"/>
    <w:rsid w:val="00597D9B"/>
    <w:rsid w:val="005A2675"/>
    <w:rsid w:val="005A579A"/>
    <w:rsid w:val="005A5A39"/>
    <w:rsid w:val="005A7575"/>
    <w:rsid w:val="005A7763"/>
    <w:rsid w:val="005B2BB3"/>
    <w:rsid w:val="005B36AF"/>
    <w:rsid w:val="005B4A84"/>
    <w:rsid w:val="005B586E"/>
    <w:rsid w:val="005B59CB"/>
    <w:rsid w:val="005B5FE5"/>
    <w:rsid w:val="005B7834"/>
    <w:rsid w:val="005C167B"/>
    <w:rsid w:val="005C5826"/>
    <w:rsid w:val="005D2561"/>
    <w:rsid w:val="005D303C"/>
    <w:rsid w:val="005D48D2"/>
    <w:rsid w:val="005D4A4D"/>
    <w:rsid w:val="005D62BA"/>
    <w:rsid w:val="005D7426"/>
    <w:rsid w:val="005D7D24"/>
    <w:rsid w:val="005E1093"/>
    <w:rsid w:val="005E15F1"/>
    <w:rsid w:val="005E307E"/>
    <w:rsid w:val="005E32BE"/>
    <w:rsid w:val="005E345C"/>
    <w:rsid w:val="005E3A4C"/>
    <w:rsid w:val="005E40DA"/>
    <w:rsid w:val="005F1170"/>
    <w:rsid w:val="005F1A0E"/>
    <w:rsid w:val="005F4281"/>
    <w:rsid w:val="005F4BF0"/>
    <w:rsid w:val="005F52AA"/>
    <w:rsid w:val="005F5970"/>
    <w:rsid w:val="005F6DE5"/>
    <w:rsid w:val="005F6FD9"/>
    <w:rsid w:val="006021D7"/>
    <w:rsid w:val="006044EF"/>
    <w:rsid w:val="00607234"/>
    <w:rsid w:val="00610FE4"/>
    <w:rsid w:val="0061232D"/>
    <w:rsid w:val="00616811"/>
    <w:rsid w:val="00621510"/>
    <w:rsid w:val="00621D8B"/>
    <w:rsid w:val="00622DE1"/>
    <w:rsid w:val="00624BD5"/>
    <w:rsid w:val="0062636F"/>
    <w:rsid w:val="00627788"/>
    <w:rsid w:val="00630959"/>
    <w:rsid w:val="006313A4"/>
    <w:rsid w:val="00634D99"/>
    <w:rsid w:val="00637992"/>
    <w:rsid w:val="006418E8"/>
    <w:rsid w:val="006420C4"/>
    <w:rsid w:val="006458B4"/>
    <w:rsid w:val="006467B3"/>
    <w:rsid w:val="00650755"/>
    <w:rsid w:val="00651C17"/>
    <w:rsid w:val="00652091"/>
    <w:rsid w:val="00653766"/>
    <w:rsid w:val="006546BB"/>
    <w:rsid w:val="00654F89"/>
    <w:rsid w:val="0066016C"/>
    <w:rsid w:val="00660230"/>
    <w:rsid w:val="0066082F"/>
    <w:rsid w:val="0066163A"/>
    <w:rsid w:val="006617A0"/>
    <w:rsid w:val="00663646"/>
    <w:rsid w:val="00664169"/>
    <w:rsid w:val="00667D9E"/>
    <w:rsid w:val="00670045"/>
    <w:rsid w:val="00670756"/>
    <w:rsid w:val="00672351"/>
    <w:rsid w:val="00673605"/>
    <w:rsid w:val="00673B36"/>
    <w:rsid w:val="00675368"/>
    <w:rsid w:val="006770EA"/>
    <w:rsid w:val="00677390"/>
    <w:rsid w:val="00677880"/>
    <w:rsid w:val="006819C2"/>
    <w:rsid w:val="00682364"/>
    <w:rsid w:val="006823FF"/>
    <w:rsid w:val="00683483"/>
    <w:rsid w:val="00685003"/>
    <w:rsid w:val="00685FED"/>
    <w:rsid w:val="00686073"/>
    <w:rsid w:val="00692B49"/>
    <w:rsid w:val="00692DB7"/>
    <w:rsid w:val="00694F12"/>
    <w:rsid w:val="00696673"/>
    <w:rsid w:val="006A4417"/>
    <w:rsid w:val="006A49CB"/>
    <w:rsid w:val="006A5265"/>
    <w:rsid w:val="006A666A"/>
    <w:rsid w:val="006A72B5"/>
    <w:rsid w:val="006A7A42"/>
    <w:rsid w:val="006B15E9"/>
    <w:rsid w:val="006B20C3"/>
    <w:rsid w:val="006B278D"/>
    <w:rsid w:val="006B2990"/>
    <w:rsid w:val="006B2D2E"/>
    <w:rsid w:val="006C016F"/>
    <w:rsid w:val="006C3A50"/>
    <w:rsid w:val="006C4323"/>
    <w:rsid w:val="006C5EC0"/>
    <w:rsid w:val="006C69F7"/>
    <w:rsid w:val="006C74EB"/>
    <w:rsid w:val="006C7667"/>
    <w:rsid w:val="006D2478"/>
    <w:rsid w:val="006D40C4"/>
    <w:rsid w:val="006D4DCC"/>
    <w:rsid w:val="006D7FBE"/>
    <w:rsid w:val="006E02C4"/>
    <w:rsid w:val="006E065B"/>
    <w:rsid w:val="006E25BC"/>
    <w:rsid w:val="006E2F3C"/>
    <w:rsid w:val="006E3D9D"/>
    <w:rsid w:val="006E785F"/>
    <w:rsid w:val="006F2DE1"/>
    <w:rsid w:val="006F3FAC"/>
    <w:rsid w:val="006F53E6"/>
    <w:rsid w:val="006F5A99"/>
    <w:rsid w:val="00700C45"/>
    <w:rsid w:val="007024CB"/>
    <w:rsid w:val="007025FE"/>
    <w:rsid w:val="0070492C"/>
    <w:rsid w:val="007065D8"/>
    <w:rsid w:val="007073A6"/>
    <w:rsid w:val="00711F28"/>
    <w:rsid w:val="007130B4"/>
    <w:rsid w:val="007166B4"/>
    <w:rsid w:val="00722159"/>
    <w:rsid w:val="00722419"/>
    <w:rsid w:val="00722585"/>
    <w:rsid w:val="00723B04"/>
    <w:rsid w:val="00730D42"/>
    <w:rsid w:val="007357A1"/>
    <w:rsid w:val="007366A7"/>
    <w:rsid w:val="00737B3E"/>
    <w:rsid w:val="0074086A"/>
    <w:rsid w:val="007409C5"/>
    <w:rsid w:val="00743149"/>
    <w:rsid w:val="0074385A"/>
    <w:rsid w:val="007445F4"/>
    <w:rsid w:val="00744D15"/>
    <w:rsid w:val="0074506E"/>
    <w:rsid w:val="007452CF"/>
    <w:rsid w:val="007472C1"/>
    <w:rsid w:val="00747EFB"/>
    <w:rsid w:val="00750AB8"/>
    <w:rsid w:val="00752048"/>
    <w:rsid w:val="00752DBC"/>
    <w:rsid w:val="00753754"/>
    <w:rsid w:val="00753CDC"/>
    <w:rsid w:val="00755677"/>
    <w:rsid w:val="00756638"/>
    <w:rsid w:val="00760C56"/>
    <w:rsid w:val="007613CA"/>
    <w:rsid w:val="0076174F"/>
    <w:rsid w:val="00761C52"/>
    <w:rsid w:val="00762448"/>
    <w:rsid w:val="00762DDF"/>
    <w:rsid w:val="00767C17"/>
    <w:rsid w:val="00770667"/>
    <w:rsid w:val="00772E8F"/>
    <w:rsid w:val="00773514"/>
    <w:rsid w:val="007749E5"/>
    <w:rsid w:val="00775DB1"/>
    <w:rsid w:val="00776386"/>
    <w:rsid w:val="007769A5"/>
    <w:rsid w:val="007777B0"/>
    <w:rsid w:val="007806B1"/>
    <w:rsid w:val="0078216D"/>
    <w:rsid w:val="0078578E"/>
    <w:rsid w:val="00787EBE"/>
    <w:rsid w:val="00790910"/>
    <w:rsid w:val="00793972"/>
    <w:rsid w:val="007975E6"/>
    <w:rsid w:val="007A017B"/>
    <w:rsid w:val="007A0367"/>
    <w:rsid w:val="007A0D7D"/>
    <w:rsid w:val="007A199A"/>
    <w:rsid w:val="007A47A3"/>
    <w:rsid w:val="007A511F"/>
    <w:rsid w:val="007A639E"/>
    <w:rsid w:val="007B226B"/>
    <w:rsid w:val="007B2BF5"/>
    <w:rsid w:val="007B34CA"/>
    <w:rsid w:val="007B5E69"/>
    <w:rsid w:val="007C11AB"/>
    <w:rsid w:val="007C186F"/>
    <w:rsid w:val="007C1F82"/>
    <w:rsid w:val="007C4491"/>
    <w:rsid w:val="007C4A44"/>
    <w:rsid w:val="007C58C0"/>
    <w:rsid w:val="007D038B"/>
    <w:rsid w:val="007D0715"/>
    <w:rsid w:val="007D12C2"/>
    <w:rsid w:val="007D3AFD"/>
    <w:rsid w:val="007D5EE1"/>
    <w:rsid w:val="007D65B5"/>
    <w:rsid w:val="007D7B90"/>
    <w:rsid w:val="007E0F3D"/>
    <w:rsid w:val="007E5CCC"/>
    <w:rsid w:val="007E6E97"/>
    <w:rsid w:val="007F0D5C"/>
    <w:rsid w:val="007F1BBE"/>
    <w:rsid w:val="007F4993"/>
    <w:rsid w:val="008020D7"/>
    <w:rsid w:val="00803BAE"/>
    <w:rsid w:val="00804EAD"/>
    <w:rsid w:val="00805982"/>
    <w:rsid w:val="0080625B"/>
    <w:rsid w:val="00806D9F"/>
    <w:rsid w:val="008075AC"/>
    <w:rsid w:val="008145B9"/>
    <w:rsid w:val="00821E3D"/>
    <w:rsid w:val="0082280C"/>
    <w:rsid w:val="00823726"/>
    <w:rsid w:val="00823F01"/>
    <w:rsid w:val="00825777"/>
    <w:rsid w:val="00826733"/>
    <w:rsid w:val="00827096"/>
    <w:rsid w:val="00830018"/>
    <w:rsid w:val="0083094E"/>
    <w:rsid w:val="00830CDD"/>
    <w:rsid w:val="0083369F"/>
    <w:rsid w:val="0083541D"/>
    <w:rsid w:val="0084021E"/>
    <w:rsid w:val="008406D4"/>
    <w:rsid w:val="00840747"/>
    <w:rsid w:val="00840E59"/>
    <w:rsid w:val="00841075"/>
    <w:rsid w:val="008450DC"/>
    <w:rsid w:val="008456E8"/>
    <w:rsid w:val="008456F2"/>
    <w:rsid w:val="00846748"/>
    <w:rsid w:val="00850482"/>
    <w:rsid w:val="0085404E"/>
    <w:rsid w:val="00854900"/>
    <w:rsid w:val="00854F7C"/>
    <w:rsid w:val="00856B12"/>
    <w:rsid w:val="00863323"/>
    <w:rsid w:val="008643A0"/>
    <w:rsid w:val="008657BB"/>
    <w:rsid w:val="0086773F"/>
    <w:rsid w:val="0087037F"/>
    <w:rsid w:val="008713D2"/>
    <w:rsid w:val="00875509"/>
    <w:rsid w:val="00876F11"/>
    <w:rsid w:val="00877AEE"/>
    <w:rsid w:val="00880440"/>
    <w:rsid w:val="00884A8F"/>
    <w:rsid w:val="008867F2"/>
    <w:rsid w:val="00887119"/>
    <w:rsid w:val="00892D4B"/>
    <w:rsid w:val="00897880"/>
    <w:rsid w:val="008A17FD"/>
    <w:rsid w:val="008A27C4"/>
    <w:rsid w:val="008A317B"/>
    <w:rsid w:val="008A31FF"/>
    <w:rsid w:val="008A511C"/>
    <w:rsid w:val="008A5662"/>
    <w:rsid w:val="008A6A54"/>
    <w:rsid w:val="008A7532"/>
    <w:rsid w:val="008B34B3"/>
    <w:rsid w:val="008B350E"/>
    <w:rsid w:val="008B3A4A"/>
    <w:rsid w:val="008C4166"/>
    <w:rsid w:val="008C4638"/>
    <w:rsid w:val="008C53C6"/>
    <w:rsid w:val="008C55A2"/>
    <w:rsid w:val="008C627D"/>
    <w:rsid w:val="008C6378"/>
    <w:rsid w:val="008C650F"/>
    <w:rsid w:val="008C6555"/>
    <w:rsid w:val="008D0EB1"/>
    <w:rsid w:val="008D3429"/>
    <w:rsid w:val="008D4624"/>
    <w:rsid w:val="008D55C9"/>
    <w:rsid w:val="008D5E1D"/>
    <w:rsid w:val="008D6F20"/>
    <w:rsid w:val="008D71ED"/>
    <w:rsid w:val="008D7D43"/>
    <w:rsid w:val="008E0199"/>
    <w:rsid w:val="008E03F1"/>
    <w:rsid w:val="008E43EC"/>
    <w:rsid w:val="008E47E9"/>
    <w:rsid w:val="008E4EEB"/>
    <w:rsid w:val="008E50C0"/>
    <w:rsid w:val="008E640D"/>
    <w:rsid w:val="008E7481"/>
    <w:rsid w:val="008F0B6C"/>
    <w:rsid w:val="008F2503"/>
    <w:rsid w:val="008F4102"/>
    <w:rsid w:val="008F44EA"/>
    <w:rsid w:val="00902888"/>
    <w:rsid w:val="00904D54"/>
    <w:rsid w:val="00905BC0"/>
    <w:rsid w:val="00906F1E"/>
    <w:rsid w:val="009114F7"/>
    <w:rsid w:val="00914222"/>
    <w:rsid w:val="009144B4"/>
    <w:rsid w:val="00915DDD"/>
    <w:rsid w:val="00917CF0"/>
    <w:rsid w:val="00921688"/>
    <w:rsid w:val="00921D7B"/>
    <w:rsid w:val="0092213A"/>
    <w:rsid w:val="009256B7"/>
    <w:rsid w:val="00931488"/>
    <w:rsid w:val="00933D0B"/>
    <w:rsid w:val="00934480"/>
    <w:rsid w:val="00935C8D"/>
    <w:rsid w:val="0093739A"/>
    <w:rsid w:val="00937A81"/>
    <w:rsid w:val="00941F31"/>
    <w:rsid w:val="009437C5"/>
    <w:rsid w:val="0094401E"/>
    <w:rsid w:val="0094587A"/>
    <w:rsid w:val="009459BF"/>
    <w:rsid w:val="0094629E"/>
    <w:rsid w:val="00946959"/>
    <w:rsid w:val="00947A36"/>
    <w:rsid w:val="009506F8"/>
    <w:rsid w:val="0095319E"/>
    <w:rsid w:val="00953D0A"/>
    <w:rsid w:val="00955E87"/>
    <w:rsid w:val="0095666A"/>
    <w:rsid w:val="00957F9C"/>
    <w:rsid w:val="00960F39"/>
    <w:rsid w:val="0096215E"/>
    <w:rsid w:val="0096317E"/>
    <w:rsid w:val="00963BC8"/>
    <w:rsid w:val="00966935"/>
    <w:rsid w:val="00966F95"/>
    <w:rsid w:val="00967211"/>
    <w:rsid w:val="00967BCD"/>
    <w:rsid w:val="00971575"/>
    <w:rsid w:val="00972DD5"/>
    <w:rsid w:val="00975277"/>
    <w:rsid w:val="00977AAA"/>
    <w:rsid w:val="009801EA"/>
    <w:rsid w:val="009811D1"/>
    <w:rsid w:val="00982D9C"/>
    <w:rsid w:val="009842F0"/>
    <w:rsid w:val="0098484E"/>
    <w:rsid w:val="009876E8"/>
    <w:rsid w:val="0099163C"/>
    <w:rsid w:val="00991F29"/>
    <w:rsid w:val="00992EB3"/>
    <w:rsid w:val="00994B54"/>
    <w:rsid w:val="009957B8"/>
    <w:rsid w:val="00995D6F"/>
    <w:rsid w:val="00997623"/>
    <w:rsid w:val="009A1680"/>
    <w:rsid w:val="009A3228"/>
    <w:rsid w:val="009A3F25"/>
    <w:rsid w:val="009A7FE1"/>
    <w:rsid w:val="009B0AF2"/>
    <w:rsid w:val="009B63C3"/>
    <w:rsid w:val="009B750E"/>
    <w:rsid w:val="009B751B"/>
    <w:rsid w:val="009C0812"/>
    <w:rsid w:val="009C0A3E"/>
    <w:rsid w:val="009C67BD"/>
    <w:rsid w:val="009D0DB0"/>
    <w:rsid w:val="009D111A"/>
    <w:rsid w:val="009D11A8"/>
    <w:rsid w:val="009D2653"/>
    <w:rsid w:val="009D286F"/>
    <w:rsid w:val="009D586B"/>
    <w:rsid w:val="009D5F10"/>
    <w:rsid w:val="009D5FF3"/>
    <w:rsid w:val="009E0089"/>
    <w:rsid w:val="009E0CB9"/>
    <w:rsid w:val="009E2892"/>
    <w:rsid w:val="009E3C41"/>
    <w:rsid w:val="009F1A3B"/>
    <w:rsid w:val="009F3A15"/>
    <w:rsid w:val="009F445A"/>
    <w:rsid w:val="009F52E4"/>
    <w:rsid w:val="00A00995"/>
    <w:rsid w:val="00A00D1A"/>
    <w:rsid w:val="00A02C3C"/>
    <w:rsid w:val="00A0378C"/>
    <w:rsid w:val="00A04DF3"/>
    <w:rsid w:val="00A053EC"/>
    <w:rsid w:val="00A0647B"/>
    <w:rsid w:val="00A113A7"/>
    <w:rsid w:val="00A11E65"/>
    <w:rsid w:val="00A1284E"/>
    <w:rsid w:val="00A13D8D"/>
    <w:rsid w:val="00A1535A"/>
    <w:rsid w:val="00A15913"/>
    <w:rsid w:val="00A15C09"/>
    <w:rsid w:val="00A178FE"/>
    <w:rsid w:val="00A22069"/>
    <w:rsid w:val="00A24416"/>
    <w:rsid w:val="00A268CF"/>
    <w:rsid w:val="00A26D21"/>
    <w:rsid w:val="00A30109"/>
    <w:rsid w:val="00A31516"/>
    <w:rsid w:val="00A32628"/>
    <w:rsid w:val="00A338B7"/>
    <w:rsid w:val="00A37320"/>
    <w:rsid w:val="00A41966"/>
    <w:rsid w:val="00A42615"/>
    <w:rsid w:val="00A45724"/>
    <w:rsid w:val="00A46996"/>
    <w:rsid w:val="00A4755A"/>
    <w:rsid w:val="00A51A86"/>
    <w:rsid w:val="00A5221A"/>
    <w:rsid w:val="00A52ACE"/>
    <w:rsid w:val="00A532A7"/>
    <w:rsid w:val="00A533C9"/>
    <w:rsid w:val="00A554A8"/>
    <w:rsid w:val="00A55B00"/>
    <w:rsid w:val="00A55B3E"/>
    <w:rsid w:val="00A56DA6"/>
    <w:rsid w:val="00A60FCB"/>
    <w:rsid w:val="00A6300D"/>
    <w:rsid w:val="00A638FB"/>
    <w:rsid w:val="00A6390B"/>
    <w:rsid w:val="00A66CA1"/>
    <w:rsid w:val="00A66F9C"/>
    <w:rsid w:val="00A66FD9"/>
    <w:rsid w:val="00A6761C"/>
    <w:rsid w:val="00A70FC0"/>
    <w:rsid w:val="00A72E7F"/>
    <w:rsid w:val="00A8092B"/>
    <w:rsid w:val="00A81166"/>
    <w:rsid w:val="00A83138"/>
    <w:rsid w:val="00A83A27"/>
    <w:rsid w:val="00A8420A"/>
    <w:rsid w:val="00A85D2E"/>
    <w:rsid w:val="00A91F65"/>
    <w:rsid w:val="00A93379"/>
    <w:rsid w:val="00A94A85"/>
    <w:rsid w:val="00A96285"/>
    <w:rsid w:val="00AA0D97"/>
    <w:rsid w:val="00AA121D"/>
    <w:rsid w:val="00AA2D8E"/>
    <w:rsid w:val="00AA3FB3"/>
    <w:rsid w:val="00AA4B73"/>
    <w:rsid w:val="00AA643F"/>
    <w:rsid w:val="00AA6EDD"/>
    <w:rsid w:val="00AB1330"/>
    <w:rsid w:val="00AB1C97"/>
    <w:rsid w:val="00AB3ED9"/>
    <w:rsid w:val="00AB6282"/>
    <w:rsid w:val="00AB67CC"/>
    <w:rsid w:val="00AB7008"/>
    <w:rsid w:val="00AC1039"/>
    <w:rsid w:val="00AC1531"/>
    <w:rsid w:val="00AC1AF4"/>
    <w:rsid w:val="00AC46DB"/>
    <w:rsid w:val="00AC4ED9"/>
    <w:rsid w:val="00AC5B02"/>
    <w:rsid w:val="00AC5C01"/>
    <w:rsid w:val="00AC5FF5"/>
    <w:rsid w:val="00AC7BA8"/>
    <w:rsid w:val="00AD1C6B"/>
    <w:rsid w:val="00AD24C0"/>
    <w:rsid w:val="00AD32AB"/>
    <w:rsid w:val="00AD56A3"/>
    <w:rsid w:val="00AD684D"/>
    <w:rsid w:val="00AE0494"/>
    <w:rsid w:val="00AE08A7"/>
    <w:rsid w:val="00AE1E30"/>
    <w:rsid w:val="00AE242D"/>
    <w:rsid w:val="00AE2D26"/>
    <w:rsid w:val="00AE3C54"/>
    <w:rsid w:val="00AE493F"/>
    <w:rsid w:val="00AE5E0E"/>
    <w:rsid w:val="00AE679B"/>
    <w:rsid w:val="00AE6B66"/>
    <w:rsid w:val="00AF2222"/>
    <w:rsid w:val="00AF237C"/>
    <w:rsid w:val="00AF3606"/>
    <w:rsid w:val="00AF7EC2"/>
    <w:rsid w:val="00B01249"/>
    <w:rsid w:val="00B019E0"/>
    <w:rsid w:val="00B01E22"/>
    <w:rsid w:val="00B051C6"/>
    <w:rsid w:val="00B0724D"/>
    <w:rsid w:val="00B157E5"/>
    <w:rsid w:val="00B1682A"/>
    <w:rsid w:val="00B2019E"/>
    <w:rsid w:val="00B208D6"/>
    <w:rsid w:val="00B226A6"/>
    <w:rsid w:val="00B236DA"/>
    <w:rsid w:val="00B25382"/>
    <w:rsid w:val="00B26C53"/>
    <w:rsid w:val="00B308D6"/>
    <w:rsid w:val="00B30DE8"/>
    <w:rsid w:val="00B327C2"/>
    <w:rsid w:val="00B3373B"/>
    <w:rsid w:val="00B34F92"/>
    <w:rsid w:val="00B40162"/>
    <w:rsid w:val="00B4054D"/>
    <w:rsid w:val="00B45211"/>
    <w:rsid w:val="00B4633E"/>
    <w:rsid w:val="00B528D6"/>
    <w:rsid w:val="00B53931"/>
    <w:rsid w:val="00B55FDB"/>
    <w:rsid w:val="00B578EB"/>
    <w:rsid w:val="00B61698"/>
    <w:rsid w:val="00B62955"/>
    <w:rsid w:val="00B72A2C"/>
    <w:rsid w:val="00B72FC8"/>
    <w:rsid w:val="00B77C34"/>
    <w:rsid w:val="00B80506"/>
    <w:rsid w:val="00B80CC1"/>
    <w:rsid w:val="00B82948"/>
    <w:rsid w:val="00B84BD9"/>
    <w:rsid w:val="00B86B43"/>
    <w:rsid w:val="00B9002A"/>
    <w:rsid w:val="00B91057"/>
    <w:rsid w:val="00B91E21"/>
    <w:rsid w:val="00B91E46"/>
    <w:rsid w:val="00B93A34"/>
    <w:rsid w:val="00B950D3"/>
    <w:rsid w:val="00B95112"/>
    <w:rsid w:val="00B971C1"/>
    <w:rsid w:val="00B978C2"/>
    <w:rsid w:val="00BA3140"/>
    <w:rsid w:val="00BA3ADC"/>
    <w:rsid w:val="00BA3CFE"/>
    <w:rsid w:val="00BA6281"/>
    <w:rsid w:val="00BA7C06"/>
    <w:rsid w:val="00BB2A5D"/>
    <w:rsid w:val="00BB2C9E"/>
    <w:rsid w:val="00BB2CE9"/>
    <w:rsid w:val="00BB4538"/>
    <w:rsid w:val="00BB55C1"/>
    <w:rsid w:val="00BB5BC5"/>
    <w:rsid w:val="00BC519A"/>
    <w:rsid w:val="00BC5B20"/>
    <w:rsid w:val="00BC647E"/>
    <w:rsid w:val="00BC735D"/>
    <w:rsid w:val="00BD1896"/>
    <w:rsid w:val="00BD2545"/>
    <w:rsid w:val="00BD5A07"/>
    <w:rsid w:val="00BD65CF"/>
    <w:rsid w:val="00BD6EB7"/>
    <w:rsid w:val="00BE0E48"/>
    <w:rsid w:val="00BE11DA"/>
    <w:rsid w:val="00BE1359"/>
    <w:rsid w:val="00BE16B7"/>
    <w:rsid w:val="00BF0191"/>
    <w:rsid w:val="00BF0254"/>
    <w:rsid w:val="00BF14E6"/>
    <w:rsid w:val="00C02B9C"/>
    <w:rsid w:val="00C05172"/>
    <w:rsid w:val="00C05887"/>
    <w:rsid w:val="00C065FE"/>
    <w:rsid w:val="00C0688B"/>
    <w:rsid w:val="00C06D30"/>
    <w:rsid w:val="00C07C21"/>
    <w:rsid w:val="00C114E9"/>
    <w:rsid w:val="00C11751"/>
    <w:rsid w:val="00C118F7"/>
    <w:rsid w:val="00C11943"/>
    <w:rsid w:val="00C119B5"/>
    <w:rsid w:val="00C125F8"/>
    <w:rsid w:val="00C12717"/>
    <w:rsid w:val="00C162F3"/>
    <w:rsid w:val="00C17283"/>
    <w:rsid w:val="00C17C3D"/>
    <w:rsid w:val="00C207A5"/>
    <w:rsid w:val="00C22BDC"/>
    <w:rsid w:val="00C25840"/>
    <w:rsid w:val="00C3097B"/>
    <w:rsid w:val="00C343DE"/>
    <w:rsid w:val="00C351D3"/>
    <w:rsid w:val="00C35FF8"/>
    <w:rsid w:val="00C368AB"/>
    <w:rsid w:val="00C4053A"/>
    <w:rsid w:val="00C41B26"/>
    <w:rsid w:val="00C44814"/>
    <w:rsid w:val="00C44BEA"/>
    <w:rsid w:val="00C44E02"/>
    <w:rsid w:val="00C472E5"/>
    <w:rsid w:val="00C51C3D"/>
    <w:rsid w:val="00C52CF2"/>
    <w:rsid w:val="00C533E2"/>
    <w:rsid w:val="00C53423"/>
    <w:rsid w:val="00C5395C"/>
    <w:rsid w:val="00C55336"/>
    <w:rsid w:val="00C55BBB"/>
    <w:rsid w:val="00C55CC5"/>
    <w:rsid w:val="00C66990"/>
    <w:rsid w:val="00C669E1"/>
    <w:rsid w:val="00C67F5C"/>
    <w:rsid w:val="00C67F8A"/>
    <w:rsid w:val="00C71230"/>
    <w:rsid w:val="00C716D8"/>
    <w:rsid w:val="00C735B9"/>
    <w:rsid w:val="00C75DDB"/>
    <w:rsid w:val="00C76EBC"/>
    <w:rsid w:val="00C805DE"/>
    <w:rsid w:val="00C84AED"/>
    <w:rsid w:val="00C84EBB"/>
    <w:rsid w:val="00C9090D"/>
    <w:rsid w:val="00C91037"/>
    <w:rsid w:val="00C9139A"/>
    <w:rsid w:val="00C94350"/>
    <w:rsid w:val="00CA0412"/>
    <w:rsid w:val="00CA051A"/>
    <w:rsid w:val="00CA1BFC"/>
    <w:rsid w:val="00CA3461"/>
    <w:rsid w:val="00CA3B6F"/>
    <w:rsid w:val="00CA603B"/>
    <w:rsid w:val="00CA7C68"/>
    <w:rsid w:val="00CB26AD"/>
    <w:rsid w:val="00CB2A96"/>
    <w:rsid w:val="00CB30A9"/>
    <w:rsid w:val="00CB4A6A"/>
    <w:rsid w:val="00CB6559"/>
    <w:rsid w:val="00CB76B9"/>
    <w:rsid w:val="00CB7A0E"/>
    <w:rsid w:val="00CC2596"/>
    <w:rsid w:val="00CC2CBF"/>
    <w:rsid w:val="00CC2DBB"/>
    <w:rsid w:val="00CC3097"/>
    <w:rsid w:val="00CC31BA"/>
    <w:rsid w:val="00CC4DF7"/>
    <w:rsid w:val="00CC5FD1"/>
    <w:rsid w:val="00CC612B"/>
    <w:rsid w:val="00CC6785"/>
    <w:rsid w:val="00CD3744"/>
    <w:rsid w:val="00CD4000"/>
    <w:rsid w:val="00CD404F"/>
    <w:rsid w:val="00CD4C67"/>
    <w:rsid w:val="00CD5BC6"/>
    <w:rsid w:val="00CD5F26"/>
    <w:rsid w:val="00CD6072"/>
    <w:rsid w:val="00CD791F"/>
    <w:rsid w:val="00CE17F0"/>
    <w:rsid w:val="00CE342A"/>
    <w:rsid w:val="00CE3671"/>
    <w:rsid w:val="00CE3EF1"/>
    <w:rsid w:val="00CE543D"/>
    <w:rsid w:val="00CE55B4"/>
    <w:rsid w:val="00CE6D54"/>
    <w:rsid w:val="00CF2682"/>
    <w:rsid w:val="00CF597A"/>
    <w:rsid w:val="00CF5C57"/>
    <w:rsid w:val="00CF6EEC"/>
    <w:rsid w:val="00D00C5B"/>
    <w:rsid w:val="00D00E1A"/>
    <w:rsid w:val="00D01016"/>
    <w:rsid w:val="00D0432B"/>
    <w:rsid w:val="00D05A90"/>
    <w:rsid w:val="00D13B91"/>
    <w:rsid w:val="00D13CF2"/>
    <w:rsid w:val="00D143EF"/>
    <w:rsid w:val="00D16158"/>
    <w:rsid w:val="00D17793"/>
    <w:rsid w:val="00D21389"/>
    <w:rsid w:val="00D21AB4"/>
    <w:rsid w:val="00D223D3"/>
    <w:rsid w:val="00D224CF"/>
    <w:rsid w:val="00D24619"/>
    <w:rsid w:val="00D2598D"/>
    <w:rsid w:val="00D27777"/>
    <w:rsid w:val="00D45434"/>
    <w:rsid w:val="00D4584D"/>
    <w:rsid w:val="00D45D36"/>
    <w:rsid w:val="00D508CC"/>
    <w:rsid w:val="00D50BD1"/>
    <w:rsid w:val="00D57528"/>
    <w:rsid w:val="00D57E60"/>
    <w:rsid w:val="00D6221B"/>
    <w:rsid w:val="00D62481"/>
    <w:rsid w:val="00D633EF"/>
    <w:rsid w:val="00D65B4A"/>
    <w:rsid w:val="00D71EBC"/>
    <w:rsid w:val="00D727DC"/>
    <w:rsid w:val="00D73E00"/>
    <w:rsid w:val="00D76224"/>
    <w:rsid w:val="00D76D01"/>
    <w:rsid w:val="00D85BD5"/>
    <w:rsid w:val="00D86721"/>
    <w:rsid w:val="00D87977"/>
    <w:rsid w:val="00D87D1F"/>
    <w:rsid w:val="00D9002A"/>
    <w:rsid w:val="00D918CE"/>
    <w:rsid w:val="00D93571"/>
    <w:rsid w:val="00D9543C"/>
    <w:rsid w:val="00D96961"/>
    <w:rsid w:val="00DA2893"/>
    <w:rsid w:val="00DA4556"/>
    <w:rsid w:val="00DA5411"/>
    <w:rsid w:val="00DA5D29"/>
    <w:rsid w:val="00DA627E"/>
    <w:rsid w:val="00DB0C6B"/>
    <w:rsid w:val="00DB1764"/>
    <w:rsid w:val="00DB53E2"/>
    <w:rsid w:val="00DB5D2B"/>
    <w:rsid w:val="00DB5DFE"/>
    <w:rsid w:val="00DB6B7F"/>
    <w:rsid w:val="00DB7117"/>
    <w:rsid w:val="00DC2FF7"/>
    <w:rsid w:val="00DC59FD"/>
    <w:rsid w:val="00DC6534"/>
    <w:rsid w:val="00DC6852"/>
    <w:rsid w:val="00DC7D88"/>
    <w:rsid w:val="00DD0465"/>
    <w:rsid w:val="00DD301E"/>
    <w:rsid w:val="00DD4E61"/>
    <w:rsid w:val="00DD7815"/>
    <w:rsid w:val="00DD79DF"/>
    <w:rsid w:val="00DD7FCA"/>
    <w:rsid w:val="00DE3111"/>
    <w:rsid w:val="00DE3EF8"/>
    <w:rsid w:val="00DE4619"/>
    <w:rsid w:val="00DE4F1D"/>
    <w:rsid w:val="00DE501A"/>
    <w:rsid w:val="00DE5BFF"/>
    <w:rsid w:val="00DF0289"/>
    <w:rsid w:val="00DF0517"/>
    <w:rsid w:val="00DF2FBC"/>
    <w:rsid w:val="00DF2FFC"/>
    <w:rsid w:val="00DF67A9"/>
    <w:rsid w:val="00DF735C"/>
    <w:rsid w:val="00E004AD"/>
    <w:rsid w:val="00E01132"/>
    <w:rsid w:val="00E01896"/>
    <w:rsid w:val="00E0192E"/>
    <w:rsid w:val="00E028FB"/>
    <w:rsid w:val="00E04FDF"/>
    <w:rsid w:val="00E05B28"/>
    <w:rsid w:val="00E064FA"/>
    <w:rsid w:val="00E06E2E"/>
    <w:rsid w:val="00E126B6"/>
    <w:rsid w:val="00E13834"/>
    <w:rsid w:val="00E14507"/>
    <w:rsid w:val="00E1529B"/>
    <w:rsid w:val="00E21BC6"/>
    <w:rsid w:val="00E2227E"/>
    <w:rsid w:val="00E3302F"/>
    <w:rsid w:val="00E33379"/>
    <w:rsid w:val="00E334DB"/>
    <w:rsid w:val="00E36A87"/>
    <w:rsid w:val="00E42AA9"/>
    <w:rsid w:val="00E43E43"/>
    <w:rsid w:val="00E46A18"/>
    <w:rsid w:val="00E47D77"/>
    <w:rsid w:val="00E50C21"/>
    <w:rsid w:val="00E5168F"/>
    <w:rsid w:val="00E53A29"/>
    <w:rsid w:val="00E5476A"/>
    <w:rsid w:val="00E60945"/>
    <w:rsid w:val="00E60D97"/>
    <w:rsid w:val="00E62897"/>
    <w:rsid w:val="00E6403B"/>
    <w:rsid w:val="00E6430E"/>
    <w:rsid w:val="00E6467B"/>
    <w:rsid w:val="00E65372"/>
    <w:rsid w:val="00E677C4"/>
    <w:rsid w:val="00E709BF"/>
    <w:rsid w:val="00E72F4F"/>
    <w:rsid w:val="00E73857"/>
    <w:rsid w:val="00E76E5B"/>
    <w:rsid w:val="00E8666A"/>
    <w:rsid w:val="00E86D44"/>
    <w:rsid w:val="00E873F9"/>
    <w:rsid w:val="00E97FBA"/>
    <w:rsid w:val="00EA17D3"/>
    <w:rsid w:val="00EA78CD"/>
    <w:rsid w:val="00EB1890"/>
    <w:rsid w:val="00EB54E5"/>
    <w:rsid w:val="00EB55A0"/>
    <w:rsid w:val="00EB796D"/>
    <w:rsid w:val="00EB7A54"/>
    <w:rsid w:val="00EC16D5"/>
    <w:rsid w:val="00EC3E5F"/>
    <w:rsid w:val="00EC691C"/>
    <w:rsid w:val="00EC716C"/>
    <w:rsid w:val="00ED3906"/>
    <w:rsid w:val="00ED57EC"/>
    <w:rsid w:val="00ED6A26"/>
    <w:rsid w:val="00ED76A0"/>
    <w:rsid w:val="00EE0B24"/>
    <w:rsid w:val="00EE10E5"/>
    <w:rsid w:val="00EE25D3"/>
    <w:rsid w:val="00EE4B65"/>
    <w:rsid w:val="00EE60F1"/>
    <w:rsid w:val="00EE6275"/>
    <w:rsid w:val="00EE7499"/>
    <w:rsid w:val="00EE7CAF"/>
    <w:rsid w:val="00EF232D"/>
    <w:rsid w:val="00EF4DF8"/>
    <w:rsid w:val="00EF5225"/>
    <w:rsid w:val="00EF55FF"/>
    <w:rsid w:val="00EF723E"/>
    <w:rsid w:val="00F03482"/>
    <w:rsid w:val="00F03F71"/>
    <w:rsid w:val="00F071FB"/>
    <w:rsid w:val="00F1060C"/>
    <w:rsid w:val="00F109FB"/>
    <w:rsid w:val="00F11218"/>
    <w:rsid w:val="00F11B38"/>
    <w:rsid w:val="00F127A2"/>
    <w:rsid w:val="00F13523"/>
    <w:rsid w:val="00F14EB0"/>
    <w:rsid w:val="00F14FE0"/>
    <w:rsid w:val="00F20A73"/>
    <w:rsid w:val="00F2207F"/>
    <w:rsid w:val="00F22161"/>
    <w:rsid w:val="00F227D0"/>
    <w:rsid w:val="00F259BF"/>
    <w:rsid w:val="00F261B0"/>
    <w:rsid w:val="00F266E7"/>
    <w:rsid w:val="00F2790C"/>
    <w:rsid w:val="00F30CC9"/>
    <w:rsid w:val="00F31757"/>
    <w:rsid w:val="00F349A7"/>
    <w:rsid w:val="00F363DF"/>
    <w:rsid w:val="00F376AC"/>
    <w:rsid w:val="00F4347D"/>
    <w:rsid w:val="00F46A1A"/>
    <w:rsid w:val="00F47D0A"/>
    <w:rsid w:val="00F5072E"/>
    <w:rsid w:val="00F50FF0"/>
    <w:rsid w:val="00F55240"/>
    <w:rsid w:val="00F56D35"/>
    <w:rsid w:val="00F60F9F"/>
    <w:rsid w:val="00F66E93"/>
    <w:rsid w:val="00F672C3"/>
    <w:rsid w:val="00F759A0"/>
    <w:rsid w:val="00F7655C"/>
    <w:rsid w:val="00F77308"/>
    <w:rsid w:val="00F77477"/>
    <w:rsid w:val="00F81BCF"/>
    <w:rsid w:val="00F82F18"/>
    <w:rsid w:val="00F83F33"/>
    <w:rsid w:val="00F846C5"/>
    <w:rsid w:val="00F864BB"/>
    <w:rsid w:val="00F87C1C"/>
    <w:rsid w:val="00F92B37"/>
    <w:rsid w:val="00FA1882"/>
    <w:rsid w:val="00FA1930"/>
    <w:rsid w:val="00FA3733"/>
    <w:rsid w:val="00FA5D59"/>
    <w:rsid w:val="00FB2CF7"/>
    <w:rsid w:val="00FB5DA4"/>
    <w:rsid w:val="00FB6B75"/>
    <w:rsid w:val="00FB70E2"/>
    <w:rsid w:val="00FB7674"/>
    <w:rsid w:val="00FB7BF1"/>
    <w:rsid w:val="00FC5760"/>
    <w:rsid w:val="00FC6118"/>
    <w:rsid w:val="00FC71A2"/>
    <w:rsid w:val="00FC730D"/>
    <w:rsid w:val="00FC7AC8"/>
    <w:rsid w:val="00FD663F"/>
    <w:rsid w:val="00FD667A"/>
    <w:rsid w:val="00FE42E4"/>
    <w:rsid w:val="00FE52ED"/>
    <w:rsid w:val="00FE52FE"/>
    <w:rsid w:val="00FE7A2D"/>
    <w:rsid w:val="00FE7A6E"/>
    <w:rsid w:val="00FF1116"/>
    <w:rsid w:val="00FF19F9"/>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3C7F66"/>
  <w15:docId w15:val="{FF6D439E-A258-498E-A803-5EC24CBEB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9CB"/>
    <w:pPr>
      <w:spacing w:after="120"/>
      <w:jc w:val="both"/>
    </w:pPr>
    <w:rPr>
      <w:sz w:val="24"/>
      <w:szCs w:val="22"/>
      <w:lang w:val="id-ID"/>
    </w:rPr>
  </w:style>
  <w:style w:type="paragraph" w:styleId="Judul1">
    <w:name w:val="heading 1"/>
    <w:basedOn w:val="Normal"/>
    <w:next w:val="TeksIsi"/>
    <w:link w:val="Judul1K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Judul2">
    <w:name w:val="heading 2"/>
    <w:basedOn w:val="Normal"/>
    <w:next w:val="TeksIsi"/>
    <w:link w:val="Judul2K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Judul3">
    <w:name w:val="heading 3"/>
    <w:basedOn w:val="Normal"/>
    <w:next w:val="TeksIsi"/>
    <w:link w:val="Judul3K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Judul4">
    <w:name w:val="heading 4"/>
    <w:basedOn w:val="Normal"/>
    <w:next w:val="Normal"/>
    <w:link w:val="Judul4K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Judul5">
    <w:name w:val="heading 5"/>
    <w:basedOn w:val="Normal"/>
    <w:next w:val="Normal"/>
    <w:link w:val="Judul5KAR"/>
    <w:uiPriority w:val="9"/>
    <w:unhideWhenUsed/>
    <w:qFormat/>
    <w:rsid w:val="007065D8"/>
    <w:pPr>
      <w:spacing w:before="240" w:after="60"/>
      <w:outlineLvl w:val="4"/>
    </w:pPr>
    <w:rPr>
      <w:rFonts w:eastAsia="Times New Roman"/>
      <w:b/>
      <w:bCs/>
      <w:i/>
      <w:iCs/>
      <w:sz w:val="26"/>
      <w:szCs w:val="26"/>
    </w:rPr>
  </w:style>
  <w:style w:type="paragraph" w:styleId="Judul8">
    <w:name w:val="heading 8"/>
    <w:basedOn w:val="Normal"/>
    <w:next w:val="Normal"/>
    <w:link w:val="Judul8KAR"/>
    <w:uiPriority w:val="9"/>
    <w:semiHidden/>
    <w:unhideWhenUsed/>
    <w:qFormat/>
    <w:rsid w:val="00DE3111"/>
    <w:pPr>
      <w:spacing w:before="240" w:after="60"/>
      <w:outlineLvl w:val="7"/>
    </w:pPr>
    <w:rPr>
      <w:rFonts w:eastAsia="Times New Roman"/>
      <w:i/>
      <w:iCs/>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uiPriority w:val="9"/>
    <w:rsid w:val="00115296"/>
    <w:rPr>
      <w:rFonts w:eastAsia="Times New Roman" w:cs="Times New Roman"/>
      <w:b/>
      <w:bCs/>
      <w:caps/>
      <w:sz w:val="32"/>
      <w:szCs w:val="28"/>
      <w:lang w:val="id-ID"/>
    </w:rPr>
  </w:style>
  <w:style w:type="character" w:customStyle="1" w:styleId="Judul2KAR">
    <w:name w:val="Judul 2 KAR"/>
    <w:link w:val="Judul2"/>
    <w:uiPriority w:val="9"/>
    <w:rsid w:val="00DB0C6B"/>
    <w:rPr>
      <w:rFonts w:eastAsia="Times New Roman" w:cs="Times New Roman"/>
      <w:b/>
      <w:bCs/>
      <w:sz w:val="28"/>
      <w:szCs w:val="26"/>
      <w:lang w:val="id-ID"/>
    </w:rPr>
  </w:style>
  <w:style w:type="character" w:customStyle="1" w:styleId="Judul3KAR">
    <w:name w:val="Judul 3 KAR"/>
    <w:link w:val="Judul3"/>
    <w:uiPriority w:val="9"/>
    <w:rsid w:val="00776386"/>
    <w:rPr>
      <w:rFonts w:eastAsia="Times New Roman" w:cs="Times New Roman"/>
      <w:b/>
      <w:bCs/>
      <w:sz w:val="26"/>
      <w:szCs w:val="22"/>
      <w:lang w:val="id-ID"/>
    </w:rPr>
  </w:style>
  <w:style w:type="character" w:customStyle="1" w:styleId="Judul4KAR">
    <w:name w:val="Judul 4 KAR"/>
    <w:link w:val="Judul4"/>
    <w:uiPriority w:val="9"/>
    <w:rsid w:val="00DB0C6B"/>
    <w:rPr>
      <w:rFonts w:eastAsia="Times New Roman" w:cs="Times New Roman"/>
      <w:b/>
      <w:bCs/>
      <w:i/>
      <w:iCs/>
      <w:sz w:val="24"/>
      <w:szCs w:val="22"/>
      <w:lang w:val="id-ID"/>
    </w:rPr>
  </w:style>
  <w:style w:type="paragraph" w:styleId="PetaDokumen">
    <w:name w:val="Document Map"/>
    <w:basedOn w:val="Normal"/>
    <w:link w:val="PetaDokumenKAR"/>
    <w:uiPriority w:val="99"/>
    <w:semiHidden/>
    <w:unhideWhenUsed/>
    <w:rsid w:val="00C533E2"/>
    <w:pPr>
      <w:spacing w:after="0"/>
    </w:pPr>
    <w:rPr>
      <w:rFonts w:ascii="Tahoma" w:hAnsi="Tahoma" w:cs="Tahoma"/>
      <w:sz w:val="16"/>
      <w:szCs w:val="16"/>
    </w:rPr>
  </w:style>
  <w:style w:type="character" w:customStyle="1" w:styleId="PetaDokumenKAR">
    <w:name w:val="Peta Dokumen KAR"/>
    <w:link w:val="PetaDokumen"/>
    <w:uiPriority w:val="99"/>
    <w:semiHidden/>
    <w:rsid w:val="00C533E2"/>
    <w:rPr>
      <w:rFonts w:ascii="Tahoma" w:hAnsi="Tahoma" w:cs="Tahoma"/>
      <w:sz w:val="16"/>
      <w:szCs w:val="16"/>
    </w:rPr>
  </w:style>
  <w:style w:type="paragraph" w:styleId="TeksIsi">
    <w:name w:val="Body Text"/>
    <w:basedOn w:val="Normal"/>
    <w:link w:val="TeksIsiKAR"/>
    <w:unhideWhenUsed/>
    <w:rsid w:val="006313A4"/>
  </w:style>
  <w:style w:type="character" w:customStyle="1" w:styleId="TeksIsiKAR">
    <w:name w:val="Teks Isi KAR"/>
    <w:link w:val="TeksIsi"/>
    <w:rsid w:val="006313A4"/>
    <w:rPr>
      <w:sz w:val="24"/>
      <w:szCs w:val="22"/>
      <w:lang w:eastAsia="en-US"/>
    </w:rPr>
  </w:style>
  <w:style w:type="paragraph" w:styleId="TeksIsi2">
    <w:name w:val="Body Text 2"/>
    <w:basedOn w:val="Normal"/>
    <w:link w:val="TeksIsi2KAR"/>
    <w:uiPriority w:val="99"/>
    <w:unhideWhenUsed/>
    <w:rsid w:val="00B86B43"/>
  </w:style>
  <w:style w:type="character" w:customStyle="1" w:styleId="TeksIsi2KAR">
    <w:name w:val="Teks Isi 2 KAR"/>
    <w:link w:val="TeksIsi2"/>
    <w:uiPriority w:val="99"/>
    <w:rsid w:val="00B86B43"/>
    <w:rPr>
      <w:sz w:val="24"/>
      <w:szCs w:val="22"/>
      <w:lang w:val="id-ID"/>
    </w:rPr>
  </w:style>
  <w:style w:type="character" w:customStyle="1" w:styleId="Judul8KAR">
    <w:name w:val="Judul 8 KAR"/>
    <w:link w:val="Judul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Judul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Judul1"/>
    <w:next w:val="TeksIsi"/>
    <w:qFormat/>
    <w:rsid w:val="005F4BF0"/>
    <w:pPr>
      <w:numPr>
        <w:numId w:val="3"/>
      </w:numPr>
    </w:pPr>
  </w:style>
  <w:style w:type="paragraph" w:styleId="Keterangan">
    <w:name w:val="caption"/>
    <w:basedOn w:val="Normal"/>
    <w:next w:val="TeksIsi"/>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595B2E"/>
    <w:pPr>
      <w:tabs>
        <w:tab w:val="right" w:leader="dot" w:pos="7927"/>
      </w:tabs>
      <w:spacing w:before="120" w:after="0"/>
      <w:jc w:val="left"/>
    </w:pPr>
    <w:rPr>
      <w:rFonts w:asciiTheme="minorHAnsi" w:hAnsiTheme="minorHAnsi" w:cstheme="minorHAnsi"/>
      <w:b/>
      <w:bCs/>
      <w:i/>
      <w:iCs/>
      <w:szCs w:val="24"/>
    </w:rPr>
  </w:style>
  <w:style w:type="paragraph" w:customStyle="1" w:styleId="AppendixHeading2">
    <w:name w:val="Appendix Heading 2"/>
    <w:basedOn w:val="Judul2"/>
    <w:next w:val="TeksIsi"/>
    <w:qFormat/>
    <w:rsid w:val="005F4BF0"/>
    <w:pPr>
      <w:numPr>
        <w:numId w:val="3"/>
      </w:numPr>
    </w:pPr>
    <w:rPr>
      <w:noProof/>
    </w:rPr>
  </w:style>
  <w:style w:type="paragraph" w:customStyle="1" w:styleId="AppendixHeading3">
    <w:name w:val="Appendix Heading 3"/>
    <w:basedOn w:val="Judul3"/>
    <w:next w:val="TeksBlok"/>
    <w:qFormat/>
    <w:rsid w:val="005F4BF0"/>
    <w:pPr>
      <w:numPr>
        <w:numId w:val="3"/>
      </w:numPr>
    </w:pPr>
    <w:rPr>
      <w:noProof/>
    </w:rPr>
  </w:style>
  <w:style w:type="paragraph" w:customStyle="1" w:styleId="AppendixHeading4">
    <w:name w:val="Appendix Heading 4"/>
    <w:basedOn w:val="Judul4"/>
    <w:next w:val="TeksIsi"/>
    <w:qFormat/>
    <w:rsid w:val="005F4BF0"/>
    <w:pPr>
      <w:numPr>
        <w:numId w:val="3"/>
      </w:numPr>
    </w:pPr>
    <w:rPr>
      <w:noProof/>
    </w:rPr>
  </w:style>
  <w:style w:type="paragraph" w:styleId="TOC2">
    <w:name w:val="toc 2"/>
    <w:basedOn w:val="Normal"/>
    <w:next w:val="Normal"/>
    <w:autoRedefine/>
    <w:uiPriority w:val="39"/>
    <w:unhideWhenUsed/>
    <w:rsid w:val="008D3429"/>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760C56"/>
    <w:pPr>
      <w:spacing w:after="0"/>
      <w:ind w:left="480"/>
      <w:jc w:val="left"/>
    </w:pPr>
    <w:rPr>
      <w:rFonts w:asciiTheme="minorHAnsi" w:hAnsiTheme="minorHAnsi" w:cstheme="minorHAnsi"/>
      <w:sz w:val="20"/>
      <w:szCs w:val="20"/>
    </w:rPr>
  </w:style>
  <w:style w:type="character" w:styleId="Hyperlink">
    <w:name w:val="Hyperlink"/>
    <w:uiPriority w:val="99"/>
    <w:unhideWhenUsed/>
    <w:rsid w:val="00AE1E30"/>
    <w:rPr>
      <w:color w:val="0000FF"/>
      <w:u w:val="single"/>
    </w:rPr>
  </w:style>
  <w:style w:type="paragraph" w:styleId="Judul">
    <w:name w:val="Title"/>
    <w:basedOn w:val="Normal"/>
    <w:next w:val="Normal"/>
    <w:link w:val="JudulKAR"/>
    <w:uiPriority w:val="10"/>
    <w:qFormat/>
    <w:rsid w:val="003B05AC"/>
    <w:pPr>
      <w:spacing w:after="60"/>
      <w:jc w:val="center"/>
      <w:outlineLvl w:val="0"/>
    </w:pPr>
    <w:rPr>
      <w:rFonts w:eastAsia="Times New Roman" w:cs="Times New Roman"/>
      <w:b/>
      <w:bCs/>
      <w:kern w:val="28"/>
      <w:sz w:val="32"/>
      <w:szCs w:val="32"/>
    </w:rPr>
  </w:style>
  <w:style w:type="character" w:customStyle="1" w:styleId="JudulKAR">
    <w:name w:val="Judul KAR"/>
    <w:link w:val="Judul"/>
    <w:uiPriority w:val="10"/>
    <w:rsid w:val="003B05AC"/>
    <w:rPr>
      <w:rFonts w:eastAsia="Times New Roman" w:cs="Times New Roman"/>
      <w:b/>
      <w:bCs/>
      <w:kern w:val="28"/>
      <w:sz w:val="32"/>
      <w:szCs w:val="32"/>
      <w:lang w:val="id-ID"/>
    </w:rPr>
  </w:style>
  <w:style w:type="paragraph" w:styleId="Daftar">
    <w:name w:val="List"/>
    <w:basedOn w:val="Normal"/>
    <w:uiPriority w:val="99"/>
    <w:unhideWhenUsed/>
    <w:rsid w:val="00DF67A9"/>
    <w:pPr>
      <w:ind w:left="340" w:hanging="340"/>
      <w:contextualSpacing/>
    </w:pPr>
  </w:style>
  <w:style w:type="paragraph" w:styleId="Daftar2">
    <w:name w:val="List 2"/>
    <w:basedOn w:val="Normal"/>
    <w:uiPriority w:val="99"/>
    <w:unhideWhenUsed/>
    <w:rsid w:val="00803BAE"/>
    <w:pPr>
      <w:ind w:left="680" w:hanging="340"/>
      <w:contextualSpacing/>
    </w:pPr>
  </w:style>
  <w:style w:type="paragraph" w:styleId="PoinDaftar">
    <w:name w:val="List Bullet"/>
    <w:basedOn w:val="Normal"/>
    <w:uiPriority w:val="99"/>
    <w:unhideWhenUsed/>
    <w:rsid w:val="00DF67A9"/>
    <w:pPr>
      <w:numPr>
        <w:numId w:val="21"/>
      </w:numPr>
      <w:contextualSpacing/>
    </w:pPr>
    <w:rPr>
      <w:lang w:val="en-US"/>
    </w:rPr>
  </w:style>
  <w:style w:type="paragraph" w:styleId="PoinDaftar2">
    <w:name w:val="List Bullet 2"/>
    <w:basedOn w:val="Normal"/>
    <w:uiPriority w:val="99"/>
    <w:unhideWhenUsed/>
    <w:rsid w:val="00AE0494"/>
    <w:pPr>
      <w:numPr>
        <w:numId w:val="22"/>
      </w:numPr>
      <w:contextualSpacing/>
    </w:pPr>
    <w:rPr>
      <w:lang w:val="en-US"/>
    </w:rPr>
  </w:style>
  <w:style w:type="paragraph" w:styleId="PoinDaftar3">
    <w:name w:val="List Bullet 3"/>
    <w:basedOn w:val="Normal"/>
    <w:uiPriority w:val="99"/>
    <w:unhideWhenUsed/>
    <w:rsid w:val="00AE0494"/>
    <w:pPr>
      <w:numPr>
        <w:numId w:val="1"/>
      </w:numPr>
      <w:contextualSpacing/>
    </w:pPr>
  </w:style>
  <w:style w:type="paragraph" w:styleId="DaftarBerkelanjutan3">
    <w:name w:val="List Continue 3"/>
    <w:basedOn w:val="Normal"/>
    <w:uiPriority w:val="99"/>
    <w:unhideWhenUsed/>
    <w:rsid w:val="009F1A3B"/>
    <w:pPr>
      <w:ind w:left="849"/>
      <w:contextualSpacing/>
    </w:pPr>
  </w:style>
  <w:style w:type="paragraph" w:styleId="DaftarBerkelanjutan4">
    <w:name w:val="List Continue 4"/>
    <w:basedOn w:val="Normal"/>
    <w:uiPriority w:val="99"/>
    <w:unhideWhenUsed/>
    <w:rsid w:val="009F1A3B"/>
    <w:pPr>
      <w:ind w:left="1132"/>
      <w:contextualSpacing/>
    </w:pPr>
  </w:style>
  <w:style w:type="paragraph" w:styleId="DaftarBerkelanjutan">
    <w:name w:val="List Continue"/>
    <w:basedOn w:val="Normal"/>
    <w:uiPriority w:val="99"/>
    <w:unhideWhenUsed/>
    <w:rsid w:val="000A7C01"/>
    <w:pPr>
      <w:ind w:left="340"/>
      <w:contextualSpacing/>
    </w:pPr>
  </w:style>
  <w:style w:type="paragraph" w:styleId="NomorDaftar">
    <w:name w:val="List Number"/>
    <w:basedOn w:val="Normal"/>
    <w:uiPriority w:val="99"/>
    <w:unhideWhenUsed/>
    <w:rsid w:val="00C55CC5"/>
    <w:pPr>
      <w:numPr>
        <w:numId w:val="13"/>
      </w:numPr>
      <w:contextualSpacing/>
    </w:pPr>
    <w:rPr>
      <w:lang w:val="en-US"/>
    </w:rPr>
  </w:style>
  <w:style w:type="character" w:styleId="NomorBaris">
    <w:name w:val="line number"/>
    <w:basedOn w:val="FontParagrafDefault"/>
    <w:uiPriority w:val="99"/>
    <w:semiHidden/>
    <w:unhideWhenUsed/>
    <w:rsid w:val="00E01896"/>
  </w:style>
  <w:style w:type="paragraph" w:styleId="IndenPertamaTeksIsi">
    <w:name w:val="Body Text First Indent"/>
    <w:basedOn w:val="TeksIsi"/>
    <w:link w:val="IndenPertamaTeksIsiKAR"/>
    <w:unhideWhenUsed/>
    <w:qFormat/>
    <w:rsid w:val="00AB67CC"/>
    <w:pPr>
      <w:ind w:firstLine="340"/>
    </w:pPr>
  </w:style>
  <w:style w:type="character" w:customStyle="1" w:styleId="IndenPertamaTeksIsiKAR">
    <w:name w:val="Inden Pertama Teks Isi KAR"/>
    <w:link w:val="IndenPertamaTeksIsi"/>
    <w:rsid w:val="00AB67CC"/>
    <w:rPr>
      <w:sz w:val="24"/>
      <w:szCs w:val="22"/>
      <w:lang w:val="id-ID"/>
    </w:rPr>
  </w:style>
  <w:style w:type="paragraph" w:styleId="Header">
    <w:name w:val="header"/>
    <w:basedOn w:val="Normal"/>
    <w:link w:val="HeaderKAR"/>
    <w:uiPriority w:val="99"/>
    <w:unhideWhenUsed/>
    <w:rsid w:val="00DB0C6B"/>
    <w:pPr>
      <w:tabs>
        <w:tab w:val="center" w:pos="4513"/>
        <w:tab w:val="right" w:pos="9026"/>
      </w:tabs>
      <w:spacing w:after="0"/>
    </w:pPr>
    <w:rPr>
      <w:sz w:val="20"/>
      <w:szCs w:val="20"/>
    </w:rPr>
  </w:style>
  <w:style w:type="character" w:customStyle="1" w:styleId="HeaderKAR">
    <w:name w:val="Header KAR"/>
    <w:link w:val="Header"/>
    <w:uiPriority w:val="99"/>
    <w:rsid w:val="00DB0C6B"/>
    <w:rPr>
      <w:lang w:eastAsia="en-US"/>
    </w:rPr>
  </w:style>
  <w:style w:type="paragraph" w:styleId="Footer">
    <w:name w:val="footer"/>
    <w:basedOn w:val="Normal"/>
    <w:link w:val="FooterKAR"/>
    <w:uiPriority w:val="99"/>
    <w:unhideWhenUsed/>
    <w:rsid w:val="00DB0C6B"/>
    <w:pPr>
      <w:tabs>
        <w:tab w:val="center" w:pos="4513"/>
        <w:tab w:val="right" w:pos="9026"/>
      </w:tabs>
      <w:spacing w:after="0"/>
    </w:pPr>
    <w:rPr>
      <w:sz w:val="20"/>
      <w:szCs w:val="20"/>
    </w:rPr>
  </w:style>
  <w:style w:type="character" w:customStyle="1" w:styleId="FooterKAR">
    <w:name w:val="Footer K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NomorDaftar"/>
    <w:qFormat/>
    <w:rsid w:val="00AE0494"/>
    <w:pPr>
      <w:numPr>
        <w:numId w:val="8"/>
      </w:numPr>
    </w:pPr>
  </w:style>
  <w:style w:type="paragraph" w:customStyle="1" w:styleId="ListAlphabet2">
    <w:name w:val="List Alphabet 2"/>
    <w:basedOn w:val="NomorDaftar2"/>
    <w:qFormat/>
    <w:rsid w:val="00AE0494"/>
    <w:pPr>
      <w:numPr>
        <w:numId w:val="9"/>
      </w:numPr>
    </w:pPr>
  </w:style>
  <w:style w:type="paragraph" w:customStyle="1" w:styleId="ListAlphabet3">
    <w:name w:val="List Alphabet 3"/>
    <w:basedOn w:val="NomorDaftar3"/>
    <w:qFormat/>
    <w:rsid w:val="00AE0494"/>
    <w:pPr>
      <w:numPr>
        <w:numId w:val="10"/>
      </w:numPr>
    </w:pPr>
  </w:style>
  <w:style w:type="paragraph" w:customStyle="1" w:styleId="ListAlphabet4">
    <w:name w:val="List Alphabet 4"/>
    <w:basedOn w:val="NomorDaftar5"/>
    <w:qFormat/>
    <w:rsid w:val="008D55C9"/>
    <w:pPr>
      <w:numPr>
        <w:numId w:val="11"/>
      </w:numPr>
    </w:pPr>
  </w:style>
  <w:style w:type="paragraph" w:customStyle="1" w:styleId="ListAlphabet5">
    <w:name w:val="List Alphabet 5"/>
    <w:basedOn w:val="PoinDaftar5"/>
    <w:qFormat/>
    <w:rsid w:val="008D55C9"/>
    <w:pPr>
      <w:numPr>
        <w:numId w:val="12"/>
      </w:numPr>
    </w:pPr>
  </w:style>
  <w:style w:type="paragraph" w:styleId="PoinDaftar4">
    <w:name w:val="List Bullet 4"/>
    <w:basedOn w:val="Normal"/>
    <w:uiPriority w:val="99"/>
    <w:semiHidden/>
    <w:unhideWhenUsed/>
    <w:rsid w:val="008D55C9"/>
    <w:pPr>
      <w:numPr>
        <w:numId w:val="6"/>
      </w:numPr>
      <w:contextualSpacing/>
    </w:pPr>
  </w:style>
  <w:style w:type="paragraph" w:styleId="TidakAdaSpasi">
    <w:name w:val="No Spacing"/>
    <w:link w:val="TidakAdaSpasiKAR"/>
    <w:uiPriority w:val="1"/>
    <w:qFormat/>
    <w:rsid w:val="008D55C9"/>
    <w:pPr>
      <w:spacing w:after="120"/>
      <w:jc w:val="both"/>
    </w:pPr>
    <w:rPr>
      <w:rFonts w:eastAsia="Times New Roman"/>
      <w:sz w:val="22"/>
      <w:szCs w:val="22"/>
    </w:rPr>
  </w:style>
  <w:style w:type="paragraph" w:styleId="PoinDaftar5">
    <w:name w:val="List Bullet 5"/>
    <w:basedOn w:val="Normal"/>
    <w:uiPriority w:val="99"/>
    <w:semiHidden/>
    <w:unhideWhenUsed/>
    <w:rsid w:val="008D55C9"/>
    <w:pPr>
      <w:numPr>
        <w:numId w:val="7"/>
      </w:numPr>
      <w:contextualSpacing/>
    </w:pPr>
  </w:style>
  <w:style w:type="character" w:customStyle="1" w:styleId="TidakAdaSpasiKAR">
    <w:name w:val="Tidak Ada Spasi KAR"/>
    <w:link w:val="TidakAdaSpasi"/>
    <w:uiPriority w:val="1"/>
    <w:rsid w:val="008D55C9"/>
    <w:rPr>
      <w:rFonts w:eastAsia="Times New Roman"/>
      <w:sz w:val="22"/>
      <w:szCs w:val="22"/>
      <w:lang w:val="en-US" w:eastAsia="en-US" w:bidi="ar-SA"/>
    </w:rPr>
  </w:style>
  <w:style w:type="paragraph" w:styleId="TeksBalon">
    <w:name w:val="Balloon Text"/>
    <w:basedOn w:val="Normal"/>
    <w:link w:val="TeksBalonKAR"/>
    <w:uiPriority w:val="99"/>
    <w:semiHidden/>
    <w:unhideWhenUsed/>
    <w:rsid w:val="008D55C9"/>
    <w:pPr>
      <w:spacing w:after="0"/>
    </w:pPr>
    <w:rPr>
      <w:rFonts w:ascii="Tahoma" w:hAnsi="Tahoma" w:cs="Tahoma"/>
      <w:sz w:val="16"/>
      <w:szCs w:val="16"/>
    </w:rPr>
  </w:style>
  <w:style w:type="character" w:customStyle="1" w:styleId="TeksBalonKAR">
    <w:name w:val="Teks Balon KAR"/>
    <w:link w:val="TeksBalon"/>
    <w:uiPriority w:val="99"/>
    <w:semiHidden/>
    <w:rsid w:val="008D55C9"/>
    <w:rPr>
      <w:rFonts w:ascii="Tahoma" w:hAnsi="Tahoma" w:cs="Tahoma"/>
      <w:sz w:val="16"/>
      <w:szCs w:val="16"/>
      <w:lang w:eastAsia="en-US"/>
    </w:rPr>
  </w:style>
  <w:style w:type="character" w:styleId="JudulBuku">
    <w:name w:val="Book Title"/>
    <w:uiPriority w:val="33"/>
    <w:qFormat/>
    <w:rsid w:val="00917CF0"/>
    <w:rPr>
      <w:rFonts w:ascii="Calibri" w:hAnsi="Calibri"/>
      <w:b/>
      <w:bCs/>
      <w:smallCaps/>
      <w:spacing w:val="5"/>
      <w:sz w:val="40"/>
    </w:rPr>
  </w:style>
  <w:style w:type="paragraph" w:styleId="Subjudul">
    <w:name w:val="Subtitle"/>
    <w:basedOn w:val="Normal"/>
    <w:next w:val="Normal"/>
    <w:link w:val="SubjudulKAR"/>
    <w:uiPriority w:val="11"/>
    <w:qFormat/>
    <w:rsid w:val="00917CF0"/>
    <w:pPr>
      <w:spacing w:after="240"/>
      <w:jc w:val="center"/>
      <w:outlineLvl w:val="1"/>
    </w:pPr>
    <w:rPr>
      <w:rFonts w:eastAsia="Times New Roman" w:cs="Times New Roman"/>
      <w:sz w:val="36"/>
      <w:szCs w:val="24"/>
    </w:rPr>
  </w:style>
  <w:style w:type="character" w:customStyle="1" w:styleId="SubjudulKAR">
    <w:name w:val="Subjudul KAR"/>
    <w:link w:val="Subjudul"/>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NomorDaftar2">
    <w:name w:val="List Number 2"/>
    <w:basedOn w:val="Normal"/>
    <w:uiPriority w:val="99"/>
    <w:unhideWhenUsed/>
    <w:rsid w:val="00C55CC5"/>
    <w:pPr>
      <w:numPr>
        <w:numId w:val="17"/>
      </w:numPr>
      <w:contextualSpacing/>
    </w:pPr>
    <w:rPr>
      <w:lang w:val="en-US"/>
    </w:rPr>
  </w:style>
  <w:style w:type="table" w:styleId="KisiTabel">
    <w:name w:val="Table Grid"/>
    <w:basedOn w:val="Tabel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DaftarBerkelanjutan2">
    <w:name w:val="List Continue 2"/>
    <w:basedOn w:val="Normal"/>
    <w:uiPriority w:val="99"/>
    <w:unhideWhenUsed/>
    <w:rsid w:val="000A7C01"/>
    <w:pPr>
      <w:ind w:left="680"/>
      <w:contextualSpacing/>
    </w:pPr>
  </w:style>
  <w:style w:type="paragraph" w:styleId="NomorDaftar3">
    <w:name w:val="List Number 3"/>
    <w:basedOn w:val="Normal"/>
    <w:uiPriority w:val="99"/>
    <w:unhideWhenUsed/>
    <w:rsid w:val="0002562B"/>
    <w:pPr>
      <w:numPr>
        <w:numId w:val="20"/>
      </w:numPr>
      <w:contextualSpacing/>
    </w:pPr>
  </w:style>
  <w:style w:type="paragraph" w:customStyle="1" w:styleId="Heading4IndependentlyNumbered">
    <w:name w:val="Heading 4 Independently Numbered"/>
    <w:basedOn w:val="TeksIsi"/>
    <w:next w:val="TeksIsi"/>
    <w:qFormat/>
    <w:rsid w:val="00730D42"/>
    <w:pPr>
      <w:keepNext/>
      <w:keepLines/>
      <w:numPr>
        <w:numId w:val="14"/>
      </w:numPr>
      <w:spacing w:before="180"/>
      <w:ind w:left="357" w:hanging="357"/>
      <w:outlineLvl w:val="3"/>
    </w:pPr>
    <w:rPr>
      <w:b/>
      <w:lang w:val="en-US" w:eastAsia="id-ID"/>
    </w:rPr>
  </w:style>
  <w:style w:type="character" w:customStyle="1" w:styleId="Judul5KAR">
    <w:name w:val="Judul 5 KAR"/>
    <w:link w:val="Judul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TeksIsi"/>
    <w:next w:val="TeksIsi"/>
    <w:qFormat/>
    <w:rsid w:val="00730D42"/>
    <w:pPr>
      <w:keepNext/>
      <w:keepLines/>
      <w:spacing w:before="180"/>
      <w:ind w:left="284" w:hanging="284"/>
      <w:outlineLvl w:val="3"/>
    </w:pPr>
    <w:rPr>
      <w:b/>
      <w:u w:val="single"/>
    </w:rPr>
  </w:style>
  <w:style w:type="paragraph" w:styleId="DaftarParagraf">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TeksBlok">
    <w:name w:val="Block Text"/>
    <w:basedOn w:val="Normal"/>
    <w:uiPriority w:val="99"/>
    <w:semiHidden/>
    <w:unhideWhenUsed/>
    <w:rsid w:val="002D6750"/>
    <w:pPr>
      <w:ind w:left="1440" w:right="1440"/>
    </w:pPr>
  </w:style>
  <w:style w:type="paragraph" w:styleId="TeksIsi3">
    <w:name w:val="Body Text 3"/>
    <w:basedOn w:val="Normal"/>
    <w:link w:val="TeksIsi3KAR"/>
    <w:uiPriority w:val="99"/>
    <w:unhideWhenUsed/>
    <w:rsid w:val="00AD684D"/>
    <w:rPr>
      <w:sz w:val="16"/>
      <w:szCs w:val="16"/>
    </w:rPr>
  </w:style>
  <w:style w:type="character" w:customStyle="1" w:styleId="TeksIsi3KAR">
    <w:name w:val="Teks Isi 3 KAR"/>
    <w:link w:val="TeksIsi3"/>
    <w:uiPriority w:val="99"/>
    <w:rsid w:val="00AD684D"/>
    <w:rPr>
      <w:sz w:val="16"/>
      <w:szCs w:val="16"/>
      <w:lang w:eastAsia="en-US"/>
    </w:rPr>
  </w:style>
  <w:style w:type="paragraph" w:styleId="IndenTeksIsi">
    <w:name w:val="Body Text Indent"/>
    <w:basedOn w:val="Normal"/>
    <w:link w:val="IndenTeksIsiKAR"/>
    <w:unhideWhenUsed/>
    <w:qFormat/>
    <w:rsid w:val="00AB67CC"/>
    <w:pPr>
      <w:ind w:left="340"/>
    </w:pPr>
  </w:style>
  <w:style w:type="character" w:customStyle="1" w:styleId="IndenTeksIsiKAR">
    <w:name w:val="Inden Teks Isi KAR"/>
    <w:link w:val="IndenTeksIsi"/>
    <w:rsid w:val="00AB67CC"/>
    <w:rPr>
      <w:sz w:val="24"/>
      <w:szCs w:val="22"/>
      <w:lang w:val="id-ID"/>
    </w:rPr>
  </w:style>
  <w:style w:type="paragraph" w:styleId="IndenPertamaTeksIsi2">
    <w:name w:val="Body Text First Indent 2"/>
    <w:basedOn w:val="IndenTeksIsi"/>
    <w:link w:val="IndenPertamaTeksIsi2KAR"/>
    <w:uiPriority w:val="99"/>
    <w:unhideWhenUsed/>
    <w:rsid w:val="00AB67CC"/>
    <w:pPr>
      <w:ind w:firstLine="340"/>
    </w:pPr>
  </w:style>
  <w:style w:type="character" w:customStyle="1" w:styleId="IndenPertamaTeksIsi2KAR">
    <w:name w:val="Inden Pertama Teks Isi 2 KAR"/>
    <w:link w:val="IndenPertamaTeksIsi2"/>
    <w:uiPriority w:val="99"/>
    <w:rsid w:val="00AB67CC"/>
    <w:rPr>
      <w:sz w:val="24"/>
      <w:szCs w:val="22"/>
      <w:lang w:val="id-ID"/>
    </w:rPr>
  </w:style>
  <w:style w:type="paragraph" w:styleId="Bibliografi">
    <w:name w:val="Bibliography"/>
    <w:basedOn w:val="Normal"/>
    <w:next w:val="Normal"/>
    <w:uiPriority w:val="37"/>
    <w:unhideWhenUsed/>
    <w:rsid w:val="00672351"/>
  </w:style>
  <w:style w:type="paragraph" w:styleId="Daftar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TeksIsi"/>
    <w:next w:val="TeksIsi"/>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Keterangan"/>
    <w:next w:val="TeksIsi"/>
    <w:qFormat/>
    <w:rsid w:val="00F31757"/>
    <w:rPr>
      <w:noProof/>
    </w:rPr>
  </w:style>
  <w:style w:type="paragraph" w:customStyle="1" w:styleId="SubCaption">
    <w:name w:val="Sub Caption"/>
    <w:basedOn w:val="Keterangan"/>
    <w:next w:val="TeksIsi"/>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elGambar">
    <w:name w:val="table of figures"/>
    <w:basedOn w:val="Normal"/>
    <w:next w:val="Normal"/>
    <w:uiPriority w:val="99"/>
    <w:unhideWhenUsed/>
    <w:rsid w:val="00EF55FF"/>
  </w:style>
  <w:style w:type="paragraph" w:customStyle="1" w:styleId="PTIIKBodyTextFirstIndent">
    <w:name w:val="PTIIK Body Text First Indent"/>
    <w:basedOn w:val="IndenPertamaTeksIsi"/>
    <w:qFormat/>
    <w:rsid w:val="00F55240"/>
    <w:pPr>
      <w:ind w:firstLine="357"/>
    </w:pPr>
    <w:rPr>
      <w:rFonts w:cs="Times New Roman"/>
      <w:szCs w:val="20"/>
      <w:lang w:val="x-none" w:eastAsia="x-none"/>
    </w:rPr>
  </w:style>
  <w:style w:type="character" w:styleId="ReferensiKomentar">
    <w:name w:val="annotation reference"/>
    <w:uiPriority w:val="99"/>
    <w:semiHidden/>
    <w:unhideWhenUsed/>
    <w:rsid w:val="00941F31"/>
    <w:rPr>
      <w:sz w:val="16"/>
      <w:szCs w:val="16"/>
    </w:rPr>
  </w:style>
  <w:style w:type="paragraph" w:styleId="TeksKomentar">
    <w:name w:val="annotation text"/>
    <w:basedOn w:val="Normal"/>
    <w:link w:val="TeksKomentarKAR"/>
    <w:uiPriority w:val="99"/>
    <w:semiHidden/>
    <w:unhideWhenUsed/>
    <w:rsid w:val="00941F31"/>
    <w:rPr>
      <w:sz w:val="20"/>
      <w:szCs w:val="20"/>
    </w:rPr>
  </w:style>
  <w:style w:type="character" w:customStyle="1" w:styleId="TeksKomentarKAR">
    <w:name w:val="Teks Komentar KAR"/>
    <w:link w:val="TeksKomentar"/>
    <w:uiPriority w:val="99"/>
    <w:semiHidden/>
    <w:rsid w:val="00941F31"/>
    <w:rPr>
      <w:lang w:val="id-ID"/>
    </w:rPr>
  </w:style>
  <w:style w:type="paragraph" w:styleId="SubjekKomentar">
    <w:name w:val="annotation subject"/>
    <w:basedOn w:val="TeksKomentar"/>
    <w:next w:val="TeksKomentar"/>
    <w:link w:val="SubjekKomentarKAR"/>
    <w:uiPriority w:val="99"/>
    <w:semiHidden/>
    <w:unhideWhenUsed/>
    <w:rsid w:val="00941F31"/>
    <w:rPr>
      <w:b/>
      <w:bCs/>
    </w:rPr>
  </w:style>
  <w:style w:type="character" w:customStyle="1" w:styleId="SubjekKomentarKAR">
    <w:name w:val="Subjek Komentar KAR"/>
    <w:link w:val="SubjekKomentar"/>
    <w:uiPriority w:val="99"/>
    <w:semiHidden/>
    <w:rsid w:val="00941F31"/>
    <w:rPr>
      <w:b/>
      <w:bCs/>
      <w:lang w:val="id-ID"/>
    </w:rPr>
  </w:style>
  <w:style w:type="paragraph" w:customStyle="1" w:styleId="BodyTextManyIndents">
    <w:name w:val="Body Text Many Indents"/>
    <w:basedOn w:val="TeksIsi"/>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IndenTeksIsi2">
    <w:name w:val="Body Text Indent 2"/>
    <w:basedOn w:val="Normal"/>
    <w:link w:val="IndenTeksIsi2KAR"/>
    <w:uiPriority w:val="99"/>
    <w:unhideWhenUsed/>
    <w:rsid w:val="00B86B43"/>
    <w:pPr>
      <w:ind w:left="680"/>
    </w:pPr>
  </w:style>
  <w:style w:type="character" w:customStyle="1" w:styleId="IndenTeksIsi2KAR">
    <w:name w:val="Inden Teks Isi 2 KAR"/>
    <w:basedOn w:val="FontParagrafDefault"/>
    <w:link w:val="IndenTeksIsi2"/>
    <w:uiPriority w:val="99"/>
    <w:rsid w:val="00B86B43"/>
    <w:rPr>
      <w:sz w:val="24"/>
      <w:szCs w:val="22"/>
      <w:lang w:val="id-ID"/>
    </w:rPr>
  </w:style>
  <w:style w:type="paragraph" w:customStyle="1" w:styleId="SourceCode">
    <w:name w:val="Source Code"/>
    <w:basedOn w:val="TeksIsi"/>
    <w:qFormat/>
    <w:rsid w:val="0086773F"/>
    <w:pPr>
      <w:spacing w:after="0"/>
    </w:pPr>
    <w:rPr>
      <w:rFonts w:ascii="Courier New" w:hAnsi="Courier New"/>
      <w:sz w:val="18"/>
    </w:rPr>
  </w:style>
  <w:style w:type="paragraph" w:styleId="NomorDaftar4">
    <w:name w:val="List Number 4"/>
    <w:basedOn w:val="Normal"/>
    <w:uiPriority w:val="99"/>
    <w:unhideWhenUsed/>
    <w:rsid w:val="00F22161"/>
    <w:pPr>
      <w:numPr>
        <w:numId w:val="18"/>
      </w:numPr>
      <w:contextualSpacing/>
    </w:pPr>
  </w:style>
  <w:style w:type="paragraph" w:styleId="IndenTeksIsi3">
    <w:name w:val="Body Text Indent 3"/>
    <w:basedOn w:val="Normal"/>
    <w:link w:val="IndenTeksIsi3KAR"/>
    <w:uiPriority w:val="99"/>
    <w:unhideWhenUsed/>
    <w:rsid w:val="00B86B43"/>
    <w:pPr>
      <w:ind w:left="1021"/>
    </w:pPr>
    <w:rPr>
      <w:szCs w:val="16"/>
    </w:rPr>
  </w:style>
  <w:style w:type="character" w:customStyle="1" w:styleId="IndenTeksIsi3KAR">
    <w:name w:val="Inden Teks Isi 3 KAR"/>
    <w:basedOn w:val="FontParagrafDefault"/>
    <w:link w:val="IndenTeksIsi3"/>
    <w:uiPriority w:val="99"/>
    <w:rsid w:val="00B86B43"/>
    <w:rPr>
      <w:sz w:val="24"/>
      <w:szCs w:val="16"/>
      <w:lang w:val="id-ID"/>
    </w:rPr>
  </w:style>
  <w:style w:type="paragraph" w:customStyle="1" w:styleId="BodyTextUnderlined">
    <w:name w:val="Body Text Underlined"/>
    <w:basedOn w:val="TeksIsi"/>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NomorDaftar5">
    <w:name w:val="List Number 5"/>
    <w:basedOn w:val="Normal"/>
    <w:uiPriority w:val="99"/>
    <w:semiHidden/>
    <w:unhideWhenUsed/>
    <w:rsid w:val="00AE0494"/>
    <w:pPr>
      <w:numPr>
        <w:numId w:val="19"/>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JudulTOC">
    <w:name w:val="TOC Heading"/>
    <w:basedOn w:val="Judul1"/>
    <w:next w:val="Normal"/>
    <w:uiPriority w:val="39"/>
    <w:unhideWhenUsed/>
    <w:qFormat/>
    <w:rsid w:val="00595B2E"/>
    <w:pPr>
      <w:pageBreakBefore w:val="0"/>
      <w:numPr>
        <w:numId w:val="0"/>
      </w:numPr>
      <w:spacing w:before="480" w:after="0" w:line="276" w:lineRule="auto"/>
      <w:jc w:val="left"/>
      <w:outlineLvl w:val="9"/>
    </w:pPr>
    <w:rPr>
      <w:rFonts w:asciiTheme="majorHAnsi" w:eastAsiaTheme="majorEastAsia" w:hAnsiTheme="majorHAnsi" w:cstheme="majorBidi"/>
      <w:caps w:val="0"/>
      <w:color w:val="365F91" w:themeColor="accent1" w:themeShade="BF"/>
      <w:sz w:val="28"/>
      <w:lang w:val="en-US"/>
    </w:rPr>
  </w:style>
  <w:style w:type="paragraph" w:styleId="TOC4">
    <w:name w:val="toc 4"/>
    <w:basedOn w:val="Normal"/>
    <w:next w:val="Normal"/>
    <w:autoRedefine/>
    <w:uiPriority w:val="39"/>
    <w:unhideWhenUsed/>
    <w:rsid w:val="00595B2E"/>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595B2E"/>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95B2E"/>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95B2E"/>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95B2E"/>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595B2E"/>
    <w:pPr>
      <w:spacing w:after="0"/>
      <w:ind w:left="1920"/>
      <w:jc w:val="left"/>
    </w:pPr>
    <w:rPr>
      <w:rFonts w:asciiTheme="minorHAnsi" w:hAnsiTheme="minorHAnsi" w:cstheme="minorHAnsi"/>
      <w:sz w:val="20"/>
      <w:szCs w:val="20"/>
    </w:rPr>
  </w:style>
  <w:style w:type="paragraph" w:styleId="NormalWeb">
    <w:name w:val="Normal (Web)"/>
    <w:basedOn w:val="Normal"/>
    <w:uiPriority w:val="99"/>
    <w:unhideWhenUsed/>
    <w:rsid w:val="00043F75"/>
    <w:rPr>
      <w:rFonts w:ascii="Times New Roman" w:hAnsi="Times New Roman" w:cs="Times New Roman"/>
      <w:szCs w:val="24"/>
    </w:rPr>
  </w:style>
  <w:style w:type="character" w:styleId="SebutanYangBelumTerselesaikan">
    <w:name w:val="Unresolved Mention"/>
    <w:basedOn w:val="FontParagrafDefault"/>
    <w:uiPriority w:val="99"/>
    <w:semiHidden/>
    <w:unhideWhenUsed/>
    <w:rsid w:val="00DD7FCA"/>
    <w:rPr>
      <w:color w:val="605E5C"/>
      <w:shd w:val="clear" w:color="auto" w:fill="E1DFDD"/>
    </w:rPr>
  </w:style>
  <w:style w:type="character" w:styleId="Penekanan">
    <w:name w:val="Emphasis"/>
    <w:basedOn w:val="FontParagrafDefault"/>
    <w:uiPriority w:val="20"/>
    <w:qFormat/>
    <w:rsid w:val="008A17FD"/>
    <w:rPr>
      <w:i/>
      <w:iCs/>
    </w:rPr>
  </w:style>
  <w:style w:type="character" w:styleId="KodeHTML">
    <w:name w:val="HTML Code"/>
    <w:basedOn w:val="FontParagrafDefault"/>
    <w:uiPriority w:val="99"/>
    <w:semiHidden/>
    <w:unhideWhenUsed/>
    <w:rsid w:val="000D70F8"/>
    <w:rPr>
      <w:rFonts w:ascii="Courier New" w:eastAsia="Times New Roman" w:hAnsi="Courier New" w:cs="Courier New"/>
      <w:sz w:val="20"/>
      <w:szCs w:val="20"/>
    </w:rPr>
  </w:style>
  <w:style w:type="paragraph" w:customStyle="1" w:styleId="isselectedend">
    <w:name w:val="isselectedend"/>
    <w:basedOn w:val="Normal"/>
    <w:rsid w:val="00177E99"/>
    <w:pPr>
      <w:spacing w:before="100" w:beforeAutospacing="1" w:after="100" w:afterAutospacing="1"/>
      <w:jc w:val="left"/>
    </w:pPr>
    <w:rPr>
      <w:rFonts w:ascii="Times New Roman" w:eastAsia="Times New Roman" w:hAnsi="Times New Roman" w:cs="Times New Roman"/>
      <w:szCs w:val="24"/>
      <w:lang w:eastAsia="id-ID"/>
    </w:rPr>
  </w:style>
  <w:style w:type="character" w:styleId="Kuat">
    <w:name w:val="Strong"/>
    <w:basedOn w:val="FontParagrafDefault"/>
    <w:uiPriority w:val="22"/>
    <w:qFormat/>
    <w:rsid w:val="007B34CA"/>
    <w:rPr>
      <w:b/>
      <w:bCs/>
    </w:rPr>
  </w:style>
  <w:style w:type="paragraph" w:customStyle="1" w:styleId="pdq2pgselectionanchorcontainer">
    <w:name w:val="pdq2pg_selectionanchorcontainer"/>
    <w:basedOn w:val="Normal"/>
    <w:rsid w:val="000F57B1"/>
    <w:pPr>
      <w:spacing w:before="100" w:beforeAutospacing="1" w:after="100" w:afterAutospacing="1"/>
      <w:jc w:val="left"/>
    </w:pPr>
    <w:rPr>
      <w:rFonts w:ascii="Times New Roman" w:eastAsia="Times New Roman" w:hAnsi="Times New Roman" w:cs="Times New Roman"/>
      <w:szCs w:val="24"/>
      <w:lang w:eastAsia="id-ID"/>
    </w:rPr>
  </w:style>
  <w:style w:type="character" w:styleId="HiperlinkyangDiikuti">
    <w:name w:val="FollowedHyperlink"/>
    <w:basedOn w:val="FontParagrafDefault"/>
    <w:uiPriority w:val="99"/>
    <w:semiHidden/>
    <w:unhideWhenUsed/>
    <w:rsid w:val="00F22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detik.com/kalimantan/berita/d-8375216/gubernur-kaltim-pilih-mobil-dinas-sesuai-permendagri-komisi-ii-usul-tinjau-ulang" TargetMode="External"/><Relationship Id="rId39" Type="http://schemas.openxmlformats.org/officeDocument/2006/relationships/hyperlink" Target="https://jurnal.untan.ac.id/index.php/jepin/article/view/49951" TargetMode="External"/><Relationship Id="rId21" Type="http://schemas.openxmlformats.org/officeDocument/2006/relationships/hyperlink" Target="https://digilib.unila.ac.id/64426/" TargetMode="External"/><Relationship Id="rId34" Type="http://schemas.openxmlformats.org/officeDocument/2006/relationships/hyperlink" Target="https://kaltimprov.go.id/detailberita/klarifikasi-dan-pembaruan-informasi-terkait-mobil-dinas-gubernur-kalimantan-timur" TargetMode="External"/><Relationship Id="rId42" Type="http://schemas.openxmlformats.org/officeDocument/2006/relationships/hyperlink" Target="https://otomotif.sindonews.com/read/1681779/120/jalan-kaltim-buruk-mobil-gubernur-rp85-miliar-kupas-tuntas-10-fitur-gila-range-rover-autobiography-lwb-1772258560" TargetMode="External"/><Relationship Id="rId47" Type="http://schemas.openxmlformats.org/officeDocument/2006/relationships/hyperlink" Target="https://doi.org/10.51903/elkom.v17i1.1680" TargetMode="External"/><Relationship Id="rId50" Type="http://schemas.openxmlformats.org/officeDocument/2006/relationships/hyperlink" Target="https://doi.org/10.29303/jmm.v11i4.740" TargetMode="External"/><Relationship Id="rId55" Type="http://schemas.openxmlformats.org/officeDocument/2006/relationships/hyperlink" Target="https://doi.org/10.47268/saniri.v6i2.396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jurnal.untan.ac.id/index.php/jepin/article/view/43970" TargetMode="External"/><Relationship Id="rId11" Type="http://schemas.openxmlformats.org/officeDocument/2006/relationships/image" Target="media/image4.png"/><Relationship Id="rId24" Type="http://schemas.openxmlformats.org/officeDocument/2006/relationships/hyperlink" Target="https://bontangpost.id/icw-curigai-selisih-harga-mobil-dinas-gubernur-kaltim-rp85-miliar-di-website-resmi-rp602-miliar/" TargetMode="External"/><Relationship Id="rId32" Type="http://schemas.openxmlformats.org/officeDocument/2006/relationships/hyperlink" Target="https://doi.org/10.59435/gjmi.v2i12.1196" TargetMode="External"/><Relationship Id="rId37" Type="http://schemas.openxmlformats.org/officeDocument/2006/relationships/hyperlink" Target="https://doi.org/10.30865/mib.v5i2.2835" TargetMode="External"/><Relationship Id="rId40" Type="http://schemas.openxmlformats.org/officeDocument/2006/relationships/hyperlink" Target="https://doi.org/10.51401/jinteks.v5i2.2506" TargetMode="External"/><Relationship Id="rId45" Type="http://schemas.openxmlformats.org/officeDocument/2006/relationships/hyperlink" Target="https://jurnal.usk.ac.id/JKS/article/download/20368/14776" TargetMode="External"/><Relationship Id="rId53" Type="http://schemas.openxmlformats.org/officeDocument/2006/relationships/hyperlink" Target="https://digilib.esaunggul.ac.id/public/UEU-Journal-23188-11_2248.pdf" TargetMode="External"/><Relationship Id="rId58" Type="http://schemas.openxmlformats.org/officeDocument/2006/relationships/hyperlink" Target="https://kaltim.tribunnews.com/tribun-etam/1138033/pernyataan-rudy-masud-sekda-ketua-dprd-kaltim-soal-polemik-mobil-dinas-gubernur-rp-85-m"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doi.org/10.24123/jati.v16i2.5644" TargetMode="External"/><Relationship Id="rId14" Type="http://schemas.openxmlformats.org/officeDocument/2006/relationships/image" Target="media/image7.png"/><Relationship Id="rId22" Type="http://schemas.openxmlformats.org/officeDocument/2006/relationships/hyperlink" Target="https://kaltim.antaranews.com/berita/260672/alasan-kekecewaan-warga-kaltim-kepada-gubernur-rudy-masud" TargetMode="External"/><Relationship Id="rId27" Type="http://schemas.openxmlformats.org/officeDocument/2006/relationships/hyperlink" Target="https://ojs.daarulhuda.or.id/index.php/MHI/article/view/2351" TargetMode="External"/><Relationship Id="rId30" Type="http://schemas.openxmlformats.org/officeDocument/2006/relationships/hyperlink" Target="https://www.journal.kurasinstitute.com/index.php/bip/article/view/380" TargetMode="External"/><Relationship Id="rId35" Type="http://schemas.openxmlformats.org/officeDocument/2006/relationships/hyperlink" Target="https://kaltimtoday.co/soal-mobil-dinas-gubernur-rudy-masud-dikembalikan-ketua-dprd-kaltim-tak-perlu-dibahas-lagi" TargetMode="External"/><Relationship Id="rId43" Type="http://schemas.openxmlformats.org/officeDocument/2006/relationships/hyperlink" Target="https://jti.aisyahuniversity.ac.id/index.php/AJIEE/article/view/690" TargetMode="External"/><Relationship Id="rId48" Type="http://schemas.openxmlformats.org/officeDocument/2006/relationships/hyperlink" Target="https://ejournal.unitomo.ac.id/index.php/ep/article/download/4389/2205/" TargetMode="External"/><Relationship Id="rId56" Type="http://schemas.openxmlformats.org/officeDocument/2006/relationships/hyperlink" Target="https://repository.nusaputra.ac.id/id/eprint/1830/1/PURNAMA%20PUTRA%20SUGANDI%20repo.pdf?utm_source=chatgpt.com" TargetMode="External"/><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jurnal.polibatam.ac.id/index.php/JAIC/article/view/855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3390/bdcc7010005" TargetMode="External"/><Relationship Id="rId33" Type="http://schemas.openxmlformats.org/officeDocument/2006/relationships/hyperlink" Target="https://kaltimkece.id/warta/politik/icw-dorong-inspektorat-kemendagri-periksa-gubernur-kaltim" TargetMode="External"/><Relationship Id="rId38" Type="http://schemas.openxmlformats.org/officeDocument/2006/relationships/hyperlink" Target="https://korankaltim.com/read/samarinda/86913/icw-soroti-pengadaan-mobil-dinas-gubernur-kaltim-rp85-miliar-ingatkan-aspek-tata-kelola-dan-kepantasan" TargetMode="External"/><Relationship Id="rId46" Type="http://schemas.openxmlformats.org/officeDocument/2006/relationships/hyperlink" Target="https://ejurnal.stmik-budidarma.ac.id/index.php/mib/article/view/7012" TargetMode="External"/><Relationship Id="rId59" Type="http://schemas.openxmlformats.org/officeDocument/2006/relationships/hyperlink" Target="https://jurnal.itg.ac.id/index.php/algoritma/article/view/1618" TargetMode="External"/><Relationship Id="rId20" Type="http://schemas.openxmlformats.org/officeDocument/2006/relationships/hyperlink" Target="https://jutif.if.unsoed.ac.id/index.php/jurnal/article/view/5402/1155" TargetMode="External"/><Relationship Id="rId41" Type="http://schemas.openxmlformats.org/officeDocument/2006/relationships/hyperlink" Target="https://journal.wiyatapublisher.or.id/index.php/e-gov/article/view/5/5" TargetMode="External"/><Relationship Id="rId54" Type="http://schemas.openxmlformats.org/officeDocument/2006/relationships/hyperlink" Target="https://sorotmata.id/berita/permendagri-no-7-tahun-2006-jadi-dasar-pengadaan-mobil-dinas-gubernur-kaltim" TargetMode="External"/><Relationship Id="rId62" Type="http://schemas.openxmlformats.org/officeDocument/2006/relationships/hyperlink" Target="http://etheses.uin-malang.ac.id/79215/3/210605110068.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beritasatu.com/nasional/2977724/prabowo-sindir-mobil-dinas-rp-85-miliar-saya-hanya-rp-700-juta" TargetMode="External"/><Relationship Id="rId28" Type="http://schemas.openxmlformats.org/officeDocument/2006/relationships/hyperlink" Target="https://etd.repository.ugm.ac.id/penelitian/detail/234746" TargetMode="External"/><Relationship Id="rId36" Type="http://schemas.openxmlformats.org/officeDocument/2006/relationships/hyperlink" Target="https://katakaltim.com/ketua-dprd-kaltim-kalau-jadi-gubernur-akan-beli-helikopter" TargetMode="External"/><Relationship Id="rId49" Type="http://schemas.openxmlformats.org/officeDocument/2006/relationships/hyperlink" Target="https://ojs.serambimekkah.ac.id/jse/article/view/2783-2790?utm_source=chatgpt.com" TargetMode="External"/><Relationship Id="rId57" Type="http://schemas.openxmlformats.org/officeDocument/2006/relationships/hyperlink" Target="https://doi.org/10.30872/jurti.v7i1.12494" TargetMode="External"/><Relationship Id="rId10" Type="http://schemas.openxmlformats.org/officeDocument/2006/relationships/image" Target="media/image3.png"/><Relationship Id="rId31" Type="http://schemas.openxmlformats.org/officeDocument/2006/relationships/hyperlink" Target="https://ejournal.uniramalang.ac.id/g-tech/article/view/4117" TargetMode="External"/><Relationship Id="rId44" Type="http://schemas.openxmlformats.org/officeDocument/2006/relationships/hyperlink" Target="https://doi.org/10.22146/kawistara.72335" TargetMode="External"/><Relationship Id="rId52" Type="http://schemas.openxmlformats.org/officeDocument/2006/relationships/hyperlink" Target="https://journal.stmiki.ac.id/index.php/jimik/article/view/1615/1121" TargetMode="External"/><Relationship Id="rId60" Type="http://schemas.openxmlformats.org/officeDocument/2006/relationships/hyperlink" Target="https://e-jurnal.pnl.ac.id/infomedia/article/view/8032"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2984</TotalTime>
  <Pages>98</Pages>
  <Words>25670</Words>
  <Characters>178746</Characters>
  <Application>Microsoft Office Word</Application>
  <DocSecurity>0</DocSecurity>
  <Lines>4198</Lines>
  <Paragraphs>1604</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203747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Rayhan Ramadhan</cp:lastModifiedBy>
  <cp:revision>61</cp:revision>
  <cp:lastPrinted>2026-09-24T08:06:00Z</cp:lastPrinted>
  <dcterms:created xsi:type="dcterms:W3CDTF">2026-09-15T07:29:00Z</dcterms:created>
  <dcterms:modified xsi:type="dcterms:W3CDTF">2026-10-07T14:55:00Z</dcterms:modified>
</cp:coreProperties>
</file>