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295B5C" w14:textId="77777777" w:rsidR="00BA6281" w:rsidRPr="00ED76A0" w:rsidRDefault="00892D4B" w:rsidP="00595B2E">
      <w:pPr>
        <w:pStyle w:val="AcademicLevel"/>
      </w:pPr>
      <w:r>
        <w:rPr>
          <w:sz w:val="32"/>
          <w:szCs w:val="28"/>
        </w:rPr>
        <w:t>Analisis Sentimen Berbasis Aspek Tata Kelola Menggunakan IndoBERT pada Komentar TikTok terkait Isu Pengadaan Mobil Dinas Gubernur Kalimantan Timur</w:t>
      </w:r>
    </w:p>
    <w:p w14:paraId="1CA28CA4" w14:textId="77777777" w:rsidR="00BA6281" w:rsidRPr="00ED76A0" w:rsidRDefault="00C44814" w:rsidP="00030040">
      <w:pPr>
        <w:pStyle w:val="AcademicLevel"/>
      </w:pPr>
      <w:r>
        <w:t>SKRIPSI</w:t>
      </w:r>
    </w:p>
    <w:p w14:paraId="22FA2AF6" w14:textId="77777777" w:rsidR="00BA6281" w:rsidRDefault="00BA6281" w:rsidP="00030040">
      <w:pPr>
        <w:pStyle w:val="AcademicRequirement"/>
        <w:rPr>
          <w:rFonts w:eastAsia="Times New Roman"/>
          <w:lang w:eastAsia="ar-SA"/>
        </w:rPr>
      </w:pPr>
    </w:p>
    <w:p w14:paraId="724EE41C" w14:textId="77777777" w:rsidR="00C44814" w:rsidRPr="00A668DE" w:rsidRDefault="00C44814" w:rsidP="00030040">
      <w:pPr>
        <w:pStyle w:val="AcademicRequirement"/>
        <w:rPr>
          <w:rFonts w:eastAsia="Times New Roman"/>
          <w:lang w:eastAsia="ar-SA"/>
        </w:rPr>
      </w:pPr>
    </w:p>
    <w:p w14:paraId="57920C54" w14:textId="77777777" w:rsidR="00ED76A0" w:rsidRDefault="00ED76A0" w:rsidP="001C766F">
      <w:pPr>
        <w:pStyle w:val="NormalCentered"/>
        <w:rPr>
          <w:lang w:val="fi-FI" w:eastAsia="ar-SA"/>
        </w:rPr>
      </w:pPr>
    </w:p>
    <w:p w14:paraId="18EFE861" w14:textId="77777777" w:rsidR="00BA6281" w:rsidRPr="00A668DE" w:rsidRDefault="00BA6281" w:rsidP="003B05AC">
      <w:pPr>
        <w:pStyle w:val="Author"/>
        <w:rPr>
          <w:lang w:eastAsia="ar-SA"/>
        </w:rPr>
      </w:pPr>
      <w:r>
        <w:rPr>
          <w:lang w:eastAsia="ar-SA"/>
        </w:rPr>
        <w:t xml:space="preserve">Disusun </w:t>
      </w:r>
      <w:r>
        <w:rPr>
          <w:lang w:val="en-US" w:eastAsia="ar-SA"/>
        </w:rPr>
        <w:t>oleh</w:t>
      </w:r>
      <w:r>
        <w:rPr>
          <w:lang w:eastAsia="ar-SA"/>
        </w:rPr>
        <w:t>:</w:t>
      </w:r>
    </w:p>
    <w:p w14:paraId="46B2A05D" w14:textId="77777777" w:rsidR="00BA6281" w:rsidRPr="00ED76A0" w:rsidRDefault="00BA6281" w:rsidP="00AA0D97">
      <w:pPr>
        <w:pStyle w:val="Author"/>
        <w:rPr>
          <w:lang w:eastAsia="ar-SA"/>
        </w:rPr>
      </w:pPr>
      <w:r>
        <w:rPr>
          <w:lang w:eastAsia="ar-SA"/>
        </w:rPr>
        <w:t>Rayhan Farras Ramadhan</w:t>
      </w:r>
    </w:p>
    <w:p w14:paraId="4DBEE26E" w14:textId="77777777" w:rsidR="00BA6281" w:rsidRPr="00ED76A0" w:rsidRDefault="00BA6281" w:rsidP="0035651E">
      <w:pPr>
        <w:pStyle w:val="Author"/>
        <w:rPr>
          <w:b/>
          <w:lang w:val="fi-FI" w:eastAsia="ar-SA"/>
        </w:rPr>
      </w:pPr>
      <w:r>
        <w:rPr>
          <w:lang w:eastAsia="ar-SA"/>
        </w:rPr>
        <w:t>NIM</w:t>
      </w:r>
      <w:r>
        <w:rPr>
          <w:lang w:val="en-US" w:eastAsia="ar-SA"/>
        </w:rPr>
        <w:t>:</w:t>
      </w:r>
      <w:r>
        <w:rPr>
          <w:lang w:val="fi-FI" w:eastAsia="ar-SA"/>
        </w:rPr>
        <w:t xml:space="preserve"> 225150707111007</w:t>
      </w:r>
    </w:p>
    <w:p w14:paraId="2F017D37" w14:textId="77777777" w:rsidR="00ED76A0" w:rsidRDefault="00ED76A0" w:rsidP="001C766F">
      <w:pPr>
        <w:pStyle w:val="Author"/>
        <w:rPr>
          <w:lang w:eastAsia="ar-SA"/>
        </w:rPr>
      </w:pPr>
    </w:p>
    <w:p w14:paraId="672D65FE" w14:textId="77777777" w:rsidR="00ED76A0" w:rsidRDefault="00ED76A0" w:rsidP="001C766F">
      <w:pPr>
        <w:pStyle w:val="Author"/>
        <w:rPr>
          <w:lang w:eastAsia="ar-SA"/>
        </w:rPr>
      </w:pPr>
    </w:p>
    <w:p w14:paraId="53AEB842" w14:textId="77777777" w:rsidR="00ED76A0" w:rsidRDefault="00ED76A0" w:rsidP="001C766F">
      <w:pPr>
        <w:pStyle w:val="Author"/>
        <w:rPr>
          <w:lang w:eastAsia="ar-SA"/>
        </w:rPr>
      </w:pPr>
    </w:p>
    <w:p w14:paraId="70DFA6E6" w14:textId="77777777" w:rsidR="00ED76A0" w:rsidRDefault="00ED76A0" w:rsidP="001C766F">
      <w:pPr>
        <w:pStyle w:val="Author"/>
        <w:rPr>
          <w:lang w:eastAsia="ar-SA"/>
        </w:rPr>
      </w:pPr>
    </w:p>
    <w:p w14:paraId="4F12A71C" w14:textId="77777777" w:rsidR="00ED76A0" w:rsidRPr="00A668DE" w:rsidRDefault="00ED76A0" w:rsidP="001C766F">
      <w:pPr>
        <w:pStyle w:val="Author"/>
        <w:rPr>
          <w:lang w:eastAsia="ar-SA"/>
        </w:rPr>
      </w:pPr>
    </w:p>
    <w:p w14:paraId="19A1CA32" w14:textId="77777777" w:rsidR="00BA6281" w:rsidRPr="00A668DE" w:rsidRDefault="00C065FE" w:rsidP="00EB796D">
      <w:pPr>
        <w:pStyle w:val="NormalCentered"/>
        <w:rPr>
          <w:lang w:eastAsia="ar-SA"/>
        </w:rPr>
      </w:pPr>
      <w:r>
        <w:rPr>
          <w:noProof/>
          <w:lang w:val="en-US"/>
        </w:rPr>
        <w:drawing>
          <wp:inline distT="0" distB="0" distL="0" distR="0" wp14:anchorId="74C3940C" wp14:editId="0E1390B7">
            <wp:extent cx="1800225" cy="1800225"/>
            <wp:effectExtent l="0" t="0" r="9525" b="9525"/>
            <wp:docPr id="1" name="Picture 1" descr="LambangUB-Baru-Kecil.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LambangUB-Baru-Kecil.jpg"/>
                    <pic:cNvPicPr>
                      <a:picLocks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00225" cy="1800225"/>
                    </a:xfrm>
                    <a:prstGeom prst="rect">
                      <a:avLst/>
                    </a:prstGeom>
                    <a:noFill/>
                    <a:ln>
                      <a:noFill/>
                    </a:ln>
                  </pic:spPr>
                </pic:pic>
              </a:graphicData>
            </a:graphic>
          </wp:inline>
        </w:drawing>
      </w:r>
    </w:p>
    <w:p w14:paraId="6ED69EA7" w14:textId="77777777" w:rsidR="00BA6281" w:rsidRPr="00A668DE" w:rsidRDefault="00BA6281" w:rsidP="00BA6281">
      <w:pPr>
        <w:suppressAutoHyphens/>
        <w:spacing w:after="0" w:line="360" w:lineRule="auto"/>
        <w:jc w:val="center"/>
        <w:rPr>
          <w:rFonts w:eastAsia="Times New Roman" w:cs="Calibri"/>
          <w:sz w:val="28"/>
          <w:szCs w:val="28"/>
          <w:lang w:val="en-US" w:eastAsia="ar-SA"/>
        </w:rPr>
      </w:pPr>
    </w:p>
    <w:p w14:paraId="3A91593D" w14:textId="77777777" w:rsidR="00BA6281" w:rsidRPr="00A668DE" w:rsidRDefault="00BA6281" w:rsidP="00D2598D">
      <w:pPr>
        <w:suppressAutoHyphens/>
        <w:spacing w:after="0" w:line="360" w:lineRule="auto"/>
        <w:rPr>
          <w:rFonts w:eastAsia="Times New Roman" w:cs="Calibri"/>
          <w:sz w:val="28"/>
          <w:szCs w:val="28"/>
          <w:lang w:eastAsia="ar-SA"/>
        </w:rPr>
      </w:pPr>
    </w:p>
    <w:p w14:paraId="75195AA4" w14:textId="77777777" w:rsidR="00ED76A0" w:rsidRDefault="00ED76A0" w:rsidP="00ED76A0">
      <w:pPr>
        <w:pStyle w:val="Institution"/>
        <w:rPr>
          <w:lang w:val="en-US"/>
        </w:rPr>
      </w:pPr>
    </w:p>
    <w:p w14:paraId="68B72B7A" w14:textId="77777777" w:rsidR="0016509B" w:rsidRDefault="004B4C8C" w:rsidP="004B4C8C">
      <w:pPr>
        <w:pStyle w:val="Institution"/>
        <w:rPr>
          <w:lang w:val="en-US"/>
        </w:rPr>
      </w:pPr>
      <w:r>
        <w:rPr>
          <w:lang w:val="en-US"/>
        </w:rPr>
        <w:t>PROGRAM TEKNOLOGI INFORMASI</w:t>
      </w:r>
    </w:p>
    <w:p w14:paraId="560BE8B8" w14:textId="77777777" w:rsidR="00BA6281" w:rsidRPr="00ED76A0" w:rsidRDefault="0016509B" w:rsidP="004B4C8C">
      <w:pPr>
        <w:pStyle w:val="Institution"/>
      </w:pPr>
      <w:r>
        <w:rPr>
          <w:lang w:val="en-US"/>
        </w:rPr>
        <w:t>DEPARTEMEN SISTEM INFORMASI</w:t>
      </w:r>
      <w:r>
        <w:t xml:space="preserve"> </w:t>
      </w:r>
    </w:p>
    <w:p w14:paraId="21EBCF49" w14:textId="77777777" w:rsidR="00BA6281" w:rsidRPr="00841075" w:rsidRDefault="0016509B" w:rsidP="00841075">
      <w:pPr>
        <w:pStyle w:val="Institution"/>
        <w:rPr>
          <w:lang w:val="en-US"/>
        </w:rPr>
      </w:pPr>
      <w:r>
        <w:rPr>
          <w:lang w:val="en-US"/>
        </w:rPr>
        <w:t>FAKULTAS ILMU KOMPUTER</w:t>
      </w:r>
    </w:p>
    <w:p w14:paraId="6E7BE155" w14:textId="77777777" w:rsidR="00BA6281" w:rsidRPr="00ED76A0" w:rsidRDefault="00BA6281" w:rsidP="00ED76A0">
      <w:pPr>
        <w:pStyle w:val="Institution"/>
        <w:rPr>
          <w:lang w:val="en-US"/>
        </w:rPr>
      </w:pPr>
      <w:r>
        <w:t>UNIVERSITAS BRAWIJAYA</w:t>
      </w:r>
    </w:p>
    <w:p w14:paraId="21807477" w14:textId="77777777" w:rsidR="00ED76A0" w:rsidRPr="00ED76A0" w:rsidRDefault="00ED76A0" w:rsidP="00ED76A0">
      <w:pPr>
        <w:pStyle w:val="Institution"/>
        <w:rPr>
          <w:lang w:val="en-US"/>
        </w:rPr>
      </w:pPr>
      <w:r>
        <w:rPr>
          <w:lang w:val="en-US"/>
        </w:rPr>
        <w:t>MALANG</w:t>
      </w:r>
    </w:p>
    <w:p w14:paraId="5800B300" w14:textId="77777777" w:rsidR="007166B4" w:rsidRPr="00D2598D" w:rsidRDefault="00EB796D" w:rsidP="00D2598D">
      <w:pPr>
        <w:pStyle w:val="Institution"/>
        <w:rPr>
          <w:lang w:eastAsia="ar-SA"/>
        </w:rPr>
      </w:pPr>
      <w:r>
        <w:rPr>
          <w:lang w:val="sv-SE" w:eastAsia="ar-SA"/>
        </w:rPr>
        <w:t>2026</w:t>
      </w:r>
    </w:p>
    <w:p w14:paraId="2DDFE290" w14:textId="77777777" w:rsidR="00AE1E30" w:rsidRDefault="008A31FF" w:rsidP="008D55C9">
      <w:pPr>
        <w:pStyle w:val="DefaultHeading"/>
      </w:pPr>
      <w:r>
        <w:lastRenderedPageBreak/>
        <w:t xml:space="preserve"> </w:t>
      </w:r>
    </w:p>
    <w:sdt>
      <w:sdtPr>
        <w:rPr>
          <w:rFonts w:ascii="Calibri" w:hAnsi="Calibri" w:cs="Arial"/>
          <w:b w:val="0"/>
          <w:bCs w:val="0"/>
          <w:i w:val="0"/>
          <w:iCs w:val="0"/>
          <w:szCs w:val="22"/>
        </w:rPr>
        <w:id w:val="-420492466"/>
        <w:docPartObj>
          <w:docPartGallery w:val="Table of Contents"/>
          <w:docPartUnique/>
        </w:docPartObj>
      </w:sdtPr>
      <w:sdtEndPr>
        <w:rPr>
          <w:noProof/>
          <w:color w:val="000000" w:themeColor="text1"/>
        </w:rPr>
      </w:sdtEndPr>
      <w:sdtContent>
        <w:p w14:paraId="67C198BF" w14:textId="6977DF91" w:rsidR="009A3228" w:rsidRDefault="00595B2E">
          <w:pPr>
            <w:pStyle w:val="TOC1"/>
            <w:rPr>
              <w:rFonts w:eastAsiaTheme="minorEastAsia" w:cstheme="minorBidi"/>
              <w:b w:val="0"/>
              <w:bCs w:val="0"/>
              <w:i w:val="0"/>
              <w:iCs w:val="0"/>
              <w:noProof/>
              <w:kern w:val="2"/>
              <w:lang w:eastAsia="id-ID"/>
              <w14:ligatures w14:val="standardContextual"/>
            </w:rPr>
          </w:pPr>
          <w:r>
            <w:rPr>
              <w:rFonts w:eastAsiaTheme="minorEastAsia" w:cstheme="minorBidi"/>
              <w:b w:val="0"/>
              <w:i w:val="0"/>
              <w:noProof/>
              <w:color w:val="000000" w:themeColor="text1"/>
              <w:sz w:val="22"/>
              <w:lang w:val="en-US"/>
            </w:rPr>
            <w:fldChar w:fldCharType="begin"/>
          </w:r>
          <w:r>
            <w:rPr>
              <w:rFonts w:eastAsiaTheme="minorEastAsia" w:cstheme="minorBidi"/>
              <w:b w:val="0"/>
              <w:i w:val="0"/>
              <w:noProof/>
              <w:color w:val="000000" w:themeColor="text1"/>
              <w:sz w:val="22"/>
              <w:lang w:val="en-US"/>
            </w:rPr>
            <w:instrText xml:space="preserve"> TOC \o "1-3" \h \z \u </w:instrText>
          </w:r>
          <w:r>
            <w:rPr>
              <w:rFonts w:eastAsiaTheme="minorEastAsia" w:cstheme="minorBidi"/>
              <w:b w:val="0"/>
              <w:i w:val="0"/>
              <w:noProof/>
              <w:color w:val="000000" w:themeColor="text1"/>
              <w:sz w:val="22"/>
              <w:lang w:val="en-US"/>
            </w:rPr>
            <w:fldChar w:fldCharType="separate"/>
          </w:r>
          <w:hyperlink w:anchor="_Toc242301792" w:history="1">
            <w:r w:rsidR="009A3228" w:rsidRPr="00DA2AAA">
              <w:rPr>
                <w:rStyle w:val="Hyperlink"/>
                <w:noProof/>
              </w:rPr>
              <w:t>DAFTAR TABEL</w:t>
            </w:r>
            <w:r w:rsidR="009A3228">
              <w:rPr>
                <w:noProof/>
                <w:webHidden/>
              </w:rPr>
              <w:tab/>
            </w:r>
            <w:r w:rsidR="009A3228">
              <w:rPr>
                <w:noProof/>
                <w:webHidden/>
              </w:rPr>
              <w:fldChar w:fldCharType="begin"/>
            </w:r>
            <w:r w:rsidR="009A3228">
              <w:rPr>
                <w:noProof/>
                <w:webHidden/>
              </w:rPr>
              <w:instrText xml:space="preserve"> PAGEREF _Toc242301792 \h </w:instrText>
            </w:r>
            <w:r w:rsidR="009A3228">
              <w:rPr>
                <w:noProof/>
                <w:webHidden/>
              </w:rPr>
            </w:r>
            <w:r w:rsidR="009A3228">
              <w:rPr>
                <w:noProof/>
                <w:webHidden/>
              </w:rPr>
              <w:fldChar w:fldCharType="separate"/>
            </w:r>
            <w:r w:rsidR="009A3228">
              <w:rPr>
                <w:noProof/>
                <w:webHidden/>
              </w:rPr>
              <w:t>5</w:t>
            </w:r>
            <w:r w:rsidR="009A3228">
              <w:rPr>
                <w:noProof/>
                <w:webHidden/>
              </w:rPr>
              <w:fldChar w:fldCharType="end"/>
            </w:r>
          </w:hyperlink>
        </w:p>
        <w:p w14:paraId="090DBABF" w14:textId="4AD93890" w:rsidR="009A3228" w:rsidRDefault="009A3228">
          <w:pPr>
            <w:pStyle w:val="TOC1"/>
            <w:rPr>
              <w:rFonts w:eastAsiaTheme="minorEastAsia" w:cstheme="minorBidi"/>
              <w:b w:val="0"/>
              <w:bCs w:val="0"/>
              <w:i w:val="0"/>
              <w:iCs w:val="0"/>
              <w:noProof/>
              <w:kern w:val="2"/>
              <w:lang w:eastAsia="id-ID"/>
              <w14:ligatures w14:val="standardContextual"/>
            </w:rPr>
          </w:pPr>
          <w:hyperlink w:anchor="_Toc242301793" w:history="1">
            <w:r w:rsidRPr="00DA2AAA">
              <w:rPr>
                <w:rStyle w:val="Hyperlink"/>
                <w:noProof/>
              </w:rPr>
              <w:t>DAFTAR GAMBAR</w:t>
            </w:r>
            <w:r>
              <w:rPr>
                <w:noProof/>
                <w:webHidden/>
              </w:rPr>
              <w:tab/>
            </w:r>
            <w:r>
              <w:rPr>
                <w:noProof/>
                <w:webHidden/>
              </w:rPr>
              <w:fldChar w:fldCharType="begin"/>
            </w:r>
            <w:r>
              <w:rPr>
                <w:noProof/>
                <w:webHidden/>
              </w:rPr>
              <w:instrText xml:space="preserve"> PAGEREF _Toc242301793 \h </w:instrText>
            </w:r>
            <w:r>
              <w:rPr>
                <w:noProof/>
                <w:webHidden/>
              </w:rPr>
            </w:r>
            <w:r>
              <w:rPr>
                <w:noProof/>
                <w:webHidden/>
              </w:rPr>
              <w:fldChar w:fldCharType="separate"/>
            </w:r>
            <w:r>
              <w:rPr>
                <w:noProof/>
                <w:webHidden/>
              </w:rPr>
              <w:t>7</w:t>
            </w:r>
            <w:r>
              <w:rPr>
                <w:noProof/>
                <w:webHidden/>
              </w:rPr>
              <w:fldChar w:fldCharType="end"/>
            </w:r>
          </w:hyperlink>
        </w:p>
        <w:p w14:paraId="6EC1DF51" w14:textId="7BF34D2D" w:rsidR="009A3228" w:rsidRDefault="009A3228">
          <w:pPr>
            <w:pStyle w:val="TOC1"/>
            <w:rPr>
              <w:rFonts w:eastAsiaTheme="minorEastAsia" w:cstheme="minorBidi"/>
              <w:b w:val="0"/>
              <w:bCs w:val="0"/>
              <w:i w:val="0"/>
              <w:iCs w:val="0"/>
              <w:noProof/>
              <w:kern w:val="2"/>
              <w:lang w:eastAsia="id-ID"/>
              <w14:ligatures w14:val="standardContextual"/>
            </w:rPr>
          </w:pPr>
          <w:hyperlink w:anchor="_Toc242301794" w:history="1">
            <w:r w:rsidRPr="00DA2AAA">
              <w:rPr>
                <w:rStyle w:val="Hyperlink"/>
                <w:noProof/>
              </w:rPr>
              <w:t>BAB 1 PENDAHULUAN</w:t>
            </w:r>
            <w:r>
              <w:rPr>
                <w:noProof/>
                <w:webHidden/>
              </w:rPr>
              <w:tab/>
            </w:r>
            <w:r>
              <w:rPr>
                <w:noProof/>
                <w:webHidden/>
              </w:rPr>
              <w:fldChar w:fldCharType="begin"/>
            </w:r>
            <w:r>
              <w:rPr>
                <w:noProof/>
                <w:webHidden/>
              </w:rPr>
              <w:instrText xml:space="preserve"> PAGEREF _Toc242301794 \h </w:instrText>
            </w:r>
            <w:r>
              <w:rPr>
                <w:noProof/>
                <w:webHidden/>
              </w:rPr>
            </w:r>
            <w:r>
              <w:rPr>
                <w:noProof/>
                <w:webHidden/>
              </w:rPr>
              <w:fldChar w:fldCharType="separate"/>
            </w:r>
            <w:r>
              <w:rPr>
                <w:noProof/>
                <w:webHidden/>
              </w:rPr>
              <w:t>9</w:t>
            </w:r>
            <w:r>
              <w:rPr>
                <w:noProof/>
                <w:webHidden/>
              </w:rPr>
              <w:fldChar w:fldCharType="end"/>
            </w:r>
          </w:hyperlink>
        </w:p>
        <w:p w14:paraId="1EA10D88" w14:textId="42BBE0E8" w:rsidR="009A3228" w:rsidRDefault="009A3228">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1795" w:history="1">
            <w:r w:rsidRPr="00DA2AAA">
              <w:rPr>
                <w:rStyle w:val="Hyperlink"/>
                <w:noProof/>
              </w:rPr>
              <w:t>1.1 Latar Belakang</w:t>
            </w:r>
            <w:r>
              <w:rPr>
                <w:noProof/>
                <w:webHidden/>
              </w:rPr>
              <w:tab/>
            </w:r>
            <w:r>
              <w:rPr>
                <w:noProof/>
                <w:webHidden/>
              </w:rPr>
              <w:fldChar w:fldCharType="begin"/>
            </w:r>
            <w:r>
              <w:rPr>
                <w:noProof/>
                <w:webHidden/>
              </w:rPr>
              <w:instrText xml:space="preserve"> PAGEREF _Toc242301795 \h </w:instrText>
            </w:r>
            <w:r>
              <w:rPr>
                <w:noProof/>
                <w:webHidden/>
              </w:rPr>
            </w:r>
            <w:r>
              <w:rPr>
                <w:noProof/>
                <w:webHidden/>
              </w:rPr>
              <w:fldChar w:fldCharType="separate"/>
            </w:r>
            <w:r>
              <w:rPr>
                <w:noProof/>
                <w:webHidden/>
              </w:rPr>
              <w:t>9</w:t>
            </w:r>
            <w:r>
              <w:rPr>
                <w:noProof/>
                <w:webHidden/>
              </w:rPr>
              <w:fldChar w:fldCharType="end"/>
            </w:r>
          </w:hyperlink>
        </w:p>
        <w:p w14:paraId="2390CB7D" w14:textId="456FEB8C" w:rsidR="009A3228" w:rsidRDefault="009A3228">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1796" w:history="1">
            <w:r w:rsidRPr="00DA2AAA">
              <w:rPr>
                <w:rStyle w:val="Hyperlink"/>
                <w:noProof/>
              </w:rPr>
              <w:t>1.2 Rumusan Masalah</w:t>
            </w:r>
            <w:r>
              <w:rPr>
                <w:noProof/>
                <w:webHidden/>
              </w:rPr>
              <w:tab/>
            </w:r>
            <w:r>
              <w:rPr>
                <w:noProof/>
                <w:webHidden/>
              </w:rPr>
              <w:fldChar w:fldCharType="begin"/>
            </w:r>
            <w:r>
              <w:rPr>
                <w:noProof/>
                <w:webHidden/>
              </w:rPr>
              <w:instrText xml:space="preserve"> PAGEREF _Toc242301796 \h </w:instrText>
            </w:r>
            <w:r>
              <w:rPr>
                <w:noProof/>
                <w:webHidden/>
              </w:rPr>
            </w:r>
            <w:r>
              <w:rPr>
                <w:noProof/>
                <w:webHidden/>
              </w:rPr>
              <w:fldChar w:fldCharType="separate"/>
            </w:r>
            <w:r>
              <w:rPr>
                <w:noProof/>
                <w:webHidden/>
              </w:rPr>
              <w:t>10</w:t>
            </w:r>
            <w:r>
              <w:rPr>
                <w:noProof/>
                <w:webHidden/>
              </w:rPr>
              <w:fldChar w:fldCharType="end"/>
            </w:r>
          </w:hyperlink>
        </w:p>
        <w:p w14:paraId="04DB2CEA" w14:textId="7703034A" w:rsidR="009A3228" w:rsidRDefault="009A3228">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1797" w:history="1">
            <w:r w:rsidRPr="00DA2AAA">
              <w:rPr>
                <w:rStyle w:val="Hyperlink"/>
                <w:noProof/>
              </w:rPr>
              <w:t>1.3 Tujuan</w:t>
            </w:r>
            <w:r>
              <w:rPr>
                <w:noProof/>
                <w:webHidden/>
              </w:rPr>
              <w:tab/>
            </w:r>
            <w:r>
              <w:rPr>
                <w:noProof/>
                <w:webHidden/>
              </w:rPr>
              <w:fldChar w:fldCharType="begin"/>
            </w:r>
            <w:r>
              <w:rPr>
                <w:noProof/>
                <w:webHidden/>
              </w:rPr>
              <w:instrText xml:space="preserve"> PAGEREF _Toc242301797 \h </w:instrText>
            </w:r>
            <w:r>
              <w:rPr>
                <w:noProof/>
                <w:webHidden/>
              </w:rPr>
            </w:r>
            <w:r>
              <w:rPr>
                <w:noProof/>
                <w:webHidden/>
              </w:rPr>
              <w:fldChar w:fldCharType="separate"/>
            </w:r>
            <w:r>
              <w:rPr>
                <w:noProof/>
                <w:webHidden/>
              </w:rPr>
              <w:t>11</w:t>
            </w:r>
            <w:r>
              <w:rPr>
                <w:noProof/>
                <w:webHidden/>
              </w:rPr>
              <w:fldChar w:fldCharType="end"/>
            </w:r>
          </w:hyperlink>
        </w:p>
        <w:p w14:paraId="6756D0D1" w14:textId="6DDA5338" w:rsidR="009A3228" w:rsidRDefault="009A3228">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1798" w:history="1">
            <w:r w:rsidRPr="00DA2AAA">
              <w:rPr>
                <w:rStyle w:val="Hyperlink"/>
                <w:noProof/>
              </w:rPr>
              <w:t>1.4 Manfaat</w:t>
            </w:r>
            <w:r>
              <w:rPr>
                <w:noProof/>
                <w:webHidden/>
              </w:rPr>
              <w:tab/>
            </w:r>
            <w:r>
              <w:rPr>
                <w:noProof/>
                <w:webHidden/>
              </w:rPr>
              <w:fldChar w:fldCharType="begin"/>
            </w:r>
            <w:r>
              <w:rPr>
                <w:noProof/>
                <w:webHidden/>
              </w:rPr>
              <w:instrText xml:space="preserve"> PAGEREF _Toc242301798 \h </w:instrText>
            </w:r>
            <w:r>
              <w:rPr>
                <w:noProof/>
                <w:webHidden/>
              </w:rPr>
            </w:r>
            <w:r>
              <w:rPr>
                <w:noProof/>
                <w:webHidden/>
              </w:rPr>
              <w:fldChar w:fldCharType="separate"/>
            </w:r>
            <w:r>
              <w:rPr>
                <w:noProof/>
                <w:webHidden/>
              </w:rPr>
              <w:t>11</w:t>
            </w:r>
            <w:r>
              <w:rPr>
                <w:noProof/>
                <w:webHidden/>
              </w:rPr>
              <w:fldChar w:fldCharType="end"/>
            </w:r>
          </w:hyperlink>
        </w:p>
        <w:p w14:paraId="0895CA88" w14:textId="79F2FCE1" w:rsidR="009A3228" w:rsidRDefault="009A3228">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1799" w:history="1">
            <w:r w:rsidRPr="00DA2AAA">
              <w:rPr>
                <w:rStyle w:val="Hyperlink"/>
                <w:noProof/>
              </w:rPr>
              <w:t>1.5 Kontribusi Penelitian</w:t>
            </w:r>
            <w:r>
              <w:rPr>
                <w:noProof/>
                <w:webHidden/>
              </w:rPr>
              <w:tab/>
            </w:r>
            <w:r>
              <w:rPr>
                <w:noProof/>
                <w:webHidden/>
              </w:rPr>
              <w:fldChar w:fldCharType="begin"/>
            </w:r>
            <w:r>
              <w:rPr>
                <w:noProof/>
                <w:webHidden/>
              </w:rPr>
              <w:instrText xml:space="preserve"> PAGEREF _Toc242301799 \h </w:instrText>
            </w:r>
            <w:r>
              <w:rPr>
                <w:noProof/>
                <w:webHidden/>
              </w:rPr>
            </w:r>
            <w:r>
              <w:rPr>
                <w:noProof/>
                <w:webHidden/>
              </w:rPr>
              <w:fldChar w:fldCharType="separate"/>
            </w:r>
            <w:r>
              <w:rPr>
                <w:noProof/>
                <w:webHidden/>
              </w:rPr>
              <w:t>12</w:t>
            </w:r>
            <w:r>
              <w:rPr>
                <w:noProof/>
                <w:webHidden/>
              </w:rPr>
              <w:fldChar w:fldCharType="end"/>
            </w:r>
          </w:hyperlink>
        </w:p>
        <w:p w14:paraId="75876665" w14:textId="10165E19" w:rsidR="009A3228" w:rsidRDefault="009A3228">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1800" w:history="1">
            <w:r w:rsidRPr="00DA2AAA">
              <w:rPr>
                <w:rStyle w:val="Hyperlink"/>
                <w:noProof/>
              </w:rPr>
              <w:t>1.6 Batasan Masalah</w:t>
            </w:r>
            <w:r>
              <w:rPr>
                <w:noProof/>
                <w:webHidden/>
              </w:rPr>
              <w:tab/>
            </w:r>
            <w:r>
              <w:rPr>
                <w:noProof/>
                <w:webHidden/>
              </w:rPr>
              <w:fldChar w:fldCharType="begin"/>
            </w:r>
            <w:r>
              <w:rPr>
                <w:noProof/>
                <w:webHidden/>
              </w:rPr>
              <w:instrText xml:space="preserve"> PAGEREF _Toc242301800 \h </w:instrText>
            </w:r>
            <w:r>
              <w:rPr>
                <w:noProof/>
                <w:webHidden/>
              </w:rPr>
            </w:r>
            <w:r>
              <w:rPr>
                <w:noProof/>
                <w:webHidden/>
              </w:rPr>
              <w:fldChar w:fldCharType="separate"/>
            </w:r>
            <w:r>
              <w:rPr>
                <w:noProof/>
                <w:webHidden/>
              </w:rPr>
              <w:t>13</w:t>
            </w:r>
            <w:r>
              <w:rPr>
                <w:noProof/>
                <w:webHidden/>
              </w:rPr>
              <w:fldChar w:fldCharType="end"/>
            </w:r>
          </w:hyperlink>
        </w:p>
        <w:p w14:paraId="66702A39" w14:textId="27A17BC3" w:rsidR="009A3228" w:rsidRDefault="009A3228">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1801" w:history="1">
            <w:r w:rsidRPr="00DA2AAA">
              <w:rPr>
                <w:rStyle w:val="Hyperlink"/>
                <w:noProof/>
              </w:rPr>
              <w:t>1.7 Sistematika Pembahasan</w:t>
            </w:r>
            <w:r>
              <w:rPr>
                <w:noProof/>
                <w:webHidden/>
              </w:rPr>
              <w:tab/>
            </w:r>
            <w:r>
              <w:rPr>
                <w:noProof/>
                <w:webHidden/>
              </w:rPr>
              <w:fldChar w:fldCharType="begin"/>
            </w:r>
            <w:r>
              <w:rPr>
                <w:noProof/>
                <w:webHidden/>
              </w:rPr>
              <w:instrText xml:space="preserve"> PAGEREF _Toc242301801 \h </w:instrText>
            </w:r>
            <w:r>
              <w:rPr>
                <w:noProof/>
                <w:webHidden/>
              </w:rPr>
            </w:r>
            <w:r>
              <w:rPr>
                <w:noProof/>
                <w:webHidden/>
              </w:rPr>
              <w:fldChar w:fldCharType="separate"/>
            </w:r>
            <w:r>
              <w:rPr>
                <w:noProof/>
                <w:webHidden/>
              </w:rPr>
              <w:t>13</w:t>
            </w:r>
            <w:r>
              <w:rPr>
                <w:noProof/>
                <w:webHidden/>
              </w:rPr>
              <w:fldChar w:fldCharType="end"/>
            </w:r>
          </w:hyperlink>
        </w:p>
        <w:p w14:paraId="7810BE85" w14:textId="4F66E7E7" w:rsidR="009A3228" w:rsidRDefault="009A3228">
          <w:pPr>
            <w:pStyle w:val="TOC1"/>
            <w:rPr>
              <w:rFonts w:eastAsiaTheme="minorEastAsia" w:cstheme="minorBidi"/>
              <w:b w:val="0"/>
              <w:bCs w:val="0"/>
              <w:i w:val="0"/>
              <w:iCs w:val="0"/>
              <w:noProof/>
              <w:kern w:val="2"/>
              <w:lang w:eastAsia="id-ID"/>
              <w14:ligatures w14:val="standardContextual"/>
            </w:rPr>
          </w:pPr>
          <w:hyperlink w:anchor="_Toc242301802" w:history="1">
            <w:r w:rsidRPr="00DA2AAA">
              <w:rPr>
                <w:rStyle w:val="Hyperlink"/>
                <w:noProof/>
              </w:rPr>
              <w:t>BAB 2 LANDASAN KEPUSTAKAAN</w:t>
            </w:r>
            <w:r>
              <w:rPr>
                <w:noProof/>
                <w:webHidden/>
              </w:rPr>
              <w:tab/>
            </w:r>
            <w:r>
              <w:rPr>
                <w:noProof/>
                <w:webHidden/>
              </w:rPr>
              <w:fldChar w:fldCharType="begin"/>
            </w:r>
            <w:r>
              <w:rPr>
                <w:noProof/>
                <w:webHidden/>
              </w:rPr>
              <w:instrText xml:space="preserve"> PAGEREF _Toc242301802 \h </w:instrText>
            </w:r>
            <w:r>
              <w:rPr>
                <w:noProof/>
                <w:webHidden/>
              </w:rPr>
            </w:r>
            <w:r>
              <w:rPr>
                <w:noProof/>
                <w:webHidden/>
              </w:rPr>
              <w:fldChar w:fldCharType="separate"/>
            </w:r>
            <w:r>
              <w:rPr>
                <w:noProof/>
                <w:webHidden/>
              </w:rPr>
              <w:t>15</w:t>
            </w:r>
            <w:r>
              <w:rPr>
                <w:noProof/>
                <w:webHidden/>
              </w:rPr>
              <w:fldChar w:fldCharType="end"/>
            </w:r>
          </w:hyperlink>
        </w:p>
        <w:p w14:paraId="3569F126" w14:textId="33AFD863" w:rsidR="009A3228" w:rsidRDefault="009A3228">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1803" w:history="1">
            <w:r w:rsidRPr="00DA2AAA">
              <w:rPr>
                <w:rStyle w:val="Hyperlink"/>
                <w:noProof/>
              </w:rPr>
              <w:t>2.1 Kajian Pustaka</w:t>
            </w:r>
            <w:r>
              <w:rPr>
                <w:noProof/>
                <w:webHidden/>
              </w:rPr>
              <w:tab/>
            </w:r>
            <w:r>
              <w:rPr>
                <w:noProof/>
                <w:webHidden/>
              </w:rPr>
              <w:fldChar w:fldCharType="begin"/>
            </w:r>
            <w:r>
              <w:rPr>
                <w:noProof/>
                <w:webHidden/>
              </w:rPr>
              <w:instrText xml:space="preserve"> PAGEREF _Toc242301803 \h </w:instrText>
            </w:r>
            <w:r>
              <w:rPr>
                <w:noProof/>
                <w:webHidden/>
              </w:rPr>
            </w:r>
            <w:r>
              <w:rPr>
                <w:noProof/>
                <w:webHidden/>
              </w:rPr>
              <w:fldChar w:fldCharType="separate"/>
            </w:r>
            <w:r>
              <w:rPr>
                <w:noProof/>
                <w:webHidden/>
              </w:rPr>
              <w:t>15</w:t>
            </w:r>
            <w:r>
              <w:rPr>
                <w:noProof/>
                <w:webHidden/>
              </w:rPr>
              <w:fldChar w:fldCharType="end"/>
            </w:r>
          </w:hyperlink>
        </w:p>
        <w:p w14:paraId="3C5509F5" w14:textId="1D8F3499" w:rsidR="009A3228" w:rsidRDefault="009A3228">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1804" w:history="1">
            <w:r w:rsidRPr="00DA2AAA">
              <w:rPr>
                <w:rStyle w:val="Hyperlink"/>
                <w:noProof/>
              </w:rPr>
              <w:t>2.2 Tata Kelola Sektor Publik</w:t>
            </w:r>
            <w:r>
              <w:rPr>
                <w:noProof/>
                <w:webHidden/>
              </w:rPr>
              <w:tab/>
            </w:r>
            <w:r>
              <w:rPr>
                <w:noProof/>
                <w:webHidden/>
              </w:rPr>
              <w:fldChar w:fldCharType="begin"/>
            </w:r>
            <w:r>
              <w:rPr>
                <w:noProof/>
                <w:webHidden/>
              </w:rPr>
              <w:instrText xml:space="preserve"> PAGEREF _Toc242301804 \h </w:instrText>
            </w:r>
            <w:r>
              <w:rPr>
                <w:noProof/>
                <w:webHidden/>
              </w:rPr>
            </w:r>
            <w:r>
              <w:rPr>
                <w:noProof/>
                <w:webHidden/>
              </w:rPr>
              <w:fldChar w:fldCharType="separate"/>
            </w:r>
            <w:r>
              <w:rPr>
                <w:noProof/>
                <w:webHidden/>
              </w:rPr>
              <w:t>18</w:t>
            </w:r>
            <w:r>
              <w:rPr>
                <w:noProof/>
                <w:webHidden/>
              </w:rPr>
              <w:fldChar w:fldCharType="end"/>
            </w:r>
          </w:hyperlink>
        </w:p>
        <w:p w14:paraId="256BDCF7" w14:textId="007D2B4B" w:rsidR="009A3228" w:rsidRDefault="009A3228">
          <w:pPr>
            <w:pStyle w:val="TOC3"/>
            <w:tabs>
              <w:tab w:val="right" w:leader="dot" w:pos="7927"/>
            </w:tabs>
            <w:rPr>
              <w:rFonts w:eastAsiaTheme="minorEastAsia" w:cstheme="minorBidi"/>
              <w:noProof/>
              <w:kern w:val="2"/>
              <w:sz w:val="24"/>
              <w:szCs w:val="24"/>
              <w:lang w:eastAsia="id-ID"/>
              <w14:ligatures w14:val="standardContextual"/>
            </w:rPr>
          </w:pPr>
          <w:hyperlink w:anchor="_Toc242301805" w:history="1">
            <w:r w:rsidRPr="00DA2AAA">
              <w:rPr>
                <w:rStyle w:val="Hyperlink"/>
                <w:noProof/>
              </w:rPr>
              <w:t>2.2.1 Aspek Tata Kelola dalam Penelitian</w:t>
            </w:r>
            <w:r>
              <w:rPr>
                <w:noProof/>
                <w:webHidden/>
              </w:rPr>
              <w:tab/>
            </w:r>
            <w:r>
              <w:rPr>
                <w:noProof/>
                <w:webHidden/>
              </w:rPr>
              <w:fldChar w:fldCharType="begin"/>
            </w:r>
            <w:r>
              <w:rPr>
                <w:noProof/>
                <w:webHidden/>
              </w:rPr>
              <w:instrText xml:space="preserve"> PAGEREF _Toc242301805 \h </w:instrText>
            </w:r>
            <w:r>
              <w:rPr>
                <w:noProof/>
                <w:webHidden/>
              </w:rPr>
            </w:r>
            <w:r>
              <w:rPr>
                <w:noProof/>
                <w:webHidden/>
              </w:rPr>
              <w:fldChar w:fldCharType="separate"/>
            </w:r>
            <w:r>
              <w:rPr>
                <w:noProof/>
                <w:webHidden/>
              </w:rPr>
              <w:t>18</w:t>
            </w:r>
            <w:r>
              <w:rPr>
                <w:noProof/>
                <w:webHidden/>
              </w:rPr>
              <w:fldChar w:fldCharType="end"/>
            </w:r>
          </w:hyperlink>
        </w:p>
        <w:p w14:paraId="3608A4DB" w14:textId="5D4A62DE" w:rsidR="009A3228" w:rsidRDefault="009A3228">
          <w:pPr>
            <w:pStyle w:val="TOC3"/>
            <w:tabs>
              <w:tab w:val="right" w:leader="dot" w:pos="7927"/>
            </w:tabs>
            <w:rPr>
              <w:rFonts w:eastAsiaTheme="minorEastAsia" w:cstheme="minorBidi"/>
              <w:noProof/>
              <w:kern w:val="2"/>
              <w:sz w:val="24"/>
              <w:szCs w:val="24"/>
              <w:lang w:eastAsia="id-ID"/>
              <w14:ligatures w14:val="standardContextual"/>
            </w:rPr>
          </w:pPr>
          <w:hyperlink w:anchor="_Toc242301806" w:history="1">
            <w:r w:rsidRPr="00DA2AAA">
              <w:rPr>
                <w:rStyle w:val="Hyperlink"/>
                <w:noProof/>
              </w:rPr>
              <w:t>2.2.2 Opini Publik di Media Sosial</w:t>
            </w:r>
            <w:r>
              <w:rPr>
                <w:noProof/>
                <w:webHidden/>
              </w:rPr>
              <w:tab/>
            </w:r>
            <w:r>
              <w:rPr>
                <w:noProof/>
                <w:webHidden/>
              </w:rPr>
              <w:fldChar w:fldCharType="begin"/>
            </w:r>
            <w:r>
              <w:rPr>
                <w:noProof/>
                <w:webHidden/>
              </w:rPr>
              <w:instrText xml:space="preserve"> PAGEREF _Toc242301806 \h </w:instrText>
            </w:r>
            <w:r>
              <w:rPr>
                <w:noProof/>
                <w:webHidden/>
              </w:rPr>
            </w:r>
            <w:r>
              <w:rPr>
                <w:noProof/>
                <w:webHidden/>
              </w:rPr>
              <w:fldChar w:fldCharType="separate"/>
            </w:r>
            <w:r>
              <w:rPr>
                <w:noProof/>
                <w:webHidden/>
              </w:rPr>
              <w:t>20</w:t>
            </w:r>
            <w:r>
              <w:rPr>
                <w:noProof/>
                <w:webHidden/>
              </w:rPr>
              <w:fldChar w:fldCharType="end"/>
            </w:r>
          </w:hyperlink>
        </w:p>
        <w:p w14:paraId="04A93716" w14:textId="1B23C470" w:rsidR="009A3228" w:rsidRDefault="009A3228">
          <w:pPr>
            <w:pStyle w:val="TOC3"/>
            <w:tabs>
              <w:tab w:val="right" w:leader="dot" w:pos="7927"/>
            </w:tabs>
            <w:rPr>
              <w:rFonts w:eastAsiaTheme="minorEastAsia" w:cstheme="minorBidi"/>
              <w:noProof/>
              <w:kern w:val="2"/>
              <w:sz w:val="24"/>
              <w:szCs w:val="24"/>
              <w:lang w:eastAsia="id-ID"/>
              <w14:ligatures w14:val="standardContextual"/>
            </w:rPr>
          </w:pPr>
          <w:hyperlink w:anchor="_Toc242301807" w:history="1">
            <w:r w:rsidRPr="00DA2AAA">
              <w:rPr>
                <w:rStyle w:val="Hyperlink"/>
                <w:noProof/>
              </w:rPr>
              <w:t>2.2.3 TikTok sebagai Sumber Data Opini Publik</w:t>
            </w:r>
            <w:r>
              <w:rPr>
                <w:noProof/>
                <w:webHidden/>
              </w:rPr>
              <w:tab/>
            </w:r>
            <w:r>
              <w:rPr>
                <w:noProof/>
                <w:webHidden/>
              </w:rPr>
              <w:fldChar w:fldCharType="begin"/>
            </w:r>
            <w:r>
              <w:rPr>
                <w:noProof/>
                <w:webHidden/>
              </w:rPr>
              <w:instrText xml:space="preserve"> PAGEREF _Toc242301807 \h </w:instrText>
            </w:r>
            <w:r>
              <w:rPr>
                <w:noProof/>
                <w:webHidden/>
              </w:rPr>
            </w:r>
            <w:r>
              <w:rPr>
                <w:noProof/>
                <w:webHidden/>
              </w:rPr>
              <w:fldChar w:fldCharType="separate"/>
            </w:r>
            <w:r>
              <w:rPr>
                <w:noProof/>
                <w:webHidden/>
              </w:rPr>
              <w:t>20</w:t>
            </w:r>
            <w:r>
              <w:rPr>
                <w:noProof/>
                <w:webHidden/>
              </w:rPr>
              <w:fldChar w:fldCharType="end"/>
            </w:r>
          </w:hyperlink>
        </w:p>
        <w:p w14:paraId="6AB2EC14" w14:textId="4A920F0E" w:rsidR="009A3228" w:rsidRDefault="009A3228">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1808" w:history="1">
            <w:r w:rsidRPr="00DA2AAA">
              <w:rPr>
                <w:rStyle w:val="Hyperlink"/>
                <w:noProof/>
              </w:rPr>
              <w:t>2.3</w:t>
            </w:r>
            <w:r w:rsidRPr="00DA2AAA">
              <w:rPr>
                <w:rStyle w:val="Hyperlink"/>
                <w:i/>
                <w:noProof/>
              </w:rPr>
              <w:t xml:space="preserve"> Natural Language Processing</w:t>
            </w:r>
            <w:r w:rsidRPr="00DA2AAA">
              <w:rPr>
                <w:rStyle w:val="Hyperlink"/>
                <w:noProof/>
              </w:rPr>
              <w:t xml:space="preserve"> dan Analisis Sentimen</w:t>
            </w:r>
            <w:r>
              <w:rPr>
                <w:noProof/>
                <w:webHidden/>
              </w:rPr>
              <w:tab/>
            </w:r>
            <w:r>
              <w:rPr>
                <w:noProof/>
                <w:webHidden/>
              </w:rPr>
              <w:fldChar w:fldCharType="begin"/>
            </w:r>
            <w:r>
              <w:rPr>
                <w:noProof/>
                <w:webHidden/>
              </w:rPr>
              <w:instrText xml:space="preserve"> PAGEREF _Toc242301808 \h </w:instrText>
            </w:r>
            <w:r>
              <w:rPr>
                <w:noProof/>
                <w:webHidden/>
              </w:rPr>
            </w:r>
            <w:r>
              <w:rPr>
                <w:noProof/>
                <w:webHidden/>
              </w:rPr>
              <w:fldChar w:fldCharType="separate"/>
            </w:r>
            <w:r>
              <w:rPr>
                <w:noProof/>
                <w:webHidden/>
              </w:rPr>
              <w:t>21</w:t>
            </w:r>
            <w:r>
              <w:rPr>
                <w:noProof/>
                <w:webHidden/>
              </w:rPr>
              <w:fldChar w:fldCharType="end"/>
            </w:r>
          </w:hyperlink>
        </w:p>
        <w:p w14:paraId="6D17B818" w14:textId="3B4ADB43" w:rsidR="009A3228" w:rsidRDefault="009A3228">
          <w:pPr>
            <w:pStyle w:val="TOC3"/>
            <w:tabs>
              <w:tab w:val="right" w:leader="dot" w:pos="7927"/>
            </w:tabs>
            <w:rPr>
              <w:rFonts w:eastAsiaTheme="minorEastAsia" w:cstheme="minorBidi"/>
              <w:noProof/>
              <w:kern w:val="2"/>
              <w:sz w:val="24"/>
              <w:szCs w:val="24"/>
              <w:lang w:eastAsia="id-ID"/>
              <w14:ligatures w14:val="standardContextual"/>
            </w:rPr>
          </w:pPr>
          <w:hyperlink w:anchor="_Toc242301809" w:history="1">
            <w:r w:rsidRPr="00DA2AAA">
              <w:rPr>
                <w:rStyle w:val="Hyperlink"/>
                <w:noProof/>
              </w:rPr>
              <w:t>2.3.1</w:t>
            </w:r>
            <w:r w:rsidRPr="00DA2AAA">
              <w:rPr>
                <w:rStyle w:val="Hyperlink"/>
                <w:i/>
                <w:noProof/>
              </w:rPr>
              <w:t xml:space="preserve"> Natural Language Processing</w:t>
            </w:r>
            <w:r>
              <w:rPr>
                <w:noProof/>
                <w:webHidden/>
              </w:rPr>
              <w:tab/>
            </w:r>
            <w:r>
              <w:rPr>
                <w:noProof/>
                <w:webHidden/>
              </w:rPr>
              <w:fldChar w:fldCharType="begin"/>
            </w:r>
            <w:r>
              <w:rPr>
                <w:noProof/>
                <w:webHidden/>
              </w:rPr>
              <w:instrText xml:space="preserve"> PAGEREF _Toc242301809 \h </w:instrText>
            </w:r>
            <w:r>
              <w:rPr>
                <w:noProof/>
                <w:webHidden/>
              </w:rPr>
            </w:r>
            <w:r>
              <w:rPr>
                <w:noProof/>
                <w:webHidden/>
              </w:rPr>
              <w:fldChar w:fldCharType="separate"/>
            </w:r>
            <w:r>
              <w:rPr>
                <w:noProof/>
                <w:webHidden/>
              </w:rPr>
              <w:t>21</w:t>
            </w:r>
            <w:r>
              <w:rPr>
                <w:noProof/>
                <w:webHidden/>
              </w:rPr>
              <w:fldChar w:fldCharType="end"/>
            </w:r>
          </w:hyperlink>
        </w:p>
        <w:p w14:paraId="41FE6216" w14:textId="0B674347" w:rsidR="009A3228" w:rsidRDefault="009A3228">
          <w:pPr>
            <w:pStyle w:val="TOC3"/>
            <w:tabs>
              <w:tab w:val="right" w:leader="dot" w:pos="7927"/>
            </w:tabs>
            <w:rPr>
              <w:rFonts w:eastAsiaTheme="minorEastAsia" w:cstheme="minorBidi"/>
              <w:noProof/>
              <w:kern w:val="2"/>
              <w:sz w:val="24"/>
              <w:szCs w:val="24"/>
              <w:lang w:eastAsia="id-ID"/>
              <w14:ligatures w14:val="standardContextual"/>
            </w:rPr>
          </w:pPr>
          <w:hyperlink w:anchor="_Toc242301810" w:history="1">
            <w:r w:rsidRPr="00DA2AAA">
              <w:rPr>
                <w:rStyle w:val="Hyperlink"/>
                <w:noProof/>
              </w:rPr>
              <w:t>2.3.2 Analisis Sentimen</w:t>
            </w:r>
            <w:r>
              <w:rPr>
                <w:noProof/>
                <w:webHidden/>
              </w:rPr>
              <w:tab/>
            </w:r>
            <w:r>
              <w:rPr>
                <w:noProof/>
                <w:webHidden/>
              </w:rPr>
              <w:fldChar w:fldCharType="begin"/>
            </w:r>
            <w:r>
              <w:rPr>
                <w:noProof/>
                <w:webHidden/>
              </w:rPr>
              <w:instrText xml:space="preserve"> PAGEREF _Toc242301810 \h </w:instrText>
            </w:r>
            <w:r>
              <w:rPr>
                <w:noProof/>
                <w:webHidden/>
              </w:rPr>
            </w:r>
            <w:r>
              <w:rPr>
                <w:noProof/>
                <w:webHidden/>
              </w:rPr>
              <w:fldChar w:fldCharType="separate"/>
            </w:r>
            <w:r>
              <w:rPr>
                <w:noProof/>
                <w:webHidden/>
              </w:rPr>
              <w:t>22</w:t>
            </w:r>
            <w:r>
              <w:rPr>
                <w:noProof/>
                <w:webHidden/>
              </w:rPr>
              <w:fldChar w:fldCharType="end"/>
            </w:r>
          </w:hyperlink>
        </w:p>
        <w:p w14:paraId="5705B916" w14:textId="19AFA017" w:rsidR="009A3228" w:rsidRDefault="009A3228">
          <w:pPr>
            <w:pStyle w:val="TOC3"/>
            <w:tabs>
              <w:tab w:val="right" w:leader="dot" w:pos="7927"/>
            </w:tabs>
            <w:rPr>
              <w:rFonts w:eastAsiaTheme="minorEastAsia" w:cstheme="minorBidi"/>
              <w:noProof/>
              <w:kern w:val="2"/>
              <w:sz w:val="24"/>
              <w:szCs w:val="24"/>
              <w:lang w:eastAsia="id-ID"/>
              <w14:ligatures w14:val="standardContextual"/>
            </w:rPr>
          </w:pPr>
          <w:hyperlink w:anchor="_Toc242301811" w:history="1">
            <w:r w:rsidRPr="00DA2AAA">
              <w:rPr>
                <w:rStyle w:val="Hyperlink"/>
                <w:noProof/>
              </w:rPr>
              <w:t>2.3.3</w:t>
            </w:r>
            <w:r w:rsidRPr="00DA2AAA">
              <w:rPr>
                <w:rStyle w:val="Hyperlink"/>
                <w:i/>
                <w:iCs/>
                <w:noProof/>
              </w:rPr>
              <w:t xml:space="preserve"> Aspect-Based Sentiment Analysis</w:t>
            </w:r>
            <w:r w:rsidRPr="00DA2AAA">
              <w:rPr>
                <w:rStyle w:val="Hyperlink"/>
                <w:noProof/>
              </w:rPr>
              <w:t xml:space="preserve"> (ABSA)</w:t>
            </w:r>
            <w:r>
              <w:rPr>
                <w:noProof/>
                <w:webHidden/>
              </w:rPr>
              <w:tab/>
            </w:r>
            <w:r>
              <w:rPr>
                <w:noProof/>
                <w:webHidden/>
              </w:rPr>
              <w:fldChar w:fldCharType="begin"/>
            </w:r>
            <w:r>
              <w:rPr>
                <w:noProof/>
                <w:webHidden/>
              </w:rPr>
              <w:instrText xml:space="preserve"> PAGEREF _Toc242301811 \h </w:instrText>
            </w:r>
            <w:r>
              <w:rPr>
                <w:noProof/>
                <w:webHidden/>
              </w:rPr>
            </w:r>
            <w:r>
              <w:rPr>
                <w:noProof/>
                <w:webHidden/>
              </w:rPr>
              <w:fldChar w:fldCharType="separate"/>
            </w:r>
            <w:r>
              <w:rPr>
                <w:noProof/>
                <w:webHidden/>
              </w:rPr>
              <w:t>22</w:t>
            </w:r>
            <w:r>
              <w:rPr>
                <w:noProof/>
                <w:webHidden/>
              </w:rPr>
              <w:fldChar w:fldCharType="end"/>
            </w:r>
          </w:hyperlink>
        </w:p>
        <w:p w14:paraId="119A6BB1" w14:textId="0C97CB02" w:rsidR="009A3228" w:rsidRDefault="009A3228">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1812" w:history="1">
            <w:r w:rsidRPr="00DA2AAA">
              <w:rPr>
                <w:rStyle w:val="Hyperlink"/>
                <w:noProof/>
              </w:rPr>
              <w:t xml:space="preserve">2.4 IndoBERT dan </w:t>
            </w:r>
            <w:r w:rsidRPr="00DA2AAA">
              <w:rPr>
                <w:rStyle w:val="Hyperlink"/>
                <w:i/>
                <w:iCs/>
                <w:noProof/>
              </w:rPr>
              <w:t>Hybrid Annotation</w:t>
            </w:r>
            <w:r>
              <w:rPr>
                <w:noProof/>
                <w:webHidden/>
              </w:rPr>
              <w:tab/>
            </w:r>
            <w:r>
              <w:rPr>
                <w:noProof/>
                <w:webHidden/>
              </w:rPr>
              <w:fldChar w:fldCharType="begin"/>
            </w:r>
            <w:r>
              <w:rPr>
                <w:noProof/>
                <w:webHidden/>
              </w:rPr>
              <w:instrText xml:space="preserve"> PAGEREF _Toc242301812 \h </w:instrText>
            </w:r>
            <w:r>
              <w:rPr>
                <w:noProof/>
                <w:webHidden/>
              </w:rPr>
            </w:r>
            <w:r>
              <w:rPr>
                <w:noProof/>
                <w:webHidden/>
              </w:rPr>
              <w:fldChar w:fldCharType="separate"/>
            </w:r>
            <w:r>
              <w:rPr>
                <w:noProof/>
                <w:webHidden/>
              </w:rPr>
              <w:t>22</w:t>
            </w:r>
            <w:r>
              <w:rPr>
                <w:noProof/>
                <w:webHidden/>
              </w:rPr>
              <w:fldChar w:fldCharType="end"/>
            </w:r>
          </w:hyperlink>
        </w:p>
        <w:p w14:paraId="6C2231F3" w14:textId="4525F336" w:rsidR="009A3228" w:rsidRDefault="009A3228">
          <w:pPr>
            <w:pStyle w:val="TOC3"/>
            <w:tabs>
              <w:tab w:val="right" w:leader="dot" w:pos="7927"/>
            </w:tabs>
            <w:rPr>
              <w:rFonts w:eastAsiaTheme="minorEastAsia" w:cstheme="minorBidi"/>
              <w:noProof/>
              <w:kern w:val="2"/>
              <w:sz w:val="24"/>
              <w:szCs w:val="24"/>
              <w:lang w:eastAsia="id-ID"/>
              <w14:ligatures w14:val="standardContextual"/>
            </w:rPr>
          </w:pPr>
          <w:hyperlink w:anchor="_Toc242301813" w:history="1">
            <w:r w:rsidRPr="00DA2AAA">
              <w:rPr>
                <w:rStyle w:val="Hyperlink"/>
                <w:noProof/>
              </w:rPr>
              <w:t>2.4.1 IndoBERT</w:t>
            </w:r>
            <w:r>
              <w:rPr>
                <w:noProof/>
                <w:webHidden/>
              </w:rPr>
              <w:tab/>
            </w:r>
            <w:r>
              <w:rPr>
                <w:noProof/>
                <w:webHidden/>
              </w:rPr>
              <w:fldChar w:fldCharType="begin"/>
            </w:r>
            <w:r>
              <w:rPr>
                <w:noProof/>
                <w:webHidden/>
              </w:rPr>
              <w:instrText xml:space="preserve"> PAGEREF _Toc242301813 \h </w:instrText>
            </w:r>
            <w:r>
              <w:rPr>
                <w:noProof/>
                <w:webHidden/>
              </w:rPr>
            </w:r>
            <w:r>
              <w:rPr>
                <w:noProof/>
                <w:webHidden/>
              </w:rPr>
              <w:fldChar w:fldCharType="separate"/>
            </w:r>
            <w:r>
              <w:rPr>
                <w:noProof/>
                <w:webHidden/>
              </w:rPr>
              <w:t>23</w:t>
            </w:r>
            <w:r>
              <w:rPr>
                <w:noProof/>
                <w:webHidden/>
              </w:rPr>
              <w:fldChar w:fldCharType="end"/>
            </w:r>
          </w:hyperlink>
        </w:p>
        <w:p w14:paraId="76E33082" w14:textId="2A7EC8FF" w:rsidR="009A3228" w:rsidRDefault="009A3228">
          <w:pPr>
            <w:pStyle w:val="TOC3"/>
            <w:tabs>
              <w:tab w:val="right" w:leader="dot" w:pos="7927"/>
            </w:tabs>
            <w:rPr>
              <w:rFonts w:eastAsiaTheme="minorEastAsia" w:cstheme="minorBidi"/>
              <w:noProof/>
              <w:kern w:val="2"/>
              <w:sz w:val="24"/>
              <w:szCs w:val="24"/>
              <w:lang w:eastAsia="id-ID"/>
              <w14:ligatures w14:val="standardContextual"/>
            </w:rPr>
          </w:pPr>
          <w:hyperlink w:anchor="_Toc242301814" w:history="1">
            <w:r w:rsidRPr="00DA2AAA">
              <w:rPr>
                <w:rStyle w:val="Hyperlink"/>
                <w:noProof/>
              </w:rPr>
              <w:t>2.4.2</w:t>
            </w:r>
            <w:r w:rsidRPr="00DA2AAA">
              <w:rPr>
                <w:rStyle w:val="Hyperlink"/>
                <w:i/>
                <w:noProof/>
              </w:rPr>
              <w:t xml:space="preserve"> Fine-Tuning</w:t>
            </w:r>
            <w:r w:rsidRPr="00DA2AAA">
              <w:rPr>
                <w:rStyle w:val="Hyperlink"/>
                <w:noProof/>
              </w:rPr>
              <w:t xml:space="preserve"> IndoBERT</w:t>
            </w:r>
            <w:r>
              <w:rPr>
                <w:noProof/>
                <w:webHidden/>
              </w:rPr>
              <w:tab/>
            </w:r>
            <w:r>
              <w:rPr>
                <w:noProof/>
                <w:webHidden/>
              </w:rPr>
              <w:fldChar w:fldCharType="begin"/>
            </w:r>
            <w:r>
              <w:rPr>
                <w:noProof/>
                <w:webHidden/>
              </w:rPr>
              <w:instrText xml:space="preserve"> PAGEREF _Toc242301814 \h </w:instrText>
            </w:r>
            <w:r>
              <w:rPr>
                <w:noProof/>
                <w:webHidden/>
              </w:rPr>
            </w:r>
            <w:r>
              <w:rPr>
                <w:noProof/>
                <w:webHidden/>
              </w:rPr>
              <w:fldChar w:fldCharType="separate"/>
            </w:r>
            <w:r>
              <w:rPr>
                <w:noProof/>
                <w:webHidden/>
              </w:rPr>
              <w:t>23</w:t>
            </w:r>
            <w:r>
              <w:rPr>
                <w:noProof/>
                <w:webHidden/>
              </w:rPr>
              <w:fldChar w:fldCharType="end"/>
            </w:r>
          </w:hyperlink>
        </w:p>
        <w:p w14:paraId="04C8E789" w14:textId="3C92FC48" w:rsidR="009A3228" w:rsidRDefault="009A3228">
          <w:pPr>
            <w:pStyle w:val="TOC3"/>
            <w:tabs>
              <w:tab w:val="right" w:leader="dot" w:pos="7927"/>
            </w:tabs>
            <w:rPr>
              <w:rFonts w:eastAsiaTheme="minorEastAsia" w:cstheme="minorBidi"/>
              <w:noProof/>
              <w:kern w:val="2"/>
              <w:sz w:val="24"/>
              <w:szCs w:val="24"/>
              <w:lang w:eastAsia="id-ID"/>
              <w14:ligatures w14:val="standardContextual"/>
            </w:rPr>
          </w:pPr>
          <w:hyperlink w:anchor="_Toc242301815" w:history="1">
            <w:r w:rsidRPr="00DA2AAA">
              <w:rPr>
                <w:rStyle w:val="Hyperlink"/>
                <w:noProof/>
              </w:rPr>
              <w:t>2.4.3</w:t>
            </w:r>
            <w:r w:rsidRPr="00DA2AAA">
              <w:rPr>
                <w:rStyle w:val="Hyperlink"/>
                <w:i/>
                <w:iCs/>
                <w:noProof/>
              </w:rPr>
              <w:t xml:space="preserve"> Hybrid Annotation</w:t>
            </w:r>
            <w:r>
              <w:rPr>
                <w:noProof/>
                <w:webHidden/>
              </w:rPr>
              <w:tab/>
            </w:r>
            <w:r>
              <w:rPr>
                <w:noProof/>
                <w:webHidden/>
              </w:rPr>
              <w:fldChar w:fldCharType="begin"/>
            </w:r>
            <w:r>
              <w:rPr>
                <w:noProof/>
                <w:webHidden/>
              </w:rPr>
              <w:instrText xml:space="preserve"> PAGEREF _Toc242301815 \h </w:instrText>
            </w:r>
            <w:r>
              <w:rPr>
                <w:noProof/>
                <w:webHidden/>
              </w:rPr>
            </w:r>
            <w:r>
              <w:rPr>
                <w:noProof/>
                <w:webHidden/>
              </w:rPr>
              <w:fldChar w:fldCharType="separate"/>
            </w:r>
            <w:r>
              <w:rPr>
                <w:noProof/>
                <w:webHidden/>
              </w:rPr>
              <w:t>24</w:t>
            </w:r>
            <w:r>
              <w:rPr>
                <w:noProof/>
                <w:webHidden/>
              </w:rPr>
              <w:fldChar w:fldCharType="end"/>
            </w:r>
          </w:hyperlink>
        </w:p>
        <w:p w14:paraId="2A67336F" w14:textId="0D18B3AF" w:rsidR="009A3228" w:rsidRDefault="009A3228">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1816" w:history="1">
            <w:r w:rsidRPr="00DA2AAA">
              <w:rPr>
                <w:rStyle w:val="Hyperlink"/>
                <w:noProof/>
                <w:lang w:eastAsia="id-ID"/>
              </w:rPr>
              <w:t>2.5</w:t>
            </w:r>
            <w:r w:rsidRPr="00DA2AAA">
              <w:rPr>
                <w:rStyle w:val="Hyperlink"/>
                <w:i/>
                <w:noProof/>
                <w:lang w:eastAsia="id-ID"/>
              </w:rPr>
              <w:t xml:space="preserve"> Cross Validation</w:t>
            </w:r>
            <w:r w:rsidRPr="00DA2AAA">
              <w:rPr>
                <w:rStyle w:val="Hyperlink"/>
                <w:noProof/>
                <w:lang w:eastAsia="id-ID"/>
              </w:rPr>
              <w:t xml:space="preserve"> dan Evaluasi Model</w:t>
            </w:r>
            <w:r>
              <w:rPr>
                <w:noProof/>
                <w:webHidden/>
              </w:rPr>
              <w:tab/>
            </w:r>
            <w:r>
              <w:rPr>
                <w:noProof/>
                <w:webHidden/>
              </w:rPr>
              <w:fldChar w:fldCharType="begin"/>
            </w:r>
            <w:r>
              <w:rPr>
                <w:noProof/>
                <w:webHidden/>
              </w:rPr>
              <w:instrText xml:space="preserve"> PAGEREF _Toc242301816 \h </w:instrText>
            </w:r>
            <w:r>
              <w:rPr>
                <w:noProof/>
                <w:webHidden/>
              </w:rPr>
            </w:r>
            <w:r>
              <w:rPr>
                <w:noProof/>
                <w:webHidden/>
              </w:rPr>
              <w:fldChar w:fldCharType="separate"/>
            </w:r>
            <w:r>
              <w:rPr>
                <w:noProof/>
                <w:webHidden/>
              </w:rPr>
              <w:t>24</w:t>
            </w:r>
            <w:r>
              <w:rPr>
                <w:noProof/>
                <w:webHidden/>
              </w:rPr>
              <w:fldChar w:fldCharType="end"/>
            </w:r>
          </w:hyperlink>
        </w:p>
        <w:p w14:paraId="542CF9CC" w14:textId="4EECBF6A" w:rsidR="009A3228" w:rsidRDefault="009A3228">
          <w:pPr>
            <w:pStyle w:val="TOC3"/>
            <w:tabs>
              <w:tab w:val="right" w:leader="dot" w:pos="7927"/>
            </w:tabs>
            <w:rPr>
              <w:rFonts w:eastAsiaTheme="minorEastAsia" w:cstheme="minorBidi"/>
              <w:noProof/>
              <w:kern w:val="2"/>
              <w:sz w:val="24"/>
              <w:szCs w:val="24"/>
              <w:lang w:eastAsia="id-ID"/>
              <w14:ligatures w14:val="standardContextual"/>
            </w:rPr>
          </w:pPr>
          <w:hyperlink w:anchor="_Toc242301817" w:history="1">
            <w:r w:rsidRPr="00DA2AAA">
              <w:rPr>
                <w:rStyle w:val="Hyperlink"/>
                <w:noProof/>
                <w:lang w:eastAsia="id-ID"/>
              </w:rPr>
              <w:t>2.5.1</w:t>
            </w:r>
            <w:r w:rsidRPr="00DA2AAA">
              <w:rPr>
                <w:rStyle w:val="Hyperlink"/>
                <w:i/>
                <w:noProof/>
                <w:lang w:eastAsia="id-ID"/>
              </w:rPr>
              <w:t xml:space="preserve"> Cross Validation</w:t>
            </w:r>
            <w:r>
              <w:rPr>
                <w:noProof/>
                <w:webHidden/>
              </w:rPr>
              <w:tab/>
            </w:r>
            <w:r>
              <w:rPr>
                <w:noProof/>
                <w:webHidden/>
              </w:rPr>
              <w:fldChar w:fldCharType="begin"/>
            </w:r>
            <w:r>
              <w:rPr>
                <w:noProof/>
                <w:webHidden/>
              </w:rPr>
              <w:instrText xml:space="preserve"> PAGEREF _Toc242301817 \h </w:instrText>
            </w:r>
            <w:r>
              <w:rPr>
                <w:noProof/>
                <w:webHidden/>
              </w:rPr>
            </w:r>
            <w:r>
              <w:rPr>
                <w:noProof/>
                <w:webHidden/>
              </w:rPr>
              <w:fldChar w:fldCharType="separate"/>
            </w:r>
            <w:r>
              <w:rPr>
                <w:noProof/>
                <w:webHidden/>
              </w:rPr>
              <w:t>25</w:t>
            </w:r>
            <w:r>
              <w:rPr>
                <w:noProof/>
                <w:webHidden/>
              </w:rPr>
              <w:fldChar w:fldCharType="end"/>
            </w:r>
          </w:hyperlink>
        </w:p>
        <w:p w14:paraId="5C77E418" w14:textId="7AF863C2" w:rsidR="009A3228" w:rsidRDefault="009A3228">
          <w:pPr>
            <w:pStyle w:val="TOC3"/>
            <w:tabs>
              <w:tab w:val="right" w:leader="dot" w:pos="7927"/>
            </w:tabs>
            <w:rPr>
              <w:rFonts w:eastAsiaTheme="minorEastAsia" w:cstheme="minorBidi"/>
              <w:noProof/>
              <w:kern w:val="2"/>
              <w:sz w:val="24"/>
              <w:szCs w:val="24"/>
              <w:lang w:eastAsia="id-ID"/>
              <w14:ligatures w14:val="standardContextual"/>
            </w:rPr>
          </w:pPr>
          <w:hyperlink w:anchor="_Toc242301818" w:history="1">
            <w:r w:rsidRPr="00DA2AAA">
              <w:rPr>
                <w:rStyle w:val="Hyperlink"/>
                <w:noProof/>
                <w:lang w:eastAsia="id-ID"/>
              </w:rPr>
              <w:t>2.5.2</w:t>
            </w:r>
            <w:r w:rsidRPr="00DA2AAA">
              <w:rPr>
                <w:rStyle w:val="Hyperlink"/>
                <w:i/>
                <w:noProof/>
                <w:lang w:eastAsia="id-ID"/>
              </w:rPr>
              <w:t xml:space="preserve"> 10-Fold Cross Validation</w:t>
            </w:r>
            <w:r>
              <w:rPr>
                <w:noProof/>
                <w:webHidden/>
              </w:rPr>
              <w:tab/>
            </w:r>
            <w:r>
              <w:rPr>
                <w:noProof/>
                <w:webHidden/>
              </w:rPr>
              <w:fldChar w:fldCharType="begin"/>
            </w:r>
            <w:r>
              <w:rPr>
                <w:noProof/>
                <w:webHidden/>
              </w:rPr>
              <w:instrText xml:space="preserve"> PAGEREF _Toc242301818 \h </w:instrText>
            </w:r>
            <w:r>
              <w:rPr>
                <w:noProof/>
                <w:webHidden/>
              </w:rPr>
            </w:r>
            <w:r>
              <w:rPr>
                <w:noProof/>
                <w:webHidden/>
              </w:rPr>
              <w:fldChar w:fldCharType="separate"/>
            </w:r>
            <w:r>
              <w:rPr>
                <w:noProof/>
                <w:webHidden/>
              </w:rPr>
              <w:t>25</w:t>
            </w:r>
            <w:r>
              <w:rPr>
                <w:noProof/>
                <w:webHidden/>
              </w:rPr>
              <w:fldChar w:fldCharType="end"/>
            </w:r>
          </w:hyperlink>
        </w:p>
        <w:p w14:paraId="7E765684" w14:textId="0315AB83" w:rsidR="009A3228" w:rsidRDefault="009A3228">
          <w:pPr>
            <w:pStyle w:val="TOC3"/>
            <w:tabs>
              <w:tab w:val="right" w:leader="dot" w:pos="7927"/>
            </w:tabs>
            <w:rPr>
              <w:rFonts w:eastAsiaTheme="minorEastAsia" w:cstheme="minorBidi"/>
              <w:noProof/>
              <w:kern w:val="2"/>
              <w:sz w:val="24"/>
              <w:szCs w:val="24"/>
              <w:lang w:eastAsia="id-ID"/>
              <w14:ligatures w14:val="standardContextual"/>
            </w:rPr>
          </w:pPr>
          <w:hyperlink w:anchor="_Toc242301819" w:history="1">
            <w:r w:rsidRPr="00DA2AAA">
              <w:rPr>
                <w:rStyle w:val="Hyperlink"/>
                <w:noProof/>
                <w:lang w:eastAsia="id-ID"/>
              </w:rPr>
              <w:t>2.5.3 Evaluasi Model</w:t>
            </w:r>
            <w:r>
              <w:rPr>
                <w:noProof/>
                <w:webHidden/>
              </w:rPr>
              <w:tab/>
            </w:r>
            <w:r>
              <w:rPr>
                <w:noProof/>
                <w:webHidden/>
              </w:rPr>
              <w:fldChar w:fldCharType="begin"/>
            </w:r>
            <w:r>
              <w:rPr>
                <w:noProof/>
                <w:webHidden/>
              </w:rPr>
              <w:instrText xml:space="preserve"> PAGEREF _Toc242301819 \h </w:instrText>
            </w:r>
            <w:r>
              <w:rPr>
                <w:noProof/>
                <w:webHidden/>
              </w:rPr>
            </w:r>
            <w:r>
              <w:rPr>
                <w:noProof/>
                <w:webHidden/>
              </w:rPr>
              <w:fldChar w:fldCharType="separate"/>
            </w:r>
            <w:r>
              <w:rPr>
                <w:noProof/>
                <w:webHidden/>
              </w:rPr>
              <w:t>26</w:t>
            </w:r>
            <w:r>
              <w:rPr>
                <w:noProof/>
                <w:webHidden/>
              </w:rPr>
              <w:fldChar w:fldCharType="end"/>
            </w:r>
          </w:hyperlink>
        </w:p>
        <w:p w14:paraId="1CE1F214" w14:textId="45520375" w:rsidR="009A3228" w:rsidRDefault="009A3228">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1820" w:history="1">
            <w:r w:rsidRPr="00DA2AAA">
              <w:rPr>
                <w:rStyle w:val="Hyperlink"/>
                <w:noProof/>
                <w:lang w:eastAsia="id-ID"/>
              </w:rPr>
              <w:t>2.6</w:t>
            </w:r>
            <w:r w:rsidRPr="00DA2AAA">
              <w:rPr>
                <w:rStyle w:val="Hyperlink"/>
                <w:iCs/>
                <w:noProof/>
                <w:lang w:eastAsia="id-ID"/>
              </w:rPr>
              <w:t xml:space="preserve"> Identifikasi Permasalahan Berbasis Hasil Analisis Sentimen</w:t>
            </w:r>
            <w:r>
              <w:rPr>
                <w:noProof/>
                <w:webHidden/>
              </w:rPr>
              <w:tab/>
            </w:r>
            <w:r>
              <w:rPr>
                <w:noProof/>
                <w:webHidden/>
              </w:rPr>
              <w:fldChar w:fldCharType="begin"/>
            </w:r>
            <w:r>
              <w:rPr>
                <w:noProof/>
                <w:webHidden/>
              </w:rPr>
              <w:instrText xml:space="preserve"> PAGEREF _Toc242301820 \h </w:instrText>
            </w:r>
            <w:r>
              <w:rPr>
                <w:noProof/>
                <w:webHidden/>
              </w:rPr>
            </w:r>
            <w:r>
              <w:rPr>
                <w:noProof/>
                <w:webHidden/>
              </w:rPr>
              <w:fldChar w:fldCharType="separate"/>
            </w:r>
            <w:r>
              <w:rPr>
                <w:noProof/>
                <w:webHidden/>
              </w:rPr>
              <w:t>27</w:t>
            </w:r>
            <w:r>
              <w:rPr>
                <w:noProof/>
                <w:webHidden/>
              </w:rPr>
              <w:fldChar w:fldCharType="end"/>
            </w:r>
          </w:hyperlink>
        </w:p>
        <w:p w14:paraId="2310A0F0" w14:textId="3044DFE1" w:rsidR="009A3228" w:rsidRDefault="009A3228">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1821" w:history="1">
            <w:r w:rsidRPr="00DA2AAA">
              <w:rPr>
                <w:rStyle w:val="Hyperlink"/>
                <w:noProof/>
                <w:lang w:eastAsia="id-ID"/>
              </w:rPr>
              <w:t>2.7</w:t>
            </w:r>
            <w:r w:rsidRPr="00DA2AAA">
              <w:rPr>
                <w:rStyle w:val="Hyperlink"/>
                <w:i/>
                <w:noProof/>
                <w:lang w:eastAsia="id-ID"/>
              </w:rPr>
              <w:t xml:space="preserve"> Root Cause Analysis</w:t>
            </w:r>
            <w:r w:rsidRPr="00DA2AAA">
              <w:rPr>
                <w:rStyle w:val="Hyperlink"/>
                <w:noProof/>
                <w:lang w:eastAsia="id-ID"/>
              </w:rPr>
              <w:t xml:space="preserve"> (RCA)</w:t>
            </w:r>
            <w:r>
              <w:rPr>
                <w:noProof/>
                <w:webHidden/>
              </w:rPr>
              <w:tab/>
            </w:r>
            <w:r>
              <w:rPr>
                <w:noProof/>
                <w:webHidden/>
              </w:rPr>
              <w:fldChar w:fldCharType="begin"/>
            </w:r>
            <w:r>
              <w:rPr>
                <w:noProof/>
                <w:webHidden/>
              </w:rPr>
              <w:instrText xml:space="preserve"> PAGEREF _Toc242301821 \h </w:instrText>
            </w:r>
            <w:r>
              <w:rPr>
                <w:noProof/>
                <w:webHidden/>
              </w:rPr>
            </w:r>
            <w:r>
              <w:rPr>
                <w:noProof/>
                <w:webHidden/>
              </w:rPr>
              <w:fldChar w:fldCharType="separate"/>
            </w:r>
            <w:r>
              <w:rPr>
                <w:noProof/>
                <w:webHidden/>
              </w:rPr>
              <w:t>28</w:t>
            </w:r>
            <w:r>
              <w:rPr>
                <w:noProof/>
                <w:webHidden/>
              </w:rPr>
              <w:fldChar w:fldCharType="end"/>
            </w:r>
          </w:hyperlink>
        </w:p>
        <w:p w14:paraId="4FFAEF74" w14:textId="04C83DC0" w:rsidR="009A3228" w:rsidRDefault="009A3228">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1822" w:history="1">
            <w:r w:rsidRPr="00DA2AAA">
              <w:rPr>
                <w:rStyle w:val="Hyperlink"/>
                <w:noProof/>
              </w:rPr>
              <w:t>2.8 Pengumpulan dan Pengolahan Data Komentar Tiktok</w:t>
            </w:r>
            <w:r>
              <w:rPr>
                <w:noProof/>
                <w:webHidden/>
              </w:rPr>
              <w:tab/>
            </w:r>
            <w:r>
              <w:rPr>
                <w:noProof/>
                <w:webHidden/>
              </w:rPr>
              <w:fldChar w:fldCharType="begin"/>
            </w:r>
            <w:r>
              <w:rPr>
                <w:noProof/>
                <w:webHidden/>
              </w:rPr>
              <w:instrText xml:space="preserve"> PAGEREF _Toc242301822 \h </w:instrText>
            </w:r>
            <w:r>
              <w:rPr>
                <w:noProof/>
                <w:webHidden/>
              </w:rPr>
            </w:r>
            <w:r>
              <w:rPr>
                <w:noProof/>
                <w:webHidden/>
              </w:rPr>
              <w:fldChar w:fldCharType="separate"/>
            </w:r>
            <w:r>
              <w:rPr>
                <w:noProof/>
                <w:webHidden/>
              </w:rPr>
              <w:t>29</w:t>
            </w:r>
            <w:r>
              <w:rPr>
                <w:noProof/>
                <w:webHidden/>
              </w:rPr>
              <w:fldChar w:fldCharType="end"/>
            </w:r>
          </w:hyperlink>
        </w:p>
        <w:p w14:paraId="68C10DEE" w14:textId="3BDE8B6A" w:rsidR="009A3228" w:rsidRDefault="009A3228">
          <w:pPr>
            <w:pStyle w:val="TOC1"/>
            <w:rPr>
              <w:rFonts w:eastAsiaTheme="minorEastAsia" w:cstheme="minorBidi"/>
              <w:b w:val="0"/>
              <w:bCs w:val="0"/>
              <w:i w:val="0"/>
              <w:iCs w:val="0"/>
              <w:noProof/>
              <w:kern w:val="2"/>
              <w:lang w:eastAsia="id-ID"/>
              <w14:ligatures w14:val="standardContextual"/>
            </w:rPr>
          </w:pPr>
          <w:hyperlink w:anchor="_Toc242301823" w:history="1">
            <w:r w:rsidRPr="00DA2AAA">
              <w:rPr>
                <w:rStyle w:val="Hyperlink"/>
                <w:noProof/>
              </w:rPr>
              <w:t>BAB 3 METODOLOGI PENELITIAN</w:t>
            </w:r>
            <w:r>
              <w:rPr>
                <w:noProof/>
                <w:webHidden/>
              </w:rPr>
              <w:tab/>
            </w:r>
            <w:r>
              <w:rPr>
                <w:noProof/>
                <w:webHidden/>
              </w:rPr>
              <w:fldChar w:fldCharType="begin"/>
            </w:r>
            <w:r>
              <w:rPr>
                <w:noProof/>
                <w:webHidden/>
              </w:rPr>
              <w:instrText xml:space="preserve"> PAGEREF _Toc242301823 \h </w:instrText>
            </w:r>
            <w:r>
              <w:rPr>
                <w:noProof/>
                <w:webHidden/>
              </w:rPr>
            </w:r>
            <w:r>
              <w:rPr>
                <w:noProof/>
                <w:webHidden/>
              </w:rPr>
              <w:fldChar w:fldCharType="separate"/>
            </w:r>
            <w:r>
              <w:rPr>
                <w:noProof/>
                <w:webHidden/>
              </w:rPr>
              <w:t>30</w:t>
            </w:r>
            <w:r>
              <w:rPr>
                <w:noProof/>
                <w:webHidden/>
              </w:rPr>
              <w:fldChar w:fldCharType="end"/>
            </w:r>
          </w:hyperlink>
        </w:p>
        <w:p w14:paraId="514046AA" w14:textId="3976B1E8" w:rsidR="009A3228" w:rsidRDefault="009A3228">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1824" w:history="1">
            <w:r w:rsidRPr="00DA2AAA">
              <w:rPr>
                <w:rStyle w:val="Hyperlink"/>
                <w:noProof/>
              </w:rPr>
              <w:t>3.1 Tipe Penelitian</w:t>
            </w:r>
            <w:r>
              <w:rPr>
                <w:noProof/>
                <w:webHidden/>
              </w:rPr>
              <w:tab/>
            </w:r>
            <w:r>
              <w:rPr>
                <w:noProof/>
                <w:webHidden/>
              </w:rPr>
              <w:fldChar w:fldCharType="begin"/>
            </w:r>
            <w:r>
              <w:rPr>
                <w:noProof/>
                <w:webHidden/>
              </w:rPr>
              <w:instrText xml:space="preserve"> PAGEREF _Toc242301824 \h </w:instrText>
            </w:r>
            <w:r>
              <w:rPr>
                <w:noProof/>
                <w:webHidden/>
              </w:rPr>
            </w:r>
            <w:r>
              <w:rPr>
                <w:noProof/>
                <w:webHidden/>
              </w:rPr>
              <w:fldChar w:fldCharType="separate"/>
            </w:r>
            <w:r>
              <w:rPr>
                <w:noProof/>
                <w:webHidden/>
              </w:rPr>
              <w:t>30</w:t>
            </w:r>
            <w:r>
              <w:rPr>
                <w:noProof/>
                <w:webHidden/>
              </w:rPr>
              <w:fldChar w:fldCharType="end"/>
            </w:r>
          </w:hyperlink>
        </w:p>
        <w:p w14:paraId="29E3D47B" w14:textId="56D8C229" w:rsidR="009A3228" w:rsidRDefault="009A3228">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1825" w:history="1">
            <w:r w:rsidRPr="00DA2AAA">
              <w:rPr>
                <w:rStyle w:val="Hyperlink"/>
                <w:noProof/>
              </w:rPr>
              <w:t>3.2 Data Penelitian</w:t>
            </w:r>
            <w:r>
              <w:rPr>
                <w:noProof/>
                <w:webHidden/>
              </w:rPr>
              <w:tab/>
            </w:r>
            <w:r>
              <w:rPr>
                <w:noProof/>
                <w:webHidden/>
              </w:rPr>
              <w:fldChar w:fldCharType="begin"/>
            </w:r>
            <w:r>
              <w:rPr>
                <w:noProof/>
                <w:webHidden/>
              </w:rPr>
              <w:instrText xml:space="preserve"> PAGEREF _Toc242301825 \h </w:instrText>
            </w:r>
            <w:r>
              <w:rPr>
                <w:noProof/>
                <w:webHidden/>
              </w:rPr>
            </w:r>
            <w:r>
              <w:rPr>
                <w:noProof/>
                <w:webHidden/>
              </w:rPr>
              <w:fldChar w:fldCharType="separate"/>
            </w:r>
            <w:r>
              <w:rPr>
                <w:noProof/>
                <w:webHidden/>
              </w:rPr>
              <w:t>30</w:t>
            </w:r>
            <w:r>
              <w:rPr>
                <w:noProof/>
                <w:webHidden/>
              </w:rPr>
              <w:fldChar w:fldCharType="end"/>
            </w:r>
          </w:hyperlink>
        </w:p>
        <w:p w14:paraId="245B3BAA" w14:textId="3C5AE5DC" w:rsidR="009A3228" w:rsidRDefault="009A3228">
          <w:pPr>
            <w:pStyle w:val="TOC3"/>
            <w:tabs>
              <w:tab w:val="right" w:leader="dot" w:pos="7927"/>
            </w:tabs>
            <w:rPr>
              <w:rFonts w:eastAsiaTheme="minorEastAsia" w:cstheme="minorBidi"/>
              <w:noProof/>
              <w:kern w:val="2"/>
              <w:sz w:val="24"/>
              <w:szCs w:val="24"/>
              <w:lang w:eastAsia="id-ID"/>
              <w14:ligatures w14:val="standardContextual"/>
            </w:rPr>
          </w:pPr>
          <w:hyperlink w:anchor="_Toc242301826" w:history="1">
            <w:r w:rsidRPr="00DA2AAA">
              <w:rPr>
                <w:rStyle w:val="Hyperlink"/>
                <w:noProof/>
              </w:rPr>
              <w:t>3.2.1 Sumber data</w:t>
            </w:r>
            <w:r>
              <w:rPr>
                <w:noProof/>
                <w:webHidden/>
              </w:rPr>
              <w:tab/>
            </w:r>
            <w:r>
              <w:rPr>
                <w:noProof/>
                <w:webHidden/>
              </w:rPr>
              <w:fldChar w:fldCharType="begin"/>
            </w:r>
            <w:r>
              <w:rPr>
                <w:noProof/>
                <w:webHidden/>
              </w:rPr>
              <w:instrText xml:space="preserve"> PAGEREF _Toc242301826 \h </w:instrText>
            </w:r>
            <w:r>
              <w:rPr>
                <w:noProof/>
                <w:webHidden/>
              </w:rPr>
            </w:r>
            <w:r>
              <w:rPr>
                <w:noProof/>
                <w:webHidden/>
              </w:rPr>
              <w:fldChar w:fldCharType="separate"/>
            </w:r>
            <w:r>
              <w:rPr>
                <w:noProof/>
                <w:webHidden/>
              </w:rPr>
              <w:t>31</w:t>
            </w:r>
            <w:r>
              <w:rPr>
                <w:noProof/>
                <w:webHidden/>
              </w:rPr>
              <w:fldChar w:fldCharType="end"/>
            </w:r>
          </w:hyperlink>
        </w:p>
        <w:p w14:paraId="5B0CBF73" w14:textId="216C02B4" w:rsidR="009A3228" w:rsidRDefault="009A3228">
          <w:pPr>
            <w:pStyle w:val="TOC3"/>
            <w:tabs>
              <w:tab w:val="right" w:leader="dot" w:pos="7927"/>
            </w:tabs>
            <w:rPr>
              <w:rFonts w:eastAsiaTheme="minorEastAsia" w:cstheme="minorBidi"/>
              <w:noProof/>
              <w:kern w:val="2"/>
              <w:sz w:val="24"/>
              <w:szCs w:val="24"/>
              <w:lang w:eastAsia="id-ID"/>
              <w14:ligatures w14:val="standardContextual"/>
            </w:rPr>
          </w:pPr>
          <w:hyperlink w:anchor="_Toc242301827" w:history="1">
            <w:r w:rsidRPr="00DA2AAA">
              <w:rPr>
                <w:rStyle w:val="Hyperlink"/>
                <w:noProof/>
              </w:rPr>
              <w:t>3.2.2 Karakteristik Data</w:t>
            </w:r>
            <w:r>
              <w:rPr>
                <w:noProof/>
                <w:webHidden/>
              </w:rPr>
              <w:tab/>
            </w:r>
            <w:r>
              <w:rPr>
                <w:noProof/>
                <w:webHidden/>
              </w:rPr>
              <w:fldChar w:fldCharType="begin"/>
            </w:r>
            <w:r>
              <w:rPr>
                <w:noProof/>
                <w:webHidden/>
              </w:rPr>
              <w:instrText xml:space="preserve"> PAGEREF _Toc242301827 \h </w:instrText>
            </w:r>
            <w:r>
              <w:rPr>
                <w:noProof/>
                <w:webHidden/>
              </w:rPr>
            </w:r>
            <w:r>
              <w:rPr>
                <w:noProof/>
                <w:webHidden/>
              </w:rPr>
              <w:fldChar w:fldCharType="separate"/>
            </w:r>
            <w:r>
              <w:rPr>
                <w:noProof/>
                <w:webHidden/>
              </w:rPr>
              <w:t>31</w:t>
            </w:r>
            <w:r>
              <w:rPr>
                <w:noProof/>
                <w:webHidden/>
              </w:rPr>
              <w:fldChar w:fldCharType="end"/>
            </w:r>
          </w:hyperlink>
        </w:p>
        <w:p w14:paraId="13197EB0" w14:textId="5830043F" w:rsidR="009A3228" w:rsidRDefault="009A3228">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1828" w:history="1">
            <w:r w:rsidRPr="00DA2AAA">
              <w:rPr>
                <w:rStyle w:val="Hyperlink"/>
                <w:noProof/>
              </w:rPr>
              <w:t>3.3 Teknik Pengumpulan Data</w:t>
            </w:r>
            <w:r>
              <w:rPr>
                <w:noProof/>
                <w:webHidden/>
              </w:rPr>
              <w:tab/>
            </w:r>
            <w:r>
              <w:rPr>
                <w:noProof/>
                <w:webHidden/>
              </w:rPr>
              <w:fldChar w:fldCharType="begin"/>
            </w:r>
            <w:r>
              <w:rPr>
                <w:noProof/>
                <w:webHidden/>
              </w:rPr>
              <w:instrText xml:space="preserve"> PAGEREF _Toc242301828 \h </w:instrText>
            </w:r>
            <w:r>
              <w:rPr>
                <w:noProof/>
                <w:webHidden/>
              </w:rPr>
            </w:r>
            <w:r>
              <w:rPr>
                <w:noProof/>
                <w:webHidden/>
              </w:rPr>
              <w:fldChar w:fldCharType="separate"/>
            </w:r>
            <w:r>
              <w:rPr>
                <w:noProof/>
                <w:webHidden/>
              </w:rPr>
              <w:t>32</w:t>
            </w:r>
            <w:r>
              <w:rPr>
                <w:noProof/>
                <w:webHidden/>
              </w:rPr>
              <w:fldChar w:fldCharType="end"/>
            </w:r>
          </w:hyperlink>
        </w:p>
        <w:p w14:paraId="541DEC98" w14:textId="6FE46038" w:rsidR="009A3228" w:rsidRDefault="009A3228">
          <w:pPr>
            <w:pStyle w:val="TOC3"/>
            <w:tabs>
              <w:tab w:val="right" w:leader="dot" w:pos="7927"/>
            </w:tabs>
            <w:rPr>
              <w:rFonts w:eastAsiaTheme="minorEastAsia" w:cstheme="minorBidi"/>
              <w:noProof/>
              <w:kern w:val="2"/>
              <w:sz w:val="24"/>
              <w:szCs w:val="24"/>
              <w:lang w:eastAsia="id-ID"/>
              <w14:ligatures w14:val="standardContextual"/>
            </w:rPr>
          </w:pPr>
          <w:hyperlink w:anchor="_Toc242301829" w:history="1">
            <w:r w:rsidRPr="00DA2AAA">
              <w:rPr>
                <w:rStyle w:val="Hyperlink"/>
                <w:noProof/>
              </w:rPr>
              <w:t>3.3.1</w:t>
            </w:r>
            <w:r w:rsidRPr="00DA2AAA">
              <w:rPr>
                <w:rStyle w:val="Hyperlink"/>
                <w:i/>
                <w:noProof/>
              </w:rPr>
              <w:t xml:space="preserve"> Keyword-Based Scraping</w:t>
            </w:r>
            <w:r>
              <w:rPr>
                <w:noProof/>
                <w:webHidden/>
              </w:rPr>
              <w:tab/>
            </w:r>
            <w:r>
              <w:rPr>
                <w:noProof/>
                <w:webHidden/>
              </w:rPr>
              <w:fldChar w:fldCharType="begin"/>
            </w:r>
            <w:r>
              <w:rPr>
                <w:noProof/>
                <w:webHidden/>
              </w:rPr>
              <w:instrText xml:space="preserve"> PAGEREF _Toc242301829 \h </w:instrText>
            </w:r>
            <w:r>
              <w:rPr>
                <w:noProof/>
                <w:webHidden/>
              </w:rPr>
            </w:r>
            <w:r>
              <w:rPr>
                <w:noProof/>
                <w:webHidden/>
              </w:rPr>
              <w:fldChar w:fldCharType="separate"/>
            </w:r>
            <w:r>
              <w:rPr>
                <w:noProof/>
                <w:webHidden/>
              </w:rPr>
              <w:t>32</w:t>
            </w:r>
            <w:r>
              <w:rPr>
                <w:noProof/>
                <w:webHidden/>
              </w:rPr>
              <w:fldChar w:fldCharType="end"/>
            </w:r>
          </w:hyperlink>
        </w:p>
        <w:p w14:paraId="1B0A6813" w14:textId="332B0967" w:rsidR="009A3228" w:rsidRDefault="009A3228">
          <w:pPr>
            <w:pStyle w:val="TOC3"/>
            <w:tabs>
              <w:tab w:val="right" w:leader="dot" w:pos="7927"/>
            </w:tabs>
            <w:rPr>
              <w:rFonts w:eastAsiaTheme="minorEastAsia" w:cstheme="minorBidi"/>
              <w:noProof/>
              <w:kern w:val="2"/>
              <w:sz w:val="24"/>
              <w:szCs w:val="24"/>
              <w:lang w:eastAsia="id-ID"/>
              <w14:ligatures w14:val="standardContextual"/>
            </w:rPr>
          </w:pPr>
          <w:hyperlink w:anchor="_Toc242301830" w:history="1">
            <w:r w:rsidRPr="00DA2AAA">
              <w:rPr>
                <w:rStyle w:val="Hyperlink"/>
                <w:noProof/>
              </w:rPr>
              <w:t>3.3.2 Penentuan Kata Kunci</w:t>
            </w:r>
            <w:r>
              <w:rPr>
                <w:noProof/>
                <w:webHidden/>
              </w:rPr>
              <w:tab/>
            </w:r>
            <w:r>
              <w:rPr>
                <w:noProof/>
                <w:webHidden/>
              </w:rPr>
              <w:fldChar w:fldCharType="begin"/>
            </w:r>
            <w:r>
              <w:rPr>
                <w:noProof/>
                <w:webHidden/>
              </w:rPr>
              <w:instrText xml:space="preserve"> PAGEREF _Toc242301830 \h </w:instrText>
            </w:r>
            <w:r>
              <w:rPr>
                <w:noProof/>
                <w:webHidden/>
              </w:rPr>
            </w:r>
            <w:r>
              <w:rPr>
                <w:noProof/>
                <w:webHidden/>
              </w:rPr>
              <w:fldChar w:fldCharType="separate"/>
            </w:r>
            <w:r>
              <w:rPr>
                <w:noProof/>
                <w:webHidden/>
              </w:rPr>
              <w:t>33</w:t>
            </w:r>
            <w:r>
              <w:rPr>
                <w:noProof/>
                <w:webHidden/>
              </w:rPr>
              <w:fldChar w:fldCharType="end"/>
            </w:r>
          </w:hyperlink>
        </w:p>
        <w:p w14:paraId="7947671B" w14:textId="4D9D0E70" w:rsidR="009A3228" w:rsidRDefault="009A3228">
          <w:pPr>
            <w:pStyle w:val="TOC3"/>
            <w:tabs>
              <w:tab w:val="right" w:leader="dot" w:pos="7927"/>
            </w:tabs>
            <w:rPr>
              <w:rFonts w:eastAsiaTheme="minorEastAsia" w:cstheme="minorBidi"/>
              <w:noProof/>
              <w:kern w:val="2"/>
              <w:sz w:val="24"/>
              <w:szCs w:val="24"/>
              <w:lang w:eastAsia="id-ID"/>
              <w14:ligatures w14:val="standardContextual"/>
            </w:rPr>
          </w:pPr>
          <w:hyperlink w:anchor="_Toc242301831" w:history="1">
            <w:r w:rsidRPr="00DA2AAA">
              <w:rPr>
                <w:rStyle w:val="Hyperlink"/>
                <w:noProof/>
              </w:rPr>
              <w:t>3.3.3 Seleksi Relevansi Data</w:t>
            </w:r>
            <w:r>
              <w:rPr>
                <w:noProof/>
                <w:webHidden/>
              </w:rPr>
              <w:tab/>
            </w:r>
            <w:r>
              <w:rPr>
                <w:noProof/>
                <w:webHidden/>
              </w:rPr>
              <w:fldChar w:fldCharType="begin"/>
            </w:r>
            <w:r>
              <w:rPr>
                <w:noProof/>
                <w:webHidden/>
              </w:rPr>
              <w:instrText xml:space="preserve"> PAGEREF _Toc242301831 \h </w:instrText>
            </w:r>
            <w:r>
              <w:rPr>
                <w:noProof/>
                <w:webHidden/>
              </w:rPr>
            </w:r>
            <w:r>
              <w:rPr>
                <w:noProof/>
                <w:webHidden/>
              </w:rPr>
              <w:fldChar w:fldCharType="separate"/>
            </w:r>
            <w:r>
              <w:rPr>
                <w:noProof/>
                <w:webHidden/>
              </w:rPr>
              <w:t>33</w:t>
            </w:r>
            <w:r>
              <w:rPr>
                <w:noProof/>
                <w:webHidden/>
              </w:rPr>
              <w:fldChar w:fldCharType="end"/>
            </w:r>
          </w:hyperlink>
        </w:p>
        <w:p w14:paraId="434B7E94" w14:textId="2FED4C59" w:rsidR="009A3228" w:rsidRDefault="009A3228">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1832" w:history="1">
            <w:r w:rsidRPr="00DA2AAA">
              <w:rPr>
                <w:rStyle w:val="Hyperlink"/>
                <w:noProof/>
              </w:rPr>
              <w:t>3.4 Teknik Pengolahan Data</w:t>
            </w:r>
            <w:r>
              <w:rPr>
                <w:noProof/>
                <w:webHidden/>
              </w:rPr>
              <w:tab/>
            </w:r>
            <w:r>
              <w:rPr>
                <w:noProof/>
                <w:webHidden/>
              </w:rPr>
              <w:fldChar w:fldCharType="begin"/>
            </w:r>
            <w:r>
              <w:rPr>
                <w:noProof/>
                <w:webHidden/>
              </w:rPr>
              <w:instrText xml:space="preserve"> PAGEREF _Toc242301832 \h </w:instrText>
            </w:r>
            <w:r>
              <w:rPr>
                <w:noProof/>
                <w:webHidden/>
              </w:rPr>
            </w:r>
            <w:r>
              <w:rPr>
                <w:noProof/>
                <w:webHidden/>
              </w:rPr>
              <w:fldChar w:fldCharType="separate"/>
            </w:r>
            <w:r>
              <w:rPr>
                <w:noProof/>
                <w:webHidden/>
              </w:rPr>
              <w:t>34</w:t>
            </w:r>
            <w:r>
              <w:rPr>
                <w:noProof/>
                <w:webHidden/>
              </w:rPr>
              <w:fldChar w:fldCharType="end"/>
            </w:r>
          </w:hyperlink>
        </w:p>
        <w:p w14:paraId="4243D2B3" w14:textId="5943D246" w:rsidR="009A3228" w:rsidRDefault="009A3228">
          <w:pPr>
            <w:pStyle w:val="TOC3"/>
            <w:tabs>
              <w:tab w:val="right" w:leader="dot" w:pos="7927"/>
            </w:tabs>
            <w:rPr>
              <w:rFonts w:eastAsiaTheme="minorEastAsia" w:cstheme="minorBidi"/>
              <w:noProof/>
              <w:kern w:val="2"/>
              <w:sz w:val="24"/>
              <w:szCs w:val="24"/>
              <w:lang w:eastAsia="id-ID"/>
              <w14:ligatures w14:val="standardContextual"/>
            </w:rPr>
          </w:pPr>
          <w:hyperlink w:anchor="_Toc242301833" w:history="1">
            <w:r w:rsidRPr="00DA2AAA">
              <w:rPr>
                <w:rStyle w:val="Hyperlink"/>
                <w:noProof/>
              </w:rPr>
              <w:t>3.4.1</w:t>
            </w:r>
            <w:r w:rsidRPr="00DA2AAA">
              <w:rPr>
                <w:rStyle w:val="Hyperlink"/>
                <w:i/>
                <w:noProof/>
              </w:rPr>
              <w:t xml:space="preserve"> Hybrid Annotation</w:t>
            </w:r>
            <w:r>
              <w:rPr>
                <w:noProof/>
                <w:webHidden/>
              </w:rPr>
              <w:tab/>
            </w:r>
            <w:r>
              <w:rPr>
                <w:noProof/>
                <w:webHidden/>
              </w:rPr>
              <w:fldChar w:fldCharType="begin"/>
            </w:r>
            <w:r>
              <w:rPr>
                <w:noProof/>
                <w:webHidden/>
              </w:rPr>
              <w:instrText xml:space="preserve"> PAGEREF _Toc242301833 \h </w:instrText>
            </w:r>
            <w:r>
              <w:rPr>
                <w:noProof/>
                <w:webHidden/>
              </w:rPr>
            </w:r>
            <w:r>
              <w:rPr>
                <w:noProof/>
                <w:webHidden/>
              </w:rPr>
              <w:fldChar w:fldCharType="separate"/>
            </w:r>
            <w:r>
              <w:rPr>
                <w:noProof/>
                <w:webHidden/>
              </w:rPr>
              <w:t>34</w:t>
            </w:r>
            <w:r>
              <w:rPr>
                <w:noProof/>
                <w:webHidden/>
              </w:rPr>
              <w:fldChar w:fldCharType="end"/>
            </w:r>
          </w:hyperlink>
        </w:p>
        <w:p w14:paraId="3EF6FC30" w14:textId="400D8281" w:rsidR="009A3228" w:rsidRDefault="009A3228">
          <w:pPr>
            <w:pStyle w:val="TOC3"/>
            <w:tabs>
              <w:tab w:val="right" w:leader="dot" w:pos="7927"/>
            </w:tabs>
            <w:rPr>
              <w:rFonts w:eastAsiaTheme="minorEastAsia" w:cstheme="minorBidi"/>
              <w:noProof/>
              <w:kern w:val="2"/>
              <w:sz w:val="24"/>
              <w:szCs w:val="24"/>
              <w:lang w:eastAsia="id-ID"/>
              <w14:ligatures w14:val="standardContextual"/>
            </w:rPr>
          </w:pPr>
          <w:hyperlink w:anchor="_Toc242301834" w:history="1">
            <w:r w:rsidRPr="00DA2AAA">
              <w:rPr>
                <w:rStyle w:val="Hyperlink"/>
                <w:noProof/>
              </w:rPr>
              <w:t xml:space="preserve">3.4.2 Text </w:t>
            </w:r>
            <w:r w:rsidRPr="00DA2AAA">
              <w:rPr>
                <w:rStyle w:val="Hyperlink"/>
                <w:i/>
                <w:noProof/>
              </w:rPr>
              <w:t>Preprocessing</w:t>
            </w:r>
            <w:r>
              <w:rPr>
                <w:noProof/>
                <w:webHidden/>
              </w:rPr>
              <w:tab/>
            </w:r>
            <w:r>
              <w:rPr>
                <w:noProof/>
                <w:webHidden/>
              </w:rPr>
              <w:fldChar w:fldCharType="begin"/>
            </w:r>
            <w:r>
              <w:rPr>
                <w:noProof/>
                <w:webHidden/>
              </w:rPr>
              <w:instrText xml:space="preserve"> PAGEREF _Toc242301834 \h </w:instrText>
            </w:r>
            <w:r>
              <w:rPr>
                <w:noProof/>
                <w:webHidden/>
              </w:rPr>
            </w:r>
            <w:r>
              <w:rPr>
                <w:noProof/>
                <w:webHidden/>
              </w:rPr>
              <w:fldChar w:fldCharType="separate"/>
            </w:r>
            <w:r>
              <w:rPr>
                <w:noProof/>
                <w:webHidden/>
              </w:rPr>
              <w:t>36</w:t>
            </w:r>
            <w:r>
              <w:rPr>
                <w:noProof/>
                <w:webHidden/>
              </w:rPr>
              <w:fldChar w:fldCharType="end"/>
            </w:r>
          </w:hyperlink>
        </w:p>
        <w:p w14:paraId="24358B24" w14:textId="7FFF1F03" w:rsidR="009A3228" w:rsidRDefault="009A3228">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1835" w:history="1">
            <w:r w:rsidRPr="00DA2AAA">
              <w:rPr>
                <w:rStyle w:val="Hyperlink"/>
                <w:noProof/>
              </w:rPr>
              <w:t>3.5 Teknik Analisis Data</w:t>
            </w:r>
            <w:r>
              <w:rPr>
                <w:noProof/>
                <w:webHidden/>
              </w:rPr>
              <w:tab/>
            </w:r>
            <w:r>
              <w:rPr>
                <w:noProof/>
                <w:webHidden/>
              </w:rPr>
              <w:fldChar w:fldCharType="begin"/>
            </w:r>
            <w:r>
              <w:rPr>
                <w:noProof/>
                <w:webHidden/>
              </w:rPr>
              <w:instrText xml:space="preserve"> PAGEREF _Toc242301835 \h </w:instrText>
            </w:r>
            <w:r>
              <w:rPr>
                <w:noProof/>
                <w:webHidden/>
              </w:rPr>
            </w:r>
            <w:r>
              <w:rPr>
                <w:noProof/>
                <w:webHidden/>
              </w:rPr>
              <w:fldChar w:fldCharType="separate"/>
            </w:r>
            <w:r>
              <w:rPr>
                <w:noProof/>
                <w:webHidden/>
              </w:rPr>
              <w:t>36</w:t>
            </w:r>
            <w:r>
              <w:rPr>
                <w:noProof/>
                <w:webHidden/>
              </w:rPr>
              <w:fldChar w:fldCharType="end"/>
            </w:r>
          </w:hyperlink>
        </w:p>
        <w:p w14:paraId="3527A56B" w14:textId="6A30768B" w:rsidR="009A3228" w:rsidRDefault="009A3228">
          <w:pPr>
            <w:pStyle w:val="TOC3"/>
            <w:tabs>
              <w:tab w:val="right" w:leader="dot" w:pos="7927"/>
            </w:tabs>
            <w:rPr>
              <w:rFonts w:eastAsiaTheme="minorEastAsia" w:cstheme="minorBidi"/>
              <w:noProof/>
              <w:kern w:val="2"/>
              <w:sz w:val="24"/>
              <w:szCs w:val="24"/>
              <w:lang w:eastAsia="id-ID"/>
              <w14:ligatures w14:val="standardContextual"/>
            </w:rPr>
          </w:pPr>
          <w:hyperlink w:anchor="_Toc242301836" w:history="1">
            <w:r w:rsidRPr="00DA2AAA">
              <w:rPr>
                <w:rStyle w:val="Hyperlink"/>
                <w:noProof/>
              </w:rPr>
              <w:t>3.5.1</w:t>
            </w:r>
            <w:r w:rsidRPr="00DA2AAA">
              <w:rPr>
                <w:rStyle w:val="Hyperlink"/>
                <w:i/>
                <w:iCs/>
                <w:noProof/>
              </w:rPr>
              <w:t xml:space="preserve"> Fine-Tuning</w:t>
            </w:r>
            <w:r w:rsidRPr="00DA2AAA">
              <w:rPr>
                <w:rStyle w:val="Hyperlink"/>
                <w:noProof/>
              </w:rPr>
              <w:t xml:space="preserve"> IndoBERT</w:t>
            </w:r>
            <w:r>
              <w:rPr>
                <w:noProof/>
                <w:webHidden/>
              </w:rPr>
              <w:tab/>
            </w:r>
            <w:r>
              <w:rPr>
                <w:noProof/>
                <w:webHidden/>
              </w:rPr>
              <w:fldChar w:fldCharType="begin"/>
            </w:r>
            <w:r>
              <w:rPr>
                <w:noProof/>
                <w:webHidden/>
              </w:rPr>
              <w:instrText xml:space="preserve"> PAGEREF _Toc242301836 \h </w:instrText>
            </w:r>
            <w:r>
              <w:rPr>
                <w:noProof/>
                <w:webHidden/>
              </w:rPr>
            </w:r>
            <w:r>
              <w:rPr>
                <w:noProof/>
                <w:webHidden/>
              </w:rPr>
              <w:fldChar w:fldCharType="separate"/>
            </w:r>
            <w:r>
              <w:rPr>
                <w:noProof/>
                <w:webHidden/>
              </w:rPr>
              <w:t>37</w:t>
            </w:r>
            <w:r>
              <w:rPr>
                <w:noProof/>
                <w:webHidden/>
              </w:rPr>
              <w:fldChar w:fldCharType="end"/>
            </w:r>
          </w:hyperlink>
        </w:p>
        <w:p w14:paraId="4D01BC55" w14:textId="29AA7604" w:rsidR="009A3228" w:rsidRDefault="009A3228">
          <w:pPr>
            <w:pStyle w:val="TOC3"/>
            <w:tabs>
              <w:tab w:val="right" w:leader="dot" w:pos="7927"/>
            </w:tabs>
            <w:rPr>
              <w:rFonts w:eastAsiaTheme="minorEastAsia" w:cstheme="minorBidi"/>
              <w:noProof/>
              <w:kern w:val="2"/>
              <w:sz w:val="24"/>
              <w:szCs w:val="24"/>
              <w:lang w:eastAsia="id-ID"/>
              <w14:ligatures w14:val="standardContextual"/>
            </w:rPr>
          </w:pPr>
          <w:hyperlink w:anchor="_Toc242301837" w:history="1">
            <w:r w:rsidRPr="00DA2AAA">
              <w:rPr>
                <w:rStyle w:val="Hyperlink"/>
                <w:noProof/>
              </w:rPr>
              <w:t>3.5.2</w:t>
            </w:r>
            <w:r w:rsidRPr="00DA2AAA">
              <w:rPr>
                <w:rStyle w:val="Hyperlink"/>
                <w:i/>
                <w:noProof/>
              </w:rPr>
              <w:t xml:space="preserve"> 10-Fold Cross Validation</w:t>
            </w:r>
            <w:r>
              <w:rPr>
                <w:noProof/>
                <w:webHidden/>
              </w:rPr>
              <w:tab/>
            </w:r>
            <w:r>
              <w:rPr>
                <w:noProof/>
                <w:webHidden/>
              </w:rPr>
              <w:fldChar w:fldCharType="begin"/>
            </w:r>
            <w:r>
              <w:rPr>
                <w:noProof/>
                <w:webHidden/>
              </w:rPr>
              <w:instrText xml:space="preserve"> PAGEREF _Toc242301837 \h </w:instrText>
            </w:r>
            <w:r>
              <w:rPr>
                <w:noProof/>
                <w:webHidden/>
              </w:rPr>
            </w:r>
            <w:r>
              <w:rPr>
                <w:noProof/>
                <w:webHidden/>
              </w:rPr>
              <w:fldChar w:fldCharType="separate"/>
            </w:r>
            <w:r>
              <w:rPr>
                <w:noProof/>
                <w:webHidden/>
              </w:rPr>
              <w:t>38</w:t>
            </w:r>
            <w:r>
              <w:rPr>
                <w:noProof/>
                <w:webHidden/>
              </w:rPr>
              <w:fldChar w:fldCharType="end"/>
            </w:r>
          </w:hyperlink>
        </w:p>
        <w:p w14:paraId="56A2E723" w14:textId="05F65376" w:rsidR="009A3228" w:rsidRDefault="009A3228">
          <w:pPr>
            <w:pStyle w:val="TOC3"/>
            <w:tabs>
              <w:tab w:val="right" w:leader="dot" w:pos="7927"/>
            </w:tabs>
            <w:rPr>
              <w:rFonts w:eastAsiaTheme="minorEastAsia" w:cstheme="minorBidi"/>
              <w:noProof/>
              <w:kern w:val="2"/>
              <w:sz w:val="24"/>
              <w:szCs w:val="24"/>
              <w:lang w:eastAsia="id-ID"/>
              <w14:ligatures w14:val="standardContextual"/>
            </w:rPr>
          </w:pPr>
          <w:hyperlink w:anchor="_Toc242301838" w:history="1">
            <w:r w:rsidRPr="00DA2AAA">
              <w:rPr>
                <w:rStyle w:val="Hyperlink"/>
                <w:noProof/>
              </w:rPr>
              <w:t>3.5.3 Prediksi Seluruh Komentar</w:t>
            </w:r>
            <w:r>
              <w:rPr>
                <w:noProof/>
                <w:webHidden/>
              </w:rPr>
              <w:tab/>
            </w:r>
            <w:r>
              <w:rPr>
                <w:noProof/>
                <w:webHidden/>
              </w:rPr>
              <w:fldChar w:fldCharType="begin"/>
            </w:r>
            <w:r>
              <w:rPr>
                <w:noProof/>
                <w:webHidden/>
              </w:rPr>
              <w:instrText xml:space="preserve"> PAGEREF _Toc242301838 \h </w:instrText>
            </w:r>
            <w:r>
              <w:rPr>
                <w:noProof/>
                <w:webHidden/>
              </w:rPr>
            </w:r>
            <w:r>
              <w:rPr>
                <w:noProof/>
                <w:webHidden/>
              </w:rPr>
              <w:fldChar w:fldCharType="separate"/>
            </w:r>
            <w:r>
              <w:rPr>
                <w:noProof/>
                <w:webHidden/>
              </w:rPr>
              <w:t>38</w:t>
            </w:r>
            <w:r>
              <w:rPr>
                <w:noProof/>
                <w:webHidden/>
              </w:rPr>
              <w:fldChar w:fldCharType="end"/>
            </w:r>
          </w:hyperlink>
        </w:p>
        <w:p w14:paraId="428A16E3" w14:textId="6BB76529" w:rsidR="009A3228" w:rsidRDefault="009A3228">
          <w:pPr>
            <w:pStyle w:val="TOC3"/>
            <w:tabs>
              <w:tab w:val="right" w:leader="dot" w:pos="7927"/>
            </w:tabs>
            <w:rPr>
              <w:rFonts w:eastAsiaTheme="minorEastAsia" w:cstheme="minorBidi"/>
              <w:noProof/>
              <w:kern w:val="2"/>
              <w:sz w:val="24"/>
              <w:szCs w:val="24"/>
              <w:lang w:eastAsia="id-ID"/>
              <w14:ligatures w14:val="standardContextual"/>
            </w:rPr>
          </w:pPr>
          <w:hyperlink w:anchor="_Toc242301839" w:history="1">
            <w:r w:rsidRPr="00DA2AAA">
              <w:rPr>
                <w:rStyle w:val="Hyperlink"/>
                <w:noProof/>
              </w:rPr>
              <w:t>3.5.4 Identifikasi Permasalahan Berbasis Hasil Analisis Sentimen</w:t>
            </w:r>
            <w:r>
              <w:rPr>
                <w:noProof/>
                <w:webHidden/>
              </w:rPr>
              <w:tab/>
            </w:r>
            <w:r>
              <w:rPr>
                <w:noProof/>
                <w:webHidden/>
              </w:rPr>
              <w:fldChar w:fldCharType="begin"/>
            </w:r>
            <w:r>
              <w:rPr>
                <w:noProof/>
                <w:webHidden/>
              </w:rPr>
              <w:instrText xml:space="preserve"> PAGEREF _Toc242301839 \h </w:instrText>
            </w:r>
            <w:r>
              <w:rPr>
                <w:noProof/>
                <w:webHidden/>
              </w:rPr>
            </w:r>
            <w:r>
              <w:rPr>
                <w:noProof/>
                <w:webHidden/>
              </w:rPr>
              <w:fldChar w:fldCharType="separate"/>
            </w:r>
            <w:r>
              <w:rPr>
                <w:noProof/>
                <w:webHidden/>
              </w:rPr>
              <w:t>38</w:t>
            </w:r>
            <w:r>
              <w:rPr>
                <w:noProof/>
                <w:webHidden/>
              </w:rPr>
              <w:fldChar w:fldCharType="end"/>
            </w:r>
          </w:hyperlink>
        </w:p>
        <w:p w14:paraId="469CCEE4" w14:textId="1846BA8B" w:rsidR="009A3228" w:rsidRDefault="009A3228">
          <w:pPr>
            <w:pStyle w:val="TOC3"/>
            <w:tabs>
              <w:tab w:val="right" w:leader="dot" w:pos="7927"/>
            </w:tabs>
            <w:rPr>
              <w:rFonts w:eastAsiaTheme="minorEastAsia" w:cstheme="minorBidi"/>
              <w:noProof/>
              <w:kern w:val="2"/>
              <w:sz w:val="24"/>
              <w:szCs w:val="24"/>
              <w:lang w:eastAsia="id-ID"/>
              <w14:ligatures w14:val="standardContextual"/>
            </w:rPr>
          </w:pPr>
          <w:hyperlink w:anchor="_Toc242301840" w:history="1">
            <w:r w:rsidRPr="00DA2AAA">
              <w:rPr>
                <w:rStyle w:val="Hyperlink"/>
                <w:noProof/>
              </w:rPr>
              <w:t>3.5.5</w:t>
            </w:r>
            <w:r w:rsidRPr="00DA2AAA">
              <w:rPr>
                <w:rStyle w:val="Hyperlink"/>
                <w:i/>
                <w:noProof/>
              </w:rPr>
              <w:t xml:space="preserve"> Root Cause Analysis</w:t>
            </w:r>
            <w:r w:rsidRPr="00DA2AAA">
              <w:rPr>
                <w:rStyle w:val="Hyperlink"/>
                <w:noProof/>
              </w:rPr>
              <w:t xml:space="preserve"> (RCA)</w:t>
            </w:r>
            <w:r>
              <w:rPr>
                <w:noProof/>
                <w:webHidden/>
              </w:rPr>
              <w:tab/>
            </w:r>
            <w:r>
              <w:rPr>
                <w:noProof/>
                <w:webHidden/>
              </w:rPr>
              <w:fldChar w:fldCharType="begin"/>
            </w:r>
            <w:r>
              <w:rPr>
                <w:noProof/>
                <w:webHidden/>
              </w:rPr>
              <w:instrText xml:space="preserve"> PAGEREF _Toc242301840 \h </w:instrText>
            </w:r>
            <w:r>
              <w:rPr>
                <w:noProof/>
                <w:webHidden/>
              </w:rPr>
            </w:r>
            <w:r>
              <w:rPr>
                <w:noProof/>
                <w:webHidden/>
              </w:rPr>
              <w:fldChar w:fldCharType="separate"/>
            </w:r>
            <w:r>
              <w:rPr>
                <w:noProof/>
                <w:webHidden/>
              </w:rPr>
              <w:t>39</w:t>
            </w:r>
            <w:r>
              <w:rPr>
                <w:noProof/>
                <w:webHidden/>
              </w:rPr>
              <w:fldChar w:fldCharType="end"/>
            </w:r>
          </w:hyperlink>
        </w:p>
        <w:p w14:paraId="08B9E529" w14:textId="00075752" w:rsidR="009A3228" w:rsidRDefault="009A3228">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1841" w:history="1">
            <w:r w:rsidRPr="00DA2AAA">
              <w:rPr>
                <w:rStyle w:val="Hyperlink"/>
                <w:noProof/>
              </w:rPr>
              <w:t>3.6 Flowchart Penelitian</w:t>
            </w:r>
            <w:r>
              <w:rPr>
                <w:noProof/>
                <w:webHidden/>
              </w:rPr>
              <w:tab/>
            </w:r>
            <w:r>
              <w:rPr>
                <w:noProof/>
                <w:webHidden/>
              </w:rPr>
              <w:fldChar w:fldCharType="begin"/>
            </w:r>
            <w:r>
              <w:rPr>
                <w:noProof/>
                <w:webHidden/>
              </w:rPr>
              <w:instrText xml:space="preserve"> PAGEREF _Toc242301841 \h </w:instrText>
            </w:r>
            <w:r>
              <w:rPr>
                <w:noProof/>
                <w:webHidden/>
              </w:rPr>
            </w:r>
            <w:r>
              <w:rPr>
                <w:noProof/>
                <w:webHidden/>
              </w:rPr>
              <w:fldChar w:fldCharType="separate"/>
            </w:r>
            <w:r>
              <w:rPr>
                <w:noProof/>
                <w:webHidden/>
              </w:rPr>
              <w:t>40</w:t>
            </w:r>
            <w:r>
              <w:rPr>
                <w:noProof/>
                <w:webHidden/>
              </w:rPr>
              <w:fldChar w:fldCharType="end"/>
            </w:r>
          </w:hyperlink>
        </w:p>
        <w:p w14:paraId="5E9911B0" w14:textId="00335759" w:rsidR="009A3228" w:rsidRDefault="009A3228">
          <w:pPr>
            <w:pStyle w:val="TOC3"/>
            <w:tabs>
              <w:tab w:val="right" w:leader="dot" w:pos="7927"/>
            </w:tabs>
            <w:rPr>
              <w:rFonts w:eastAsiaTheme="minorEastAsia" w:cstheme="minorBidi"/>
              <w:noProof/>
              <w:kern w:val="2"/>
              <w:sz w:val="24"/>
              <w:szCs w:val="24"/>
              <w:lang w:eastAsia="id-ID"/>
              <w14:ligatures w14:val="standardContextual"/>
            </w:rPr>
          </w:pPr>
          <w:hyperlink w:anchor="_Toc242301842" w:history="1">
            <w:r w:rsidRPr="00DA2AAA">
              <w:rPr>
                <w:rStyle w:val="Hyperlink"/>
                <w:noProof/>
              </w:rPr>
              <w:t>3.6.1 Pengumpulan Data</w:t>
            </w:r>
            <w:r>
              <w:rPr>
                <w:noProof/>
                <w:webHidden/>
              </w:rPr>
              <w:tab/>
            </w:r>
            <w:r>
              <w:rPr>
                <w:noProof/>
                <w:webHidden/>
              </w:rPr>
              <w:fldChar w:fldCharType="begin"/>
            </w:r>
            <w:r>
              <w:rPr>
                <w:noProof/>
                <w:webHidden/>
              </w:rPr>
              <w:instrText xml:space="preserve"> PAGEREF _Toc242301842 \h </w:instrText>
            </w:r>
            <w:r>
              <w:rPr>
                <w:noProof/>
                <w:webHidden/>
              </w:rPr>
            </w:r>
            <w:r>
              <w:rPr>
                <w:noProof/>
                <w:webHidden/>
              </w:rPr>
              <w:fldChar w:fldCharType="separate"/>
            </w:r>
            <w:r>
              <w:rPr>
                <w:noProof/>
                <w:webHidden/>
              </w:rPr>
              <w:t>42</w:t>
            </w:r>
            <w:r>
              <w:rPr>
                <w:noProof/>
                <w:webHidden/>
              </w:rPr>
              <w:fldChar w:fldCharType="end"/>
            </w:r>
          </w:hyperlink>
        </w:p>
        <w:p w14:paraId="314864D4" w14:textId="4BD74FF9" w:rsidR="009A3228" w:rsidRDefault="009A3228">
          <w:pPr>
            <w:pStyle w:val="TOC3"/>
            <w:tabs>
              <w:tab w:val="right" w:leader="dot" w:pos="7927"/>
            </w:tabs>
            <w:rPr>
              <w:rFonts w:eastAsiaTheme="minorEastAsia" w:cstheme="minorBidi"/>
              <w:noProof/>
              <w:kern w:val="2"/>
              <w:sz w:val="24"/>
              <w:szCs w:val="24"/>
              <w:lang w:eastAsia="id-ID"/>
              <w14:ligatures w14:val="standardContextual"/>
            </w:rPr>
          </w:pPr>
          <w:hyperlink w:anchor="_Toc242301843" w:history="1">
            <w:r w:rsidRPr="00DA2AAA">
              <w:rPr>
                <w:rStyle w:val="Hyperlink"/>
                <w:noProof/>
              </w:rPr>
              <w:t>3.6.2 Pelabelan Data</w:t>
            </w:r>
            <w:r>
              <w:rPr>
                <w:noProof/>
                <w:webHidden/>
              </w:rPr>
              <w:tab/>
            </w:r>
            <w:r>
              <w:rPr>
                <w:noProof/>
                <w:webHidden/>
              </w:rPr>
              <w:fldChar w:fldCharType="begin"/>
            </w:r>
            <w:r>
              <w:rPr>
                <w:noProof/>
                <w:webHidden/>
              </w:rPr>
              <w:instrText xml:space="preserve"> PAGEREF _Toc242301843 \h </w:instrText>
            </w:r>
            <w:r>
              <w:rPr>
                <w:noProof/>
                <w:webHidden/>
              </w:rPr>
            </w:r>
            <w:r>
              <w:rPr>
                <w:noProof/>
                <w:webHidden/>
              </w:rPr>
              <w:fldChar w:fldCharType="separate"/>
            </w:r>
            <w:r>
              <w:rPr>
                <w:noProof/>
                <w:webHidden/>
              </w:rPr>
              <w:t>42</w:t>
            </w:r>
            <w:r>
              <w:rPr>
                <w:noProof/>
                <w:webHidden/>
              </w:rPr>
              <w:fldChar w:fldCharType="end"/>
            </w:r>
          </w:hyperlink>
        </w:p>
        <w:p w14:paraId="4150F554" w14:textId="610A3CFC" w:rsidR="009A3228" w:rsidRDefault="009A3228">
          <w:pPr>
            <w:pStyle w:val="TOC3"/>
            <w:tabs>
              <w:tab w:val="right" w:leader="dot" w:pos="7927"/>
            </w:tabs>
            <w:rPr>
              <w:rFonts w:eastAsiaTheme="minorEastAsia" w:cstheme="minorBidi"/>
              <w:noProof/>
              <w:kern w:val="2"/>
              <w:sz w:val="24"/>
              <w:szCs w:val="24"/>
              <w:lang w:eastAsia="id-ID"/>
              <w14:ligatures w14:val="standardContextual"/>
            </w:rPr>
          </w:pPr>
          <w:hyperlink w:anchor="_Toc242301844" w:history="1">
            <w:r w:rsidRPr="00DA2AAA">
              <w:rPr>
                <w:rStyle w:val="Hyperlink"/>
                <w:noProof/>
              </w:rPr>
              <w:t>3.6.3</w:t>
            </w:r>
            <w:r w:rsidRPr="00DA2AAA">
              <w:rPr>
                <w:rStyle w:val="Hyperlink"/>
                <w:i/>
                <w:noProof/>
              </w:rPr>
              <w:t xml:space="preserve"> Majority Voting</w:t>
            </w:r>
            <w:r>
              <w:rPr>
                <w:noProof/>
                <w:webHidden/>
              </w:rPr>
              <w:tab/>
            </w:r>
            <w:r>
              <w:rPr>
                <w:noProof/>
                <w:webHidden/>
              </w:rPr>
              <w:fldChar w:fldCharType="begin"/>
            </w:r>
            <w:r>
              <w:rPr>
                <w:noProof/>
                <w:webHidden/>
              </w:rPr>
              <w:instrText xml:space="preserve"> PAGEREF _Toc242301844 \h </w:instrText>
            </w:r>
            <w:r>
              <w:rPr>
                <w:noProof/>
                <w:webHidden/>
              </w:rPr>
            </w:r>
            <w:r>
              <w:rPr>
                <w:noProof/>
                <w:webHidden/>
              </w:rPr>
              <w:fldChar w:fldCharType="separate"/>
            </w:r>
            <w:r>
              <w:rPr>
                <w:noProof/>
                <w:webHidden/>
              </w:rPr>
              <w:t>42</w:t>
            </w:r>
            <w:r>
              <w:rPr>
                <w:noProof/>
                <w:webHidden/>
              </w:rPr>
              <w:fldChar w:fldCharType="end"/>
            </w:r>
          </w:hyperlink>
        </w:p>
        <w:p w14:paraId="59E068F6" w14:textId="0863101E" w:rsidR="009A3228" w:rsidRDefault="009A3228">
          <w:pPr>
            <w:pStyle w:val="TOC3"/>
            <w:tabs>
              <w:tab w:val="right" w:leader="dot" w:pos="7927"/>
            </w:tabs>
            <w:rPr>
              <w:rFonts w:eastAsiaTheme="minorEastAsia" w:cstheme="minorBidi"/>
              <w:noProof/>
              <w:kern w:val="2"/>
              <w:sz w:val="24"/>
              <w:szCs w:val="24"/>
              <w:lang w:eastAsia="id-ID"/>
              <w14:ligatures w14:val="standardContextual"/>
            </w:rPr>
          </w:pPr>
          <w:hyperlink w:anchor="_Toc242301845" w:history="1">
            <w:r w:rsidRPr="00DA2AAA">
              <w:rPr>
                <w:rStyle w:val="Hyperlink"/>
                <w:noProof/>
              </w:rPr>
              <w:t>3.6.4</w:t>
            </w:r>
            <w:r w:rsidRPr="00DA2AAA">
              <w:rPr>
                <w:rStyle w:val="Hyperlink"/>
                <w:i/>
                <w:noProof/>
              </w:rPr>
              <w:t xml:space="preserve"> Preprocessing</w:t>
            </w:r>
            <w:r w:rsidRPr="00DA2AAA">
              <w:rPr>
                <w:rStyle w:val="Hyperlink"/>
                <w:noProof/>
              </w:rPr>
              <w:t xml:space="preserve"> Data</w:t>
            </w:r>
            <w:r>
              <w:rPr>
                <w:noProof/>
                <w:webHidden/>
              </w:rPr>
              <w:tab/>
            </w:r>
            <w:r>
              <w:rPr>
                <w:noProof/>
                <w:webHidden/>
              </w:rPr>
              <w:fldChar w:fldCharType="begin"/>
            </w:r>
            <w:r>
              <w:rPr>
                <w:noProof/>
                <w:webHidden/>
              </w:rPr>
              <w:instrText xml:space="preserve"> PAGEREF _Toc242301845 \h </w:instrText>
            </w:r>
            <w:r>
              <w:rPr>
                <w:noProof/>
                <w:webHidden/>
              </w:rPr>
            </w:r>
            <w:r>
              <w:rPr>
                <w:noProof/>
                <w:webHidden/>
              </w:rPr>
              <w:fldChar w:fldCharType="separate"/>
            </w:r>
            <w:r>
              <w:rPr>
                <w:noProof/>
                <w:webHidden/>
              </w:rPr>
              <w:t>42</w:t>
            </w:r>
            <w:r>
              <w:rPr>
                <w:noProof/>
                <w:webHidden/>
              </w:rPr>
              <w:fldChar w:fldCharType="end"/>
            </w:r>
          </w:hyperlink>
        </w:p>
        <w:p w14:paraId="11279038" w14:textId="24BA416E" w:rsidR="009A3228" w:rsidRDefault="009A3228">
          <w:pPr>
            <w:pStyle w:val="TOC3"/>
            <w:tabs>
              <w:tab w:val="right" w:leader="dot" w:pos="7927"/>
            </w:tabs>
            <w:rPr>
              <w:rFonts w:eastAsiaTheme="minorEastAsia" w:cstheme="minorBidi"/>
              <w:noProof/>
              <w:kern w:val="2"/>
              <w:sz w:val="24"/>
              <w:szCs w:val="24"/>
              <w:lang w:eastAsia="id-ID"/>
              <w14:ligatures w14:val="standardContextual"/>
            </w:rPr>
          </w:pPr>
          <w:hyperlink w:anchor="_Toc242301846" w:history="1">
            <w:r w:rsidRPr="00DA2AAA">
              <w:rPr>
                <w:rStyle w:val="Hyperlink"/>
                <w:noProof/>
              </w:rPr>
              <w:t>3.6.5</w:t>
            </w:r>
            <w:r w:rsidRPr="00DA2AAA">
              <w:rPr>
                <w:rStyle w:val="Hyperlink"/>
                <w:i/>
                <w:iCs/>
                <w:noProof/>
              </w:rPr>
              <w:t xml:space="preserve"> Fine-Tuning</w:t>
            </w:r>
            <w:r w:rsidRPr="00DA2AAA">
              <w:rPr>
                <w:rStyle w:val="Hyperlink"/>
                <w:noProof/>
              </w:rPr>
              <w:t xml:space="preserve"> IndoBERT</w:t>
            </w:r>
            <w:r>
              <w:rPr>
                <w:noProof/>
                <w:webHidden/>
              </w:rPr>
              <w:tab/>
            </w:r>
            <w:r>
              <w:rPr>
                <w:noProof/>
                <w:webHidden/>
              </w:rPr>
              <w:fldChar w:fldCharType="begin"/>
            </w:r>
            <w:r>
              <w:rPr>
                <w:noProof/>
                <w:webHidden/>
              </w:rPr>
              <w:instrText xml:space="preserve"> PAGEREF _Toc242301846 \h </w:instrText>
            </w:r>
            <w:r>
              <w:rPr>
                <w:noProof/>
                <w:webHidden/>
              </w:rPr>
            </w:r>
            <w:r>
              <w:rPr>
                <w:noProof/>
                <w:webHidden/>
              </w:rPr>
              <w:fldChar w:fldCharType="separate"/>
            </w:r>
            <w:r>
              <w:rPr>
                <w:noProof/>
                <w:webHidden/>
              </w:rPr>
              <w:t>42</w:t>
            </w:r>
            <w:r>
              <w:rPr>
                <w:noProof/>
                <w:webHidden/>
              </w:rPr>
              <w:fldChar w:fldCharType="end"/>
            </w:r>
          </w:hyperlink>
        </w:p>
        <w:p w14:paraId="35D46892" w14:textId="24C889E0" w:rsidR="009A3228" w:rsidRDefault="009A3228">
          <w:pPr>
            <w:pStyle w:val="TOC3"/>
            <w:tabs>
              <w:tab w:val="right" w:leader="dot" w:pos="7927"/>
            </w:tabs>
            <w:rPr>
              <w:rFonts w:eastAsiaTheme="minorEastAsia" w:cstheme="minorBidi"/>
              <w:noProof/>
              <w:kern w:val="2"/>
              <w:sz w:val="24"/>
              <w:szCs w:val="24"/>
              <w:lang w:eastAsia="id-ID"/>
              <w14:ligatures w14:val="standardContextual"/>
            </w:rPr>
          </w:pPr>
          <w:hyperlink w:anchor="_Toc242301847" w:history="1">
            <w:r w:rsidRPr="00DA2AAA">
              <w:rPr>
                <w:rStyle w:val="Hyperlink"/>
                <w:noProof/>
                <w:lang w:eastAsia="id-ID"/>
              </w:rPr>
              <w:t>3.6.6</w:t>
            </w:r>
            <w:r w:rsidRPr="00DA2AAA">
              <w:rPr>
                <w:rStyle w:val="Hyperlink"/>
                <w:i/>
                <w:noProof/>
                <w:lang w:eastAsia="id-ID"/>
              </w:rPr>
              <w:t xml:space="preserve"> 10-Fold Cross Validation</w:t>
            </w:r>
            <w:r>
              <w:rPr>
                <w:noProof/>
                <w:webHidden/>
              </w:rPr>
              <w:tab/>
            </w:r>
            <w:r>
              <w:rPr>
                <w:noProof/>
                <w:webHidden/>
              </w:rPr>
              <w:fldChar w:fldCharType="begin"/>
            </w:r>
            <w:r>
              <w:rPr>
                <w:noProof/>
                <w:webHidden/>
              </w:rPr>
              <w:instrText xml:space="preserve"> PAGEREF _Toc242301847 \h </w:instrText>
            </w:r>
            <w:r>
              <w:rPr>
                <w:noProof/>
                <w:webHidden/>
              </w:rPr>
            </w:r>
            <w:r>
              <w:rPr>
                <w:noProof/>
                <w:webHidden/>
              </w:rPr>
              <w:fldChar w:fldCharType="separate"/>
            </w:r>
            <w:r>
              <w:rPr>
                <w:noProof/>
                <w:webHidden/>
              </w:rPr>
              <w:t>43</w:t>
            </w:r>
            <w:r>
              <w:rPr>
                <w:noProof/>
                <w:webHidden/>
              </w:rPr>
              <w:fldChar w:fldCharType="end"/>
            </w:r>
          </w:hyperlink>
        </w:p>
        <w:p w14:paraId="30BC73AB" w14:textId="7EE07F89" w:rsidR="009A3228" w:rsidRDefault="009A3228">
          <w:pPr>
            <w:pStyle w:val="TOC3"/>
            <w:tabs>
              <w:tab w:val="right" w:leader="dot" w:pos="7927"/>
            </w:tabs>
            <w:rPr>
              <w:rFonts w:eastAsiaTheme="minorEastAsia" w:cstheme="minorBidi"/>
              <w:noProof/>
              <w:kern w:val="2"/>
              <w:sz w:val="24"/>
              <w:szCs w:val="24"/>
              <w:lang w:eastAsia="id-ID"/>
              <w14:ligatures w14:val="standardContextual"/>
            </w:rPr>
          </w:pPr>
          <w:hyperlink w:anchor="_Toc242301848" w:history="1">
            <w:r w:rsidRPr="00DA2AAA">
              <w:rPr>
                <w:rStyle w:val="Hyperlink"/>
                <w:noProof/>
                <w:lang w:eastAsia="id-ID"/>
              </w:rPr>
              <w:t>3.6.7 Prediksi Seluruh Komentar</w:t>
            </w:r>
            <w:r>
              <w:rPr>
                <w:noProof/>
                <w:webHidden/>
              </w:rPr>
              <w:tab/>
            </w:r>
            <w:r>
              <w:rPr>
                <w:noProof/>
                <w:webHidden/>
              </w:rPr>
              <w:fldChar w:fldCharType="begin"/>
            </w:r>
            <w:r>
              <w:rPr>
                <w:noProof/>
                <w:webHidden/>
              </w:rPr>
              <w:instrText xml:space="preserve"> PAGEREF _Toc242301848 \h </w:instrText>
            </w:r>
            <w:r>
              <w:rPr>
                <w:noProof/>
                <w:webHidden/>
              </w:rPr>
            </w:r>
            <w:r>
              <w:rPr>
                <w:noProof/>
                <w:webHidden/>
              </w:rPr>
              <w:fldChar w:fldCharType="separate"/>
            </w:r>
            <w:r>
              <w:rPr>
                <w:noProof/>
                <w:webHidden/>
              </w:rPr>
              <w:t>43</w:t>
            </w:r>
            <w:r>
              <w:rPr>
                <w:noProof/>
                <w:webHidden/>
              </w:rPr>
              <w:fldChar w:fldCharType="end"/>
            </w:r>
          </w:hyperlink>
        </w:p>
        <w:p w14:paraId="48AE3DAA" w14:textId="0DC16096" w:rsidR="009A3228" w:rsidRDefault="009A3228">
          <w:pPr>
            <w:pStyle w:val="TOC3"/>
            <w:tabs>
              <w:tab w:val="right" w:leader="dot" w:pos="7927"/>
            </w:tabs>
            <w:rPr>
              <w:rFonts w:eastAsiaTheme="minorEastAsia" w:cstheme="minorBidi"/>
              <w:noProof/>
              <w:kern w:val="2"/>
              <w:sz w:val="24"/>
              <w:szCs w:val="24"/>
              <w:lang w:eastAsia="id-ID"/>
              <w14:ligatures w14:val="standardContextual"/>
            </w:rPr>
          </w:pPr>
          <w:hyperlink w:anchor="_Toc242301849" w:history="1">
            <w:r w:rsidRPr="00DA2AAA">
              <w:rPr>
                <w:rStyle w:val="Hyperlink"/>
                <w:noProof/>
                <w:lang w:eastAsia="id-ID"/>
              </w:rPr>
              <w:t>3.6.8 Identifikasi Permasalahan</w:t>
            </w:r>
            <w:r>
              <w:rPr>
                <w:noProof/>
                <w:webHidden/>
              </w:rPr>
              <w:tab/>
            </w:r>
            <w:r>
              <w:rPr>
                <w:noProof/>
                <w:webHidden/>
              </w:rPr>
              <w:fldChar w:fldCharType="begin"/>
            </w:r>
            <w:r>
              <w:rPr>
                <w:noProof/>
                <w:webHidden/>
              </w:rPr>
              <w:instrText xml:space="preserve"> PAGEREF _Toc242301849 \h </w:instrText>
            </w:r>
            <w:r>
              <w:rPr>
                <w:noProof/>
                <w:webHidden/>
              </w:rPr>
            </w:r>
            <w:r>
              <w:rPr>
                <w:noProof/>
                <w:webHidden/>
              </w:rPr>
              <w:fldChar w:fldCharType="separate"/>
            </w:r>
            <w:r>
              <w:rPr>
                <w:noProof/>
                <w:webHidden/>
              </w:rPr>
              <w:t>43</w:t>
            </w:r>
            <w:r>
              <w:rPr>
                <w:noProof/>
                <w:webHidden/>
              </w:rPr>
              <w:fldChar w:fldCharType="end"/>
            </w:r>
          </w:hyperlink>
        </w:p>
        <w:p w14:paraId="5F8074BA" w14:textId="614A4A08" w:rsidR="009A3228" w:rsidRDefault="009A3228">
          <w:pPr>
            <w:pStyle w:val="TOC3"/>
            <w:tabs>
              <w:tab w:val="right" w:leader="dot" w:pos="7927"/>
            </w:tabs>
            <w:rPr>
              <w:rFonts w:eastAsiaTheme="minorEastAsia" w:cstheme="minorBidi"/>
              <w:noProof/>
              <w:kern w:val="2"/>
              <w:sz w:val="24"/>
              <w:szCs w:val="24"/>
              <w:lang w:eastAsia="id-ID"/>
              <w14:ligatures w14:val="standardContextual"/>
            </w:rPr>
          </w:pPr>
          <w:hyperlink w:anchor="_Toc242301850" w:history="1">
            <w:r w:rsidRPr="00DA2AAA">
              <w:rPr>
                <w:rStyle w:val="Hyperlink"/>
                <w:noProof/>
              </w:rPr>
              <w:t>3.6.9</w:t>
            </w:r>
            <w:r w:rsidRPr="00DA2AAA">
              <w:rPr>
                <w:rStyle w:val="Hyperlink"/>
                <w:i/>
                <w:iCs/>
                <w:noProof/>
              </w:rPr>
              <w:t xml:space="preserve"> Root Cause Analysis</w:t>
            </w:r>
            <w:r w:rsidRPr="00DA2AAA">
              <w:rPr>
                <w:rStyle w:val="Hyperlink"/>
                <w:noProof/>
              </w:rPr>
              <w:t xml:space="preserve"> (</w:t>
            </w:r>
            <w:r w:rsidRPr="00DA2AAA">
              <w:rPr>
                <w:rStyle w:val="Hyperlink"/>
                <w:i/>
                <w:iCs/>
                <w:noProof/>
              </w:rPr>
              <w:t>RCA</w:t>
            </w:r>
            <w:r w:rsidRPr="00DA2AAA">
              <w:rPr>
                <w:rStyle w:val="Hyperlink"/>
                <w:noProof/>
              </w:rPr>
              <w:t>)</w:t>
            </w:r>
            <w:r>
              <w:rPr>
                <w:noProof/>
                <w:webHidden/>
              </w:rPr>
              <w:tab/>
            </w:r>
            <w:r>
              <w:rPr>
                <w:noProof/>
                <w:webHidden/>
              </w:rPr>
              <w:fldChar w:fldCharType="begin"/>
            </w:r>
            <w:r>
              <w:rPr>
                <w:noProof/>
                <w:webHidden/>
              </w:rPr>
              <w:instrText xml:space="preserve"> PAGEREF _Toc242301850 \h </w:instrText>
            </w:r>
            <w:r>
              <w:rPr>
                <w:noProof/>
                <w:webHidden/>
              </w:rPr>
            </w:r>
            <w:r>
              <w:rPr>
                <w:noProof/>
                <w:webHidden/>
              </w:rPr>
              <w:fldChar w:fldCharType="separate"/>
            </w:r>
            <w:r>
              <w:rPr>
                <w:noProof/>
                <w:webHidden/>
              </w:rPr>
              <w:t>43</w:t>
            </w:r>
            <w:r>
              <w:rPr>
                <w:noProof/>
                <w:webHidden/>
              </w:rPr>
              <w:fldChar w:fldCharType="end"/>
            </w:r>
          </w:hyperlink>
        </w:p>
        <w:p w14:paraId="5E0AF8D5" w14:textId="776C4245" w:rsidR="009A3228" w:rsidRDefault="009A3228">
          <w:pPr>
            <w:pStyle w:val="TOC1"/>
            <w:rPr>
              <w:rFonts w:eastAsiaTheme="minorEastAsia" w:cstheme="minorBidi"/>
              <w:b w:val="0"/>
              <w:bCs w:val="0"/>
              <w:i w:val="0"/>
              <w:iCs w:val="0"/>
              <w:noProof/>
              <w:kern w:val="2"/>
              <w:lang w:eastAsia="id-ID"/>
              <w14:ligatures w14:val="standardContextual"/>
            </w:rPr>
          </w:pPr>
          <w:hyperlink w:anchor="_Toc242301851" w:history="1">
            <w:r w:rsidRPr="00DA2AAA">
              <w:rPr>
                <w:rStyle w:val="Hyperlink"/>
                <w:noProof/>
              </w:rPr>
              <w:t>BAB 4 PENGOLAHAN DATA DAN IMPLEMENTASI METODE</w:t>
            </w:r>
            <w:r>
              <w:rPr>
                <w:noProof/>
                <w:webHidden/>
              </w:rPr>
              <w:tab/>
            </w:r>
            <w:r>
              <w:rPr>
                <w:noProof/>
                <w:webHidden/>
              </w:rPr>
              <w:fldChar w:fldCharType="begin"/>
            </w:r>
            <w:r>
              <w:rPr>
                <w:noProof/>
                <w:webHidden/>
              </w:rPr>
              <w:instrText xml:space="preserve"> PAGEREF _Toc242301851 \h </w:instrText>
            </w:r>
            <w:r>
              <w:rPr>
                <w:noProof/>
                <w:webHidden/>
              </w:rPr>
            </w:r>
            <w:r>
              <w:rPr>
                <w:noProof/>
                <w:webHidden/>
              </w:rPr>
              <w:fldChar w:fldCharType="separate"/>
            </w:r>
            <w:r>
              <w:rPr>
                <w:noProof/>
                <w:webHidden/>
              </w:rPr>
              <w:t>45</w:t>
            </w:r>
            <w:r>
              <w:rPr>
                <w:noProof/>
                <w:webHidden/>
              </w:rPr>
              <w:fldChar w:fldCharType="end"/>
            </w:r>
          </w:hyperlink>
        </w:p>
        <w:p w14:paraId="65F8E77B" w14:textId="584C94C7" w:rsidR="009A3228" w:rsidRDefault="009A3228">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1852" w:history="1">
            <w:r w:rsidRPr="00DA2AAA">
              <w:rPr>
                <w:rStyle w:val="Hyperlink"/>
                <w:noProof/>
              </w:rPr>
              <w:t>4.1 Pengumpulan Data</w:t>
            </w:r>
            <w:r>
              <w:rPr>
                <w:noProof/>
                <w:webHidden/>
              </w:rPr>
              <w:tab/>
            </w:r>
            <w:r>
              <w:rPr>
                <w:noProof/>
                <w:webHidden/>
              </w:rPr>
              <w:fldChar w:fldCharType="begin"/>
            </w:r>
            <w:r>
              <w:rPr>
                <w:noProof/>
                <w:webHidden/>
              </w:rPr>
              <w:instrText xml:space="preserve"> PAGEREF _Toc242301852 \h </w:instrText>
            </w:r>
            <w:r>
              <w:rPr>
                <w:noProof/>
                <w:webHidden/>
              </w:rPr>
            </w:r>
            <w:r>
              <w:rPr>
                <w:noProof/>
                <w:webHidden/>
              </w:rPr>
              <w:fldChar w:fldCharType="separate"/>
            </w:r>
            <w:r>
              <w:rPr>
                <w:noProof/>
                <w:webHidden/>
              </w:rPr>
              <w:t>45</w:t>
            </w:r>
            <w:r>
              <w:rPr>
                <w:noProof/>
                <w:webHidden/>
              </w:rPr>
              <w:fldChar w:fldCharType="end"/>
            </w:r>
          </w:hyperlink>
        </w:p>
        <w:p w14:paraId="18D54D4D" w14:textId="1A47A577" w:rsidR="009A3228" w:rsidRDefault="009A3228">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1853" w:history="1">
            <w:r w:rsidRPr="00DA2AAA">
              <w:rPr>
                <w:rStyle w:val="Hyperlink"/>
                <w:noProof/>
                <w:lang w:eastAsia="id-ID"/>
              </w:rPr>
              <w:t>4.2 Pelabelan Data</w:t>
            </w:r>
            <w:r>
              <w:rPr>
                <w:noProof/>
                <w:webHidden/>
              </w:rPr>
              <w:tab/>
            </w:r>
            <w:r>
              <w:rPr>
                <w:noProof/>
                <w:webHidden/>
              </w:rPr>
              <w:fldChar w:fldCharType="begin"/>
            </w:r>
            <w:r>
              <w:rPr>
                <w:noProof/>
                <w:webHidden/>
              </w:rPr>
              <w:instrText xml:space="preserve"> PAGEREF _Toc242301853 \h </w:instrText>
            </w:r>
            <w:r>
              <w:rPr>
                <w:noProof/>
                <w:webHidden/>
              </w:rPr>
            </w:r>
            <w:r>
              <w:rPr>
                <w:noProof/>
                <w:webHidden/>
              </w:rPr>
              <w:fldChar w:fldCharType="separate"/>
            </w:r>
            <w:r>
              <w:rPr>
                <w:noProof/>
                <w:webHidden/>
              </w:rPr>
              <w:t>47</w:t>
            </w:r>
            <w:r>
              <w:rPr>
                <w:noProof/>
                <w:webHidden/>
              </w:rPr>
              <w:fldChar w:fldCharType="end"/>
            </w:r>
          </w:hyperlink>
        </w:p>
        <w:p w14:paraId="4A0340DD" w14:textId="1EF9CC82" w:rsidR="009A3228" w:rsidRDefault="009A3228">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1854" w:history="1">
            <w:r w:rsidRPr="00DA2AAA">
              <w:rPr>
                <w:rStyle w:val="Hyperlink"/>
                <w:noProof/>
                <w:lang w:eastAsia="id-ID"/>
              </w:rPr>
              <w:t xml:space="preserve">4.3 Text </w:t>
            </w:r>
            <w:r w:rsidRPr="00DA2AAA">
              <w:rPr>
                <w:rStyle w:val="Hyperlink"/>
                <w:i/>
                <w:noProof/>
                <w:lang w:eastAsia="id-ID"/>
              </w:rPr>
              <w:t>Preprocessing</w:t>
            </w:r>
            <w:r>
              <w:rPr>
                <w:noProof/>
                <w:webHidden/>
              </w:rPr>
              <w:tab/>
            </w:r>
            <w:r>
              <w:rPr>
                <w:noProof/>
                <w:webHidden/>
              </w:rPr>
              <w:fldChar w:fldCharType="begin"/>
            </w:r>
            <w:r>
              <w:rPr>
                <w:noProof/>
                <w:webHidden/>
              </w:rPr>
              <w:instrText xml:space="preserve"> PAGEREF _Toc242301854 \h </w:instrText>
            </w:r>
            <w:r>
              <w:rPr>
                <w:noProof/>
                <w:webHidden/>
              </w:rPr>
            </w:r>
            <w:r>
              <w:rPr>
                <w:noProof/>
                <w:webHidden/>
              </w:rPr>
              <w:fldChar w:fldCharType="separate"/>
            </w:r>
            <w:r>
              <w:rPr>
                <w:noProof/>
                <w:webHidden/>
              </w:rPr>
              <w:t>50</w:t>
            </w:r>
            <w:r>
              <w:rPr>
                <w:noProof/>
                <w:webHidden/>
              </w:rPr>
              <w:fldChar w:fldCharType="end"/>
            </w:r>
          </w:hyperlink>
        </w:p>
        <w:p w14:paraId="79DC3978" w14:textId="2EA04A9B" w:rsidR="009A3228" w:rsidRDefault="009A3228">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1855" w:history="1">
            <w:r w:rsidRPr="00DA2AAA">
              <w:rPr>
                <w:rStyle w:val="Hyperlink"/>
                <w:noProof/>
                <w:lang w:eastAsia="id-ID"/>
              </w:rPr>
              <w:t>4.4</w:t>
            </w:r>
            <w:r w:rsidRPr="00DA2AAA">
              <w:rPr>
                <w:rStyle w:val="Hyperlink"/>
                <w:i/>
                <w:noProof/>
                <w:lang w:eastAsia="id-ID"/>
              </w:rPr>
              <w:t xml:space="preserve"> Fine-Tuning</w:t>
            </w:r>
            <w:r w:rsidRPr="00DA2AAA">
              <w:rPr>
                <w:rStyle w:val="Hyperlink"/>
                <w:noProof/>
                <w:lang w:eastAsia="id-ID"/>
              </w:rPr>
              <w:t xml:space="preserve"> IndoBERT</w:t>
            </w:r>
            <w:r>
              <w:rPr>
                <w:noProof/>
                <w:webHidden/>
              </w:rPr>
              <w:tab/>
            </w:r>
            <w:r>
              <w:rPr>
                <w:noProof/>
                <w:webHidden/>
              </w:rPr>
              <w:fldChar w:fldCharType="begin"/>
            </w:r>
            <w:r>
              <w:rPr>
                <w:noProof/>
                <w:webHidden/>
              </w:rPr>
              <w:instrText xml:space="preserve"> PAGEREF _Toc242301855 \h </w:instrText>
            </w:r>
            <w:r>
              <w:rPr>
                <w:noProof/>
                <w:webHidden/>
              </w:rPr>
            </w:r>
            <w:r>
              <w:rPr>
                <w:noProof/>
                <w:webHidden/>
              </w:rPr>
              <w:fldChar w:fldCharType="separate"/>
            </w:r>
            <w:r>
              <w:rPr>
                <w:noProof/>
                <w:webHidden/>
              </w:rPr>
              <w:t>52</w:t>
            </w:r>
            <w:r>
              <w:rPr>
                <w:noProof/>
                <w:webHidden/>
              </w:rPr>
              <w:fldChar w:fldCharType="end"/>
            </w:r>
          </w:hyperlink>
        </w:p>
        <w:p w14:paraId="1095B2F9" w14:textId="7A5724D6" w:rsidR="009A3228" w:rsidRDefault="009A3228">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1856" w:history="1">
            <w:r w:rsidRPr="00DA2AAA">
              <w:rPr>
                <w:rStyle w:val="Hyperlink"/>
                <w:noProof/>
              </w:rPr>
              <w:t>4.5</w:t>
            </w:r>
            <w:r w:rsidRPr="00DA2AAA">
              <w:rPr>
                <w:rStyle w:val="Hyperlink"/>
                <w:i/>
                <w:noProof/>
              </w:rPr>
              <w:t xml:space="preserve"> 10-Fold Cross Validation</w:t>
            </w:r>
            <w:r>
              <w:rPr>
                <w:noProof/>
                <w:webHidden/>
              </w:rPr>
              <w:tab/>
            </w:r>
            <w:r>
              <w:rPr>
                <w:noProof/>
                <w:webHidden/>
              </w:rPr>
              <w:fldChar w:fldCharType="begin"/>
            </w:r>
            <w:r>
              <w:rPr>
                <w:noProof/>
                <w:webHidden/>
              </w:rPr>
              <w:instrText xml:space="preserve"> PAGEREF _Toc242301856 \h </w:instrText>
            </w:r>
            <w:r>
              <w:rPr>
                <w:noProof/>
                <w:webHidden/>
              </w:rPr>
            </w:r>
            <w:r>
              <w:rPr>
                <w:noProof/>
                <w:webHidden/>
              </w:rPr>
              <w:fldChar w:fldCharType="separate"/>
            </w:r>
            <w:r>
              <w:rPr>
                <w:noProof/>
                <w:webHidden/>
              </w:rPr>
              <w:t>54</w:t>
            </w:r>
            <w:r>
              <w:rPr>
                <w:noProof/>
                <w:webHidden/>
              </w:rPr>
              <w:fldChar w:fldCharType="end"/>
            </w:r>
          </w:hyperlink>
        </w:p>
        <w:p w14:paraId="59FFB008" w14:textId="69D39525" w:rsidR="009A3228" w:rsidRDefault="009A3228">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1857" w:history="1">
            <w:r w:rsidRPr="00DA2AAA">
              <w:rPr>
                <w:rStyle w:val="Hyperlink"/>
                <w:noProof/>
              </w:rPr>
              <w:t>4.6</w:t>
            </w:r>
            <w:r w:rsidRPr="00DA2AAA">
              <w:rPr>
                <w:rStyle w:val="Hyperlink"/>
                <w:i/>
                <w:noProof/>
              </w:rPr>
              <w:t xml:space="preserve"> Root Cause Analysis</w:t>
            </w:r>
            <w:r w:rsidRPr="00DA2AAA">
              <w:rPr>
                <w:rStyle w:val="Hyperlink"/>
                <w:noProof/>
              </w:rPr>
              <w:t xml:space="preserve"> (RCA)</w:t>
            </w:r>
            <w:r>
              <w:rPr>
                <w:noProof/>
                <w:webHidden/>
              </w:rPr>
              <w:tab/>
            </w:r>
            <w:r>
              <w:rPr>
                <w:noProof/>
                <w:webHidden/>
              </w:rPr>
              <w:fldChar w:fldCharType="begin"/>
            </w:r>
            <w:r>
              <w:rPr>
                <w:noProof/>
                <w:webHidden/>
              </w:rPr>
              <w:instrText xml:space="preserve"> PAGEREF _Toc242301857 \h </w:instrText>
            </w:r>
            <w:r>
              <w:rPr>
                <w:noProof/>
                <w:webHidden/>
              </w:rPr>
            </w:r>
            <w:r>
              <w:rPr>
                <w:noProof/>
                <w:webHidden/>
              </w:rPr>
              <w:fldChar w:fldCharType="separate"/>
            </w:r>
            <w:r>
              <w:rPr>
                <w:noProof/>
                <w:webHidden/>
              </w:rPr>
              <w:t>56</w:t>
            </w:r>
            <w:r>
              <w:rPr>
                <w:noProof/>
                <w:webHidden/>
              </w:rPr>
              <w:fldChar w:fldCharType="end"/>
            </w:r>
          </w:hyperlink>
        </w:p>
        <w:p w14:paraId="4110F7E0" w14:textId="24103C61" w:rsidR="009A3228" w:rsidRDefault="009A3228">
          <w:pPr>
            <w:pStyle w:val="TOC1"/>
            <w:rPr>
              <w:rFonts w:eastAsiaTheme="minorEastAsia" w:cstheme="minorBidi"/>
              <w:b w:val="0"/>
              <w:bCs w:val="0"/>
              <w:i w:val="0"/>
              <w:iCs w:val="0"/>
              <w:noProof/>
              <w:kern w:val="2"/>
              <w:lang w:eastAsia="id-ID"/>
              <w14:ligatures w14:val="standardContextual"/>
            </w:rPr>
          </w:pPr>
          <w:hyperlink w:anchor="_Toc242301858" w:history="1">
            <w:r w:rsidRPr="00DA2AAA">
              <w:rPr>
                <w:rStyle w:val="Hyperlink"/>
                <w:noProof/>
              </w:rPr>
              <w:t>BAB 5 HASIL PENELITIAN DAN PEMBAHASAN</w:t>
            </w:r>
            <w:r>
              <w:rPr>
                <w:noProof/>
                <w:webHidden/>
              </w:rPr>
              <w:tab/>
            </w:r>
            <w:r>
              <w:rPr>
                <w:noProof/>
                <w:webHidden/>
              </w:rPr>
              <w:fldChar w:fldCharType="begin"/>
            </w:r>
            <w:r>
              <w:rPr>
                <w:noProof/>
                <w:webHidden/>
              </w:rPr>
              <w:instrText xml:space="preserve"> PAGEREF _Toc242301858 \h </w:instrText>
            </w:r>
            <w:r>
              <w:rPr>
                <w:noProof/>
                <w:webHidden/>
              </w:rPr>
            </w:r>
            <w:r>
              <w:rPr>
                <w:noProof/>
                <w:webHidden/>
              </w:rPr>
              <w:fldChar w:fldCharType="separate"/>
            </w:r>
            <w:r>
              <w:rPr>
                <w:noProof/>
                <w:webHidden/>
              </w:rPr>
              <w:t>59</w:t>
            </w:r>
            <w:r>
              <w:rPr>
                <w:noProof/>
                <w:webHidden/>
              </w:rPr>
              <w:fldChar w:fldCharType="end"/>
            </w:r>
          </w:hyperlink>
        </w:p>
        <w:p w14:paraId="43022577" w14:textId="14B76FD7" w:rsidR="009A3228" w:rsidRDefault="009A3228">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1859" w:history="1">
            <w:r w:rsidRPr="00DA2AAA">
              <w:rPr>
                <w:rStyle w:val="Hyperlink"/>
                <w:noProof/>
              </w:rPr>
              <w:t>5.1 Hasil Pengumpulan Data</w:t>
            </w:r>
            <w:r>
              <w:rPr>
                <w:noProof/>
                <w:webHidden/>
              </w:rPr>
              <w:tab/>
            </w:r>
            <w:r>
              <w:rPr>
                <w:noProof/>
                <w:webHidden/>
              </w:rPr>
              <w:fldChar w:fldCharType="begin"/>
            </w:r>
            <w:r>
              <w:rPr>
                <w:noProof/>
                <w:webHidden/>
              </w:rPr>
              <w:instrText xml:space="preserve"> PAGEREF _Toc242301859 \h </w:instrText>
            </w:r>
            <w:r>
              <w:rPr>
                <w:noProof/>
                <w:webHidden/>
              </w:rPr>
            </w:r>
            <w:r>
              <w:rPr>
                <w:noProof/>
                <w:webHidden/>
              </w:rPr>
              <w:fldChar w:fldCharType="separate"/>
            </w:r>
            <w:r>
              <w:rPr>
                <w:noProof/>
                <w:webHidden/>
              </w:rPr>
              <w:t>59</w:t>
            </w:r>
            <w:r>
              <w:rPr>
                <w:noProof/>
                <w:webHidden/>
              </w:rPr>
              <w:fldChar w:fldCharType="end"/>
            </w:r>
          </w:hyperlink>
        </w:p>
        <w:p w14:paraId="44641EF2" w14:textId="2691F457" w:rsidR="009A3228" w:rsidRDefault="009A3228">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1860" w:history="1">
            <w:r w:rsidRPr="00DA2AAA">
              <w:rPr>
                <w:rStyle w:val="Hyperlink"/>
                <w:noProof/>
                <w:lang w:eastAsia="id-ID"/>
              </w:rPr>
              <w:t>5.2 Hasil Pelabelan Data</w:t>
            </w:r>
            <w:r>
              <w:rPr>
                <w:noProof/>
                <w:webHidden/>
              </w:rPr>
              <w:tab/>
            </w:r>
            <w:r>
              <w:rPr>
                <w:noProof/>
                <w:webHidden/>
              </w:rPr>
              <w:fldChar w:fldCharType="begin"/>
            </w:r>
            <w:r>
              <w:rPr>
                <w:noProof/>
                <w:webHidden/>
              </w:rPr>
              <w:instrText xml:space="preserve"> PAGEREF _Toc242301860 \h </w:instrText>
            </w:r>
            <w:r>
              <w:rPr>
                <w:noProof/>
                <w:webHidden/>
              </w:rPr>
            </w:r>
            <w:r>
              <w:rPr>
                <w:noProof/>
                <w:webHidden/>
              </w:rPr>
              <w:fldChar w:fldCharType="separate"/>
            </w:r>
            <w:r>
              <w:rPr>
                <w:noProof/>
                <w:webHidden/>
              </w:rPr>
              <w:t>60</w:t>
            </w:r>
            <w:r>
              <w:rPr>
                <w:noProof/>
                <w:webHidden/>
              </w:rPr>
              <w:fldChar w:fldCharType="end"/>
            </w:r>
          </w:hyperlink>
        </w:p>
        <w:p w14:paraId="50040626" w14:textId="5BA72F20" w:rsidR="009A3228" w:rsidRDefault="009A3228">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1861" w:history="1">
            <w:r w:rsidRPr="00DA2AAA">
              <w:rPr>
                <w:rStyle w:val="Hyperlink"/>
                <w:noProof/>
                <w:lang w:eastAsia="id-ID"/>
              </w:rPr>
              <w:t xml:space="preserve">5.3 Hasil Text </w:t>
            </w:r>
            <w:r w:rsidRPr="00DA2AAA">
              <w:rPr>
                <w:rStyle w:val="Hyperlink"/>
                <w:i/>
                <w:noProof/>
                <w:lang w:eastAsia="id-ID"/>
              </w:rPr>
              <w:t>Preprocessing</w:t>
            </w:r>
            <w:r>
              <w:rPr>
                <w:noProof/>
                <w:webHidden/>
              </w:rPr>
              <w:tab/>
            </w:r>
            <w:r>
              <w:rPr>
                <w:noProof/>
                <w:webHidden/>
              </w:rPr>
              <w:fldChar w:fldCharType="begin"/>
            </w:r>
            <w:r>
              <w:rPr>
                <w:noProof/>
                <w:webHidden/>
              </w:rPr>
              <w:instrText xml:space="preserve"> PAGEREF _Toc242301861 \h </w:instrText>
            </w:r>
            <w:r>
              <w:rPr>
                <w:noProof/>
                <w:webHidden/>
              </w:rPr>
            </w:r>
            <w:r>
              <w:rPr>
                <w:noProof/>
                <w:webHidden/>
              </w:rPr>
              <w:fldChar w:fldCharType="separate"/>
            </w:r>
            <w:r>
              <w:rPr>
                <w:noProof/>
                <w:webHidden/>
              </w:rPr>
              <w:t>64</w:t>
            </w:r>
            <w:r>
              <w:rPr>
                <w:noProof/>
                <w:webHidden/>
              </w:rPr>
              <w:fldChar w:fldCharType="end"/>
            </w:r>
          </w:hyperlink>
        </w:p>
        <w:p w14:paraId="456CD0A6" w14:textId="07F61120" w:rsidR="009A3228" w:rsidRDefault="009A3228">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1862" w:history="1">
            <w:r w:rsidRPr="00DA2AAA">
              <w:rPr>
                <w:rStyle w:val="Hyperlink"/>
                <w:noProof/>
                <w:lang w:eastAsia="id-ID"/>
              </w:rPr>
              <w:t xml:space="preserve">5.4 Hasil </w:t>
            </w:r>
            <w:r w:rsidRPr="00DA2AAA">
              <w:rPr>
                <w:rStyle w:val="Hyperlink"/>
                <w:i/>
                <w:noProof/>
                <w:lang w:eastAsia="id-ID"/>
              </w:rPr>
              <w:t>Fine-Tuning</w:t>
            </w:r>
            <w:r w:rsidRPr="00DA2AAA">
              <w:rPr>
                <w:rStyle w:val="Hyperlink"/>
                <w:noProof/>
                <w:lang w:eastAsia="id-ID"/>
              </w:rPr>
              <w:t xml:space="preserve"> IndoBERT</w:t>
            </w:r>
            <w:r>
              <w:rPr>
                <w:noProof/>
                <w:webHidden/>
              </w:rPr>
              <w:tab/>
            </w:r>
            <w:r>
              <w:rPr>
                <w:noProof/>
                <w:webHidden/>
              </w:rPr>
              <w:fldChar w:fldCharType="begin"/>
            </w:r>
            <w:r>
              <w:rPr>
                <w:noProof/>
                <w:webHidden/>
              </w:rPr>
              <w:instrText xml:space="preserve"> PAGEREF _Toc242301862 \h </w:instrText>
            </w:r>
            <w:r>
              <w:rPr>
                <w:noProof/>
                <w:webHidden/>
              </w:rPr>
            </w:r>
            <w:r>
              <w:rPr>
                <w:noProof/>
                <w:webHidden/>
              </w:rPr>
              <w:fldChar w:fldCharType="separate"/>
            </w:r>
            <w:r>
              <w:rPr>
                <w:noProof/>
                <w:webHidden/>
              </w:rPr>
              <w:t>65</w:t>
            </w:r>
            <w:r>
              <w:rPr>
                <w:noProof/>
                <w:webHidden/>
              </w:rPr>
              <w:fldChar w:fldCharType="end"/>
            </w:r>
          </w:hyperlink>
        </w:p>
        <w:p w14:paraId="7A8D38E8" w14:textId="22CCB5B5" w:rsidR="009A3228" w:rsidRDefault="009A3228">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1863" w:history="1">
            <w:r w:rsidRPr="00DA2AAA">
              <w:rPr>
                <w:rStyle w:val="Hyperlink"/>
                <w:noProof/>
                <w:lang w:eastAsia="id-ID"/>
              </w:rPr>
              <w:t xml:space="preserve">5.5 Hasil </w:t>
            </w:r>
            <w:r w:rsidRPr="00DA2AAA">
              <w:rPr>
                <w:rStyle w:val="Hyperlink"/>
                <w:i/>
                <w:noProof/>
                <w:lang w:eastAsia="id-ID"/>
              </w:rPr>
              <w:t>10-Fold Cross Validation</w:t>
            </w:r>
            <w:r>
              <w:rPr>
                <w:noProof/>
                <w:webHidden/>
              </w:rPr>
              <w:tab/>
            </w:r>
            <w:r>
              <w:rPr>
                <w:noProof/>
                <w:webHidden/>
              </w:rPr>
              <w:fldChar w:fldCharType="begin"/>
            </w:r>
            <w:r>
              <w:rPr>
                <w:noProof/>
                <w:webHidden/>
              </w:rPr>
              <w:instrText xml:space="preserve"> PAGEREF _Toc242301863 \h </w:instrText>
            </w:r>
            <w:r>
              <w:rPr>
                <w:noProof/>
                <w:webHidden/>
              </w:rPr>
            </w:r>
            <w:r>
              <w:rPr>
                <w:noProof/>
                <w:webHidden/>
              </w:rPr>
              <w:fldChar w:fldCharType="separate"/>
            </w:r>
            <w:r>
              <w:rPr>
                <w:noProof/>
                <w:webHidden/>
              </w:rPr>
              <w:t>67</w:t>
            </w:r>
            <w:r>
              <w:rPr>
                <w:noProof/>
                <w:webHidden/>
              </w:rPr>
              <w:fldChar w:fldCharType="end"/>
            </w:r>
          </w:hyperlink>
        </w:p>
        <w:p w14:paraId="16CD1CDC" w14:textId="6203A40D" w:rsidR="009A3228" w:rsidRDefault="009A3228">
          <w:pPr>
            <w:pStyle w:val="TOC3"/>
            <w:tabs>
              <w:tab w:val="right" w:leader="dot" w:pos="7927"/>
            </w:tabs>
            <w:rPr>
              <w:rFonts w:eastAsiaTheme="minorEastAsia" w:cstheme="minorBidi"/>
              <w:noProof/>
              <w:kern w:val="2"/>
              <w:sz w:val="24"/>
              <w:szCs w:val="24"/>
              <w:lang w:eastAsia="id-ID"/>
              <w14:ligatures w14:val="standardContextual"/>
            </w:rPr>
          </w:pPr>
          <w:hyperlink w:anchor="_Toc242301864" w:history="1">
            <w:r w:rsidRPr="00DA2AAA">
              <w:rPr>
                <w:rStyle w:val="Hyperlink"/>
                <w:noProof/>
                <w:lang w:eastAsia="id-ID"/>
              </w:rPr>
              <w:t xml:space="preserve">5.5.1 Hasil Evaluasi </w:t>
            </w:r>
            <w:r w:rsidRPr="00DA2AAA">
              <w:rPr>
                <w:rStyle w:val="Hyperlink"/>
                <w:i/>
                <w:noProof/>
                <w:lang w:eastAsia="id-ID"/>
              </w:rPr>
              <w:t>Fold</w:t>
            </w:r>
            <w:r w:rsidRPr="00DA2AAA">
              <w:rPr>
                <w:rStyle w:val="Hyperlink"/>
                <w:noProof/>
                <w:lang w:eastAsia="id-ID"/>
              </w:rPr>
              <w:t xml:space="preserve"> 1</w:t>
            </w:r>
            <w:r>
              <w:rPr>
                <w:noProof/>
                <w:webHidden/>
              </w:rPr>
              <w:tab/>
            </w:r>
            <w:r>
              <w:rPr>
                <w:noProof/>
                <w:webHidden/>
              </w:rPr>
              <w:fldChar w:fldCharType="begin"/>
            </w:r>
            <w:r>
              <w:rPr>
                <w:noProof/>
                <w:webHidden/>
              </w:rPr>
              <w:instrText xml:space="preserve"> PAGEREF _Toc242301864 \h </w:instrText>
            </w:r>
            <w:r>
              <w:rPr>
                <w:noProof/>
                <w:webHidden/>
              </w:rPr>
            </w:r>
            <w:r>
              <w:rPr>
                <w:noProof/>
                <w:webHidden/>
              </w:rPr>
              <w:fldChar w:fldCharType="separate"/>
            </w:r>
            <w:r>
              <w:rPr>
                <w:noProof/>
                <w:webHidden/>
              </w:rPr>
              <w:t>67</w:t>
            </w:r>
            <w:r>
              <w:rPr>
                <w:noProof/>
                <w:webHidden/>
              </w:rPr>
              <w:fldChar w:fldCharType="end"/>
            </w:r>
          </w:hyperlink>
        </w:p>
        <w:p w14:paraId="55D8F212" w14:textId="256C26F3" w:rsidR="009A3228" w:rsidRDefault="009A3228">
          <w:pPr>
            <w:pStyle w:val="TOC3"/>
            <w:tabs>
              <w:tab w:val="right" w:leader="dot" w:pos="7927"/>
            </w:tabs>
            <w:rPr>
              <w:rFonts w:eastAsiaTheme="minorEastAsia" w:cstheme="minorBidi"/>
              <w:noProof/>
              <w:kern w:val="2"/>
              <w:sz w:val="24"/>
              <w:szCs w:val="24"/>
              <w:lang w:eastAsia="id-ID"/>
              <w14:ligatures w14:val="standardContextual"/>
            </w:rPr>
          </w:pPr>
          <w:hyperlink w:anchor="_Toc242301865" w:history="1">
            <w:r w:rsidRPr="00DA2AAA">
              <w:rPr>
                <w:rStyle w:val="Hyperlink"/>
                <w:noProof/>
                <w:lang w:eastAsia="id-ID"/>
              </w:rPr>
              <w:t xml:space="preserve">5.5.2 Hasil Evaluasi </w:t>
            </w:r>
            <w:r w:rsidRPr="00DA2AAA">
              <w:rPr>
                <w:rStyle w:val="Hyperlink"/>
                <w:i/>
                <w:noProof/>
                <w:lang w:eastAsia="id-ID"/>
              </w:rPr>
              <w:t>Fold</w:t>
            </w:r>
            <w:r w:rsidRPr="00DA2AAA">
              <w:rPr>
                <w:rStyle w:val="Hyperlink"/>
                <w:noProof/>
                <w:lang w:eastAsia="id-ID"/>
              </w:rPr>
              <w:t xml:space="preserve"> 2</w:t>
            </w:r>
            <w:r>
              <w:rPr>
                <w:noProof/>
                <w:webHidden/>
              </w:rPr>
              <w:tab/>
            </w:r>
            <w:r>
              <w:rPr>
                <w:noProof/>
                <w:webHidden/>
              </w:rPr>
              <w:fldChar w:fldCharType="begin"/>
            </w:r>
            <w:r>
              <w:rPr>
                <w:noProof/>
                <w:webHidden/>
              </w:rPr>
              <w:instrText xml:space="preserve"> PAGEREF _Toc242301865 \h </w:instrText>
            </w:r>
            <w:r>
              <w:rPr>
                <w:noProof/>
                <w:webHidden/>
              </w:rPr>
            </w:r>
            <w:r>
              <w:rPr>
                <w:noProof/>
                <w:webHidden/>
              </w:rPr>
              <w:fldChar w:fldCharType="separate"/>
            </w:r>
            <w:r>
              <w:rPr>
                <w:noProof/>
                <w:webHidden/>
              </w:rPr>
              <w:t>68</w:t>
            </w:r>
            <w:r>
              <w:rPr>
                <w:noProof/>
                <w:webHidden/>
              </w:rPr>
              <w:fldChar w:fldCharType="end"/>
            </w:r>
          </w:hyperlink>
        </w:p>
        <w:p w14:paraId="7ECB87AF" w14:textId="5B77CF13" w:rsidR="009A3228" w:rsidRDefault="009A3228">
          <w:pPr>
            <w:pStyle w:val="TOC3"/>
            <w:tabs>
              <w:tab w:val="right" w:leader="dot" w:pos="7927"/>
            </w:tabs>
            <w:rPr>
              <w:rFonts w:eastAsiaTheme="minorEastAsia" w:cstheme="minorBidi"/>
              <w:noProof/>
              <w:kern w:val="2"/>
              <w:sz w:val="24"/>
              <w:szCs w:val="24"/>
              <w:lang w:eastAsia="id-ID"/>
              <w14:ligatures w14:val="standardContextual"/>
            </w:rPr>
          </w:pPr>
          <w:hyperlink w:anchor="_Toc242301866" w:history="1">
            <w:r w:rsidRPr="00DA2AAA">
              <w:rPr>
                <w:rStyle w:val="Hyperlink"/>
                <w:noProof/>
                <w:lang w:eastAsia="id-ID"/>
              </w:rPr>
              <w:t xml:space="preserve">5.5.3 Hasil Evaluasi </w:t>
            </w:r>
            <w:r w:rsidRPr="00DA2AAA">
              <w:rPr>
                <w:rStyle w:val="Hyperlink"/>
                <w:i/>
                <w:noProof/>
                <w:lang w:eastAsia="id-ID"/>
              </w:rPr>
              <w:t>Fold</w:t>
            </w:r>
            <w:r w:rsidRPr="00DA2AAA">
              <w:rPr>
                <w:rStyle w:val="Hyperlink"/>
                <w:noProof/>
                <w:lang w:eastAsia="id-ID"/>
              </w:rPr>
              <w:t xml:space="preserve"> 3</w:t>
            </w:r>
            <w:r>
              <w:rPr>
                <w:noProof/>
                <w:webHidden/>
              </w:rPr>
              <w:tab/>
            </w:r>
            <w:r>
              <w:rPr>
                <w:noProof/>
                <w:webHidden/>
              </w:rPr>
              <w:fldChar w:fldCharType="begin"/>
            </w:r>
            <w:r>
              <w:rPr>
                <w:noProof/>
                <w:webHidden/>
              </w:rPr>
              <w:instrText xml:space="preserve"> PAGEREF _Toc242301866 \h </w:instrText>
            </w:r>
            <w:r>
              <w:rPr>
                <w:noProof/>
                <w:webHidden/>
              </w:rPr>
            </w:r>
            <w:r>
              <w:rPr>
                <w:noProof/>
                <w:webHidden/>
              </w:rPr>
              <w:fldChar w:fldCharType="separate"/>
            </w:r>
            <w:r>
              <w:rPr>
                <w:noProof/>
                <w:webHidden/>
              </w:rPr>
              <w:t>68</w:t>
            </w:r>
            <w:r>
              <w:rPr>
                <w:noProof/>
                <w:webHidden/>
              </w:rPr>
              <w:fldChar w:fldCharType="end"/>
            </w:r>
          </w:hyperlink>
        </w:p>
        <w:p w14:paraId="61213B09" w14:textId="7DA2D3DC" w:rsidR="009A3228" w:rsidRDefault="009A3228">
          <w:pPr>
            <w:pStyle w:val="TOC3"/>
            <w:tabs>
              <w:tab w:val="right" w:leader="dot" w:pos="7927"/>
            </w:tabs>
            <w:rPr>
              <w:rFonts w:eastAsiaTheme="minorEastAsia" w:cstheme="minorBidi"/>
              <w:noProof/>
              <w:kern w:val="2"/>
              <w:sz w:val="24"/>
              <w:szCs w:val="24"/>
              <w:lang w:eastAsia="id-ID"/>
              <w14:ligatures w14:val="standardContextual"/>
            </w:rPr>
          </w:pPr>
          <w:hyperlink w:anchor="_Toc242301867" w:history="1">
            <w:r w:rsidRPr="00DA2AAA">
              <w:rPr>
                <w:rStyle w:val="Hyperlink"/>
                <w:noProof/>
                <w:lang w:eastAsia="id-ID"/>
              </w:rPr>
              <w:t xml:space="preserve">5.5.4 Hasil Evaluasi </w:t>
            </w:r>
            <w:r w:rsidRPr="00DA2AAA">
              <w:rPr>
                <w:rStyle w:val="Hyperlink"/>
                <w:i/>
                <w:noProof/>
                <w:lang w:eastAsia="id-ID"/>
              </w:rPr>
              <w:t>Fold</w:t>
            </w:r>
            <w:r w:rsidRPr="00DA2AAA">
              <w:rPr>
                <w:rStyle w:val="Hyperlink"/>
                <w:noProof/>
                <w:lang w:eastAsia="id-ID"/>
              </w:rPr>
              <w:t xml:space="preserve"> 4</w:t>
            </w:r>
            <w:r>
              <w:rPr>
                <w:noProof/>
                <w:webHidden/>
              </w:rPr>
              <w:tab/>
            </w:r>
            <w:r>
              <w:rPr>
                <w:noProof/>
                <w:webHidden/>
              </w:rPr>
              <w:fldChar w:fldCharType="begin"/>
            </w:r>
            <w:r>
              <w:rPr>
                <w:noProof/>
                <w:webHidden/>
              </w:rPr>
              <w:instrText xml:space="preserve"> PAGEREF _Toc242301867 \h </w:instrText>
            </w:r>
            <w:r>
              <w:rPr>
                <w:noProof/>
                <w:webHidden/>
              </w:rPr>
            </w:r>
            <w:r>
              <w:rPr>
                <w:noProof/>
                <w:webHidden/>
              </w:rPr>
              <w:fldChar w:fldCharType="separate"/>
            </w:r>
            <w:r>
              <w:rPr>
                <w:noProof/>
                <w:webHidden/>
              </w:rPr>
              <w:t>68</w:t>
            </w:r>
            <w:r>
              <w:rPr>
                <w:noProof/>
                <w:webHidden/>
              </w:rPr>
              <w:fldChar w:fldCharType="end"/>
            </w:r>
          </w:hyperlink>
        </w:p>
        <w:p w14:paraId="52E2A8DA" w14:textId="14A3A6D7" w:rsidR="009A3228" w:rsidRDefault="009A3228">
          <w:pPr>
            <w:pStyle w:val="TOC3"/>
            <w:tabs>
              <w:tab w:val="right" w:leader="dot" w:pos="7927"/>
            </w:tabs>
            <w:rPr>
              <w:rFonts w:eastAsiaTheme="minorEastAsia" w:cstheme="minorBidi"/>
              <w:noProof/>
              <w:kern w:val="2"/>
              <w:sz w:val="24"/>
              <w:szCs w:val="24"/>
              <w:lang w:eastAsia="id-ID"/>
              <w14:ligatures w14:val="standardContextual"/>
            </w:rPr>
          </w:pPr>
          <w:hyperlink w:anchor="_Toc242301868" w:history="1">
            <w:r w:rsidRPr="00DA2AAA">
              <w:rPr>
                <w:rStyle w:val="Hyperlink"/>
                <w:noProof/>
                <w:lang w:eastAsia="id-ID"/>
              </w:rPr>
              <w:t xml:space="preserve">5.5.5 Hasil Evaluasi </w:t>
            </w:r>
            <w:r w:rsidRPr="00DA2AAA">
              <w:rPr>
                <w:rStyle w:val="Hyperlink"/>
                <w:i/>
                <w:noProof/>
                <w:lang w:eastAsia="id-ID"/>
              </w:rPr>
              <w:t>Fold</w:t>
            </w:r>
            <w:r w:rsidRPr="00DA2AAA">
              <w:rPr>
                <w:rStyle w:val="Hyperlink"/>
                <w:noProof/>
                <w:lang w:eastAsia="id-ID"/>
              </w:rPr>
              <w:t xml:space="preserve"> 5</w:t>
            </w:r>
            <w:r>
              <w:rPr>
                <w:noProof/>
                <w:webHidden/>
              </w:rPr>
              <w:tab/>
            </w:r>
            <w:r>
              <w:rPr>
                <w:noProof/>
                <w:webHidden/>
              </w:rPr>
              <w:fldChar w:fldCharType="begin"/>
            </w:r>
            <w:r>
              <w:rPr>
                <w:noProof/>
                <w:webHidden/>
              </w:rPr>
              <w:instrText xml:space="preserve"> PAGEREF _Toc242301868 \h </w:instrText>
            </w:r>
            <w:r>
              <w:rPr>
                <w:noProof/>
                <w:webHidden/>
              </w:rPr>
            </w:r>
            <w:r>
              <w:rPr>
                <w:noProof/>
                <w:webHidden/>
              </w:rPr>
              <w:fldChar w:fldCharType="separate"/>
            </w:r>
            <w:r>
              <w:rPr>
                <w:noProof/>
                <w:webHidden/>
              </w:rPr>
              <w:t>68</w:t>
            </w:r>
            <w:r>
              <w:rPr>
                <w:noProof/>
                <w:webHidden/>
              </w:rPr>
              <w:fldChar w:fldCharType="end"/>
            </w:r>
          </w:hyperlink>
        </w:p>
        <w:p w14:paraId="5C749234" w14:textId="087E16FB" w:rsidR="009A3228" w:rsidRDefault="009A3228">
          <w:pPr>
            <w:pStyle w:val="TOC3"/>
            <w:tabs>
              <w:tab w:val="right" w:leader="dot" w:pos="7927"/>
            </w:tabs>
            <w:rPr>
              <w:rFonts w:eastAsiaTheme="minorEastAsia" w:cstheme="minorBidi"/>
              <w:noProof/>
              <w:kern w:val="2"/>
              <w:sz w:val="24"/>
              <w:szCs w:val="24"/>
              <w:lang w:eastAsia="id-ID"/>
              <w14:ligatures w14:val="standardContextual"/>
            </w:rPr>
          </w:pPr>
          <w:hyperlink w:anchor="_Toc242301869" w:history="1">
            <w:r w:rsidRPr="00DA2AAA">
              <w:rPr>
                <w:rStyle w:val="Hyperlink"/>
                <w:noProof/>
                <w:lang w:eastAsia="id-ID"/>
              </w:rPr>
              <w:t xml:space="preserve">5.5.6 Hasil Evaluasi </w:t>
            </w:r>
            <w:r w:rsidRPr="00DA2AAA">
              <w:rPr>
                <w:rStyle w:val="Hyperlink"/>
                <w:i/>
                <w:noProof/>
                <w:lang w:eastAsia="id-ID"/>
              </w:rPr>
              <w:t>Fold</w:t>
            </w:r>
            <w:r w:rsidRPr="00DA2AAA">
              <w:rPr>
                <w:rStyle w:val="Hyperlink"/>
                <w:noProof/>
                <w:lang w:eastAsia="id-ID"/>
              </w:rPr>
              <w:t xml:space="preserve"> 6</w:t>
            </w:r>
            <w:r>
              <w:rPr>
                <w:noProof/>
                <w:webHidden/>
              </w:rPr>
              <w:tab/>
            </w:r>
            <w:r>
              <w:rPr>
                <w:noProof/>
                <w:webHidden/>
              </w:rPr>
              <w:fldChar w:fldCharType="begin"/>
            </w:r>
            <w:r>
              <w:rPr>
                <w:noProof/>
                <w:webHidden/>
              </w:rPr>
              <w:instrText xml:space="preserve"> PAGEREF _Toc242301869 \h </w:instrText>
            </w:r>
            <w:r>
              <w:rPr>
                <w:noProof/>
                <w:webHidden/>
              </w:rPr>
            </w:r>
            <w:r>
              <w:rPr>
                <w:noProof/>
                <w:webHidden/>
              </w:rPr>
              <w:fldChar w:fldCharType="separate"/>
            </w:r>
            <w:r>
              <w:rPr>
                <w:noProof/>
                <w:webHidden/>
              </w:rPr>
              <w:t>69</w:t>
            </w:r>
            <w:r>
              <w:rPr>
                <w:noProof/>
                <w:webHidden/>
              </w:rPr>
              <w:fldChar w:fldCharType="end"/>
            </w:r>
          </w:hyperlink>
        </w:p>
        <w:p w14:paraId="7F19BB04" w14:textId="20E08BAE" w:rsidR="009A3228" w:rsidRDefault="009A3228">
          <w:pPr>
            <w:pStyle w:val="TOC3"/>
            <w:tabs>
              <w:tab w:val="right" w:leader="dot" w:pos="7927"/>
            </w:tabs>
            <w:rPr>
              <w:rFonts w:eastAsiaTheme="minorEastAsia" w:cstheme="minorBidi"/>
              <w:noProof/>
              <w:kern w:val="2"/>
              <w:sz w:val="24"/>
              <w:szCs w:val="24"/>
              <w:lang w:eastAsia="id-ID"/>
              <w14:ligatures w14:val="standardContextual"/>
            </w:rPr>
          </w:pPr>
          <w:hyperlink w:anchor="_Toc242301870" w:history="1">
            <w:r w:rsidRPr="00DA2AAA">
              <w:rPr>
                <w:rStyle w:val="Hyperlink"/>
                <w:noProof/>
                <w:lang w:eastAsia="id-ID"/>
              </w:rPr>
              <w:t xml:space="preserve">5.5.7 Hasil Evaluasi </w:t>
            </w:r>
            <w:r w:rsidRPr="00DA2AAA">
              <w:rPr>
                <w:rStyle w:val="Hyperlink"/>
                <w:i/>
                <w:noProof/>
                <w:lang w:eastAsia="id-ID"/>
              </w:rPr>
              <w:t>Fold</w:t>
            </w:r>
            <w:r w:rsidRPr="00DA2AAA">
              <w:rPr>
                <w:rStyle w:val="Hyperlink"/>
                <w:noProof/>
                <w:lang w:eastAsia="id-ID"/>
              </w:rPr>
              <w:t xml:space="preserve"> 7</w:t>
            </w:r>
            <w:r>
              <w:rPr>
                <w:noProof/>
                <w:webHidden/>
              </w:rPr>
              <w:tab/>
            </w:r>
            <w:r>
              <w:rPr>
                <w:noProof/>
                <w:webHidden/>
              </w:rPr>
              <w:fldChar w:fldCharType="begin"/>
            </w:r>
            <w:r>
              <w:rPr>
                <w:noProof/>
                <w:webHidden/>
              </w:rPr>
              <w:instrText xml:space="preserve"> PAGEREF _Toc242301870 \h </w:instrText>
            </w:r>
            <w:r>
              <w:rPr>
                <w:noProof/>
                <w:webHidden/>
              </w:rPr>
            </w:r>
            <w:r>
              <w:rPr>
                <w:noProof/>
                <w:webHidden/>
              </w:rPr>
              <w:fldChar w:fldCharType="separate"/>
            </w:r>
            <w:r>
              <w:rPr>
                <w:noProof/>
                <w:webHidden/>
              </w:rPr>
              <w:t>69</w:t>
            </w:r>
            <w:r>
              <w:rPr>
                <w:noProof/>
                <w:webHidden/>
              </w:rPr>
              <w:fldChar w:fldCharType="end"/>
            </w:r>
          </w:hyperlink>
        </w:p>
        <w:p w14:paraId="19287866" w14:textId="06BB1509" w:rsidR="009A3228" w:rsidRDefault="009A3228">
          <w:pPr>
            <w:pStyle w:val="TOC3"/>
            <w:tabs>
              <w:tab w:val="right" w:leader="dot" w:pos="7927"/>
            </w:tabs>
            <w:rPr>
              <w:rFonts w:eastAsiaTheme="minorEastAsia" w:cstheme="minorBidi"/>
              <w:noProof/>
              <w:kern w:val="2"/>
              <w:sz w:val="24"/>
              <w:szCs w:val="24"/>
              <w:lang w:eastAsia="id-ID"/>
              <w14:ligatures w14:val="standardContextual"/>
            </w:rPr>
          </w:pPr>
          <w:hyperlink w:anchor="_Toc242301871" w:history="1">
            <w:r w:rsidRPr="00DA2AAA">
              <w:rPr>
                <w:rStyle w:val="Hyperlink"/>
                <w:noProof/>
                <w:lang w:eastAsia="id-ID"/>
              </w:rPr>
              <w:t xml:space="preserve">5.5.8 Hasil Evaluasi </w:t>
            </w:r>
            <w:r w:rsidRPr="00DA2AAA">
              <w:rPr>
                <w:rStyle w:val="Hyperlink"/>
                <w:i/>
                <w:noProof/>
                <w:lang w:eastAsia="id-ID"/>
              </w:rPr>
              <w:t>Fold</w:t>
            </w:r>
            <w:r w:rsidRPr="00DA2AAA">
              <w:rPr>
                <w:rStyle w:val="Hyperlink"/>
                <w:noProof/>
                <w:lang w:eastAsia="id-ID"/>
              </w:rPr>
              <w:t xml:space="preserve"> 8</w:t>
            </w:r>
            <w:r>
              <w:rPr>
                <w:noProof/>
                <w:webHidden/>
              </w:rPr>
              <w:tab/>
            </w:r>
            <w:r>
              <w:rPr>
                <w:noProof/>
                <w:webHidden/>
              </w:rPr>
              <w:fldChar w:fldCharType="begin"/>
            </w:r>
            <w:r>
              <w:rPr>
                <w:noProof/>
                <w:webHidden/>
              </w:rPr>
              <w:instrText xml:space="preserve"> PAGEREF _Toc242301871 \h </w:instrText>
            </w:r>
            <w:r>
              <w:rPr>
                <w:noProof/>
                <w:webHidden/>
              </w:rPr>
            </w:r>
            <w:r>
              <w:rPr>
                <w:noProof/>
                <w:webHidden/>
              </w:rPr>
              <w:fldChar w:fldCharType="separate"/>
            </w:r>
            <w:r>
              <w:rPr>
                <w:noProof/>
                <w:webHidden/>
              </w:rPr>
              <w:t>69</w:t>
            </w:r>
            <w:r>
              <w:rPr>
                <w:noProof/>
                <w:webHidden/>
              </w:rPr>
              <w:fldChar w:fldCharType="end"/>
            </w:r>
          </w:hyperlink>
        </w:p>
        <w:p w14:paraId="409FA2EB" w14:textId="15C3FD55" w:rsidR="009A3228" w:rsidRDefault="009A3228">
          <w:pPr>
            <w:pStyle w:val="TOC3"/>
            <w:tabs>
              <w:tab w:val="right" w:leader="dot" w:pos="7927"/>
            </w:tabs>
            <w:rPr>
              <w:rFonts w:eastAsiaTheme="minorEastAsia" w:cstheme="minorBidi"/>
              <w:noProof/>
              <w:kern w:val="2"/>
              <w:sz w:val="24"/>
              <w:szCs w:val="24"/>
              <w:lang w:eastAsia="id-ID"/>
              <w14:ligatures w14:val="standardContextual"/>
            </w:rPr>
          </w:pPr>
          <w:hyperlink w:anchor="_Toc242301872" w:history="1">
            <w:r w:rsidRPr="00DA2AAA">
              <w:rPr>
                <w:rStyle w:val="Hyperlink"/>
                <w:noProof/>
                <w:lang w:eastAsia="id-ID"/>
              </w:rPr>
              <w:t xml:space="preserve">5.5.9 Hasil Evaluasi </w:t>
            </w:r>
            <w:r w:rsidRPr="00DA2AAA">
              <w:rPr>
                <w:rStyle w:val="Hyperlink"/>
                <w:i/>
                <w:noProof/>
                <w:lang w:eastAsia="id-ID"/>
              </w:rPr>
              <w:t>Fold</w:t>
            </w:r>
            <w:r w:rsidRPr="00DA2AAA">
              <w:rPr>
                <w:rStyle w:val="Hyperlink"/>
                <w:noProof/>
                <w:lang w:eastAsia="id-ID"/>
              </w:rPr>
              <w:t xml:space="preserve"> 9</w:t>
            </w:r>
            <w:r>
              <w:rPr>
                <w:noProof/>
                <w:webHidden/>
              </w:rPr>
              <w:tab/>
            </w:r>
            <w:r>
              <w:rPr>
                <w:noProof/>
                <w:webHidden/>
              </w:rPr>
              <w:fldChar w:fldCharType="begin"/>
            </w:r>
            <w:r>
              <w:rPr>
                <w:noProof/>
                <w:webHidden/>
              </w:rPr>
              <w:instrText xml:space="preserve"> PAGEREF _Toc242301872 \h </w:instrText>
            </w:r>
            <w:r>
              <w:rPr>
                <w:noProof/>
                <w:webHidden/>
              </w:rPr>
            </w:r>
            <w:r>
              <w:rPr>
                <w:noProof/>
                <w:webHidden/>
              </w:rPr>
              <w:fldChar w:fldCharType="separate"/>
            </w:r>
            <w:r>
              <w:rPr>
                <w:noProof/>
                <w:webHidden/>
              </w:rPr>
              <w:t>69</w:t>
            </w:r>
            <w:r>
              <w:rPr>
                <w:noProof/>
                <w:webHidden/>
              </w:rPr>
              <w:fldChar w:fldCharType="end"/>
            </w:r>
          </w:hyperlink>
        </w:p>
        <w:p w14:paraId="4739DE3F" w14:textId="459A2A1E" w:rsidR="009A3228" w:rsidRDefault="009A3228">
          <w:pPr>
            <w:pStyle w:val="TOC3"/>
            <w:tabs>
              <w:tab w:val="right" w:leader="dot" w:pos="7927"/>
            </w:tabs>
            <w:rPr>
              <w:rFonts w:eastAsiaTheme="minorEastAsia" w:cstheme="minorBidi"/>
              <w:noProof/>
              <w:kern w:val="2"/>
              <w:sz w:val="24"/>
              <w:szCs w:val="24"/>
              <w:lang w:eastAsia="id-ID"/>
              <w14:ligatures w14:val="standardContextual"/>
            </w:rPr>
          </w:pPr>
          <w:hyperlink w:anchor="_Toc242301873" w:history="1">
            <w:r w:rsidRPr="00DA2AAA">
              <w:rPr>
                <w:rStyle w:val="Hyperlink"/>
                <w:noProof/>
                <w:lang w:eastAsia="id-ID"/>
              </w:rPr>
              <w:t xml:space="preserve">5.5.10 Hasil Evaluasi </w:t>
            </w:r>
            <w:r w:rsidRPr="00DA2AAA">
              <w:rPr>
                <w:rStyle w:val="Hyperlink"/>
                <w:i/>
                <w:noProof/>
                <w:lang w:eastAsia="id-ID"/>
              </w:rPr>
              <w:t>Fold</w:t>
            </w:r>
            <w:r w:rsidRPr="00DA2AAA">
              <w:rPr>
                <w:rStyle w:val="Hyperlink"/>
                <w:noProof/>
                <w:lang w:eastAsia="id-ID"/>
              </w:rPr>
              <w:t xml:space="preserve"> 10</w:t>
            </w:r>
            <w:r>
              <w:rPr>
                <w:noProof/>
                <w:webHidden/>
              </w:rPr>
              <w:tab/>
            </w:r>
            <w:r>
              <w:rPr>
                <w:noProof/>
                <w:webHidden/>
              </w:rPr>
              <w:fldChar w:fldCharType="begin"/>
            </w:r>
            <w:r>
              <w:rPr>
                <w:noProof/>
                <w:webHidden/>
              </w:rPr>
              <w:instrText xml:space="preserve"> PAGEREF _Toc242301873 \h </w:instrText>
            </w:r>
            <w:r>
              <w:rPr>
                <w:noProof/>
                <w:webHidden/>
              </w:rPr>
            </w:r>
            <w:r>
              <w:rPr>
                <w:noProof/>
                <w:webHidden/>
              </w:rPr>
              <w:fldChar w:fldCharType="separate"/>
            </w:r>
            <w:r>
              <w:rPr>
                <w:noProof/>
                <w:webHidden/>
              </w:rPr>
              <w:t>70</w:t>
            </w:r>
            <w:r>
              <w:rPr>
                <w:noProof/>
                <w:webHidden/>
              </w:rPr>
              <w:fldChar w:fldCharType="end"/>
            </w:r>
          </w:hyperlink>
        </w:p>
        <w:p w14:paraId="120FFEAA" w14:textId="525C21C5" w:rsidR="009A3228" w:rsidRDefault="009A3228">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1874" w:history="1">
            <w:r w:rsidRPr="00DA2AAA">
              <w:rPr>
                <w:rStyle w:val="Hyperlink"/>
                <w:noProof/>
              </w:rPr>
              <w:t>5.6 Hasil Prediksi Seluruh Komentar</w:t>
            </w:r>
            <w:r>
              <w:rPr>
                <w:noProof/>
                <w:webHidden/>
              </w:rPr>
              <w:tab/>
            </w:r>
            <w:r>
              <w:rPr>
                <w:noProof/>
                <w:webHidden/>
              </w:rPr>
              <w:fldChar w:fldCharType="begin"/>
            </w:r>
            <w:r>
              <w:rPr>
                <w:noProof/>
                <w:webHidden/>
              </w:rPr>
              <w:instrText xml:space="preserve"> PAGEREF _Toc242301874 \h </w:instrText>
            </w:r>
            <w:r>
              <w:rPr>
                <w:noProof/>
                <w:webHidden/>
              </w:rPr>
            </w:r>
            <w:r>
              <w:rPr>
                <w:noProof/>
                <w:webHidden/>
              </w:rPr>
              <w:fldChar w:fldCharType="separate"/>
            </w:r>
            <w:r>
              <w:rPr>
                <w:noProof/>
                <w:webHidden/>
              </w:rPr>
              <w:t>72</w:t>
            </w:r>
            <w:r>
              <w:rPr>
                <w:noProof/>
                <w:webHidden/>
              </w:rPr>
              <w:fldChar w:fldCharType="end"/>
            </w:r>
          </w:hyperlink>
        </w:p>
        <w:p w14:paraId="0AA98931" w14:textId="10C6B989" w:rsidR="009A3228" w:rsidRDefault="009A3228">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1875" w:history="1">
            <w:r w:rsidRPr="00DA2AAA">
              <w:rPr>
                <w:rStyle w:val="Hyperlink"/>
                <w:noProof/>
                <w:lang w:eastAsia="id-ID"/>
              </w:rPr>
              <w:t>5.7 Hasil Analisis Sentimen Berbasis Aspek</w:t>
            </w:r>
            <w:r>
              <w:rPr>
                <w:noProof/>
                <w:webHidden/>
              </w:rPr>
              <w:tab/>
            </w:r>
            <w:r>
              <w:rPr>
                <w:noProof/>
                <w:webHidden/>
              </w:rPr>
              <w:fldChar w:fldCharType="begin"/>
            </w:r>
            <w:r>
              <w:rPr>
                <w:noProof/>
                <w:webHidden/>
              </w:rPr>
              <w:instrText xml:space="preserve"> PAGEREF _Toc242301875 \h </w:instrText>
            </w:r>
            <w:r>
              <w:rPr>
                <w:noProof/>
                <w:webHidden/>
              </w:rPr>
            </w:r>
            <w:r>
              <w:rPr>
                <w:noProof/>
                <w:webHidden/>
              </w:rPr>
              <w:fldChar w:fldCharType="separate"/>
            </w:r>
            <w:r>
              <w:rPr>
                <w:noProof/>
                <w:webHidden/>
              </w:rPr>
              <w:t>72</w:t>
            </w:r>
            <w:r>
              <w:rPr>
                <w:noProof/>
                <w:webHidden/>
              </w:rPr>
              <w:fldChar w:fldCharType="end"/>
            </w:r>
          </w:hyperlink>
        </w:p>
        <w:p w14:paraId="2500D094" w14:textId="4EBD901A" w:rsidR="009A3228" w:rsidRDefault="009A3228">
          <w:pPr>
            <w:pStyle w:val="TOC3"/>
            <w:tabs>
              <w:tab w:val="right" w:leader="dot" w:pos="7927"/>
            </w:tabs>
            <w:rPr>
              <w:rFonts w:eastAsiaTheme="minorEastAsia" w:cstheme="minorBidi"/>
              <w:noProof/>
              <w:kern w:val="2"/>
              <w:sz w:val="24"/>
              <w:szCs w:val="24"/>
              <w:lang w:eastAsia="id-ID"/>
              <w14:ligatures w14:val="standardContextual"/>
            </w:rPr>
          </w:pPr>
          <w:hyperlink w:anchor="_Toc242301876" w:history="1">
            <w:r w:rsidRPr="00DA2AAA">
              <w:rPr>
                <w:rStyle w:val="Hyperlink"/>
                <w:noProof/>
                <w:lang w:eastAsia="id-ID"/>
              </w:rPr>
              <w:t>5.7.1 Distribusi Aspek Hasil Prediksi</w:t>
            </w:r>
            <w:r>
              <w:rPr>
                <w:noProof/>
                <w:webHidden/>
              </w:rPr>
              <w:tab/>
            </w:r>
            <w:r>
              <w:rPr>
                <w:noProof/>
                <w:webHidden/>
              </w:rPr>
              <w:fldChar w:fldCharType="begin"/>
            </w:r>
            <w:r>
              <w:rPr>
                <w:noProof/>
                <w:webHidden/>
              </w:rPr>
              <w:instrText xml:space="preserve"> PAGEREF _Toc242301876 \h </w:instrText>
            </w:r>
            <w:r>
              <w:rPr>
                <w:noProof/>
                <w:webHidden/>
              </w:rPr>
            </w:r>
            <w:r>
              <w:rPr>
                <w:noProof/>
                <w:webHidden/>
              </w:rPr>
              <w:fldChar w:fldCharType="separate"/>
            </w:r>
            <w:r>
              <w:rPr>
                <w:noProof/>
                <w:webHidden/>
              </w:rPr>
              <w:t>73</w:t>
            </w:r>
            <w:r>
              <w:rPr>
                <w:noProof/>
                <w:webHidden/>
              </w:rPr>
              <w:fldChar w:fldCharType="end"/>
            </w:r>
          </w:hyperlink>
        </w:p>
        <w:p w14:paraId="2B4E84F3" w14:textId="225F98AF" w:rsidR="009A3228" w:rsidRDefault="009A3228">
          <w:pPr>
            <w:pStyle w:val="TOC3"/>
            <w:tabs>
              <w:tab w:val="right" w:leader="dot" w:pos="7927"/>
            </w:tabs>
            <w:rPr>
              <w:rFonts w:eastAsiaTheme="minorEastAsia" w:cstheme="minorBidi"/>
              <w:noProof/>
              <w:kern w:val="2"/>
              <w:sz w:val="24"/>
              <w:szCs w:val="24"/>
              <w:lang w:eastAsia="id-ID"/>
              <w14:ligatures w14:val="standardContextual"/>
            </w:rPr>
          </w:pPr>
          <w:hyperlink w:anchor="_Toc242301877" w:history="1">
            <w:r w:rsidRPr="00DA2AAA">
              <w:rPr>
                <w:rStyle w:val="Hyperlink"/>
                <w:noProof/>
                <w:lang w:eastAsia="id-ID"/>
              </w:rPr>
              <w:t>5.7.2 Distribusi Sentimen Hasil Prediksi</w:t>
            </w:r>
            <w:r>
              <w:rPr>
                <w:noProof/>
                <w:webHidden/>
              </w:rPr>
              <w:tab/>
            </w:r>
            <w:r>
              <w:rPr>
                <w:noProof/>
                <w:webHidden/>
              </w:rPr>
              <w:fldChar w:fldCharType="begin"/>
            </w:r>
            <w:r>
              <w:rPr>
                <w:noProof/>
                <w:webHidden/>
              </w:rPr>
              <w:instrText xml:space="preserve"> PAGEREF _Toc242301877 \h </w:instrText>
            </w:r>
            <w:r>
              <w:rPr>
                <w:noProof/>
                <w:webHidden/>
              </w:rPr>
            </w:r>
            <w:r>
              <w:rPr>
                <w:noProof/>
                <w:webHidden/>
              </w:rPr>
              <w:fldChar w:fldCharType="separate"/>
            </w:r>
            <w:r>
              <w:rPr>
                <w:noProof/>
                <w:webHidden/>
              </w:rPr>
              <w:t>74</w:t>
            </w:r>
            <w:r>
              <w:rPr>
                <w:noProof/>
                <w:webHidden/>
              </w:rPr>
              <w:fldChar w:fldCharType="end"/>
            </w:r>
          </w:hyperlink>
        </w:p>
        <w:p w14:paraId="7E4F272E" w14:textId="3CC31A8D" w:rsidR="009A3228" w:rsidRDefault="009A3228">
          <w:pPr>
            <w:pStyle w:val="TOC3"/>
            <w:tabs>
              <w:tab w:val="right" w:leader="dot" w:pos="7927"/>
            </w:tabs>
            <w:rPr>
              <w:rFonts w:eastAsiaTheme="minorEastAsia" w:cstheme="minorBidi"/>
              <w:noProof/>
              <w:kern w:val="2"/>
              <w:sz w:val="24"/>
              <w:szCs w:val="24"/>
              <w:lang w:eastAsia="id-ID"/>
              <w14:ligatures w14:val="standardContextual"/>
            </w:rPr>
          </w:pPr>
          <w:hyperlink w:anchor="_Toc242301878" w:history="1">
            <w:r w:rsidRPr="00DA2AAA">
              <w:rPr>
                <w:rStyle w:val="Hyperlink"/>
                <w:noProof/>
                <w:lang w:eastAsia="id-ID"/>
              </w:rPr>
              <w:t>5.7.3 Distribusi Aspek dan Sentimen Hasil Prediksi</w:t>
            </w:r>
            <w:r>
              <w:rPr>
                <w:noProof/>
                <w:webHidden/>
              </w:rPr>
              <w:tab/>
            </w:r>
            <w:r>
              <w:rPr>
                <w:noProof/>
                <w:webHidden/>
              </w:rPr>
              <w:fldChar w:fldCharType="begin"/>
            </w:r>
            <w:r>
              <w:rPr>
                <w:noProof/>
                <w:webHidden/>
              </w:rPr>
              <w:instrText xml:space="preserve"> PAGEREF _Toc242301878 \h </w:instrText>
            </w:r>
            <w:r>
              <w:rPr>
                <w:noProof/>
                <w:webHidden/>
              </w:rPr>
            </w:r>
            <w:r>
              <w:rPr>
                <w:noProof/>
                <w:webHidden/>
              </w:rPr>
              <w:fldChar w:fldCharType="separate"/>
            </w:r>
            <w:r>
              <w:rPr>
                <w:noProof/>
                <w:webHidden/>
              </w:rPr>
              <w:t>75</w:t>
            </w:r>
            <w:r>
              <w:rPr>
                <w:noProof/>
                <w:webHidden/>
              </w:rPr>
              <w:fldChar w:fldCharType="end"/>
            </w:r>
          </w:hyperlink>
        </w:p>
        <w:p w14:paraId="3D9F05CC" w14:textId="27AEA91D" w:rsidR="009A3228" w:rsidRDefault="009A3228">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1879" w:history="1">
            <w:r w:rsidRPr="00DA2AAA">
              <w:rPr>
                <w:rStyle w:val="Hyperlink"/>
                <w:noProof/>
                <w:lang w:eastAsia="id-ID"/>
              </w:rPr>
              <w:t xml:space="preserve">5.8 Hasil </w:t>
            </w:r>
            <w:r w:rsidRPr="00DA2AAA">
              <w:rPr>
                <w:rStyle w:val="Hyperlink"/>
                <w:noProof/>
              </w:rPr>
              <w:t>Identifikasi Permasalahan</w:t>
            </w:r>
            <w:r>
              <w:rPr>
                <w:noProof/>
                <w:webHidden/>
              </w:rPr>
              <w:tab/>
            </w:r>
            <w:r>
              <w:rPr>
                <w:noProof/>
                <w:webHidden/>
              </w:rPr>
              <w:fldChar w:fldCharType="begin"/>
            </w:r>
            <w:r>
              <w:rPr>
                <w:noProof/>
                <w:webHidden/>
              </w:rPr>
              <w:instrText xml:space="preserve"> PAGEREF _Toc242301879 \h </w:instrText>
            </w:r>
            <w:r>
              <w:rPr>
                <w:noProof/>
                <w:webHidden/>
              </w:rPr>
            </w:r>
            <w:r>
              <w:rPr>
                <w:noProof/>
                <w:webHidden/>
              </w:rPr>
              <w:fldChar w:fldCharType="separate"/>
            </w:r>
            <w:r>
              <w:rPr>
                <w:noProof/>
                <w:webHidden/>
              </w:rPr>
              <w:t>77</w:t>
            </w:r>
            <w:r>
              <w:rPr>
                <w:noProof/>
                <w:webHidden/>
              </w:rPr>
              <w:fldChar w:fldCharType="end"/>
            </w:r>
          </w:hyperlink>
        </w:p>
        <w:p w14:paraId="18AE4724" w14:textId="2EE7B879" w:rsidR="009A3228" w:rsidRDefault="009A3228">
          <w:pPr>
            <w:pStyle w:val="TOC3"/>
            <w:tabs>
              <w:tab w:val="right" w:leader="dot" w:pos="7927"/>
            </w:tabs>
            <w:rPr>
              <w:rFonts w:eastAsiaTheme="minorEastAsia" w:cstheme="minorBidi"/>
              <w:noProof/>
              <w:kern w:val="2"/>
              <w:sz w:val="24"/>
              <w:szCs w:val="24"/>
              <w:lang w:eastAsia="id-ID"/>
              <w14:ligatures w14:val="standardContextual"/>
            </w:rPr>
          </w:pPr>
          <w:hyperlink w:anchor="_Toc242301880" w:history="1">
            <w:r w:rsidRPr="00DA2AAA">
              <w:rPr>
                <w:rStyle w:val="Hyperlink"/>
                <w:noProof/>
                <w:lang w:eastAsia="id-ID"/>
              </w:rPr>
              <w:t>5.8.1 Distribusi Sentimen Negatif per Aspek</w:t>
            </w:r>
            <w:r>
              <w:rPr>
                <w:noProof/>
                <w:webHidden/>
              </w:rPr>
              <w:tab/>
            </w:r>
            <w:r>
              <w:rPr>
                <w:noProof/>
                <w:webHidden/>
              </w:rPr>
              <w:fldChar w:fldCharType="begin"/>
            </w:r>
            <w:r>
              <w:rPr>
                <w:noProof/>
                <w:webHidden/>
              </w:rPr>
              <w:instrText xml:space="preserve"> PAGEREF _Toc242301880 \h </w:instrText>
            </w:r>
            <w:r>
              <w:rPr>
                <w:noProof/>
                <w:webHidden/>
              </w:rPr>
            </w:r>
            <w:r>
              <w:rPr>
                <w:noProof/>
                <w:webHidden/>
              </w:rPr>
              <w:fldChar w:fldCharType="separate"/>
            </w:r>
            <w:r>
              <w:rPr>
                <w:noProof/>
                <w:webHidden/>
              </w:rPr>
              <w:t>77</w:t>
            </w:r>
            <w:r>
              <w:rPr>
                <w:noProof/>
                <w:webHidden/>
              </w:rPr>
              <w:fldChar w:fldCharType="end"/>
            </w:r>
          </w:hyperlink>
        </w:p>
        <w:p w14:paraId="70EBF65C" w14:textId="3A06725B" w:rsidR="009A3228" w:rsidRDefault="009A3228">
          <w:pPr>
            <w:pStyle w:val="TOC3"/>
            <w:tabs>
              <w:tab w:val="right" w:leader="dot" w:pos="7927"/>
            </w:tabs>
            <w:rPr>
              <w:rFonts w:eastAsiaTheme="minorEastAsia" w:cstheme="minorBidi"/>
              <w:noProof/>
              <w:kern w:val="2"/>
              <w:sz w:val="24"/>
              <w:szCs w:val="24"/>
              <w:lang w:eastAsia="id-ID"/>
              <w14:ligatures w14:val="standardContextual"/>
            </w:rPr>
          </w:pPr>
          <w:hyperlink w:anchor="_Toc242301881" w:history="1">
            <w:r w:rsidRPr="00DA2AAA">
              <w:rPr>
                <w:rStyle w:val="Hyperlink"/>
                <w:noProof/>
                <w:lang w:eastAsia="id-ID"/>
              </w:rPr>
              <w:t>5.8.2 Telaah Kualitatif Komentar Negatif</w:t>
            </w:r>
            <w:r>
              <w:rPr>
                <w:noProof/>
                <w:webHidden/>
              </w:rPr>
              <w:tab/>
            </w:r>
            <w:r>
              <w:rPr>
                <w:noProof/>
                <w:webHidden/>
              </w:rPr>
              <w:fldChar w:fldCharType="begin"/>
            </w:r>
            <w:r>
              <w:rPr>
                <w:noProof/>
                <w:webHidden/>
              </w:rPr>
              <w:instrText xml:space="preserve"> PAGEREF _Toc242301881 \h </w:instrText>
            </w:r>
            <w:r>
              <w:rPr>
                <w:noProof/>
                <w:webHidden/>
              </w:rPr>
            </w:r>
            <w:r>
              <w:rPr>
                <w:noProof/>
                <w:webHidden/>
              </w:rPr>
              <w:fldChar w:fldCharType="separate"/>
            </w:r>
            <w:r>
              <w:rPr>
                <w:noProof/>
                <w:webHidden/>
              </w:rPr>
              <w:t>79</w:t>
            </w:r>
            <w:r>
              <w:rPr>
                <w:noProof/>
                <w:webHidden/>
              </w:rPr>
              <w:fldChar w:fldCharType="end"/>
            </w:r>
          </w:hyperlink>
        </w:p>
        <w:p w14:paraId="27570FCC" w14:textId="40A0E08A" w:rsidR="009A3228" w:rsidRDefault="009A3228">
          <w:pPr>
            <w:pStyle w:val="TOC3"/>
            <w:tabs>
              <w:tab w:val="right" w:leader="dot" w:pos="7927"/>
            </w:tabs>
            <w:rPr>
              <w:rFonts w:eastAsiaTheme="minorEastAsia" w:cstheme="minorBidi"/>
              <w:noProof/>
              <w:kern w:val="2"/>
              <w:sz w:val="24"/>
              <w:szCs w:val="24"/>
              <w:lang w:eastAsia="id-ID"/>
              <w14:ligatures w14:val="standardContextual"/>
            </w:rPr>
          </w:pPr>
          <w:hyperlink w:anchor="_Toc242301882" w:history="1">
            <w:r w:rsidRPr="00DA2AAA">
              <w:rPr>
                <w:rStyle w:val="Hyperlink"/>
                <w:noProof/>
              </w:rPr>
              <w:t>5.8.3 Identifikasi Masalah Menggunakan Analisis Isi (</w:t>
            </w:r>
            <w:r w:rsidRPr="00DA2AAA">
              <w:rPr>
                <w:rStyle w:val="Hyperlink"/>
                <w:i/>
                <w:iCs/>
                <w:noProof/>
              </w:rPr>
              <w:t>Content Analysis</w:t>
            </w:r>
            <w:r w:rsidRPr="00DA2AAA">
              <w:rPr>
                <w:rStyle w:val="Hyperlink"/>
                <w:noProof/>
              </w:rPr>
              <w:t>)</w:t>
            </w:r>
            <w:r>
              <w:rPr>
                <w:noProof/>
                <w:webHidden/>
              </w:rPr>
              <w:tab/>
            </w:r>
            <w:r>
              <w:rPr>
                <w:noProof/>
                <w:webHidden/>
              </w:rPr>
              <w:fldChar w:fldCharType="begin"/>
            </w:r>
            <w:r>
              <w:rPr>
                <w:noProof/>
                <w:webHidden/>
              </w:rPr>
              <w:instrText xml:space="preserve"> PAGEREF _Toc242301882 \h </w:instrText>
            </w:r>
            <w:r>
              <w:rPr>
                <w:noProof/>
                <w:webHidden/>
              </w:rPr>
            </w:r>
            <w:r>
              <w:rPr>
                <w:noProof/>
                <w:webHidden/>
              </w:rPr>
              <w:fldChar w:fldCharType="separate"/>
            </w:r>
            <w:r>
              <w:rPr>
                <w:noProof/>
                <w:webHidden/>
              </w:rPr>
              <w:t>80</w:t>
            </w:r>
            <w:r>
              <w:rPr>
                <w:noProof/>
                <w:webHidden/>
              </w:rPr>
              <w:fldChar w:fldCharType="end"/>
            </w:r>
          </w:hyperlink>
        </w:p>
        <w:p w14:paraId="5205DFFF" w14:textId="1281DF7F" w:rsidR="009A3228" w:rsidRDefault="009A3228">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1883" w:history="1">
            <w:r w:rsidRPr="00DA2AAA">
              <w:rPr>
                <w:rStyle w:val="Hyperlink"/>
                <w:noProof/>
              </w:rPr>
              <w:t xml:space="preserve">5.9 Hasil </w:t>
            </w:r>
            <w:r w:rsidRPr="00DA2AAA">
              <w:rPr>
                <w:rStyle w:val="Hyperlink"/>
                <w:i/>
                <w:noProof/>
              </w:rPr>
              <w:t>Root Cause Analysis</w:t>
            </w:r>
            <w:r w:rsidRPr="00DA2AAA">
              <w:rPr>
                <w:rStyle w:val="Hyperlink"/>
                <w:noProof/>
              </w:rPr>
              <w:t xml:space="preserve"> (RCA) dan Rekomendasi</w:t>
            </w:r>
            <w:r>
              <w:rPr>
                <w:noProof/>
                <w:webHidden/>
              </w:rPr>
              <w:tab/>
            </w:r>
            <w:r>
              <w:rPr>
                <w:noProof/>
                <w:webHidden/>
              </w:rPr>
              <w:fldChar w:fldCharType="begin"/>
            </w:r>
            <w:r>
              <w:rPr>
                <w:noProof/>
                <w:webHidden/>
              </w:rPr>
              <w:instrText xml:space="preserve"> PAGEREF _Toc242301883 \h </w:instrText>
            </w:r>
            <w:r>
              <w:rPr>
                <w:noProof/>
                <w:webHidden/>
              </w:rPr>
            </w:r>
            <w:r>
              <w:rPr>
                <w:noProof/>
                <w:webHidden/>
              </w:rPr>
              <w:fldChar w:fldCharType="separate"/>
            </w:r>
            <w:r>
              <w:rPr>
                <w:noProof/>
                <w:webHidden/>
              </w:rPr>
              <w:t>84</w:t>
            </w:r>
            <w:r>
              <w:rPr>
                <w:noProof/>
                <w:webHidden/>
              </w:rPr>
              <w:fldChar w:fldCharType="end"/>
            </w:r>
          </w:hyperlink>
        </w:p>
        <w:p w14:paraId="466F2023" w14:textId="776CCEAB" w:rsidR="009A3228" w:rsidRDefault="009A3228">
          <w:pPr>
            <w:pStyle w:val="TOC3"/>
            <w:tabs>
              <w:tab w:val="right" w:leader="dot" w:pos="7927"/>
            </w:tabs>
            <w:rPr>
              <w:rFonts w:eastAsiaTheme="minorEastAsia" w:cstheme="minorBidi"/>
              <w:noProof/>
              <w:kern w:val="2"/>
              <w:sz w:val="24"/>
              <w:szCs w:val="24"/>
              <w:lang w:eastAsia="id-ID"/>
              <w14:ligatures w14:val="standardContextual"/>
            </w:rPr>
          </w:pPr>
          <w:hyperlink w:anchor="_Toc242301884" w:history="1">
            <w:r w:rsidRPr="00DA2AAA">
              <w:rPr>
                <w:rStyle w:val="Hyperlink"/>
                <w:noProof/>
                <w:lang w:eastAsia="id-ID"/>
              </w:rPr>
              <w:t>5.9.1 Aspek Akuntabilitas</w:t>
            </w:r>
            <w:r>
              <w:rPr>
                <w:noProof/>
                <w:webHidden/>
              </w:rPr>
              <w:tab/>
            </w:r>
            <w:r>
              <w:rPr>
                <w:noProof/>
                <w:webHidden/>
              </w:rPr>
              <w:fldChar w:fldCharType="begin"/>
            </w:r>
            <w:r>
              <w:rPr>
                <w:noProof/>
                <w:webHidden/>
              </w:rPr>
              <w:instrText xml:space="preserve"> PAGEREF _Toc242301884 \h </w:instrText>
            </w:r>
            <w:r>
              <w:rPr>
                <w:noProof/>
                <w:webHidden/>
              </w:rPr>
            </w:r>
            <w:r>
              <w:rPr>
                <w:noProof/>
                <w:webHidden/>
              </w:rPr>
              <w:fldChar w:fldCharType="separate"/>
            </w:r>
            <w:r>
              <w:rPr>
                <w:noProof/>
                <w:webHidden/>
              </w:rPr>
              <w:t>84</w:t>
            </w:r>
            <w:r>
              <w:rPr>
                <w:noProof/>
                <w:webHidden/>
              </w:rPr>
              <w:fldChar w:fldCharType="end"/>
            </w:r>
          </w:hyperlink>
        </w:p>
        <w:p w14:paraId="3030CB23" w14:textId="7C7C75E2" w:rsidR="009A3228" w:rsidRDefault="009A3228">
          <w:pPr>
            <w:pStyle w:val="TOC3"/>
            <w:tabs>
              <w:tab w:val="right" w:leader="dot" w:pos="7927"/>
            </w:tabs>
            <w:rPr>
              <w:rFonts w:eastAsiaTheme="minorEastAsia" w:cstheme="minorBidi"/>
              <w:noProof/>
              <w:kern w:val="2"/>
              <w:sz w:val="24"/>
              <w:szCs w:val="24"/>
              <w:lang w:eastAsia="id-ID"/>
              <w14:ligatures w14:val="standardContextual"/>
            </w:rPr>
          </w:pPr>
          <w:hyperlink w:anchor="_Toc242301885" w:history="1">
            <w:r w:rsidRPr="00DA2AAA">
              <w:rPr>
                <w:rStyle w:val="Hyperlink"/>
                <w:noProof/>
                <w:lang w:eastAsia="id-ID"/>
              </w:rPr>
              <w:t>5.9.2 Aspek Efektivitas dan Efisiensi</w:t>
            </w:r>
            <w:r>
              <w:rPr>
                <w:noProof/>
                <w:webHidden/>
              </w:rPr>
              <w:tab/>
            </w:r>
            <w:r>
              <w:rPr>
                <w:noProof/>
                <w:webHidden/>
              </w:rPr>
              <w:fldChar w:fldCharType="begin"/>
            </w:r>
            <w:r>
              <w:rPr>
                <w:noProof/>
                <w:webHidden/>
              </w:rPr>
              <w:instrText xml:space="preserve"> PAGEREF _Toc242301885 \h </w:instrText>
            </w:r>
            <w:r>
              <w:rPr>
                <w:noProof/>
                <w:webHidden/>
              </w:rPr>
            </w:r>
            <w:r>
              <w:rPr>
                <w:noProof/>
                <w:webHidden/>
              </w:rPr>
              <w:fldChar w:fldCharType="separate"/>
            </w:r>
            <w:r>
              <w:rPr>
                <w:noProof/>
                <w:webHidden/>
              </w:rPr>
              <w:t>86</w:t>
            </w:r>
            <w:r>
              <w:rPr>
                <w:noProof/>
                <w:webHidden/>
              </w:rPr>
              <w:fldChar w:fldCharType="end"/>
            </w:r>
          </w:hyperlink>
        </w:p>
        <w:p w14:paraId="5AEDD12F" w14:textId="57E78AA4" w:rsidR="009A3228" w:rsidRDefault="009A3228">
          <w:pPr>
            <w:pStyle w:val="TOC3"/>
            <w:tabs>
              <w:tab w:val="right" w:leader="dot" w:pos="7927"/>
            </w:tabs>
            <w:rPr>
              <w:rFonts w:eastAsiaTheme="minorEastAsia" w:cstheme="minorBidi"/>
              <w:noProof/>
              <w:kern w:val="2"/>
              <w:sz w:val="24"/>
              <w:szCs w:val="24"/>
              <w:lang w:eastAsia="id-ID"/>
              <w14:ligatures w14:val="standardContextual"/>
            </w:rPr>
          </w:pPr>
          <w:hyperlink w:anchor="_Toc242301886" w:history="1">
            <w:r w:rsidRPr="00DA2AAA">
              <w:rPr>
                <w:rStyle w:val="Hyperlink"/>
                <w:noProof/>
                <w:lang w:eastAsia="id-ID"/>
              </w:rPr>
              <w:t>5.9.3 Aspek Responsivitas</w:t>
            </w:r>
            <w:r>
              <w:rPr>
                <w:noProof/>
                <w:webHidden/>
              </w:rPr>
              <w:tab/>
            </w:r>
            <w:r>
              <w:rPr>
                <w:noProof/>
                <w:webHidden/>
              </w:rPr>
              <w:fldChar w:fldCharType="begin"/>
            </w:r>
            <w:r>
              <w:rPr>
                <w:noProof/>
                <w:webHidden/>
              </w:rPr>
              <w:instrText xml:space="preserve"> PAGEREF _Toc242301886 \h </w:instrText>
            </w:r>
            <w:r>
              <w:rPr>
                <w:noProof/>
                <w:webHidden/>
              </w:rPr>
            </w:r>
            <w:r>
              <w:rPr>
                <w:noProof/>
                <w:webHidden/>
              </w:rPr>
              <w:fldChar w:fldCharType="separate"/>
            </w:r>
            <w:r>
              <w:rPr>
                <w:noProof/>
                <w:webHidden/>
              </w:rPr>
              <w:t>88</w:t>
            </w:r>
            <w:r>
              <w:rPr>
                <w:noProof/>
                <w:webHidden/>
              </w:rPr>
              <w:fldChar w:fldCharType="end"/>
            </w:r>
          </w:hyperlink>
        </w:p>
        <w:p w14:paraId="707EDF3F" w14:textId="72FDDD1E" w:rsidR="009A3228" w:rsidRDefault="009A3228">
          <w:pPr>
            <w:pStyle w:val="TOC3"/>
            <w:tabs>
              <w:tab w:val="right" w:leader="dot" w:pos="7927"/>
            </w:tabs>
            <w:rPr>
              <w:rFonts w:eastAsiaTheme="minorEastAsia" w:cstheme="minorBidi"/>
              <w:noProof/>
              <w:kern w:val="2"/>
              <w:sz w:val="24"/>
              <w:szCs w:val="24"/>
              <w:lang w:eastAsia="id-ID"/>
              <w14:ligatures w14:val="standardContextual"/>
            </w:rPr>
          </w:pPr>
          <w:hyperlink w:anchor="_Toc242301887" w:history="1">
            <w:r w:rsidRPr="00DA2AAA">
              <w:rPr>
                <w:rStyle w:val="Hyperlink"/>
                <w:noProof/>
                <w:lang w:eastAsia="id-ID"/>
              </w:rPr>
              <w:t>5.9.4 Aspek Transparansi</w:t>
            </w:r>
            <w:r>
              <w:rPr>
                <w:noProof/>
                <w:webHidden/>
              </w:rPr>
              <w:tab/>
            </w:r>
            <w:r>
              <w:rPr>
                <w:noProof/>
                <w:webHidden/>
              </w:rPr>
              <w:fldChar w:fldCharType="begin"/>
            </w:r>
            <w:r>
              <w:rPr>
                <w:noProof/>
                <w:webHidden/>
              </w:rPr>
              <w:instrText xml:space="preserve"> PAGEREF _Toc242301887 \h </w:instrText>
            </w:r>
            <w:r>
              <w:rPr>
                <w:noProof/>
                <w:webHidden/>
              </w:rPr>
            </w:r>
            <w:r>
              <w:rPr>
                <w:noProof/>
                <w:webHidden/>
              </w:rPr>
              <w:fldChar w:fldCharType="separate"/>
            </w:r>
            <w:r>
              <w:rPr>
                <w:noProof/>
                <w:webHidden/>
              </w:rPr>
              <w:t>88</w:t>
            </w:r>
            <w:r>
              <w:rPr>
                <w:noProof/>
                <w:webHidden/>
              </w:rPr>
              <w:fldChar w:fldCharType="end"/>
            </w:r>
          </w:hyperlink>
        </w:p>
        <w:p w14:paraId="4E4778A9" w14:textId="1DFE6A72" w:rsidR="009A3228" w:rsidRDefault="009A3228">
          <w:pPr>
            <w:pStyle w:val="TOC3"/>
            <w:tabs>
              <w:tab w:val="right" w:leader="dot" w:pos="7927"/>
            </w:tabs>
            <w:rPr>
              <w:rFonts w:eastAsiaTheme="minorEastAsia" w:cstheme="minorBidi"/>
              <w:noProof/>
              <w:kern w:val="2"/>
              <w:sz w:val="24"/>
              <w:szCs w:val="24"/>
              <w:lang w:eastAsia="id-ID"/>
              <w14:ligatures w14:val="standardContextual"/>
            </w:rPr>
          </w:pPr>
          <w:hyperlink w:anchor="_Toc242301888" w:history="1">
            <w:r w:rsidRPr="00DA2AAA">
              <w:rPr>
                <w:rStyle w:val="Hyperlink"/>
                <w:noProof/>
              </w:rPr>
              <w:t xml:space="preserve">5.9.5 Kesimpulan Hasil </w:t>
            </w:r>
            <w:r w:rsidRPr="00DA2AAA">
              <w:rPr>
                <w:rStyle w:val="Hyperlink"/>
                <w:i/>
                <w:iCs/>
                <w:noProof/>
              </w:rPr>
              <w:t>Root Cause Analysis</w:t>
            </w:r>
            <w:r w:rsidRPr="00DA2AAA">
              <w:rPr>
                <w:rStyle w:val="Hyperlink"/>
                <w:noProof/>
              </w:rPr>
              <w:t xml:space="preserve"> (</w:t>
            </w:r>
            <w:r w:rsidRPr="00DA2AAA">
              <w:rPr>
                <w:rStyle w:val="Hyperlink"/>
                <w:i/>
                <w:iCs/>
                <w:noProof/>
              </w:rPr>
              <w:t>RCA</w:t>
            </w:r>
            <w:r w:rsidRPr="00DA2AAA">
              <w:rPr>
                <w:rStyle w:val="Hyperlink"/>
                <w:noProof/>
              </w:rPr>
              <w:t>)</w:t>
            </w:r>
            <w:r>
              <w:rPr>
                <w:noProof/>
                <w:webHidden/>
              </w:rPr>
              <w:tab/>
            </w:r>
            <w:r>
              <w:rPr>
                <w:noProof/>
                <w:webHidden/>
              </w:rPr>
              <w:fldChar w:fldCharType="begin"/>
            </w:r>
            <w:r>
              <w:rPr>
                <w:noProof/>
                <w:webHidden/>
              </w:rPr>
              <w:instrText xml:space="preserve"> PAGEREF _Toc242301888 \h </w:instrText>
            </w:r>
            <w:r>
              <w:rPr>
                <w:noProof/>
                <w:webHidden/>
              </w:rPr>
            </w:r>
            <w:r>
              <w:rPr>
                <w:noProof/>
                <w:webHidden/>
              </w:rPr>
              <w:fldChar w:fldCharType="separate"/>
            </w:r>
            <w:r>
              <w:rPr>
                <w:noProof/>
                <w:webHidden/>
              </w:rPr>
              <w:t>88</w:t>
            </w:r>
            <w:r>
              <w:rPr>
                <w:noProof/>
                <w:webHidden/>
              </w:rPr>
              <w:fldChar w:fldCharType="end"/>
            </w:r>
          </w:hyperlink>
        </w:p>
        <w:p w14:paraId="26ECC024" w14:textId="578E802E" w:rsidR="009A3228" w:rsidRDefault="009A3228">
          <w:pPr>
            <w:pStyle w:val="TOC1"/>
            <w:rPr>
              <w:rFonts w:eastAsiaTheme="minorEastAsia" w:cstheme="minorBidi"/>
              <w:b w:val="0"/>
              <w:bCs w:val="0"/>
              <w:i w:val="0"/>
              <w:iCs w:val="0"/>
              <w:noProof/>
              <w:kern w:val="2"/>
              <w:lang w:eastAsia="id-ID"/>
              <w14:ligatures w14:val="standardContextual"/>
            </w:rPr>
          </w:pPr>
          <w:hyperlink w:anchor="_Toc242301889" w:history="1">
            <w:r w:rsidRPr="00DA2AAA">
              <w:rPr>
                <w:rStyle w:val="Hyperlink"/>
                <w:noProof/>
                <w:lang w:eastAsia="id-ID"/>
              </w:rPr>
              <w:t>BAB 6 KESIMPULAN DAN SARAN</w:t>
            </w:r>
            <w:r>
              <w:rPr>
                <w:noProof/>
                <w:webHidden/>
              </w:rPr>
              <w:tab/>
            </w:r>
            <w:r>
              <w:rPr>
                <w:noProof/>
                <w:webHidden/>
              </w:rPr>
              <w:fldChar w:fldCharType="begin"/>
            </w:r>
            <w:r>
              <w:rPr>
                <w:noProof/>
                <w:webHidden/>
              </w:rPr>
              <w:instrText xml:space="preserve"> PAGEREF _Toc242301889 \h </w:instrText>
            </w:r>
            <w:r>
              <w:rPr>
                <w:noProof/>
                <w:webHidden/>
              </w:rPr>
            </w:r>
            <w:r>
              <w:rPr>
                <w:noProof/>
                <w:webHidden/>
              </w:rPr>
              <w:fldChar w:fldCharType="separate"/>
            </w:r>
            <w:r>
              <w:rPr>
                <w:noProof/>
                <w:webHidden/>
              </w:rPr>
              <w:t>90</w:t>
            </w:r>
            <w:r>
              <w:rPr>
                <w:noProof/>
                <w:webHidden/>
              </w:rPr>
              <w:fldChar w:fldCharType="end"/>
            </w:r>
          </w:hyperlink>
        </w:p>
        <w:p w14:paraId="6393E943" w14:textId="551ABF6B" w:rsidR="009A3228" w:rsidRDefault="009A3228">
          <w:pPr>
            <w:pStyle w:val="TOC1"/>
            <w:rPr>
              <w:rFonts w:eastAsiaTheme="minorEastAsia" w:cstheme="minorBidi"/>
              <w:b w:val="0"/>
              <w:bCs w:val="0"/>
              <w:i w:val="0"/>
              <w:iCs w:val="0"/>
              <w:noProof/>
              <w:kern w:val="2"/>
              <w:lang w:eastAsia="id-ID"/>
              <w14:ligatures w14:val="standardContextual"/>
            </w:rPr>
          </w:pPr>
          <w:hyperlink w:anchor="_Toc242301890" w:history="1">
            <w:r w:rsidRPr="00DA2AAA">
              <w:rPr>
                <w:rStyle w:val="Hyperlink"/>
                <w:noProof/>
                <w:lang w:eastAsia="id-ID"/>
              </w:rPr>
              <w:t>Catatan keterbatasan hasil RCA: hasil Root Cause Analysis pada aspek Akuntabilitas dan aspek Efektivitas dan Efisiensi ber rests pada jumlah komentar yang memadai, yaitu 559 dan 295 komentar negatif. Sebaliknya, RCA pada aspek Responsivitas dan aspek Transparansi belum dapat ditelusuri pada subbab ini karena keduanya hanya masing-masing memiliki 64 dan 32 komentar, sementara model tidak menghasilkan satu pun prediksi sentimen positif untuk kedua aspek tersebut (F1-Score 0,00% pada seluruh kelas positif). Selain itu, kedua aspek tersebut merupakan aspek yang paling terpengaruh oleh bias pengannotasi, sehingga proporsinya terhadap korpus perlu dibaca secara hatihati dan tidak dapat diperlakukan sebagai ukuran pendapat publik.</w:t>
            </w:r>
            <w:r>
              <w:rPr>
                <w:noProof/>
                <w:webHidden/>
              </w:rPr>
              <w:tab/>
            </w:r>
            <w:r>
              <w:rPr>
                <w:noProof/>
                <w:webHidden/>
              </w:rPr>
              <w:fldChar w:fldCharType="begin"/>
            </w:r>
            <w:r>
              <w:rPr>
                <w:noProof/>
                <w:webHidden/>
              </w:rPr>
              <w:instrText xml:space="preserve"> PAGEREF _Toc242301890 \h </w:instrText>
            </w:r>
            <w:r>
              <w:rPr>
                <w:noProof/>
                <w:webHidden/>
              </w:rPr>
            </w:r>
            <w:r>
              <w:rPr>
                <w:noProof/>
                <w:webHidden/>
              </w:rPr>
              <w:fldChar w:fldCharType="separate"/>
            </w:r>
            <w:r>
              <w:rPr>
                <w:noProof/>
                <w:webHidden/>
              </w:rPr>
              <w:t>90</w:t>
            </w:r>
            <w:r>
              <w:rPr>
                <w:noProof/>
                <w:webHidden/>
              </w:rPr>
              <w:fldChar w:fldCharType="end"/>
            </w:r>
          </w:hyperlink>
        </w:p>
        <w:p w14:paraId="3C68946B" w14:textId="4F35544C" w:rsidR="009A3228" w:rsidRDefault="009A3228">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1891" w:history="1">
            <w:r w:rsidRPr="00DA2AAA">
              <w:rPr>
                <w:rStyle w:val="Hyperlink"/>
                <w:noProof/>
                <w:lang w:eastAsia="id-ID"/>
              </w:rPr>
              <w:t>6.1 Kesimpulan</w:t>
            </w:r>
            <w:r>
              <w:rPr>
                <w:noProof/>
                <w:webHidden/>
              </w:rPr>
              <w:tab/>
            </w:r>
            <w:r>
              <w:rPr>
                <w:noProof/>
                <w:webHidden/>
              </w:rPr>
              <w:fldChar w:fldCharType="begin"/>
            </w:r>
            <w:r>
              <w:rPr>
                <w:noProof/>
                <w:webHidden/>
              </w:rPr>
              <w:instrText xml:space="preserve"> PAGEREF _Toc242301891 \h </w:instrText>
            </w:r>
            <w:r>
              <w:rPr>
                <w:noProof/>
                <w:webHidden/>
              </w:rPr>
            </w:r>
            <w:r>
              <w:rPr>
                <w:noProof/>
                <w:webHidden/>
              </w:rPr>
              <w:fldChar w:fldCharType="separate"/>
            </w:r>
            <w:r>
              <w:rPr>
                <w:noProof/>
                <w:webHidden/>
              </w:rPr>
              <w:t>90</w:t>
            </w:r>
            <w:r>
              <w:rPr>
                <w:noProof/>
                <w:webHidden/>
              </w:rPr>
              <w:fldChar w:fldCharType="end"/>
            </w:r>
          </w:hyperlink>
        </w:p>
        <w:p w14:paraId="1312A7FD" w14:textId="4B07C5FB" w:rsidR="009A3228" w:rsidRDefault="009A3228">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1892" w:history="1">
            <w:r w:rsidRPr="00DA2AAA">
              <w:rPr>
                <w:rStyle w:val="Hyperlink"/>
                <w:noProof/>
                <w:lang w:eastAsia="id-ID"/>
              </w:rPr>
              <w:t>6.2 Saran</w:t>
            </w:r>
            <w:r>
              <w:rPr>
                <w:noProof/>
                <w:webHidden/>
              </w:rPr>
              <w:tab/>
            </w:r>
            <w:r>
              <w:rPr>
                <w:noProof/>
                <w:webHidden/>
              </w:rPr>
              <w:fldChar w:fldCharType="begin"/>
            </w:r>
            <w:r>
              <w:rPr>
                <w:noProof/>
                <w:webHidden/>
              </w:rPr>
              <w:instrText xml:space="preserve"> PAGEREF _Toc242301892 \h </w:instrText>
            </w:r>
            <w:r>
              <w:rPr>
                <w:noProof/>
                <w:webHidden/>
              </w:rPr>
            </w:r>
            <w:r>
              <w:rPr>
                <w:noProof/>
                <w:webHidden/>
              </w:rPr>
              <w:fldChar w:fldCharType="separate"/>
            </w:r>
            <w:r>
              <w:rPr>
                <w:noProof/>
                <w:webHidden/>
              </w:rPr>
              <w:t>92</w:t>
            </w:r>
            <w:r>
              <w:rPr>
                <w:noProof/>
                <w:webHidden/>
              </w:rPr>
              <w:fldChar w:fldCharType="end"/>
            </w:r>
          </w:hyperlink>
        </w:p>
        <w:p w14:paraId="4DC34397" w14:textId="18D73407" w:rsidR="009A3228" w:rsidRDefault="009A3228">
          <w:pPr>
            <w:pStyle w:val="TOC1"/>
            <w:rPr>
              <w:rFonts w:eastAsiaTheme="minorEastAsia" w:cstheme="minorBidi"/>
              <w:b w:val="0"/>
              <w:bCs w:val="0"/>
              <w:i w:val="0"/>
              <w:iCs w:val="0"/>
              <w:noProof/>
              <w:kern w:val="2"/>
              <w:lang w:eastAsia="id-ID"/>
              <w14:ligatures w14:val="standardContextual"/>
            </w:rPr>
          </w:pPr>
          <w:hyperlink w:anchor="_Toc242301893" w:history="1">
            <w:r w:rsidRPr="00DA2AAA">
              <w:rPr>
                <w:rStyle w:val="Hyperlink"/>
                <w:noProof/>
              </w:rPr>
              <w:t>DAFTAR REFERENSI</w:t>
            </w:r>
            <w:r>
              <w:rPr>
                <w:noProof/>
                <w:webHidden/>
              </w:rPr>
              <w:tab/>
            </w:r>
            <w:r>
              <w:rPr>
                <w:noProof/>
                <w:webHidden/>
              </w:rPr>
              <w:fldChar w:fldCharType="begin"/>
            </w:r>
            <w:r>
              <w:rPr>
                <w:noProof/>
                <w:webHidden/>
              </w:rPr>
              <w:instrText xml:space="preserve"> PAGEREF _Toc242301893 \h </w:instrText>
            </w:r>
            <w:r>
              <w:rPr>
                <w:noProof/>
                <w:webHidden/>
              </w:rPr>
            </w:r>
            <w:r>
              <w:rPr>
                <w:noProof/>
                <w:webHidden/>
              </w:rPr>
              <w:fldChar w:fldCharType="separate"/>
            </w:r>
            <w:r>
              <w:rPr>
                <w:noProof/>
                <w:webHidden/>
              </w:rPr>
              <w:t>93</w:t>
            </w:r>
            <w:r>
              <w:rPr>
                <w:noProof/>
                <w:webHidden/>
              </w:rPr>
              <w:fldChar w:fldCharType="end"/>
            </w:r>
          </w:hyperlink>
        </w:p>
        <w:p w14:paraId="0E873E91" w14:textId="5704D7EA" w:rsidR="00595B2E" w:rsidRPr="00595B2E" w:rsidRDefault="00595B2E" w:rsidP="00595B2E">
          <w:pPr>
            <w:pStyle w:val="TabelGambar"/>
            <w:tabs>
              <w:tab w:val="right" w:leader="dot" w:pos="7927"/>
            </w:tabs>
            <w:spacing w:afterLines="32" w:after="76"/>
            <w:rPr>
              <w:rFonts w:asciiTheme="minorHAnsi" w:hAnsiTheme="minorHAnsi"/>
              <w:color w:val="000000" w:themeColor="text1"/>
            </w:rPr>
          </w:pPr>
          <w:r>
            <w:rPr>
              <w:rFonts w:asciiTheme="minorHAnsi" w:eastAsiaTheme="minorEastAsia" w:hAnsiTheme="minorHAnsi" w:cstheme="minorBidi"/>
              <w:noProof/>
              <w:color w:val="000000" w:themeColor="text1"/>
              <w:sz w:val="22"/>
              <w:lang w:val="en-US"/>
            </w:rPr>
            <w:fldChar w:fldCharType="end"/>
          </w:r>
        </w:p>
      </w:sdtContent>
    </w:sdt>
    <w:p w14:paraId="17210F45" w14:textId="77777777" w:rsidR="009A3228" w:rsidRDefault="00086E8C" w:rsidP="00F30CC9">
      <w:pPr>
        <w:pStyle w:val="DefaultHeading"/>
        <w:rPr>
          <w:noProof/>
        </w:rPr>
      </w:pPr>
      <w:bookmarkStart w:id="0" w:name="_Ref402284383"/>
      <w:bookmarkStart w:id="1" w:name="_Toc402485258"/>
      <w:bookmarkStart w:id="2" w:name="_Toc242301792"/>
      <w:r>
        <w:lastRenderedPageBreak/>
        <w:t>DAFTAR TABEL</w:t>
      </w:r>
      <w:bookmarkEnd w:id="2"/>
      <w:r w:rsidR="00914222">
        <w:fldChar w:fldCharType="begin"/>
      </w:r>
      <w:r w:rsidR="00914222">
        <w:instrText xml:space="preserve"> TOC \h \z \c "Tabel 2." </w:instrText>
      </w:r>
      <w:r w:rsidR="00914222">
        <w:fldChar w:fldCharType="separate"/>
      </w:r>
    </w:p>
    <w:p w14:paraId="6A539392" w14:textId="177BF4B0" w:rsidR="009A3228" w:rsidRDefault="009A3228">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1894" w:history="1">
        <w:r w:rsidRPr="00D833B6">
          <w:rPr>
            <w:rStyle w:val="Hyperlink"/>
            <w:noProof/>
          </w:rPr>
          <w:t>Tabel 2. 1 Penelitian Terdahulu</w:t>
        </w:r>
        <w:r>
          <w:rPr>
            <w:noProof/>
            <w:webHidden/>
          </w:rPr>
          <w:tab/>
        </w:r>
        <w:r>
          <w:rPr>
            <w:noProof/>
            <w:webHidden/>
          </w:rPr>
          <w:fldChar w:fldCharType="begin"/>
        </w:r>
        <w:r>
          <w:rPr>
            <w:noProof/>
            <w:webHidden/>
          </w:rPr>
          <w:instrText xml:space="preserve"> PAGEREF _Toc242301894 \h </w:instrText>
        </w:r>
        <w:r>
          <w:rPr>
            <w:noProof/>
            <w:webHidden/>
          </w:rPr>
        </w:r>
        <w:r>
          <w:rPr>
            <w:noProof/>
            <w:webHidden/>
          </w:rPr>
          <w:fldChar w:fldCharType="separate"/>
        </w:r>
        <w:r>
          <w:rPr>
            <w:noProof/>
            <w:webHidden/>
          </w:rPr>
          <w:t>15</w:t>
        </w:r>
        <w:r>
          <w:rPr>
            <w:noProof/>
            <w:webHidden/>
          </w:rPr>
          <w:fldChar w:fldCharType="end"/>
        </w:r>
      </w:hyperlink>
    </w:p>
    <w:p w14:paraId="634C062F" w14:textId="77777777" w:rsidR="009A3228" w:rsidRDefault="00914222" w:rsidP="00E6403B">
      <w:pPr>
        <w:pStyle w:val="TabelGambar"/>
        <w:tabs>
          <w:tab w:val="right" w:leader="dot" w:pos="7927"/>
        </w:tabs>
        <w:rPr>
          <w:noProof/>
        </w:rPr>
      </w:pPr>
      <w:r>
        <w:rPr>
          <w:lang w:val="en-US"/>
        </w:rPr>
        <w:fldChar w:fldCharType="end"/>
      </w:r>
      <w:r w:rsidR="00E6403B">
        <w:rPr>
          <w:lang w:val="en-US"/>
        </w:rPr>
        <w:fldChar w:fldCharType="begin"/>
      </w:r>
      <w:r w:rsidR="00E6403B">
        <w:rPr>
          <w:lang w:val="en-US"/>
        </w:rPr>
        <w:instrText xml:space="preserve"> TOC \h \z \c "Tabel 4." </w:instrText>
      </w:r>
      <w:r w:rsidR="00E6403B">
        <w:rPr>
          <w:lang w:val="en-US"/>
        </w:rPr>
        <w:fldChar w:fldCharType="separate"/>
      </w:r>
    </w:p>
    <w:p w14:paraId="76963753" w14:textId="400A9EDA" w:rsidR="009A3228" w:rsidRDefault="009A3228">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1895" w:history="1">
        <w:r w:rsidRPr="000975DC">
          <w:rPr>
            <w:rStyle w:val="Hyperlink"/>
            <w:noProof/>
          </w:rPr>
          <w:t xml:space="preserve">Tabel 4. 1 </w:t>
        </w:r>
        <w:r w:rsidRPr="000975DC">
          <w:rPr>
            <w:rStyle w:val="Hyperlink"/>
            <w:rFonts w:eastAsia="Times New Roman" w:cstheme="minorHAnsi"/>
            <w:noProof/>
            <w:lang w:eastAsia="id-ID"/>
          </w:rPr>
          <w:t>Jumlah Data pada Setiap Tahapan Pengolahan</w:t>
        </w:r>
        <w:r>
          <w:rPr>
            <w:noProof/>
            <w:webHidden/>
          </w:rPr>
          <w:tab/>
        </w:r>
        <w:r>
          <w:rPr>
            <w:noProof/>
            <w:webHidden/>
          </w:rPr>
          <w:fldChar w:fldCharType="begin"/>
        </w:r>
        <w:r>
          <w:rPr>
            <w:noProof/>
            <w:webHidden/>
          </w:rPr>
          <w:instrText xml:space="preserve"> PAGEREF _Toc242301895 \h </w:instrText>
        </w:r>
        <w:r>
          <w:rPr>
            <w:noProof/>
            <w:webHidden/>
          </w:rPr>
        </w:r>
        <w:r>
          <w:rPr>
            <w:noProof/>
            <w:webHidden/>
          </w:rPr>
          <w:fldChar w:fldCharType="separate"/>
        </w:r>
        <w:r>
          <w:rPr>
            <w:noProof/>
            <w:webHidden/>
          </w:rPr>
          <w:t>46</w:t>
        </w:r>
        <w:r>
          <w:rPr>
            <w:noProof/>
            <w:webHidden/>
          </w:rPr>
          <w:fldChar w:fldCharType="end"/>
        </w:r>
      </w:hyperlink>
    </w:p>
    <w:p w14:paraId="7BD56DD3" w14:textId="3F4E530D" w:rsidR="009A3228" w:rsidRDefault="009A3228">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1896" w:history="1">
        <w:r w:rsidRPr="000975DC">
          <w:rPr>
            <w:rStyle w:val="Hyperlink"/>
            <w:noProof/>
          </w:rPr>
          <w:t xml:space="preserve">Tabel 4. 2 </w:t>
        </w:r>
        <w:r w:rsidRPr="000975DC">
          <w:rPr>
            <w:rStyle w:val="Hyperlink"/>
            <w:rFonts w:eastAsia="Times New Roman" w:cstheme="minorHAnsi"/>
            <w:noProof/>
            <w:lang w:eastAsia="id-ID"/>
          </w:rPr>
          <w:t xml:space="preserve">Contoh Data Hasil </w:t>
        </w:r>
        <w:r w:rsidRPr="000975DC">
          <w:rPr>
            <w:rStyle w:val="Hyperlink"/>
            <w:rFonts w:eastAsia="Times New Roman" w:cstheme="minorHAnsi"/>
            <w:i/>
            <w:iCs/>
            <w:noProof/>
            <w:lang w:eastAsia="id-ID"/>
          </w:rPr>
          <w:t>Keyword-Based Scraping</w:t>
        </w:r>
        <w:r>
          <w:rPr>
            <w:noProof/>
            <w:webHidden/>
          </w:rPr>
          <w:tab/>
        </w:r>
        <w:r>
          <w:rPr>
            <w:noProof/>
            <w:webHidden/>
          </w:rPr>
          <w:fldChar w:fldCharType="begin"/>
        </w:r>
        <w:r>
          <w:rPr>
            <w:noProof/>
            <w:webHidden/>
          </w:rPr>
          <w:instrText xml:space="preserve"> PAGEREF _Toc242301896 \h </w:instrText>
        </w:r>
        <w:r>
          <w:rPr>
            <w:noProof/>
            <w:webHidden/>
          </w:rPr>
        </w:r>
        <w:r>
          <w:rPr>
            <w:noProof/>
            <w:webHidden/>
          </w:rPr>
          <w:fldChar w:fldCharType="separate"/>
        </w:r>
        <w:r>
          <w:rPr>
            <w:noProof/>
            <w:webHidden/>
          </w:rPr>
          <w:t>46</w:t>
        </w:r>
        <w:r>
          <w:rPr>
            <w:noProof/>
            <w:webHidden/>
          </w:rPr>
          <w:fldChar w:fldCharType="end"/>
        </w:r>
      </w:hyperlink>
    </w:p>
    <w:p w14:paraId="45E32F76" w14:textId="166E2E8A" w:rsidR="009A3228" w:rsidRDefault="009A3228">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1897" w:history="1">
        <w:r w:rsidRPr="000975DC">
          <w:rPr>
            <w:rStyle w:val="Hyperlink"/>
            <w:noProof/>
          </w:rPr>
          <w:t xml:space="preserve">Tabel 4. 3 </w:t>
        </w:r>
        <w:r w:rsidRPr="000975DC">
          <w:rPr>
            <w:rStyle w:val="Hyperlink"/>
            <w:rFonts w:eastAsia="Times New Roman" w:cstheme="minorHAnsi"/>
            <w:noProof/>
            <w:lang w:eastAsia="id-ID"/>
          </w:rPr>
          <w:t xml:space="preserve">Hasil </w:t>
        </w:r>
        <w:r w:rsidRPr="000975DC">
          <w:rPr>
            <w:rStyle w:val="Hyperlink"/>
            <w:rFonts w:eastAsia="Times New Roman" w:cstheme="minorHAnsi"/>
            <w:i/>
            <w:noProof/>
            <w:lang w:eastAsia="id-ID"/>
          </w:rPr>
          <w:t>Hybrid Annotation</w:t>
        </w:r>
        <w:r w:rsidRPr="000975DC">
          <w:rPr>
            <w:rStyle w:val="Hyperlink"/>
            <w:rFonts w:eastAsia="Times New Roman" w:cstheme="minorHAnsi"/>
            <w:noProof/>
            <w:lang w:eastAsia="id-ID"/>
          </w:rPr>
          <w:t xml:space="preserve"> Aspek</w:t>
        </w:r>
        <w:r>
          <w:rPr>
            <w:noProof/>
            <w:webHidden/>
          </w:rPr>
          <w:tab/>
        </w:r>
        <w:r>
          <w:rPr>
            <w:noProof/>
            <w:webHidden/>
          </w:rPr>
          <w:fldChar w:fldCharType="begin"/>
        </w:r>
        <w:r>
          <w:rPr>
            <w:noProof/>
            <w:webHidden/>
          </w:rPr>
          <w:instrText xml:space="preserve"> PAGEREF _Toc242301897 \h </w:instrText>
        </w:r>
        <w:r>
          <w:rPr>
            <w:noProof/>
            <w:webHidden/>
          </w:rPr>
        </w:r>
        <w:r>
          <w:rPr>
            <w:noProof/>
            <w:webHidden/>
          </w:rPr>
          <w:fldChar w:fldCharType="separate"/>
        </w:r>
        <w:r>
          <w:rPr>
            <w:noProof/>
            <w:webHidden/>
          </w:rPr>
          <w:t>48</w:t>
        </w:r>
        <w:r>
          <w:rPr>
            <w:noProof/>
            <w:webHidden/>
          </w:rPr>
          <w:fldChar w:fldCharType="end"/>
        </w:r>
      </w:hyperlink>
    </w:p>
    <w:p w14:paraId="37A0ACCA" w14:textId="32BABAFB" w:rsidR="009A3228" w:rsidRDefault="009A3228">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1898" w:history="1">
        <w:r w:rsidRPr="000975DC">
          <w:rPr>
            <w:rStyle w:val="Hyperlink"/>
            <w:noProof/>
          </w:rPr>
          <w:t xml:space="preserve">Tabel 4. 4 </w:t>
        </w:r>
        <w:r w:rsidRPr="000975DC">
          <w:rPr>
            <w:rStyle w:val="Hyperlink"/>
            <w:rFonts w:eastAsia="Times New Roman" w:cstheme="minorHAnsi"/>
            <w:noProof/>
            <w:lang w:eastAsia="id-ID"/>
          </w:rPr>
          <w:t xml:space="preserve">Hasil </w:t>
        </w:r>
        <w:r w:rsidRPr="000975DC">
          <w:rPr>
            <w:rStyle w:val="Hyperlink"/>
            <w:rFonts w:eastAsia="Times New Roman" w:cstheme="minorHAnsi"/>
            <w:i/>
            <w:noProof/>
            <w:lang w:eastAsia="id-ID"/>
          </w:rPr>
          <w:t>Hybrid Annotation</w:t>
        </w:r>
        <w:r w:rsidRPr="000975DC">
          <w:rPr>
            <w:rStyle w:val="Hyperlink"/>
            <w:rFonts w:eastAsia="Times New Roman" w:cstheme="minorHAnsi"/>
            <w:noProof/>
            <w:lang w:eastAsia="id-ID"/>
          </w:rPr>
          <w:t xml:space="preserve"> Sentimen</w:t>
        </w:r>
        <w:r>
          <w:rPr>
            <w:noProof/>
            <w:webHidden/>
          </w:rPr>
          <w:tab/>
        </w:r>
        <w:r>
          <w:rPr>
            <w:noProof/>
            <w:webHidden/>
          </w:rPr>
          <w:fldChar w:fldCharType="begin"/>
        </w:r>
        <w:r>
          <w:rPr>
            <w:noProof/>
            <w:webHidden/>
          </w:rPr>
          <w:instrText xml:space="preserve"> PAGEREF _Toc242301898 \h </w:instrText>
        </w:r>
        <w:r>
          <w:rPr>
            <w:noProof/>
            <w:webHidden/>
          </w:rPr>
        </w:r>
        <w:r>
          <w:rPr>
            <w:noProof/>
            <w:webHidden/>
          </w:rPr>
          <w:fldChar w:fldCharType="separate"/>
        </w:r>
        <w:r>
          <w:rPr>
            <w:noProof/>
            <w:webHidden/>
          </w:rPr>
          <w:t>48</w:t>
        </w:r>
        <w:r>
          <w:rPr>
            <w:noProof/>
            <w:webHidden/>
          </w:rPr>
          <w:fldChar w:fldCharType="end"/>
        </w:r>
      </w:hyperlink>
    </w:p>
    <w:p w14:paraId="2A11A2F1" w14:textId="6E740E70" w:rsidR="009A3228" w:rsidRDefault="009A3228">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1899" w:history="1">
        <w:r w:rsidRPr="000975DC">
          <w:rPr>
            <w:rStyle w:val="Hyperlink"/>
            <w:noProof/>
          </w:rPr>
          <w:t xml:space="preserve">Tabel 4. 5 </w:t>
        </w:r>
        <w:r w:rsidRPr="000975DC">
          <w:rPr>
            <w:rStyle w:val="Hyperlink"/>
            <w:rFonts w:eastAsia="Times New Roman" w:cstheme="minorHAnsi"/>
            <w:noProof/>
            <w:lang w:eastAsia="id-ID"/>
          </w:rPr>
          <w:t>Pembentukan Final Label</w:t>
        </w:r>
        <w:r>
          <w:rPr>
            <w:noProof/>
            <w:webHidden/>
          </w:rPr>
          <w:tab/>
        </w:r>
        <w:r>
          <w:rPr>
            <w:noProof/>
            <w:webHidden/>
          </w:rPr>
          <w:fldChar w:fldCharType="begin"/>
        </w:r>
        <w:r>
          <w:rPr>
            <w:noProof/>
            <w:webHidden/>
          </w:rPr>
          <w:instrText xml:space="preserve"> PAGEREF _Toc242301899 \h </w:instrText>
        </w:r>
        <w:r>
          <w:rPr>
            <w:noProof/>
            <w:webHidden/>
          </w:rPr>
        </w:r>
        <w:r>
          <w:rPr>
            <w:noProof/>
            <w:webHidden/>
          </w:rPr>
          <w:fldChar w:fldCharType="separate"/>
        </w:r>
        <w:r>
          <w:rPr>
            <w:noProof/>
            <w:webHidden/>
          </w:rPr>
          <w:t>49</w:t>
        </w:r>
        <w:r>
          <w:rPr>
            <w:noProof/>
            <w:webHidden/>
          </w:rPr>
          <w:fldChar w:fldCharType="end"/>
        </w:r>
      </w:hyperlink>
    </w:p>
    <w:p w14:paraId="01A4BE10" w14:textId="37D57D38" w:rsidR="009A3228" w:rsidRDefault="009A3228">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1900" w:history="1">
        <w:r w:rsidRPr="000975DC">
          <w:rPr>
            <w:rStyle w:val="Hyperlink"/>
            <w:noProof/>
          </w:rPr>
          <w:t xml:space="preserve">Tabel 4. 6 </w:t>
        </w:r>
        <w:r w:rsidRPr="000975DC">
          <w:rPr>
            <w:rStyle w:val="Hyperlink"/>
            <w:rFonts w:eastAsia="Times New Roman" w:cstheme="minorHAnsi"/>
            <w:noProof/>
            <w:lang w:eastAsia="id-ID"/>
          </w:rPr>
          <w:t xml:space="preserve">Contoh Hasil Text </w:t>
        </w:r>
        <w:r w:rsidRPr="000975DC">
          <w:rPr>
            <w:rStyle w:val="Hyperlink"/>
            <w:rFonts w:eastAsia="Times New Roman" w:cstheme="minorHAnsi"/>
            <w:i/>
            <w:noProof/>
            <w:lang w:eastAsia="id-ID"/>
          </w:rPr>
          <w:t>Preprocessing</w:t>
        </w:r>
        <w:r>
          <w:rPr>
            <w:noProof/>
            <w:webHidden/>
          </w:rPr>
          <w:tab/>
        </w:r>
        <w:r>
          <w:rPr>
            <w:noProof/>
            <w:webHidden/>
          </w:rPr>
          <w:fldChar w:fldCharType="begin"/>
        </w:r>
        <w:r>
          <w:rPr>
            <w:noProof/>
            <w:webHidden/>
          </w:rPr>
          <w:instrText xml:space="preserve"> PAGEREF _Toc242301900 \h </w:instrText>
        </w:r>
        <w:r>
          <w:rPr>
            <w:noProof/>
            <w:webHidden/>
          </w:rPr>
        </w:r>
        <w:r>
          <w:rPr>
            <w:noProof/>
            <w:webHidden/>
          </w:rPr>
          <w:fldChar w:fldCharType="separate"/>
        </w:r>
        <w:r>
          <w:rPr>
            <w:noProof/>
            <w:webHidden/>
          </w:rPr>
          <w:t>51</w:t>
        </w:r>
        <w:r>
          <w:rPr>
            <w:noProof/>
            <w:webHidden/>
          </w:rPr>
          <w:fldChar w:fldCharType="end"/>
        </w:r>
      </w:hyperlink>
    </w:p>
    <w:p w14:paraId="281C1C5E" w14:textId="4BE2760B" w:rsidR="009A3228" w:rsidRDefault="009A3228">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1901" w:history="1">
        <w:r w:rsidRPr="000975DC">
          <w:rPr>
            <w:rStyle w:val="Hyperlink"/>
            <w:noProof/>
          </w:rPr>
          <w:t>Tabel 4. 7 Konfigurasi Fine-Tuning IndoBERT</w:t>
        </w:r>
        <w:r>
          <w:rPr>
            <w:noProof/>
            <w:webHidden/>
          </w:rPr>
          <w:tab/>
        </w:r>
        <w:r>
          <w:rPr>
            <w:noProof/>
            <w:webHidden/>
          </w:rPr>
          <w:fldChar w:fldCharType="begin"/>
        </w:r>
        <w:r>
          <w:rPr>
            <w:noProof/>
            <w:webHidden/>
          </w:rPr>
          <w:instrText xml:space="preserve"> PAGEREF _Toc242301901 \h </w:instrText>
        </w:r>
        <w:r>
          <w:rPr>
            <w:noProof/>
            <w:webHidden/>
          </w:rPr>
        </w:r>
        <w:r>
          <w:rPr>
            <w:noProof/>
            <w:webHidden/>
          </w:rPr>
          <w:fldChar w:fldCharType="separate"/>
        </w:r>
        <w:r>
          <w:rPr>
            <w:noProof/>
            <w:webHidden/>
          </w:rPr>
          <w:t>53</w:t>
        </w:r>
        <w:r>
          <w:rPr>
            <w:noProof/>
            <w:webHidden/>
          </w:rPr>
          <w:fldChar w:fldCharType="end"/>
        </w:r>
      </w:hyperlink>
    </w:p>
    <w:p w14:paraId="59791099" w14:textId="68C70EED" w:rsidR="009A3228" w:rsidRDefault="009A3228">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1902" w:history="1">
        <w:r w:rsidRPr="000975DC">
          <w:rPr>
            <w:rStyle w:val="Hyperlink"/>
            <w:noProof/>
          </w:rPr>
          <w:t xml:space="preserve">Tabel 4. 8 </w:t>
        </w:r>
        <w:r w:rsidRPr="000975DC">
          <w:rPr>
            <w:rStyle w:val="Hyperlink"/>
            <w:rFonts w:eastAsia="Times New Roman" w:cstheme="minorHAnsi"/>
            <w:noProof/>
            <w:lang w:eastAsia="id-ID"/>
          </w:rPr>
          <w:t xml:space="preserve">Konfigurasi </w:t>
        </w:r>
        <w:r w:rsidRPr="000975DC">
          <w:rPr>
            <w:rStyle w:val="Hyperlink"/>
            <w:rFonts w:eastAsia="Times New Roman" w:cstheme="minorHAnsi"/>
            <w:i/>
            <w:noProof/>
            <w:lang w:eastAsia="id-ID"/>
          </w:rPr>
          <w:t>10-Fold Cross Validation</w:t>
        </w:r>
        <w:r>
          <w:rPr>
            <w:noProof/>
            <w:webHidden/>
          </w:rPr>
          <w:tab/>
        </w:r>
        <w:r>
          <w:rPr>
            <w:noProof/>
            <w:webHidden/>
          </w:rPr>
          <w:fldChar w:fldCharType="begin"/>
        </w:r>
        <w:r>
          <w:rPr>
            <w:noProof/>
            <w:webHidden/>
          </w:rPr>
          <w:instrText xml:space="preserve"> PAGEREF _Toc242301902 \h </w:instrText>
        </w:r>
        <w:r>
          <w:rPr>
            <w:noProof/>
            <w:webHidden/>
          </w:rPr>
        </w:r>
        <w:r>
          <w:rPr>
            <w:noProof/>
            <w:webHidden/>
          </w:rPr>
          <w:fldChar w:fldCharType="separate"/>
        </w:r>
        <w:r>
          <w:rPr>
            <w:noProof/>
            <w:webHidden/>
          </w:rPr>
          <w:t>55</w:t>
        </w:r>
        <w:r>
          <w:rPr>
            <w:noProof/>
            <w:webHidden/>
          </w:rPr>
          <w:fldChar w:fldCharType="end"/>
        </w:r>
      </w:hyperlink>
    </w:p>
    <w:p w14:paraId="147EA9BE" w14:textId="580AAF02" w:rsidR="009A3228" w:rsidRDefault="009A3228">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1903" w:history="1">
        <w:r w:rsidRPr="000975DC">
          <w:rPr>
            <w:rStyle w:val="Hyperlink"/>
            <w:noProof/>
          </w:rPr>
          <w:t xml:space="preserve">Tabel 4. 9 Struktur Template Analisis </w:t>
        </w:r>
        <w:r w:rsidRPr="000975DC">
          <w:rPr>
            <w:rStyle w:val="Hyperlink"/>
            <w:i/>
            <w:noProof/>
          </w:rPr>
          <w:t>Root Cause Analysis</w:t>
        </w:r>
        <w:r w:rsidRPr="000975DC">
          <w:rPr>
            <w:rStyle w:val="Hyperlink"/>
            <w:noProof/>
          </w:rPr>
          <w:t xml:space="preserve"> (</w:t>
        </w:r>
        <w:r w:rsidRPr="000975DC">
          <w:rPr>
            <w:rStyle w:val="Hyperlink"/>
            <w:i/>
            <w:noProof/>
          </w:rPr>
          <w:t>5 Whys</w:t>
        </w:r>
        <w:r w:rsidRPr="000975DC">
          <w:rPr>
            <w:rStyle w:val="Hyperlink"/>
            <w:noProof/>
          </w:rPr>
          <w:t>)</w:t>
        </w:r>
        <w:r>
          <w:rPr>
            <w:noProof/>
            <w:webHidden/>
          </w:rPr>
          <w:tab/>
        </w:r>
        <w:r>
          <w:rPr>
            <w:noProof/>
            <w:webHidden/>
          </w:rPr>
          <w:fldChar w:fldCharType="begin"/>
        </w:r>
        <w:r>
          <w:rPr>
            <w:noProof/>
            <w:webHidden/>
          </w:rPr>
          <w:instrText xml:space="preserve"> PAGEREF _Toc242301903 \h </w:instrText>
        </w:r>
        <w:r>
          <w:rPr>
            <w:noProof/>
            <w:webHidden/>
          </w:rPr>
        </w:r>
        <w:r>
          <w:rPr>
            <w:noProof/>
            <w:webHidden/>
          </w:rPr>
          <w:fldChar w:fldCharType="separate"/>
        </w:r>
        <w:r>
          <w:rPr>
            <w:noProof/>
            <w:webHidden/>
          </w:rPr>
          <w:t>56</w:t>
        </w:r>
        <w:r>
          <w:rPr>
            <w:noProof/>
            <w:webHidden/>
          </w:rPr>
          <w:fldChar w:fldCharType="end"/>
        </w:r>
      </w:hyperlink>
    </w:p>
    <w:p w14:paraId="53BD6958" w14:textId="77777777" w:rsidR="009A3228" w:rsidRDefault="00E6403B" w:rsidP="00E6403B">
      <w:pPr>
        <w:pStyle w:val="TabelGambar"/>
        <w:tabs>
          <w:tab w:val="right" w:leader="dot" w:pos="7927"/>
        </w:tabs>
        <w:rPr>
          <w:noProof/>
        </w:rPr>
      </w:pPr>
      <w:r>
        <w:rPr>
          <w:lang w:val="en-US"/>
        </w:rPr>
        <w:fldChar w:fldCharType="end"/>
      </w:r>
      <w:r w:rsidR="00B91E21">
        <w:rPr>
          <w:lang w:val="en-US"/>
        </w:rPr>
        <w:fldChar w:fldCharType="begin"/>
      </w:r>
      <w:r w:rsidR="00B91E21">
        <w:rPr>
          <w:lang w:val="en-US"/>
        </w:rPr>
        <w:instrText xml:space="preserve"> TOC \h \z \c "Tabel 5." </w:instrText>
      </w:r>
      <w:r w:rsidR="00B91E21">
        <w:rPr>
          <w:lang w:val="en-US"/>
        </w:rPr>
        <w:fldChar w:fldCharType="separate"/>
      </w:r>
    </w:p>
    <w:p w14:paraId="247F2FEF" w14:textId="6077CDE7" w:rsidR="009A3228" w:rsidRDefault="009A3228">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1904" w:history="1">
        <w:r w:rsidRPr="0098340D">
          <w:rPr>
            <w:rStyle w:val="Hyperlink"/>
            <w:noProof/>
          </w:rPr>
          <w:t xml:space="preserve">Tabel 5. 1 </w:t>
        </w:r>
        <w:r w:rsidRPr="0098340D">
          <w:rPr>
            <w:rStyle w:val="Hyperlink"/>
            <w:rFonts w:eastAsia="Times New Roman" w:cstheme="minorHAnsi"/>
            <w:noProof/>
            <w:lang w:eastAsia="id-ID"/>
          </w:rPr>
          <w:t>Jumlah Data Penelitian</w:t>
        </w:r>
        <w:r>
          <w:rPr>
            <w:noProof/>
            <w:webHidden/>
          </w:rPr>
          <w:tab/>
        </w:r>
        <w:r>
          <w:rPr>
            <w:noProof/>
            <w:webHidden/>
          </w:rPr>
          <w:fldChar w:fldCharType="begin"/>
        </w:r>
        <w:r>
          <w:rPr>
            <w:noProof/>
            <w:webHidden/>
          </w:rPr>
          <w:instrText xml:space="preserve"> PAGEREF _Toc242301904 \h </w:instrText>
        </w:r>
        <w:r>
          <w:rPr>
            <w:noProof/>
            <w:webHidden/>
          </w:rPr>
        </w:r>
        <w:r>
          <w:rPr>
            <w:noProof/>
            <w:webHidden/>
          </w:rPr>
          <w:fldChar w:fldCharType="separate"/>
        </w:r>
        <w:r>
          <w:rPr>
            <w:noProof/>
            <w:webHidden/>
          </w:rPr>
          <w:t>59</w:t>
        </w:r>
        <w:r>
          <w:rPr>
            <w:noProof/>
            <w:webHidden/>
          </w:rPr>
          <w:fldChar w:fldCharType="end"/>
        </w:r>
      </w:hyperlink>
    </w:p>
    <w:p w14:paraId="3E5EAAEE" w14:textId="2D2CF51D" w:rsidR="009A3228" w:rsidRDefault="009A3228">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1905" w:history="1">
        <w:r w:rsidRPr="0098340D">
          <w:rPr>
            <w:rStyle w:val="Hyperlink"/>
            <w:noProof/>
          </w:rPr>
          <w:t xml:space="preserve">Tabel 5. 2 </w:t>
        </w:r>
        <w:r w:rsidRPr="0098340D">
          <w:rPr>
            <w:rStyle w:val="Hyperlink"/>
            <w:rFonts w:eastAsia="Times New Roman" w:cstheme="minorHAnsi"/>
            <w:noProof/>
            <w:lang w:eastAsia="id-ID"/>
          </w:rPr>
          <w:t>Distribusi Final Aspect</w:t>
        </w:r>
        <w:r>
          <w:rPr>
            <w:noProof/>
            <w:webHidden/>
          </w:rPr>
          <w:tab/>
        </w:r>
        <w:r>
          <w:rPr>
            <w:noProof/>
            <w:webHidden/>
          </w:rPr>
          <w:fldChar w:fldCharType="begin"/>
        </w:r>
        <w:r>
          <w:rPr>
            <w:noProof/>
            <w:webHidden/>
          </w:rPr>
          <w:instrText xml:space="preserve"> PAGEREF _Toc242301905 \h </w:instrText>
        </w:r>
        <w:r>
          <w:rPr>
            <w:noProof/>
            <w:webHidden/>
          </w:rPr>
        </w:r>
        <w:r>
          <w:rPr>
            <w:noProof/>
            <w:webHidden/>
          </w:rPr>
          <w:fldChar w:fldCharType="separate"/>
        </w:r>
        <w:r>
          <w:rPr>
            <w:noProof/>
            <w:webHidden/>
          </w:rPr>
          <w:t>61</w:t>
        </w:r>
        <w:r>
          <w:rPr>
            <w:noProof/>
            <w:webHidden/>
          </w:rPr>
          <w:fldChar w:fldCharType="end"/>
        </w:r>
      </w:hyperlink>
    </w:p>
    <w:p w14:paraId="50D054C3" w14:textId="6D6A6FCB" w:rsidR="009A3228" w:rsidRDefault="009A3228">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1906" w:history="1">
        <w:r w:rsidRPr="0098340D">
          <w:rPr>
            <w:rStyle w:val="Hyperlink"/>
            <w:noProof/>
          </w:rPr>
          <w:t>Tabel 5. 3 Distribusi Final Sentiment</w:t>
        </w:r>
        <w:r>
          <w:rPr>
            <w:noProof/>
            <w:webHidden/>
          </w:rPr>
          <w:tab/>
        </w:r>
        <w:r>
          <w:rPr>
            <w:noProof/>
            <w:webHidden/>
          </w:rPr>
          <w:fldChar w:fldCharType="begin"/>
        </w:r>
        <w:r>
          <w:rPr>
            <w:noProof/>
            <w:webHidden/>
          </w:rPr>
          <w:instrText xml:space="preserve"> PAGEREF _Toc242301906 \h </w:instrText>
        </w:r>
        <w:r>
          <w:rPr>
            <w:noProof/>
            <w:webHidden/>
          </w:rPr>
        </w:r>
        <w:r>
          <w:rPr>
            <w:noProof/>
            <w:webHidden/>
          </w:rPr>
          <w:fldChar w:fldCharType="separate"/>
        </w:r>
        <w:r>
          <w:rPr>
            <w:noProof/>
            <w:webHidden/>
          </w:rPr>
          <w:t>62</w:t>
        </w:r>
        <w:r>
          <w:rPr>
            <w:noProof/>
            <w:webHidden/>
          </w:rPr>
          <w:fldChar w:fldCharType="end"/>
        </w:r>
      </w:hyperlink>
    </w:p>
    <w:p w14:paraId="635090AF" w14:textId="35D6AAA2" w:rsidR="009A3228" w:rsidRDefault="009A3228">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1907" w:history="1">
        <w:r w:rsidRPr="0098340D">
          <w:rPr>
            <w:rStyle w:val="Hyperlink"/>
            <w:noProof/>
          </w:rPr>
          <w:t xml:space="preserve">Tabel 5. 4 </w:t>
        </w:r>
        <w:r w:rsidRPr="0098340D">
          <w:rPr>
            <w:rStyle w:val="Hyperlink"/>
            <w:rFonts w:eastAsia="Times New Roman" w:cstheme="minorHAnsi"/>
            <w:noProof/>
            <w:lang w:eastAsia="id-ID"/>
          </w:rPr>
          <w:t>Distribusi Final Label</w:t>
        </w:r>
        <w:r>
          <w:rPr>
            <w:noProof/>
            <w:webHidden/>
          </w:rPr>
          <w:tab/>
        </w:r>
        <w:r>
          <w:rPr>
            <w:noProof/>
            <w:webHidden/>
          </w:rPr>
          <w:fldChar w:fldCharType="begin"/>
        </w:r>
        <w:r>
          <w:rPr>
            <w:noProof/>
            <w:webHidden/>
          </w:rPr>
          <w:instrText xml:space="preserve"> PAGEREF _Toc242301907 \h </w:instrText>
        </w:r>
        <w:r>
          <w:rPr>
            <w:noProof/>
            <w:webHidden/>
          </w:rPr>
        </w:r>
        <w:r>
          <w:rPr>
            <w:noProof/>
            <w:webHidden/>
          </w:rPr>
          <w:fldChar w:fldCharType="separate"/>
        </w:r>
        <w:r>
          <w:rPr>
            <w:noProof/>
            <w:webHidden/>
          </w:rPr>
          <w:t>63</w:t>
        </w:r>
        <w:r>
          <w:rPr>
            <w:noProof/>
            <w:webHidden/>
          </w:rPr>
          <w:fldChar w:fldCharType="end"/>
        </w:r>
      </w:hyperlink>
    </w:p>
    <w:p w14:paraId="24CB6D3B" w14:textId="10DED892" w:rsidR="009A3228" w:rsidRDefault="009A3228">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1908" w:history="1">
        <w:r w:rsidRPr="0098340D">
          <w:rPr>
            <w:rStyle w:val="Hyperlink"/>
            <w:noProof/>
          </w:rPr>
          <w:t xml:space="preserve">Tabel 5. 5 </w:t>
        </w:r>
        <w:r w:rsidRPr="0098340D">
          <w:rPr>
            <w:rStyle w:val="Hyperlink"/>
            <w:noProof/>
            <w:lang w:eastAsia="id-ID"/>
          </w:rPr>
          <w:t xml:space="preserve">Ringkasan Hasil Text </w:t>
        </w:r>
        <w:r w:rsidRPr="0098340D">
          <w:rPr>
            <w:rStyle w:val="Hyperlink"/>
            <w:i/>
            <w:noProof/>
            <w:lang w:eastAsia="id-ID"/>
          </w:rPr>
          <w:t>Preprocessing</w:t>
        </w:r>
        <w:r>
          <w:rPr>
            <w:noProof/>
            <w:webHidden/>
          </w:rPr>
          <w:tab/>
        </w:r>
        <w:r>
          <w:rPr>
            <w:noProof/>
            <w:webHidden/>
          </w:rPr>
          <w:fldChar w:fldCharType="begin"/>
        </w:r>
        <w:r>
          <w:rPr>
            <w:noProof/>
            <w:webHidden/>
          </w:rPr>
          <w:instrText xml:space="preserve"> PAGEREF _Toc242301908 \h </w:instrText>
        </w:r>
        <w:r>
          <w:rPr>
            <w:noProof/>
            <w:webHidden/>
          </w:rPr>
        </w:r>
        <w:r>
          <w:rPr>
            <w:noProof/>
            <w:webHidden/>
          </w:rPr>
          <w:fldChar w:fldCharType="separate"/>
        </w:r>
        <w:r>
          <w:rPr>
            <w:noProof/>
            <w:webHidden/>
          </w:rPr>
          <w:t>65</w:t>
        </w:r>
        <w:r>
          <w:rPr>
            <w:noProof/>
            <w:webHidden/>
          </w:rPr>
          <w:fldChar w:fldCharType="end"/>
        </w:r>
      </w:hyperlink>
    </w:p>
    <w:p w14:paraId="2B2A3A3D" w14:textId="07C6F6B8" w:rsidR="009A3228" w:rsidRDefault="009A3228">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1909" w:history="1">
        <w:r w:rsidRPr="0098340D">
          <w:rPr>
            <w:rStyle w:val="Hyperlink"/>
            <w:noProof/>
          </w:rPr>
          <w:t xml:space="preserve">Tabel 5. 6 </w:t>
        </w:r>
        <w:r w:rsidRPr="0098340D">
          <w:rPr>
            <w:rStyle w:val="Hyperlink"/>
            <w:rFonts w:eastAsia="Times New Roman" w:cstheme="minorHAnsi"/>
            <w:noProof/>
            <w:lang w:eastAsia="id-ID"/>
          </w:rPr>
          <w:t xml:space="preserve">Konfigurasi </w:t>
        </w:r>
        <w:r w:rsidRPr="0098340D">
          <w:rPr>
            <w:rStyle w:val="Hyperlink"/>
            <w:rFonts w:eastAsia="Times New Roman" w:cstheme="minorHAnsi"/>
            <w:i/>
            <w:noProof/>
            <w:lang w:eastAsia="id-ID"/>
          </w:rPr>
          <w:t>Fine-Tuning</w:t>
        </w:r>
        <w:r w:rsidRPr="0098340D">
          <w:rPr>
            <w:rStyle w:val="Hyperlink"/>
            <w:rFonts w:eastAsia="Times New Roman" w:cstheme="minorHAnsi"/>
            <w:noProof/>
            <w:lang w:eastAsia="id-ID"/>
          </w:rPr>
          <w:t xml:space="preserve"> IndoBERT</w:t>
        </w:r>
        <w:r>
          <w:rPr>
            <w:noProof/>
            <w:webHidden/>
          </w:rPr>
          <w:tab/>
        </w:r>
        <w:r>
          <w:rPr>
            <w:noProof/>
            <w:webHidden/>
          </w:rPr>
          <w:fldChar w:fldCharType="begin"/>
        </w:r>
        <w:r>
          <w:rPr>
            <w:noProof/>
            <w:webHidden/>
          </w:rPr>
          <w:instrText xml:space="preserve"> PAGEREF _Toc242301909 \h </w:instrText>
        </w:r>
        <w:r>
          <w:rPr>
            <w:noProof/>
            <w:webHidden/>
          </w:rPr>
        </w:r>
        <w:r>
          <w:rPr>
            <w:noProof/>
            <w:webHidden/>
          </w:rPr>
          <w:fldChar w:fldCharType="separate"/>
        </w:r>
        <w:r>
          <w:rPr>
            <w:noProof/>
            <w:webHidden/>
          </w:rPr>
          <w:t>65</w:t>
        </w:r>
        <w:r>
          <w:rPr>
            <w:noProof/>
            <w:webHidden/>
          </w:rPr>
          <w:fldChar w:fldCharType="end"/>
        </w:r>
      </w:hyperlink>
    </w:p>
    <w:p w14:paraId="0E090CC8" w14:textId="7DC27AA3" w:rsidR="009A3228" w:rsidRDefault="009A3228">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1910" w:history="1">
        <w:r w:rsidRPr="0098340D">
          <w:rPr>
            <w:rStyle w:val="Hyperlink"/>
            <w:noProof/>
          </w:rPr>
          <w:t xml:space="preserve">Tabel 5. 7 </w:t>
        </w:r>
        <w:r w:rsidRPr="0098340D">
          <w:rPr>
            <w:rStyle w:val="Hyperlink"/>
            <w:rFonts w:eastAsia="Times New Roman" w:cstheme="minorHAnsi"/>
            <w:noProof/>
            <w:lang w:eastAsia="id-ID"/>
          </w:rPr>
          <w:t xml:space="preserve">Hasil Evaluasi Awal </w:t>
        </w:r>
        <w:r w:rsidRPr="0098340D">
          <w:rPr>
            <w:rStyle w:val="Hyperlink"/>
            <w:rFonts w:eastAsia="Times New Roman" w:cstheme="minorHAnsi"/>
            <w:i/>
            <w:noProof/>
            <w:lang w:eastAsia="id-ID"/>
          </w:rPr>
          <w:t>Fine-Tuning</w:t>
        </w:r>
        <w:r w:rsidRPr="0098340D">
          <w:rPr>
            <w:rStyle w:val="Hyperlink"/>
            <w:rFonts w:eastAsia="Times New Roman" w:cstheme="minorHAnsi"/>
            <w:noProof/>
            <w:lang w:eastAsia="id-ID"/>
          </w:rPr>
          <w:t xml:space="preserve"> IndoBERT</w:t>
        </w:r>
        <w:r>
          <w:rPr>
            <w:noProof/>
            <w:webHidden/>
          </w:rPr>
          <w:tab/>
        </w:r>
        <w:r>
          <w:rPr>
            <w:noProof/>
            <w:webHidden/>
          </w:rPr>
          <w:fldChar w:fldCharType="begin"/>
        </w:r>
        <w:r>
          <w:rPr>
            <w:noProof/>
            <w:webHidden/>
          </w:rPr>
          <w:instrText xml:space="preserve"> PAGEREF _Toc242301910 \h </w:instrText>
        </w:r>
        <w:r>
          <w:rPr>
            <w:noProof/>
            <w:webHidden/>
          </w:rPr>
        </w:r>
        <w:r>
          <w:rPr>
            <w:noProof/>
            <w:webHidden/>
          </w:rPr>
          <w:fldChar w:fldCharType="separate"/>
        </w:r>
        <w:r>
          <w:rPr>
            <w:noProof/>
            <w:webHidden/>
          </w:rPr>
          <w:t>66</w:t>
        </w:r>
        <w:r>
          <w:rPr>
            <w:noProof/>
            <w:webHidden/>
          </w:rPr>
          <w:fldChar w:fldCharType="end"/>
        </w:r>
      </w:hyperlink>
    </w:p>
    <w:p w14:paraId="0C3C073D" w14:textId="5BE6D1CB" w:rsidR="009A3228" w:rsidRDefault="009A3228">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1911" w:history="1">
        <w:r w:rsidRPr="0098340D">
          <w:rPr>
            <w:rStyle w:val="Hyperlink"/>
            <w:noProof/>
          </w:rPr>
          <w:t xml:space="preserve">Tabel 5. 8 </w:t>
        </w:r>
        <w:r w:rsidRPr="0098340D">
          <w:rPr>
            <w:rStyle w:val="Hyperlink"/>
            <w:rFonts w:eastAsia="Times New Roman" w:cstheme="minorHAnsi"/>
            <w:noProof/>
            <w:lang w:eastAsia="id-ID"/>
          </w:rPr>
          <w:t xml:space="preserve">Hasil Evaluasi </w:t>
        </w:r>
        <w:r w:rsidRPr="0098340D">
          <w:rPr>
            <w:rStyle w:val="Hyperlink"/>
            <w:rFonts w:eastAsia="Times New Roman" w:cstheme="minorHAnsi"/>
            <w:i/>
            <w:noProof/>
            <w:lang w:eastAsia="id-ID"/>
          </w:rPr>
          <w:t>10-Fold Cross Validation</w:t>
        </w:r>
        <w:r>
          <w:rPr>
            <w:noProof/>
            <w:webHidden/>
          </w:rPr>
          <w:tab/>
        </w:r>
        <w:r>
          <w:rPr>
            <w:noProof/>
            <w:webHidden/>
          </w:rPr>
          <w:fldChar w:fldCharType="begin"/>
        </w:r>
        <w:r>
          <w:rPr>
            <w:noProof/>
            <w:webHidden/>
          </w:rPr>
          <w:instrText xml:space="preserve"> PAGEREF _Toc242301911 \h </w:instrText>
        </w:r>
        <w:r>
          <w:rPr>
            <w:noProof/>
            <w:webHidden/>
          </w:rPr>
        </w:r>
        <w:r>
          <w:rPr>
            <w:noProof/>
            <w:webHidden/>
          </w:rPr>
          <w:fldChar w:fldCharType="separate"/>
        </w:r>
        <w:r>
          <w:rPr>
            <w:noProof/>
            <w:webHidden/>
          </w:rPr>
          <w:t>67</w:t>
        </w:r>
        <w:r>
          <w:rPr>
            <w:noProof/>
            <w:webHidden/>
          </w:rPr>
          <w:fldChar w:fldCharType="end"/>
        </w:r>
      </w:hyperlink>
    </w:p>
    <w:p w14:paraId="75EE5393" w14:textId="65361AF2" w:rsidR="009A3228" w:rsidRDefault="009A3228">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1912" w:history="1">
        <w:r w:rsidRPr="0098340D">
          <w:rPr>
            <w:rStyle w:val="Hyperlink"/>
            <w:noProof/>
          </w:rPr>
          <w:t xml:space="preserve">Tabel 5. 9 </w:t>
        </w:r>
        <w:r w:rsidRPr="0098340D">
          <w:rPr>
            <w:rStyle w:val="Hyperlink"/>
            <w:rFonts w:eastAsia="Times New Roman" w:cstheme="minorHAnsi"/>
            <w:noProof/>
            <w:lang w:eastAsia="id-ID"/>
          </w:rPr>
          <w:t xml:space="preserve">Rata-rata Hasil </w:t>
        </w:r>
        <w:r w:rsidRPr="0098340D">
          <w:rPr>
            <w:rStyle w:val="Hyperlink"/>
            <w:rFonts w:eastAsia="Times New Roman" w:cstheme="minorHAnsi"/>
            <w:i/>
            <w:noProof/>
            <w:lang w:eastAsia="id-ID"/>
          </w:rPr>
          <w:t>10-Fold Cross Validation</w:t>
        </w:r>
        <w:r>
          <w:rPr>
            <w:noProof/>
            <w:webHidden/>
          </w:rPr>
          <w:tab/>
        </w:r>
        <w:r>
          <w:rPr>
            <w:noProof/>
            <w:webHidden/>
          </w:rPr>
          <w:fldChar w:fldCharType="begin"/>
        </w:r>
        <w:r>
          <w:rPr>
            <w:noProof/>
            <w:webHidden/>
          </w:rPr>
          <w:instrText xml:space="preserve"> PAGEREF _Toc242301912 \h </w:instrText>
        </w:r>
        <w:r>
          <w:rPr>
            <w:noProof/>
            <w:webHidden/>
          </w:rPr>
        </w:r>
        <w:r>
          <w:rPr>
            <w:noProof/>
            <w:webHidden/>
          </w:rPr>
          <w:fldChar w:fldCharType="separate"/>
        </w:r>
        <w:r>
          <w:rPr>
            <w:noProof/>
            <w:webHidden/>
          </w:rPr>
          <w:t>70</w:t>
        </w:r>
        <w:r>
          <w:rPr>
            <w:noProof/>
            <w:webHidden/>
          </w:rPr>
          <w:fldChar w:fldCharType="end"/>
        </w:r>
      </w:hyperlink>
    </w:p>
    <w:p w14:paraId="530912E1" w14:textId="1A84D108" w:rsidR="009A3228" w:rsidRDefault="009A3228">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1913" w:history="1">
        <w:r w:rsidRPr="0098340D">
          <w:rPr>
            <w:rStyle w:val="Hyperlink"/>
            <w:noProof/>
          </w:rPr>
          <w:t xml:space="preserve">Tabel 5. 10 </w:t>
        </w:r>
        <w:r w:rsidRPr="0098340D">
          <w:rPr>
            <w:rStyle w:val="Hyperlink"/>
            <w:noProof/>
            <w:lang w:eastAsia="id-ID"/>
          </w:rPr>
          <w:t>Distribusi Aspek Hasil Prediksi</w:t>
        </w:r>
        <w:r>
          <w:rPr>
            <w:noProof/>
            <w:webHidden/>
          </w:rPr>
          <w:tab/>
        </w:r>
        <w:r>
          <w:rPr>
            <w:noProof/>
            <w:webHidden/>
          </w:rPr>
          <w:fldChar w:fldCharType="begin"/>
        </w:r>
        <w:r>
          <w:rPr>
            <w:noProof/>
            <w:webHidden/>
          </w:rPr>
          <w:instrText xml:space="preserve"> PAGEREF _Toc242301913 \h </w:instrText>
        </w:r>
        <w:r>
          <w:rPr>
            <w:noProof/>
            <w:webHidden/>
          </w:rPr>
        </w:r>
        <w:r>
          <w:rPr>
            <w:noProof/>
            <w:webHidden/>
          </w:rPr>
          <w:fldChar w:fldCharType="separate"/>
        </w:r>
        <w:r>
          <w:rPr>
            <w:noProof/>
            <w:webHidden/>
          </w:rPr>
          <w:t>73</w:t>
        </w:r>
        <w:r>
          <w:rPr>
            <w:noProof/>
            <w:webHidden/>
          </w:rPr>
          <w:fldChar w:fldCharType="end"/>
        </w:r>
      </w:hyperlink>
    </w:p>
    <w:p w14:paraId="1E2631E9" w14:textId="4F0C4655" w:rsidR="009A3228" w:rsidRDefault="009A3228">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1914" w:history="1">
        <w:r w:rsidRPr="0098340D">
          <w:rPr>
            <w:rStyle w:val="Hyperlink"/>
            <w:noProof/>
          </w:rPr>
          <w:t xml:space="preserve">Tabel 5. 11 </w:t>
        </w:r>
        <w:r w:rsidRPr="0098340D">
          <w:rPr>
            <w:rStyle w:val="Hyperlink"/>
            <w:rFonts w:eastAsia="Times New Roman" w:cstheme="minorHAnsi"/>
            <w:noProof/>
            <w:lang w:eastAsia="id-ID"/>
          </w:rPr>
          <w:t>Distribusi Sentimen Hasil Prediksi</w:t>
        </w:r>
        <w:r>
          <w:rPr>
            <w:noProof/>
            <w:webHidden/>
          </w:rPr>
          <w:tab/>
        </w:r>
        <w:r>
          <w:rPr>
            <w:noProof/>
            <w:webHidden/>
          </w:rPr>
          <w:fldChar w:fldCharType="begin"/>
        </w:r>
        <w:r>
          <w:rPr>
            <w:noProof/>
            <w:webHidden/>
          </w:rPr>
          <w:instrText xml:space="preserve"> PAGEREF _Toc242301914 \h </w:instrText>
        </w:r>
        <w:r>
          <w:rPr>
            <w:noProof/>
            <w:webHidden/>
          </w:rPr>
        </w:r>
        <w:r>
          <w:rPr>
            <w:noProof/>
            <w:webHidden/>
          </w:rPr>
          <w:fldChar w:fldCharType="separate"/>
        </w:r>
        <w:r>
          <w:rPr>
            <w:noProof/>
            <w:webHidden/>
          </w:rPr>
          <w:t>74</w:t>
        </w:r>
        <w:r>
          <w:rPr>
            <w:noProof/>
            <w:webHidden/>
          </w:rPr>
          <w:fldChar w:fldCharType="end"/>
        </w:r>
      </w:hyperlink>
    </w:p>
    <w:p w14:paraId="3A5567E6" w14:textId="1C367F6E" w:rsidR="009A3228" w:rsidRDefault="009A3228">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1915" w:history="1">
        <w:r w:rsidRPr="0098340D">
          <w:rPr>
            <w:rStyle w:val="Hyperlink"/>
            <w:noProof/>
          </w:rPr>
          <w:t xml:space="preserve">Tabel 5. 12 </w:t>
        </w:r>
        <w:r w:rsidRPr="0098340D">
          <w:rPr>
            <w:rStyle w:val="Hyperlink"/>
            <w:rFonts w:eastAsia="Times New Roman" w:cstheme="minorHAnsi"/>
            <w:noProof/>
            <w:lang w:eastAsia="id-ID"/>
          </w:rPr>
          <w:t>Distribusi Aspek dan Sentimen Hasil Prediksi</w:t>
        </w:r>
        <w:r>
          <w:rPr>
            <w:noProof/>
            <w:webHidden/>
          </w:rPr>
          <w:tab/>
        </w:r>
        <w:r>
          <w:rPr>
            <w:noProof/>
            <w:webHidden/>
          </w:rPr>
          <w:fldChar w:fldCharType="begin"/>
        </w:r>
        <w:r>
          <w:rPr>
            <w:noProof/>
            <w:webHidden/>
          </w:rPr>
          <w:instrText xml:space="preserve"> PAGEREF _Toc242301915 \h </w:instrText>
        </w:r>
        <w:r>
          <w:rPr>
            <w:noProof/>
            <w:webHidden/>
          </w:rPr>
        </w:r>
        <w:r>
          <w:rPr>
            <w:noProof/>
            <w:webHidden/>
          </w:rPr>
          <w:fldChar w:fldCharType="separate"/>
        </w:r>
        <w:r>
          <w:rPr>
            <w:noProof/>
            <w:webHidden/>
          </w:rPr>
          <w:t>75</w:t>
        </w:r>
        <w:r>
          <w:rPr>
            <w:noProof/>
            <w:webHidden/>
          </w:rPr>
          <w:fldChar w:fldCharType="end"/>
        </w:r>
      </w:hyperlink>
    </w:p>
    <w:p w14:paraId="797FBB7E" w14:textId="6E18DA87" w:rsidR="009A3228" w:rsidRDefault="009A3228">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1916" w:history="1">
        <w:r w:rsidRPr="0098340D">
          <w:rPr>
            <w:rStyle w:val="Hyperlink"/>
            <w:noProof/>
          </w:rPr>
          <w:t>Tabel 5. 13 Distribusi Sentimen Negatif per Aspek</w:t>
        </w:r>
        <w:r>
          <w:rPr>
            <w:noProof/>
            <w:webHidden/>
          </w:rPr>
          <w:tab/>
        </w:r>
        <w:r>
          <w:rPr>
            <w:noProof/>
            <w:webHidden/>
          </w:rPr>
          <w:fldChar w:fldCharType="begin"/>
        </w:r>
        <w:r>
          <w:rPr>
            <w:noProof/>
            <w:webHidden/>
          </w:rPr>
          <w:instrText xml:space="preserve"> PAGEREF _Toc242301916 \h </w:instrText>
        </w:r>
        <w:r>
          <w:rPr>
            <w:noProof/>
            <w:webHidden/>
          </w:rPr>
        </w:r>
        <w:r>
          <w:rPr>
            <w:noProof/>
            <w:webHidden/>
          </w:rPr>
          <w:fldChar w:fldCharType="separate"/>
        </w:r>
        <w:r>
          <w:rPr>
            <w:noProof/>
            <w:webHidden/>
          </w:rPr>
          <w:t>77</w:t>
        </w:r>
        <w:r>
          <w:rPr>
            <w:noProof/>
            <w:webHidden/>
          </w:rPr>
          <w:fldChar w:fldCharType="end"/>
        </w:r>
      </w:hyperlink>
    </w:p>
    <w:p w14:paraId="3448C1EB" w14:textId="5462E703" w:rsidR="009A3228" w:rsidRDefault="009A3228">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1917" w:history="1">
        <w:r w:rsidRPr="0098340D">
          <w:rPr>
            <w:rStyle w:val="Hyperlink"/>
            <w:noProof/>
          </w:rPr>
          <w:t>Tabel 5. 14 Contoh Sampel Komentar Negatif Hasil Prediksi</w:t>
        </w:r>
        <w:r>
          <w:rPr>
            <w:noProof/>
            <w:webHidden/>
          </w:rPr>
          <w:tab/>
        </w:r>
        <w:r>
          <w:rPr>
            <w:noProof/>
            <w:webHidden/>
          </w:rPr>
          <w:fldChar w:fldCharType="begin"/>
        </w:r>
        <w:r>
          <w:rPr>
            <w:noProof/>
            <w:webHidden/>
          </w:rPr>
          <w:instrText xml:space="preserve"> PAGEREF _Toc242301917 \h </w:instrText>
        </w:r>
        <w:r>
          <w:rPr>
            <w:noProof/>
            <w:webHidden/>
          </w:rPr>
        </w:r>
        <w:r>
          <w:rPr>
            <w:noProof/>
            <w:webHidden/>
          </w:rPr>
          <w:fldChar w:fldCharType="separate"/>
        </w:r>
        <w:r>
          <w:rPr>
            <w:noProof/>
            <w:webHidden/>
          </w:rPr>
          <w:t>79</w:t>
        </w:r>
        <w:r>
          <w:rPr>
            <w:noProof/>
            <w:webHidden/>
          </w:rPr>
          <w:fldChar w:fldCharType="end"/>
        </w:r>
      </w:hyperlink>
    </w:p>
    <w:p w14:paraId="664412A2" w14:textId="0B146DE2" w:rsidR="009A3228" w:rsidRDefault="009A3228">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1918" w:history="1">
        <w:r w:rsidRPr="0098340D">
          <w:rPr>
            <w:rStyle w:val="Hyperlink"/>
            <w:noProof/>
          </w:rPr>
          <w:t>Tabel 5. 15 Kategori Masalah Komentar Negatif Aspek Akuntabilitas</w:t>
        </w:r>
        <w:r>
          <w:rPr>
            <w:noProof/>
            <w:webHidden/>
          </w:rPr>
          <w:tab/>
        </w:r>
        <w:r>
          <w:rPr>
            <w:noProof/>
            <w:webHidden/>
          </w:rPr>
          <w:fldChar w:fldCharType="begin"/>
        </w:r>
        <w:r>
          <w:rPr>
            <w:noProof/>
            <w:webHidden/>
          </w:rPr>
          <w:instrText xml:space="preserve"> PAGEREF _Toc242301918 \h </w:instrText>
        </w:r>
        <w:r>
          <w:rPr>
            <w:noProof/>
            <w:webHidden/>
          </w:rPr>
        </w:r>
        <w:r>
          <w:rPr>
            <w:noProof/>
            <w:webHidden/>
          </w:rPr>
          <w:fldChar w:fldCharType="separate"/>
        </w:r>
        <w:r>
          <w:rPr>
            <w:noProof/>
            <w:webHidden/>
          </w:rPr>
          <w:t>80</w:t>
        </w:r>
        <w:r>
          <w:rPr>
            <w:noProof/>
            <w:webHidden/>
          </w:rPr>
          <w:fldChar w:fldCharType="end"/>
        </w:r>
      </w:hyperlink>
    </w:p>
    <w:p w14:paraId="5C8BCEE1" w14:textId="7D7E13CC" w:rsidR="009A3228" w:rsidRDefault="009A3228">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1919" w:history="1">
        <w:r w:rsidRPr="0098340D">
          <w:rPr>
            <w:rStyle w:val="Hyperlink"/>
            <w:noProof/>
          </w:rPr>
          <w:t>Tabel 5. 16 Kategori Masalah Komentar Negatif Aspek Efektivitas dan Efisiensi</w:t>
        </w:r>
        <w:r>
          <w:rPr>
            <w:noProof/>
            <w:webHidden/>
          </w:rPr>
          <w:tab/>
        </w:r>
        <w:r>
          <w:rPr>
            <w:noProof/>
            <w:webHidden/>
          </w:rPr>
          <w:fldChar w:fldCharType="begin"/>
        </w:r>
        <w:r>
          <w:rPr>
            <w:noProof/>
            <w:webHidden/>
          </w:rPr>
          <w:instrText xml:space="preserve"> PAGEREF _Toc242301919 \h </w:instrText>
        </w:r>
        <w:r>
          <w:rPr>
            <w:noProof/>
            <w:webHidden/>
          </w:rPr>
        </w:r>
        <w:r>
          <w:rPr>
            <w:noProof/>
            <w:webHidden/>
          </w:rPr>
          <w:fldChar w:fldCharType="separate"/>
        </w:r>
        <w:r>
          <w:rPr>
            <w:noProof/>
            <w:webHidden/>
          </w:rPr>
          <w:t>81</w:t>
        </w:r>
        <w:r>
          <w:rPr>
            <w:noProof/>
            <w:webHidden/>
          </w:rPr>
          <w:fldChar w:fldCharType="end"/>
        </w:r>
      </w:hyperlink>
    </w:p>
    <w:p w14:paraId="7A8C7B81" w14:textId="3C0133C6" w:rsidR="009A3228" w:rsidRDefault="009A3228">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1920" w:history="1">
        <w:r w:rsidRPr="0098340D">
          <w:rPr>
            <w:rStyle w:val="Hyperlink"/>
            <w:noProof/>
          </w:rPr>
          <w:t>Tabel 5. 17 Kategori Masalah Komentar Negatif Aspek Responsivitas</w:t>
        </w:r>
        <w:r>
          <w:rPr>
            <w:noProof/>
            <w:webHidden/>
          </w:rPr>
          <w:tab/>
        </w:r>
        <w:r>
          <w:rPr>
            <w:noProof/>
            <w:webHidden/>
          </w:rPr>
          <w:fldChar w:fldCharType="begin"/>
        </w:r>
        <w:r>
          <w:rPr>
            <w:noProof/>
            <w:webHidden/>
          </w:rPr>
          <w:instrText xml:space="preserve"> PAGEREF _Toc242301920 \h </w:instrText>
        </w:r>
        <w:r>
          <w:rPr>
            <w:noProof/>
            <w:webHidden/>
          </w:rPr>
        </w:r>
        <w:r>
          <w:rPr>
            <w:noProof/>
            <w:webHidden/>
          </w:rPr>
          <w:fldChar w:fldCharType="separate"/>
        </w:r>
        <w:r>
          <w:rPr>
            <w:noProof/>
            <w:webHidden/>
          </w:rPr>
          <w:t>82</w:t>
        </w:r>
        <w:r>
          <w:rPr>
            <w:noProof/>
            <w:webHidden/>
          </w:rPr>
          <w:fldChar w:fldCharType="end"/>
        </w:r>
      </w:hyperlink>
    </w:p>
    <w:p w14:paraId="7A6B0809" w14:textId="55155D32" w:rsidR="009A3228" w:rsidRDefault="009A3228">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1921" w:history="1">
        <w:r w:rsidRPr="0098340D">
          <w:rPr>
            <w:rStyle w:val="Hyperlink"/>
            <w:noProof/>
          </w:rPr>
          <w:t>Tabel 5. 18 Kategori Masalah Komentar Negatif Aspek Transparansi</w:t>
        </w:r>
        <w:r>
          <w:rPr>
            <w:noProof/>
            <w:webHidden/>
          </w:rPr>
          <w:tab/>
        </w:r>
        <w:r>
          <w:rPr>
            <w:noProof/>
            <w:webHidden/>
          </w:rPr>
          <w:fldChar w:fldCharType="begin"/>
        </w:r>
        <w:r>
          <w:rPr>
            <w:noProof/>
            <w:webHidden/>
          </w:rPr>
          <w:instrText xml:space="preserve"> PAGEREF _Toc242301921 \h </w:instrText>
        </w:r>
        <w:r>
          <w:rPr>
            <w:noProof/>
            <w:webHidden/>
          </w:rPr>
        </w:r>
        <w:r>
          <w:rPr>
            <w:noProof/>
            <w:webHidden/>
          </w:rPr>
          <w:fldChar w:fldCharType="separate"/>
        </w:r>
        <w:r>
          <w:rPr>
            <w:noProof/>
            <w:webHidden/>
          </w:rPr>
          <w:t>83</w:t>
        </w:r>
        <w:r>
          <w:rPr>
            <w:noProof/>
            <w:webHidden/>
          </w:rPr>
          <w:fldChar w:fldCharType="end"/>
        </w:r>
      </w:hyperlink>
    </w:p>
    <w:p w14:paraId="77202AFE" w14:textId="6E6E43D5" w:rsidR="009A3228" w:rsidRDefault="009A3228">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1922" w:history="1">
        <w:r w:rsidRPr="0098340D">
          <w:rPr>
            <w:rStyle w:val="Hyperlink"/>
            <w:noProof/>
          </w:rPr>
          <w:t>Tabel 5. 19 Masalah 1: Kesenjangan Gaya Hidup Mewah Pejabat vs Kondisi Rakyat (114 komentar; 20,4%)</w:t>
        </w:r>
        <w:r>
          <w:rPr>
            <w:noProof/>
            <w:webHidden/>
          </w:rPr>
          <w:tab/>
        </w:r>
        <w:r>
          <w:rPr>
            <w:noProof/>
            <w:webHidden/>
          </w:rPr>
          <w:fldChar w:fldCharType="begin"/>
        </w:r>
        <w:r>
          <w:rPr>
            <w:noProof/>
            <w:webHidden/>
          </w:rPr>
          <w:instrText xml:space="preserve"> PAGEREF _Toc242301922 \h </w:instrText>
        </w:r>
        <w:r>
          <w:rPr>
            <w:noProof/>
            <w:webHidden/>
          </w:rPr>
        </w:r>
        <w:r>
          <w:rPr>
            <w:noProof/>
            <w:webHidden/>
          </w:rPr>
          <w:fldChar w:fldCharType="separate"/>
        </w:r>
        <w:r>
          <w:rPr>
            <w:noProof/>
            <w:webHidden/>
          </w:rPr>
          <w:t>84</w:t>
        </w:r>
        <w:r>
          <w:rPr>
            <w:noProof/>
            <w:webHidden/>
          </w:rPr>
          <w:fldChar w:fldCharType="end"/>
        </w:r>
      </w:hyperlink>
    </w:p>
    <w:p w14:paraId="281E3781" w14:textId="3CA853BD" w:rsidR="009A3228" w:rsidRDefault="009A3228">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1923" w:history="1">
        <w:r w:rsidRPr="0098340D">
          <w:rPr>
            <w:rStyle w:val="Hyperlink"/>
            <w:noProof/>
          </w:rPr>
          <w:t>Tabel 5. 20 RCA — Masalah 2: Dugaan Penyalahgunaan Wewenang/Korupsi &amp; Tuntutan Pemeriksaan Hukum (69 komentar; 12,3%)</w:t>
        </w:r>
        <w:r>
          <w:rPr>
            <w:noProof/>
            <w:webHidden/>
          </w:rPr>
          <w:tab/>
        </w:r>
        <w:r>
          <w:rPr>
            <w:noProof/>
            <w:webHidden/>
          </w:rPr>
          <w:fldChar w:fldCharType="begin"/>
        </w:r>
        <w:r>
          <w:rPr>
            <w:noProof/>
            <w:webHidden/>
          </w:rPr>
          <w:instrText xml:space="preserve"> PAGEREF _Toc242301923 \h </w:instrText>
        </w:r>
        <w:r>
          <w:rPr>
            <w:noProof/>
            <w:webHidden/>
          </w:rPr>
        </w:r>
        <w:r>
          <w:rPr>
            <w:noProof/>
            <w:webHidden/>
          </w:rPr>
          <w:fldChar w:fldCharType="separate"/>
        </w:r>
        <w:r>
          <w:rPr>
            <w:noProof/>
            <w:webHidden/>
          </w:rPr>
          <w:t>85</w:t>
        </w:r>
        <w:r>
          <w:rPr>
            <w:noProof/>
            <w:webHidden/>
          </w:rPr>
          <w:fldChar w:fldCharType="end"/>
        </w:r>
      </w:hyperlink>
    </w:p>
    <w:p w14:paraId="2A4412A0" w14:textId="66D3D544" w:rsidR="009A3228" w:rsidRDefault="009A3228">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1924" w:history="1">
        <w:r w:rsidRPr="0098340D">
          <w:rPr>
            <w:rStyle w:val="Hyperlink"/>
            <w:noProof/>
          </w:rPr>
          <w:t>Tabel 5. 21 RCA — Masalah 1: Prioritas Anggaran Keliru, Jalan/Infrastruktur Diabaikan demi Mobil Dinas (170 komentar; 57,6%)</w:t>
        </w:r>
        <w:r>
          <w:rPr>
            <w:noProof/>
            <w:webHidden/>
          </w:rPr>
          <w:tab/>
        </w:r>
        <w:r>
          <w:rPr>
            <w:noProof/>
            <w:webHidden/>
          </w:rPr>
          <w:fldChar w:fldCharType="begin"/>
        </w:r>
        <w:r>
          <w:rPr>
            <w:noProof/>
            <w:webHidden/>
          </w:rPr>
          <w:instrText xml:space="preserve"> PAGEREF _Toc242301924 \h </w:instrText>
        </w:r>
        <w:r>
          <w:rPr>
            <w:noProof/>
            <w:webHidden/>
          </w:rPr>
        </w:r>
        <w:r>
          <w:rPr>
            <w:noProof/>
            <w:webHidden/>
          </w:rPr>
          <w:fldChar w:fldCharType="separate"/>
        </w:r>
        <w:r>
          <w:rPr>
            <w:noProof/>
            <w:webHidden/>
          </w:rPr>
          <w:t>86</w:t>
        </w:r>
        <w:r>
          <w:rPr>
            <w:noProof/>
            <w:webHidden/>
          </w:rPr>
          <w:fldChar w:fldCharType="end"/>
        </w:r>
      </w:hyperlink>
    </w:p>
    <w:p w14:paraId="108B57E6" w14:textId="6D91B6FF" w:rsidR="009A3228" w:rsidRDefault="009A3228">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1925" w:history="1">
        <w:r w:rsidRPr="0098340D">
          <w:rPr>
            <w:rStyle w:val="Hyperlink"/>
            <w:noProof/>
          </w:rPr>
          <w:t xml:space="preserve">Tabel 5. 22 </w:t>
        </w:r>
        <w:r w:rsidRPr="0098340D">
          <w:rPr>
            <w:rStyle w:val="Hyperlink"/>
            <w:noProof/>
            <w:lang w:eastAsia="id-ID"/>
          </w:rPr>
          <w:t>RCA — Masalah 2: Harga/Nilai Mobil Dinas Dinilai Kemahalan/Boros (95 komentar; 32,2%)</w:t>
        </w:r>
        <w:r>
          <w:rPr>
            <w:noProof/>
            <w:webHidden/>
          </w:rPr>
          <w:tab/>
        </w:r>
        <w:r>
          <w:rPr>
            <w:noProof/>
            <w:webHidden/>
          </w:rPr>
          <w:fldChar w:fldCharType="begin"/>
        </w:r>
        <w:r>
          <w:rPr>
            <w:noProof/>
            <w:webHidden/>
          </w:rPr>
          <w:instrText xml:space="preserve"> PAGEREF _Toc242301925 \h </w:instrText>
        </w:r>
        <w:r>
          <w:rPr>
            <w:noProof/>
            <w:webHidden/>
          </w:rPr>
        </w:r>
        <w:r>
          <w:rPr>
            <w:noProof/>
            <w:webHidden/>
          </w:rPr>
          <w:fldChar w:fldCharType="separate"/>
        </w:r>
        <w:r>
          <w:rPr>
            <w:noProof/>
            <w:webHidden/>
          </w:rPr>
          <w:t>87</w:t>
        </w:r>
        <w:r>
          <w:rPr>
            <w:noProof/>
            <w:webHidden/>
          </w:rPr>
          <w:fldChar w:fldCharType="end"/>
        </w:r>
      </w:hyperlink>
    </w:p>
    <w:p w14:paraId="4964397E" w14:textId="77777777" w:rsidR="00B91E21" w:rsidRPr="00345EC8" w:rsidRDefault="00B91E21" w:rsidP="00B91E21">
      <w:pPr>
        <w:rPr>
          <w:lang w:val="en-US"/>
        </w:rPr>
      </w:pPr>
      <w:r>
        <w:rPr>
          <w:lang w:val="en-US"/>
        </w:rPr>
        <w:fldChar w:fldCharType="end"/>
      </w:r>
    </w:p>
    <w:p w14:paraId="24FE81D9" w14:textId="77777777" w:rsidR="00086E8C" w:rsidRDefault="00992EB3" w:rsidP="00086E8C">
      <w:pPr>
        <w:pStyle w:val="DefaultHeading"/>
        <w:rPr>
          <w:caps w:val="0"/>
        </w:rPr>
      </w:pPr>
      <w:bookmarkStart w:id="3" w:name="_Toc242301793"/>
      <w:r>
        <w:rPr>
          <w:caps w:val="0"/>
        </w:rPr>
        <w:lastRenderedPageBreak/>
        <w:t>DAFTAR GAMBAR</w:t>
      </w:r>
      <w:bookmarkEnd w:id="3"/>
    </w:p>
    <w:p w14:paraId="6F68F652" w14:textId="66A0AB8E" w:rsidR="009A3228" w:rsidRDefault="0042712A">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r>
        <w:rPr>
          <w:lang w:val="en-US"/>
        </w:rPr>
        <w:fldChar w:fldCharType="begin"/>
      </w:r>
      <w:r>
        <w:rPr>
          <w:lang w:val="en-US"/>
        </w:rPr>
        <w:instrText xml:space="preserve"> TOC \h \z \c "Gambar 3." </w:instrText>
      </w:r>
      <w:r>
        <w:rPr>
          <w:lang w:val="en-US"/>
        </w:rPr>
        <w:fldChar w:fldCharType="separate"/>
      </w:r>
      <w:hyperlink w:anchor="_Toc242301926" w:history="1">
        <w:r w:rsidR="009A3228" w:rsidRPr="00146AAC">
          <w:rPr>
            <w:rStyle w:val="Hyperlink"/>
            <w:noProof/>
          </w:rPr>
          <w:t>Gambar 3. 1 Flowchart Penelitian</w:t>
        </w:r>
        <w:r w:rsidR="009A3228">
          <w:rPr>
            <w:noProof/>
            <w:webHidden/>
          </w:rPr>
          <w:tab/>
        </w:r>
        <w:r w:rsidR="009A3228">
          <w:rPr>
            <w:noProof/>
            <w:webHidden/>
          </w:rPr>
          <w:fldChar w:fldCharType="begin"/>
        </w:r>
        <w:r w:rsidR="009A3228">
          <w:rPr>
            <w:noProof/>
            <w:webHidden/>
          </w:rPr>
          <w:instrText xml:space="preserve"> PAGEREF _Toc242301926 \h </w:instrText>
        </w:r>
        <w:r w:rsidR="009A3228">
          <w:rPr>
            <w:noProof/>
            <w:webHidden/>
          </w:rPr>
        </w:r>
        <w:r w:rsidR="009A3228">
          <w:rPr>
            <w:noProof/>
            <w:webHidden/>
          </w:rPr>
          <w:fldChar w:fldCharType="separate"/>
        </w:r>
        <w:r w:rsidR="009A3228">
          <w:rPr>
            <w:noProof/>
            <w:webHidden/>
          </w:rPr>
          <w:t>41</w:t>
        </w:r>
        <w:r w:rsidR="009A3228">
          <w:rPr>
            <w:noProof/>
            <w:webHidden/>
          </w:rPr>
          <w:fldChar w:fldCharType="end"/>
        </w:r>
      </w:hyperlink>
    </w:p>
    <w:p w14:paraId="10E61190" w14:textId="77777777" w:rsidR="009A3228" w:rsidRDefault="0042712A" w:rsidP="006E02C4">
      <w:pPr>
        <w:pStyle w:val="TabelGambar"/>
        <w:tabs>
          <w:tab w:val="right" w:leader="dot" w:pos="7927"/>
        </w:tabs>
        <w:rPr>
          <w:noProof/>
        </w:rPr>
      </w:pPr>
      <w:r>
        <w:rPr>
          <w:lang w:val="en-US"/>
        </w:rPr>
        <w:fldChar w:fldCharType="end"/>
      </w:r>
      <w:r>
        <w:rPr>
          <w:lang w:val="en-US"/>
        </w:rPr>
        <w:fldChar w:fldCharType="begin"/>
      </w:r>
      <w:r>
        <w:rPr>
          <w:lang w:val="en-US"/>
        </w:rPr>
        <w:instrText xml:space="preserve"> TOC \h \z \c "Gambar 5." </w:instrText>
      </w:r>
      <w:r>
        <w:rPr>
          <w:lang w:val="en-US"/>
        </w:rPr>
        <w:fldChar w:fldCharType="separate"/>
      </w:r>
    </w:p>
    <w:p w14:paraId="653C8A97" w14:textId="72945EE4" w:rsidR="009A3228" w:rsidRDefault="009A3228">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1927" w:history="1">
        <w:r w:rsidRPr="008375DD">
          <w:rPr>
            <w:rStyle w:val="Hyperlink"/>
            <w:noProof/>
          </w:rPr>
          <w:t xml:space="preserve">Gambar 5. 1 </w:t>
        </w:r>
        <w:r w:rsidRPr="008375DD">
          <w:rPr>
            <w:rStyle w:val="Hyperlink"/>
            <w:rFonts w:eastAsia="Times New Roman" w:cstheme="minorHAnsi"/>
            <w:noProof/>
            <w:lang w:eastAsia="id-ID"/>
          </w:rPr>
          <w:t>Jumlah Data Penelitian</w:t>
        </w:r>
        <w:r>
          <w:rPr>
            <w:noProof/>
            <w:webHidden/>
          </w:rPr>
          <w:tab/>
        </w:r>
        <w:r>
          <w:rPr>
            <w:noProof/>
            <w:webHidden/>
          </w:rPr>
          <w:fldChar w:fldCharType="begin"/>
        </w:r>
        <w:r>
          <w:rPr>
            <w:noProof/>
            <w:webHidden/>
          </w:rPr>
          <w:instrText xml:space="preserve"> PAGEREF _Toc242301927 \h </w:instrText>
        </w:r>
        <w:r>
          <w:rPr>
            <w:noProof/>
            <w:webHidden/>
          </w:rPr>
        </w:r>
        <w:r>
          <w:rPr>
            <w:noProof/>
            <w:webHidden/>
          </w:rPr>
          <w:fldChar w:fldCharType="separate"/>
        </w:r>
        <w:r>
          <w:rPr>
            <w:noProof/>
            <w:webHidden/>
          </w:rPr>
          <w:t>60</w:t>
        </w:r>
        <w:r>
          <w:rPr>
            <w:noProof/>
            <w:webHidden/>
          </w:rPr>
          <w:fldChar w:fldCharType="end"/>
        </w:r>
      </w:hyperlink>
    </w:p>
    <w:p w14:paraId="5E9DB56B" w14:textId="1A09B92D" w:rsidR="009A3228" w:rsidRDefault="009A3228">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1928" w:history="1">
        <w:r w:rsidRPr="008375DD">
          <w:rPr>
            <w:rStyle w:val="Hyperlink"/>
            <w:noProof/>
          </w:rPr>
          <w:t xml:space="preserve">Gambar 5. 2 </w:t>
        </w:r>
        <w:r w:rsidRPr="008375DD">
          <w:rPr>
            <w:rStyle w:val="Hyperlink"/>
            <w:rFonts w:eastAsia="Times New Roman" w:cstheme="minorHAnsi"/>
            <w:noProof/>
            <w:lang w:eastAsia="id-ID"/>
          </w:rPr>
          <w:t>Distribusi Final Aspect</w:t>
        </w:r>
        <w:r>
          <w:rPr>
            <w:noProof/>
            <w:webHidden/>
          </w:rPr>
          <w:tab/>
        </w:r>
        <w:r>
          <w:rPr>
            <w:noProof/>
            <w:webHidden/>
          </w:rPr>
          <w:fldChar w:fldCharType="begin"/>
        </w:r>
        <w:r>
          <w:rPr>
            <w:noProof/>
            <w:webHidden/>
          </w:rPr>
          <w:instrText xml:space="preserve"> PAGEREF _Toc242301928 \h </w:instrText>
        </w:r>
        <w:r>
          <w:rPr>
            <w:noProof/>
            <w:webHidden/>
          </w:rPr>
        </w:r>
        <w:r>
          <w:rPr>
            <w:noProof/>
            <w:webHidden/>
          </w:rPr>
          <w:fldChar w:fldCharType="separate"/>
        </w:r>
        <w:r>
          <w:rPr>
            <w:noProof/>
            <w:webHidden/>
          </w:rPr>
          <w:t>62</w:t>
        </w:r>
        <w:r>
          <w:rPr>
            <w:noProof/>
            <w:webHidden/>
          </w:rPr>
          <w:fldChar w:fldCharType="end"/>
        </w:r>
      </w:hyperlink>
    </w:p>
    <w:p w14:paraId="6345BFA8" w14:textId="7AE356B1" w:rsidR="009A3228" w:rsidRDefault="009A3228">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1929" w:history="1">
        <w:r w:rsidRPr="008375DD">
          <w:rPr>
            <w:rStyle w:val="Hyperlink"/>
            <w:noProof/>
          </w:rPr>
          <w:t xml:space="preserve">Gambar 5. 3 </w:t>
        </w:r>
        <w:r w:rsidRPr="008375DD">
          <w:rPr>
            <w:rStyle w:val="Hyperlink"/>
            <w:rFonts w:eastAsia="Times New Roman" w:cstheme="minorHAnsi"/>
            <w:noProof/>
            <w:lang w:eastAsia="id-ID"/>
          </w:rPr>
          <w:t>Distribusi Final Sentiment</w:t>
        </w:r>
        <w:r>
          <w:rPr>
            <w:noProof/>
            <w:webHidden/>
          </w:rPr>
          <w:tab/>
        </w:r>
        <w:r>
          <w:rPr>
            <w:noProof/>
            <w:webHidden/>
          </w:rPr>
          <w:fldChar w:fldCharType="begin"/>
        </w:r>
        <w:r>
          <w:rPr>
            <w:noProof/>
            <w:webHidden/>
          </w:rPr>
          <w:instrText xml:space="preserve"> PAGEREF _Toc242301929 \h </w:instrText>
        </w:r>
        <w:r>
          <w:rPr>
            <w:noProof/>
            <w:webHidden/>
          </w:rPr>
        </w:r>
        <w:r>
          <w:rPr>
            <w:noProof/>
            <w:webHidden/>
          </w:rPr>
          <w:fldChar w:fldCharType="separate"/>
        </w:r>
        <w:r>
          <w:rPr>
            <w:noProof/>
            <w:webHidden/>
          </w:rPr>
          <w:t>63</w:t>
        </w:r>
        <w:r>
          <w:rPr>
            <w:noProof/>
            <w:webHidden/>
          </w:rPr>
          <w:fldChar w:fldCharType="end"/>
        </w:r>
      </w:hyperlink>
    </w:p>
    <w:p w14:paraId="05D67E8E" w14:textId="5159E8C3" w:rsidR="009A3228" w:rsidRDefault="009A3228">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1930" w:history="1">
        <w:r w:rsidRPr="008375DD">
          <w:rPr>
            <w:rStyle w:val="Hyperlink"/>
            <w:noProof/>
          </w:rPr>
          <w:t xml:space="preserve">Gambar 5. 4 </w:t>
        </w:r>
        <w:r w:rsidRPr="008375DD">
          <w:rPr>
            <w:rStyle w:val="Hyperlink"/>
            <w:rFonts w:eastAsia="Times New Roman" w:cstheme="minorHAnsi"/>
            <w:noProof/>
            <w:lang w:eastAsia="id-ID"/>
          </w:rPr>
          <w:t>Distribusi Final Label</w:t>
        </w:r>
        <w:r>
          <w:rPr>
            <w:noProof/>
            <w:webHidden/>
          </w:rPr>
          <w:tab/>
        </w:r>
        <w:r>
          <w:rPr>
            <w:noProof/>
            <w:webHidden/>
          </w:rPr>
          <w:fldChar w:fldCharType="begin"/>
        </w:r>
        <w:r>
          <w:rPr>
            <w:noProof/>
            <w:webHidden/>
          </w:rPr>
          <w:instrText xml:space="preserve"> PAGEREF _Toc242301930 \h </w:instrText>
        </w:r>
        <w:r>
          <w:rPr>
            <w:noProof/>
            <w:webHidden/>
          </w:rPr>
        </w:r>
        <w:r>
          <w:rPr>
            <w:noProof/>
            <w:webHidden/>
          </w:rPr>
          <w:fldChar w:fldCharType="separate"/>
        </w:r>
        <w:r>
          <w:rPr>
            <w:noProof/>
            <w:webHidden/>
          </w:rPr>
          <w:t>64</w:t>
        </w:r>
        <w:r>
          <w:rPr>
            <w:noProof/>
            <w:webHidden/>
          </w:rPr>
          <w:fldChar w:fldCharType="end"/>
        </w:r>
      </w:hyperlink>
    </w:p>
    <w:p w14:paraId="10C1BDFE" w14:textId="10EC0C06" w:rsidR="009A3228" w:rsidRDefault="009A3228">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1931" w:history="1">
        <w:r w:rsidRPr="008375DD">
          <w:rPr>
            <w:rStyle w:val="Hyperlink"/>
            <w:noProof/>
          </w:rPr>
          <w:t xml:space="preserve">Gambar 5. 5 </w:t>
        </w:r>
        <w:r w:rsidRPr="008375DD">
          <w:rPr>
            <w:rStyle w:val="Hyperlink"/>
            <w:i/>
            <w:noProof/>
            <w:lang w:eastAsia="id-ID"/>
          </w:rPr>
          <w:t>Confusion Matrix</w:t>
        </w:r>
        <w:r w:rsidRPr="008375DD">
          <w:rPr>
            <w:rStyle w:val="Hyperlink"/>
            <w:noProof/>
            <w:lang w:eastAsia="id-ID"/>
          </w:rPr>
          <w:t xml:space="preserve"> Agregat 10 Fold</w:t>
        </w:r>
        <w:r>
          <w:rPr>
            <w:noProof/>
            <w:webHidden/>
          </w:rPr>
          <w:tab/>
        </w:r>
        <w:r>
          <w:rPr>
            <w:noProof/>
            <w:webHidden/>
          </w:rPr>
          <w:fldChar w:fldCharType="begin"/>
        </w:r>
        <w:r>
          <w:rPr>
            <w:noProof/>
            <w:webHidden/>
          </w:rPr>
          <w:instrText xml:space="preserve"> PAGEREF _Toc242301931 \h </w:instrText>
        </w:r>
        <w:r>
          <w:rPr>
            <w:noProof/>
            <w:webHidden/>
          </w:rPr>
        </w:r>
        <w:r>
          <w:rPr>
            <w:noProof/>
            <w:webHidden/>
          </w:rPr>
          <w:fldChar w:fldCharType="separate"/>
        </w:r>
        <w:r>
          <w:rPr>
            <w:noProof/>
            <w:webHidden/>
          </w:rPr>
          <w:t>71</w:t>
        </w:r>
        <w:r>
          <w:rPr>
            <w:noProof/>
            <w:webHidden/>
          </w:rPr>
          <w:fldChar w:fldCharType="end"/>
        </w:r>
      </w:hyperlink>
    </w:p>
    <w:p w14:paraId="73A279C9" w14:textId="75CA4D88" w:rsidR="009A3228" w:rsidRDefault="009A3228">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1932" w:history="1">
        <w:r w:rsidRPr="008375DD">
          <w:rPr>
            <w:rStyle w:val="Hyperlink"/>
            <w:noProof/>
          </w:rPr>
          <w:t xml:space="preserve">Gambar 5. 6 </w:t>
        </w:r>
        <w:r w:rsidRPr="008375DD">
          <w:rPr>
            <w:rStyle w:val="Hyperlink"/>
            <w:noProof/>
            <w:lang w:eastAsia="id-ID"/>
          </w:rPr>
          <w:t>Distribusi Aspek Hasil Prediksi</w:t>
        </w:r>
        <w:r>
          <w:rPr>
            <w:noProof/>
            <w:webHidden/>
          </w:rPr>
          <w:tab/>
        </w:r>
        <w:r>
          <w:rPr>
            <w:noProof/>
            <w:webHidden/>
          </w:rPr>
          <w:fldChar w:fldCharType="begin"/>
        </w:r>
        <w:r>
          <w:rPr>
            <w:noProof/>
            <w:webHidden/>
          </w:rPr>
          <w:instrText xml:space="preserve"> PAGEREF _Toc242301932 \h </w:instrText>
        </w:r>
        <w:r>
          <w:rPr>
            <w:noProof/>
            <w:webHidden/>
          </w:rPr>
        </w:r>
        <w:r>
          <w:rPr>
            <w:noProof/>
            <w:webHidden/>
          </w:rPr>
          <w:fldChar w:fldCharType="separate"/>
        </w:r>
        <w:r>
          <w:rPr>
            <w:noProof/>
            <w:webHidden/>
          </w:rPr>
          <w:t>73</w:t>
        </w:r>
        <w:r>
          <w:rPr>
            <w:noProof/>
            <w:webHidden/>
          </w:rPr>
          <w:fldChar w:fldCharType="end"/>
        </w:r>
      </w:hyperlink>
    </w:p>
    <w:p w14:paraId="3B26FCEB" w14:textId="3057B2AA" w:rsidR="009A3228" w:rsidRDefault="009A3228">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1933" w:history="1">
        <w:r w:rsidRPr="008375DD">
          <w:rPr>
            <w:rStyle w:val="Hyperlink"/>
            <w:noProof/>
          </w:rPr>
          <w:t xml:space="preserve">Gambar 5. 7 </w:t>
        </w:r>
        <w:r w:rsidRPr="008375DD">
          <w:rPr>
            <w:rStyle w:val="Hyperlink"/>
            <w:rFonts w:eastAsia="Times New Roman" w:cstheme="minorHAnsi"/>
            <w:noProof/>
            <w:lang w:eastAsia="id-ID"/>
          </w:rPr>
          <w:t>Distribusi Sentimen Hasil Prediksi</w:t>
        </w:r>
        <w:r>
          <w:rPr>
            <w:noProof/>
            <w:webHidden/>
          </w:rPr>
          <w:tab/>
        </w:r>
        <w:r>
          <w:rPr>
            <w:noProof/>
            <w:webHidden/>
          </w:rPr>
          <w:fldChar w:fldCharType="begin"/>
        </w:r>
        <w:r>
          <w:rPr>
            <w:noProof/>
            <w:webHidden/>
          </w:rPr>
          <w:instrText xml:space="preserve"> PAGEREF _Toc242301933 \h </w:instrText>
        </w:r>
        <w:r>
          <w:rPr>
            <w:noProof/>
            <w:webHidden/>
          </w:rPr>
        </w:r>
        <w:r>
          <w:rPr>
            <w:noProof/>
            <w:webHidden/>
          </w:rPr>
          <w:fldChar w:fldCharType="separate"/>
        </w:r>
        <w:r>
          <w:rPr>
            <w:noProof/>
            <w:webHidden/>
          </w:rPr>
          <w:t>75</w:t>
        </w:r>
        <w:r>
          <w:rPr>
            <w:noProof/>
            <w:webHidden/>
          </w:rPr>
          <w:fldChar w:fldCharType="end"/>
        </w:r>
      </w:hyperlink>
    </w:p>
    <w:p w14:paraId="61C1A899" w14:textId="27F1BBEA" w:rsidR="009A3228" w:rsidRDefault="009A3228">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1934" w:history="1">
        <w:r w:rsidRPr="008375DD">
          <w:rPr>
            <w:rStyle w:val="Hyperlink"/>
            <w:noProof/>
          </w:rPr>
          <w:t xml:space="preserve">Gambar 5. 8 </w:t>
        </w:r>
        <w:r w:rsidRPr="008375DD">
          <w:rPr>
            <w:rStyle w:val="Hyperlink"/>
            <w:rFonts w:eastAsia="Times New Roman" w:cstheme="minorHAnsi"/>
            <w:noProof/>
            <w:lang w:eastAsia="id-ID"/>
          </w:rPr>
          <w:t>Distribusi Aspek dan Sentimen Hasil Prediksi</w:t>
        </w:r>
        <w:r>
          <w:rPr>
            <w:noProof/>
            <w:webHidden/>
          </w:rPr>
          <w:tab/>
        </w:r>
        <w:r>
          <w:rPr>
            <w:noProof/>
            <w:webHidden/>
          </w:rPr>
          <w:fldChar w:fldCharType="begin"/>
        </w:r>
        <w:r>
          <w:rPr>
            <w:noProof/>
            <w:webHidden/>
          </w:rPr>
          <w:instrText xml:space="preserve"> PAGEREF _Toc242301934 \h </w:instrText>
        </w:r>
        <w:r>
          <w:rPr>
            <w:noProof/>
            <w:webHidden/>
          </w:rPr>
        </w:r>
        <w:r>
          <w:rPr>
            <w:noProof/>
            <w:webHidden/>
          </w:rPr>
          <w:fldChar w:fldCharType="separate"/>
        </w:r>
        <w:r>
          <w:rPr>
            <w:noProof/>
            <w:webHidden/>
          </w:rPr>
          <w:t>76</w:t>
        </w:r>
        <w:r>
          <w:rPr>
            <w:noProof/>
            <w:webHidden/>
          </w:rPr>
          <w:fldChar w:fldCharType="end"/>
        </w:r>
      </w:hyperlink>
    </w:p>
    <w:p w14:paraId="5D6DDEA1" w14:textId="6D3E18C4" w:rsidR="009A3228" w:rsidRDefault="009A3228">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1935" w:history="1">
        <w:r w:rsidRPr="008375DD">
          <w:rPr>
            <w:rStyle w:val="Hyperlink"/>
            <w:noProof/>
          </w:rPr>
          <w:t xml:space="preserve">Gambar 5. 9 </w:t>
        </w:r>
        <w:r w:rsidRPr="008375DD">
          <w:rPr>
            <w:rStyle w:val="Hyperlink"/>
            <w:rFonts w:eastAsia="Times New Roman" w:cstheme="minorHAnsi"/>
            <w:noProof/>
            <w:lang w:eastAsia="id-ID"/>
          </w:rPr>
          <w:t>Distribusi</w:t>
        </w:r>
        <w:r w:rsidRPr="008375DD">
          <w:rPr>
            <w:rStyle w:val="Hyperlink"/>
            <w:noProof/>
          </w:rPr>
          <w:t xml:space="preserve"> </w:t>
        </w:r>
        <w:r w:rsidRPr="008375DD">
          <w:rPr>
            <w:rStyle w:val="Hyperlink"/>
            <w:rFonts w:eastAsia="Times New Roman" w:cstheme="minorHAnsi"/>
            <w:noProof/>
            <w:lang w:eastAsia="id-ID"/>
          </w:rPr>
          <w:t>Sentimen Negatif per Aspek</w:t>
        </w:r>
        <w:r>
          <w:rPr>
            <w:noProof/>
            <w:webHidden/>
          </w:rPr>
          <w:tab/>
        </w:r>
        <w:r>
          <w:rPr>
            <w:noProof/>
            <w:webHidden/>
          </w:rPr>
          <w:fldChar w:fldCharType="begin"/>
        </w:r>
        <w:r>
          <w:rPr>
            <w:noProof/>
            <w:webHidden/>
          </w:rPr>
          <w:instrText xml:space="preserve"> PAGEREF _Toc242301935 \h </w:instrText>
        </w:r>
        <w:r>
          <w:rPr>
            <w:noProof/>
            <w:webHidden/>
          </w:rPr>
        </w:r>
        <w:r>
          <w:rPr>
            <w:noProof/>
            <w:webHidden/>
          </w:rPr>
          <w:fldChar w:fldCharType="separate"/>
        </w:r>
        <w:r>
          <w:rPr>
            <w:noProof/>
            <w:webHidden/>
          </w:rPr>
          <w:t>78</w:t>
        </w:r>
        <w:r>
          <w:rPr>
            <w:noProof/>
            <w:webHidden/>
          </w:rPr>
          <w:fldChar w:fldCharType="end"/>
        </w:r>
      </w:hyperlink>
    </w:p>
    <w:p w14:paraId="18E5200B" w14:textId="77777777" w:rsidR="0042712A" w:rsidRDefault="0042712A" w:rsidP="0042712A">
      <w:pPr>
        <w:rPr>
          <w:lang w:val="en-US"/>
        </w:rPr>
      </w:pPr>
      <w:r>
        <w:rPr>
          <w:lang w:val="en-US"/>
        </w:rPr>
        <w:fldChar w:fldCharType="end"/>
      </w:r>
    </w:p>
    <w:p w14:paraId="290AF846" w14:textId="77777777" w:rsidR="0042712A" w:rsidRDefault="0042712A" w:rsidP="0042712A">
      <w:pPr>
        <w:rPr>
          <w:lang w:val="en-US"/>
        </w:rPr>
      </w:pPr>
    </w:p>
    <w:p w14:paraId="24E36AB3" w14:textId="77777777" w:rsidR="0042712A" w:rsidRDefault="0042712A" w:rsidP="0042712A">
      <w:pPr>
        <w:rPr>
          <w:lang w:val="en-US"/>
        </w:rPr>
      </w:pPr>
    </w:p>
    <w:p w14:paraId="438123A1" w14:textId="77777777" w:rsidR="0042712A" w:rsidRDefault="0042712A" w:rsidP="0042712A">
      <w:pPr>
        <w:rPr>
          <w:lang w:val="en-US"/>
        </w:rPr>
      </w:pPr>
    </w:p>
    <w:p w14:paraId="4C409FB8" w14:textId="77777777" w:rsidR="0042712A" w:rsidRPr="0042712A" w:rsidRDefault="0042712A" w:rsidP="0042712A">
      <w:pPr>
        <w:rPr>
          <w:lang w:val="en-US"/>
        </w:rPr>
      </w:pPr>
    </w:p>
    <w:bookmarkEnd w:id="0"/>
    <w:bookmarkEnd w:id="1"/>
    <w:p w14:paraId="663C3394" w14:textId="77777777" w:rsidR="00345EC8" w:rsidRDefault="00345EC8" w:rsidP="00325895">
      <w:pPr>
        <w:rPr>
          <w:lang w:val="en-US"/>
        </w:rPr>
      </w:pPr>
    </w:p>
    <w:p w14:paraId="2E939786" w14:textId="77777777" w:rsidR="00345EC8" w:rsidRDefault="00345EC8" w:rsidP="00325895">
      <w:pPr>
        <w:rPr>
          <w:lang w:val="en-US"/>
        </w:rPr>
      </w:pPr>
    </w:p>
    <w:p w14:paraId="6F28B297" w14:textId="77777777" w:rsidR="00345EC8" w:rsidRDefault="00345EC8" w:rsidP="00325895">
      <w:pPr>
        <w:rPr>
          <w:lang w:val="en-US"/>
        </w:rPr>
      </w:pPr>
    </w:p>
    <w:p w14:paraId="07582C91" w14:textId="77777777" w:rsidR="00345EC8" w:rsidRDefault="00345EC8" w:rsidP="00325895">
      <w:pPr>
        <w:rPr>
          <w:lang w:val="en-US"/>
        </w:rPr>
      </w:pPr>
    </w:p>
    <w:p w14:paraId="5CB264C1" w14:textId="77777777" w:rsidR="00345EC8" w:rsidRDefault="00345EC8" w:rsidP="00325895">
      <w:pPr>
        <w:rPr>
          <w:lang w:val="en-US"/>
        </w:rPr>
      </w:pPr>
    </w:p>
    <w:p w14:paraId="42D03527" w14:textId="77777777" w:rsidR="00345EC8" w:rsidRDefault="00345EC8" w:rsidP="00325895">
      <w:pPr>
        <w:rPr>
          <w:lang w:val="en-US"/>
        </w:rPr>
      </w:pPr>
    </w:p>
    <w:p w14:paraId="4893E85E" w14:textId="77777777" w:rsidR="00345EC8" w:rsidRDefault="00345EC8" w:rsidP="00325895">
      <w:pPr>
        <w:rPr>
          <w:lang w:val="en-US"/>
        </w:rPr>
      </w:pPr>
    </w:p>
    <w:p w14:paraId="6D4637C3" w14:textId="77777777" w:rsidR="00345EC8" w:rsidRDefault="00345EC8" w:rsidP="00325895">
      <w:pPr>
        <w:rPr>
          <w:lang w:val="en-US"/>
        </w:rPr>
      </w:pPr>
    </w:p>
    <w:p w14:paraId="39D616F8" w14:textId="77777777" w:rsidR="00345EC8" w:rsidRDefault="00345EC8" w:rsidP="00325895">
      <w:pPr>
        <w:rPr>
          <w:lang w:val="en-US"/>
        </w:rPr>
      </w:pPr>
    </w:p>
    <w:p w14:paraId="653C0DEB" w14:textId="77777777" w:rsidR="00345EC8" w:rsidRDefault="00345EC8" w:rsidP="00325895">
      <w:pPr>
        <w:rPr>
          <w:lang w:val="en-US"/>
        </w:rPr>
      </w:pPr>
    </w:p>
    <w:p w14:paraId="4BEEEACE" w14:textId="77777777" w:rsidR="00345EC8" w:rsidRDefault="00345EC8" w:rsidP="00325895">
      <w:pPr>
        <w:rPr>
          <w:lang w:val="en-US"/>
        </w:rPr>
      </w:pPr>
    </w:p>
    <w:p w14:paraId="27B2B309" w14:textId="77777777" w:rsidR="00345EC8" w:rsidRDefault="00345EC8" w:rsidP="00325895">
      <w:pPr>
        <w:rPr>
          <w:lang w:val="en-US"/>
        </w:rPr>
      </w:pPr>
    </w:p>
    <w:p w14:paraId="0D8B1DB7" w14:textId="77777777" w:rsidR="00345EC8" w:rsidRDefault="00345EC8" w:rsidP="00325895">
      <w:pPr>
        <w:rPr>
          <w:lang w:val="en-US"/>
        </w:rPr>
      </w:pPr>
    </w:p>
    <w:p w14:paraId="2CFFA6DC" w14:textId="77777777" w:rsidR="00345EC8" w:rsidRDefault="00345EC8" w:rsidP="00325895">
      <w:pPr>
        <w:rPr>
          <w:lang w:val="en-US"/>
        </w:rPr>
      </w:pPr>
    </w:p>
    <w:p w14:paraId="66B1144B" w14:textId="77777777" w:rsidR="00345EC8" w:rsidRDefault="00345EC8" w:rsidP="00325895">
      <w:pPr>
        <w:rPr>
          <w:lang w:val="en-US"/>
        </w:rPr>
      </w:pPr>
    </w:p>
    <w:p w14:paraId="3264814D" w14:textId="77777777" w:rsidR="00345EC8" w:rsidRDefault="00345EC8" w:rsidP="00325895">
      <w:pPr>
        <w:rPr>
          <w:lang w:val="en-US"/>
        </w:rPr>
      </w:pPr>
    </w:p>
    <w:p w14:paraId="54C12AB5" w14:textId="77777777" w:rsidR="00345EC8" w:rsidRDefault="00345EC8" w:rsidP="00325895">
      <w:pPr>
        <w:rPr>
          <w:lang w:val="en-US"/>
        </w:rPr>
      </w:pPr>
    </w:p>
    <w:p w14:paraId="11904363" w14:textId="77777777" w:rsidR="00345EC8" w:rsidRDefault="00345EC8" w:rsidP="00325895">
      <w:pPr>
        <w:rPr>
          <w:lang w:val="en-US"/>
        </w:rPr>
      </w:pPr>
    </w:p>
    <w:p w14:paraId="6675FA70" w14:textId="77777777" w:rsidR="00345EC8" w:rsidRDefault="00345EC8" w:rsidP="00325895">
      <w:pPr>
        <w:rPr>
          <w:lang w:val="en-US"/>
        </w:rPr>
      </w:pPr>
    </w:p>
    <w:p w14:paraId="571593D8" w14:textId="77777777" w:rsidR="00345EC8" w:rsidRDefault="00345EC8" w:rsidP="00325895">
      <w:pPr>
        <w:rPr>
          <w:lang w:val="en-US"/>
        </w:rPr>
      </w:pPr>
    </w:p>
    <w:p w14:paraId="71D5BAA7" w14:textId="77777777" w:rsidR="00345EC8" w:rsidRDefault="00345EC8" w:rsidP="00325895">
      <w:pPr>
        <w:rPr>
          <w:lang w:val="en-US"/>
        </w:rPr>
      </w:pPr>
    </w:p>
    <w:p w14:paraId="2F669C2B" w14:textId="77777777" w:rsidR="00345EC8" w:rsidRPr="00325895" w:rsidRDefault="00345EC8" w:rsidP="00325895">
      <w:pPr>
        <w:rPr>
          <w:lang w:val="en-US"/>
        </w:rPr>
      </w:pPr>
    </w:p>
    <w:p w14:paraId="0E81EF12" w14:textId="77777777" w:rsidR="00556C5D" w:rsidRDefault="008D4624">
      <w:pPr>
        <w:pStyle w:val="Judul1"/>
      </w:pPr>
      <w:bookmarkStart w:id="4" w:name="_H1_51"/>
      <w:bookmarkStart w:id="5" w:name="_Toc242301794"/>
      <w:r>
        <w:lastRenderedPageBreak/>
        <w:t>PENDAHULUAN</w:t>
      </w:r>
      <w:bookmarkEnd w:id="4"/>
      <w:bookmarkEnd w:id="5"/>
    </w:p>
    <w:p w14:paraId="29BD4A06" w14:textId="77777777" w:rsidR="00556C5D" w:rsidRDefault="008D4624" w:rsidP="00595B2E">
      <w:pPr>
        <w:pStyle w:val="Judul2"/>
      </w:pPr>
      <w:bookmarkStart w:id="6" w:name="_H2_52"/>
      <w:bookmarkStart w:id="7" w:name="_Toc242301795"/>
      <w:r>
        <w:t>Latar Belakang</w:t>
      </w:r>
      <w:bookmarkEnd w:id="6"/>
      <w:bookmarkEnd w:id="7"/>
    </w:p>
    <w:p w14:paraId="5DCDA2C4" w14:textId="77777777" w:rsidR="005B36AF" w:rsidRPr="005B36AF" w:rsidRDefault="008D4624" w:rsidP="005B36AF">
      <w:pPr>
        <w:pStyle w:val="IndenPertamaTeksIsi"/>
      </w:pPr>
      <w:r>
        <w:t xml:space="preserve">Perkembangan </w:t>
      </w:r>
      <w:r w:rsidR="005B36AF" w:rsidRPr="005B36AF">
        <w:t xml:space="preserve">teknologi informasi dan komunikasi telah mendorong meningkatnya penggunaan media sosial sebagai sarana masyarakat dalam menyampaikan opini terhadap berbagai isu publik, termasuk kebijakan pemerintah. Salah satu platform media sosial yang mengalami pertumbuhan pesat adalah TikTok, yang tidak hanya digunakan sebagai media hiburan tetapi juga menjadi ruang diskusi melalui Postingan dan fitur komentar. Tingginya aktivitas pengguna pada kolom komentar menghasilkan data teks yang dapat dimanfaatkan untuk menggambarkan persepsi masyarakat terhadap suatu kebijakan. Menurut Himawan dan Eliyani (2021), data media sosial memiliki potensi sebagai sumber informasi yang mampu merepresentasikan opini publik secara </w:t>
      </w:r>
      <w:r w:rsidR="005B36AF" w:rsidRPr="005B36AF">
        <w:rPr>
          <w:i/>
          <w:iCs/>
        </w:rPr>
        <w:t>real-time</w:t>
      </w:r>
      <w:r w:rsidR="005B36AF" w:rsidRPr="005B36AF">
        <w:t>.</w:t>
      </w:r>
    </w:p>
    <w:p w14:paraId="34EA2A32" w14:textId="77777777" w:rsidR="005B36AF" w:rsidRPr="005B36AF" w:rsidRDefault="005B36AF" w:rsidP="005B36AF">
      <w:pPr>
        <w:pStyle w:val="IndenPertamaTeksIsi"/>
      </w:pPr>
      <w:r w:rsidRPr="005B36AF">
        <w:t>Salah satu kebijakan yang menjadi perhatian masyarakat adalah pengadaan mobil dinas Gubernur Kalimantan Timur. Kebijakan tersebut memunculkan berbagai tanggapan, baik berupa dukungan maupun kritik terhadap penggunaan anggaran daerah. Banyaknya komentar yang muncul pada konten TikTok terkait isu tersebut menunjukkan bahwa media sosial dapat dimanfaatkan untuk mengetahui persepsi masyarakat terhadap kebijakan pemerintah. Oleh karena itu, analisis terhadap komentar TikTok menjadi penting untuk memperoleh gambaran mengenai respons publik terhadap kebijakan tersebut.</w:t>
      </w:r>
    </w:p>
    <w:p w14:paraId="166196B6" w14:textId="77777777" w:rsidR="005B36AF" w:rsidRPr="005B36AF" w:rsidRDefault="005B36AF" w:rsidP="005B36AF">
      <w:pPr>
        <w:pStyle w:val="IndenPertamaTeksIsi"/>
      </w:pPr>
      <w:r w:rsidRPr="005B36AF">
        <w:t xml:space="preserve">Analisis sentimen merupakan salah satu pendekatan dalam </w:t>
      </w:r>
      <w:r w:rsidRPr="005B36AF">
        <w:rPr>
          <w:i/>
          <w:iCs/>
        </w:rPr>
        <w:t>Natural Language Processing</w:t>
      </w:r>
      <w:r w:rsidRPr="005B36AF">
        <w:t xml:space="preserve"> (</w:t>
      </w:r>
      <w:r w:rsidRPr="005B36AF">
        <w:rPr>
          <w:i/>
          <w:iCs/>
        </w:rPr>
        <w:t>NLP</w:t>
      </w:r>
      <w:r w:rsidRPr="005B36AF">
        <w:t xml:space="preserve">) yang digunakan untuk mengidentifikasi dan mengklasifikasikan opini masyarakat berdasarkan polaritas sentimen. Perkembangan metode </w:t>
      </w:r>
      <w:r w:rsidRPr="005B36AF">
        <w:rPr>
          <w:i/>
          <w:iCs/>
        </w:rPr>
        <w:t>deep learning</w:t>
      </w:r>
      <w:r w:rsidRPr="005B36AF">
        <w:t xml:space="preserve"> berbasis </w:t>
      </w:r>
      <w:r w:rsidRPr="005B36AF">
        <w:rPr>
          <w:i/>
          <w:iCs/>
        </w:rPr>
        <w:t>transformer</w:t>
      </w:r>
      <w:r w:rsidRPr="005B36AF">
        <w:t xml:space="preserve"> telah meningkatkan kemampuan analisis sentimen, salah satunya melalui model IndoBERT yang dirancang untuk memahami konteks bahasa Indonesia secara lebih baik dibandingkan metode konvensional. Namun, analisis sentimen secara umum hanya menghasilkan klasifikasi sentimen positif, negatif, atau netral sehingga belum mampu menunjukkan aspek kebijakan yang menjadi perhatian utama masyarakat. Oleh karena itu, penelitian ini menerapkan </w:t>
      </w:r>
      <w:r w:rsidRPr="005B36AF">
        <w:rPr>
          <w:i/>
          <w:iCs/>
        </w:rPr>
        <w:t>Aspect-Based Sentiment Analysis</w:t>
      </w:r>
      <w:r w:rsidRPr="005B36AF">
        <w:t xml:space="preserve"> (</w:t>
      </w:r>
      <w:r w:rsidRPr="005B36AF">
        <w:rPr>
          <w:i/>
          <w:iCs/>
        </w:rPr>
        <w:t>ABSA</w:t>
      </w:r>
      <w:r w:rsidRPr="005B36AF">
        <w:t>) untuk mengidentifikasi sentimen berdasarkan aspek tata kelola yang dibahas pada setiap komentar.</w:t>
      </w:r>
    </w:p>
    <w:p w14:paraId="38DF6FBA" w14:textId="77777777" w:rsidR="005B36AF" w:rsidRPr="005B36AF" w:rsidRDefault="005B36AF" w:rsidP="005B36AF">
      <w:pPr>
        <w:pStyle w:val="IndenPertamaTeksIsi"/>
      </w:pPr>
      <w:r w:rsidRPr="005B36AF">
        <w:t xml:space="preserve">Aspek yang digunakan dalam penelitian ini mengacu pada prinsip tata kelola sektor publik, yaitu transparansi, akuntabilitas, efektivitas dan efisiensi, serta responsivitas karena dinilai paling relevan dengan isu pengadaan mobil dinas Gubernur Kalimantan Timur (Nurhidayat, 2023). Untuk meningkatkan kualitas data, proses pelabelan dilakukan menggunakan </w:t>
      </w:r>
      <w:r w:rsidRPr="005B36AF">
        <w:rPr>
          <w:i/>
          <w:iCs/>
        </w:rPr>
        <w:t>hybrid annotation</w:t>
      </w:r>
      <w:r w:rsidRPr="005B36AF">
        <w:t xml:space="preserve"> yang melibatkan </w:t>
      </w:r>
      <w:r w:rsidRPr="005B36AF">
        <w:rPr>
          <w:i/>
          <w:iCs/>
        </w:rPr>
        <w:t>expert annotator</w:t>
      </w:r>
      <w:r w:rsidRPr="005B36AF">
        <w:t xml:space="preserve">, </w:t>
      </w:r>
      <w:r w:rsidRPr="005B36AF">
        <w:rPr>
          <w:i/>
          <w:iCs/>
        </w:rPr>
        <w:t>Artificial Intelligence</w:t>
      </w:r>
      <w:r w:rsidRPr="005B36AF">
        <w:t xml:space="preserve"> (AI), dan peneliti dengan metode </w:t>
      </w:r>
      <w:r w:rsidRPr="005B36AF">
        <w:rPr>
          <w:i/>
          <w:iCs/>
        </w:rPr>
        <w:t>majority voting</w:t>
      </w:r>
      <w:r w:rsidRPr="005B36AF">
        <w:t xml:space="preserve">. Selanjutnya, model IndoBERT dievaluasi menggunakan </w:t>
      </w:r>
      <w:r w:rsidRPr="005B36AF">
        <w:rPr>
          <w:i/>
          <w:iCs/>
        </w:rPr>
        <w:t>10-Fold Cross Validation</w:t>
      </w:r>
      <w:r w:rsidRPr="005B36AF">
        <w:t xml:space="preserve"> agar diperoleh estimasi performa model yang lebih stabil dibandingkan metode </w:t>
      </w:r>
      <w:r w:rsidRPr="005B36AF">
        <w:rPr>
          <w:i/>
          <w:iCs/>
        </w:rPr>
        <w:t>train-test split</w:t>
      </w:r>
      <w:r w:rsidRPr="005B36AF">
        <w:t xml:space="preserve"> (Alifiah, 2022; Wijiyanto et al., 2024). Tahapan tersebut diharapkan mampu menghasilkan model yang memiliki kemampuan klasifikasi sentimen berbasis aspek secara lebih andal.</w:t>
      </w:r>
    </w:p>
    <w:p w14:paraId="6ECE0178" w14:textId="77777777" w:rsidR="005B36AF" w:rsidRPr="005B36AF" w:rsidRDefault="005B36AF" w:rsidP="005B36AF">
      <w:pPr>
        <w:pStyle w:val="IndenPertamaTeksIsi"/>
      </w:pPr>
      <w:r w:rsidRPr="005B36AF">
        <w:lastRenderedPageBreak/>
        <w:t xml:space="preserve">Meskipun penelitian analisis sentimen berbasis TikTok telah banyak dilakukan, masih terdapat beberapa </w:t>
      </w:r>
      <w:r w:rsidRPr="005B36AF">
        <w:rPr>
          <w:i/>
          <w:iCs/>
        </w:rPr>
        <w:t>research gap</w:t>
      </w:r>
      <w:r w:rsidRPr="005B36AF">
        <w:t xml:space="preserve"> yang dapat dikembangkan. Pertama, sebagian besar penelitian masih berfokus pada klasifikasi sentimen secara umum sehingga belum mampu menunjukkan aspek kebijakan yang menjadi perhatian masyarakat. Kedua, penelitian yang menerapkan </w:t>
      </w:r>
      <w:r w:rsidRPr="005B36AF">
        <w:rPr>
          <w:i/>
          <w:iCs/>
        </w:rPr>
        <w:t>Aspect-Based Sentiment Analysis</w:t>
      </w:r>
      <w:r w:rsidRPr="005B36AF">
        <w:t xml:space="preserve"> menggunakan IndoBERT pada konteks kebijakan publik daerah masih relatif terbatas. Ketiga, sebagian besar penelitian berhenti pada penyajian distribusi sentimen sehingga hasil analisis belum dimanfaatkan sebagai dasar dalam mengidentifikasi akar penyebab maupun penyusunan rekomendasi kebijakan. Keempat, penelitian yang mengintegrasikan </w:t>
      </w:r>
      <w:r w:rsidRPr="005B36AF">
        <w:rPr>
          <w:i/>
          <w:iCs/>
        </w:rPr>
        <w:t>Aspect-Based Sentiment Analysis</w:t>
      </w:r>
      <w:r w:rsidRPr="005B36AF">
        <w:t xml:space="preserve"> dengan </w:t>
      </w:r>
      <w:r w:rsidRPr="005B36AF">
        <w:rPr>
          <w:i/>
          <w:iCs/>
        </w:rPr>
        <w:t>Root Cause Analysis</w:t>
      </w:r>
      <w:r w:rsidRPr="005B36AF">
        <w:t xml:space="preserve"> (RCA) sebagai satu kerangka analisis lanjutan masih sangat terbatas.</w:t>
      </w:r>
    </w:p>
    <w:p w14:paraId="701B3CB2" w14:textId="77777777" w:rsidR="005B36AF" w:rsidRPr="005B36AF" w:rsidRDefault="005B36AF" w:rsidP="005B36AF">
      <w:pPr>
        <w:pStyle w:val="IndenPertamaTeksIsi"/>
      </w:pPr>
      <w:r w:rsidRPr="005B36AF">
        <w:t xml:space="preserve">Berdasarkan </w:t>
      </w:r>
      <w:r w:rsidRPr="005B36AF">
        <w:rPr>
          <w:i/>
          <w:iCs/>
        </w:rPr>
        <w:t>research gap</w:t>
      </w:r>
      <w:r w:rsidRPr="005B36AF">
        <w:t xml:space="preserve"> tersebut, penelitian ini mengembangkan hasil </w:t>
      </w:r>
      <w:r w:rsidRPr="005B36AF">
        <w:rPr>
          <w:i/>
          <w:iCs/>
        </w:rPr>
        <w:t>Aspect-Based Sentiment Analysis</w:t>
      </w:r>
      <w:r w:rsidRPr="005B36AF">
        <w:t xml:space="preserve"> dengan terlebih dahulu mengidentifikasi permasalahan pada setiap aspek tata kelola berdasarkan hasil klasifikasi sentimen, yaitu melalui analisis distribusi aspek dan sentimen serta identifikasi kategori masalah menggunakan pendekatan analisis isi (</w:t>
      </w:r>
      <w:r w:rsidRPr="005B36AF">
        <w:rPr>
          <w:i/>
          <w:iCs/>
        </w:rPr>
        <w:t>content analysis</w:t>
      </w:r>
      <w:r w:rsidRPr="005B36AF">
        <w:t xml:space="preserve">) terhadap seluruh komentar bersentimen negatif pada setiap aspek (Safitri, Saufi, &amp; Sakti, 2022). Permasalahan yang teridentifikasi tersebut selanjutnya ditelusuri akar penyebabnya menggunakan </w:t>
      </w:r>
      <w:r w:rsidRPr="005B36AF">
        <w:rPr>
          <w:i/>
          <w:iCs/>
        </w:rPr>
        <w:t>Root Cause Analysis</w:t>
      </w:r>
      <w:r w:rsidRPr="005B36AF">
        <w:t xml:space="preserve"> (RCA) sehingga dapat dirumuskan rekomendasi perbaikan tata kelola yang lebih tepat (Sugandi, 2025; Rizki dkk., 2022).</w:t>
      </w:r>
    </w:p>
    <w:p w14:paraId="5FF46C47" w14:textId="77777777" w:rsidR="00F227D0" w:rsidRDefault="005B36AF" w:rsidP="005B36AF">
      <w:pPr>
        <w:pStyle w:val="IndenPertamaTeksIsi"/>
      </w:pPr>
      <w:r w:rsidRPr="005B36AF">
        <w:t xml:space="preserve">Berdasarkan uraian tersebut, penelitian ini mengusulkan suatu kerangka analisis yang mengintegrasikan </w:t>
      </w:r>
      <w:r w:rsidRPr="005B36AF">
        <w:rPr>
          <w:i/>
          <w:iCs/>
        </w:rPr>
        <w:t>Aspect-Based Sentiment Analysis</w:t>
      </w:r>
      <w:r w:rsidRPr="005B36AF">
        <w:t xml:space="preserve"> menggunakan IndoBERT dengan </w:t>
      </w:r>
      <w:r w:rsidRPr="005B36AF">
        <w:rPr>
          <w:i/>
          <w:iCs/>
        </w:rPr>
        <w:t>Root Cause Analysis</w:t>
      </w:r>
      <w:r w:rsidRPr="005B36AF">
        <w:t xml:space="preserve"> (RCA) pada komentar TikTok terkait isu pengadaan mobil dinas Gubernur Kalimantan Timur. Hasil </w:t>
      </w:r>
      <w:r w:rsidRPr="005B36AF">
        <w:rPr>
          <w:i/>
          <w:iCs/>
        </w:rPr>
        <w:t>Aspect-Based Sentiment Analysis</w:t>
      </w:r>
      <w:r w:rsidRPr="005B36AF">
        <w:t xml:space="preserve"> digunakan untuk mengidentifikasi sentimen berdasarkan aspek tata kelola, kemudian permasalahan pada setiap aspek diidentifikasi secara menyeluruh pada seluruh komentar bersentimen negatif menggunakan pendekatan analisis isi (</w:t>
      </w:r>
      <w:r w:rsidRPr="005B36AF">
        <w:rPr>
          <w:i/>
          <w:iCs/>
        </w:rPr>
        <w:t>content analysis</w:t>
      </w:r>
      <w:r w:rsidRPr="005B36AF">
        <w:t xml:space="preserve">) (Safitri, Saufi, &amp; Sakti, 2022; Prayoga, 2022), sebelum ditelusuri akar penyebabnya melalui </w:t>
      </w:r>
      <w:r w:rsidRPr="005B36AF">
        <w:rPr>
          <w:i/>
          <w:iCs/>
        </w:rPr>
        <w:t>Root Cause Analysis</w:t>
      </w:r>
      <w:r w:rsidRPr="005B36AF">
        <w:t xml:space="preserve"> sehingga menghasilkan rekomendasi perbaikan tata kelola. Kebaruan penelitian ini terletak pada integrasi </w:t>
      </w:r>
      <w:r w:rsidRPr="005B36AF">
        <w:rPr>
          <w:i/>
          <w:iCs/>
        </w:rPr>
        <w:t>Aspect-Based Sentiment Analysis</w:t>
      </w:r>
      <w:r w:rsidRPr="005B36AF">
        <w:t xml:space="preserve"> menggunakan IndoBERT dengan </w:t>
      </w:r>
      <w:r w:rsidRPr="005B36AF">
        <w:rPr>
          <w:i/>
          <w:iCs/>
        </w:rPr>
        <w:t>Root Cause Analysis</w:t>
      </w:r>
      <w:r w:rsidRPr="005B36AF">
        <w:t xml:space="preserve"> dalam satu kerangka analisis, di mana permasalahan pada setiap aspek diidentifikasi langsung dari hasil analisis sentimen sebelum ditelusuri akar penyebabnya, sehingga menghasilkan identifikasi masalah, akar penyebab, dan rekomendasi perbaikan tata kelola sebagai pendukung pengambilan keputusan pada sektor publik</w:t>
      </w:r>
      <w:r w:rsidR="00F227D0" w:rsidRPr="00F227D0">
        <w:t>.</w:t>
      </w:r>
    </w:p>
    <w:p w14:paraId="3EEAC41F" w14:textId="77777777" w:rsidR="00556C5D" w:rsidRDefault="008D4624">
      <w:pPr>
        <w:pStyle w:val="Judul2"/>
      </w:pPr>
      <w:bookmarkStart w:id="8" w:name="_H2_53"/>
      <w:bookmarkStart w:id="9" w:name="_Toc242301796"/>
      <w:r>
        <w:t>Rumusan Masalah</w:t>
      </w:r>
      <w:bookmarkEnd w:id="8"/>
      <w:bookmarkEnd w:id="9"/>
    </w:p>
    <w:p w14:paraId="4F72BB6B" w14:textId="77777777" w:rsidR="0055357E" w:rsidRDefault="0055357E" w:rsidP="0055357E">
      <w:pPr>
        <w:pStyle w:val="NomorDaftar"/>
      </w:pPr>
      <w:r>
        <w:t xml:space="preserve">Bagaimana </w:t>
      </w:r>
      <w:r>
        <w:rPr>
          <w:lang w:val="id-ID"/>
        </w:rPr>
        <w:t xml:space="preserve">hasil implementasi </w:t>
      </w:r>
      <w:r>
        <w:rPr>
          <w:i/>
          <w:iCs/>
          <w:lang w:val="id-ID"/>
        </w:rPr>
        <w:t>Aspect-Based Sentiment Analysis</w:t>
      </w:r>
      <w:r>
        <w:rPr>
          <w:lang w:val="id-ID"/>
        </w:rPr>
        <w:t xml:space="preserve"> menggunakan IndoBERT dengan </w:t>
      </w:r>
      <w:r>
        <w:rPr>
          <w:i/>
          <w:iCs/>
          <w:lang w:val="id-ID"/>
        </w:rPr>
        <w:t>hybrid annotation</w:t>
      </w:r>
      <w:r>
        <w:rPr>
          <w:lang w:val="id-ID"/>
        </w:rPr>
        <w:t xml:space="preserve"> pada komentar TikTok terkait isu pengadaan mobil dinas Gubernur Kalimantan Timur berdasarkan evaluasi </w:t>
      </w:r>
      <w:r>
        <w:rPr>
          <w:i/>
          <w:iCs/>
          <w:lang w:val="id-ID"/>
        </w:rPr>
        <w:t>10-Fold Cross Validation</w:t>
      </w:r>
      <w:r>
        <w:t>?</w:t>
      </w:r>
    </w:p>
    <w:p w14:paraId="7F8CCFC2" w14:textId="77777777" w:rsidR="0055357E" w:rsidRDefault="0055357E" w:rsidP="0055357E">
      <w:pPr>
        <w:pStyle w:val="NomorDaftar"/>
      </w:pPr>
      <w:r>
        <w:lastRenderedPageBreak/>
        <w:t xml:space="preserve">Bagaimana </w:t>
      </w:r>
      <w:r w:rsidR="00532A3A" w:rsidRPr="00532A3A">
        <w:rPr>
          <w:lang w:val="id-ID"/>
        </w:rPr>
        <w:t xml:space="preserve">hasil </w:t>
      </w:r>
      <w:r w:rsidR="00532A3A" w:rsidRPr="00532A3A">
        <w:rPr>
          <w:i/>
          <w:iCs/>
          <w:lang w:val="id-ID"/>
        </w:rPr>
        <w:t>Aspect-Based Sentiment Analysis</w:t>
      </w:r>
      <w:r w:rsidR="00532A3A" w:rsidRPr="00532A3A">
        <w:rPr>
          <w:lang w:val="id-ID"/>
        </w:rPr>
        <w:t xml:space="preserve"> dapat dikembangkan melalui identifikasi permasalahan pada setiap aspek tata kelola dan </w:t>
      </w:r>
      <w:r w:rsidR="00532A3A" w:rsidRPr="00532A3A">
        <w:rPr>
          <w:i/>
          <w:iCs/>
          <w:lang w:val="id-ID"/>
        </w:rPr>
        <w:t>Root Cause Analysis</w:t>
      </w:r>
      <w:r w:rsidR="00532A3A" w:rsidRPr="00532A3A">
        <w:rPr>
          <w:lang w:val="id-ID"/>
        </w:rPr>
        <w:t xml:space="preserve"> (RCA) untuk menghasilkan rekomendasi perbaikan tata kelola berdasarkan komentar TikTok terkait isu pengadaan mobil dinas Gubernur Kalimantan Timur</w:t>
      </w:r>
      <w:r>
        <w:t>?</w:t>
      </w:r>
    </w:p>
    <w:p w14:paraId="580B4826" w14:textId="77777777" w:rsidR="00556C5D" w:rsidRDefault="008D4624">
      <w:pPr>
        <w:pStyle w:val="Judul2"/>
      </w:pPr>
      <w:bookmarkStart w:id="10" w:name="_H2_54"/>
      <w:bookmarkStart w:id="11" w:name="_Toc242301797"/>
      <w:r>
        <w:t>Tujuan</w:t>
      </w:r>
      <w:bookmarkEnd w:id="10"/>
      <w:bookmarkEnd w:id="11"/>
    </w:p>
    <w:p w14:paraId="43DBD19D" w14:textId="77777777" w:rsidR="0055357E" w:rsidRDefault="00411536" w:rsidP="0055357E">
      <w:pPr>
        <w:pStyle w:val="NomorDaftar"/>
        <w:numPr>
          <w:ilvl w:val="0"/>
          <w:numId w:val="23"/>
        </w:numPr>
      </w:pPr>
      <w:r>
        <w:rPr>
          <w:lang w:val="id-ID"/>
        </w:rPr>
        <w:t xml:space="preserve">Menganalisis hasil implementasi </w:t>
      </w:r>
      <w:r>
        <w:rPr>
          <w:i/>
          <w:iCs/>
          <w:lang w:val="id-ID"/>
        </w:rPr>
        <w:t>Aspect-Based Sentiment Analysis</w:t>
      </w:r>
      <w:r>
        <w:rPr>
          <w:lang w:val="id-ID"/>
        </w:rPr>
        <w:t xml:space="preserve"> menggunakan IndoBERT dengan </w:t>
      </w:r>
      <w:r>
        <w:rPr>
          <w:i/>
          <w:iCs/>
          <w:lang w:val="id-ID"/>
        </w:rPr>
        <w:t>hybrid annotation</w:t>
      </w:r>
      <w:r>
        <w:rPr>
          <w:lang w:val="id-ID"/>
        </w:rPr>
        <w:t xml:space="preserve"> pada komentar TikTok terkait isu pengadaan mobil dinas Gubernur Kalimantan Timur berdasarkan evaluasi </w:t>
      </w:r>
      <w:r>
        <w:rPr>
          <w:i/>
          <w:iCs/>
          <w:lang w:val="id-ID"/>
        </w:rPr>
        <w:t>10-Fold Cross Validation</w:t>
      </w:r>
      <w:r>
        <w:t>.</w:t>
      </w:r>
    </w:p>
    <w:p w14:paraId="63055EE2" w14:textId="77777777" w:rsidR="0055357E" w:rsidRDefault="00AA3FB3" w:rsidP="0055357E">
      <w:pPr>
        <w:pStyle w:val="NomorDaftar"/>
        <w:numPr>
          <w:ilvl w:val="0"/>
          <w:numId w:val="23"/>
        </w:numPr>
      </w:pPr>
      <w:r>
        <w:rPr>
          <w:lang w:val="id-ID"/>
        </w:rPr>
        <w:t xml:space="preserve">Mengembangkan </w:t>
      </w:r>
      <w:r w:rsidR="00532A3A" w:rsidRPr="00532A3A">
        <w:rPr>
          <w:lang w:val="id-ID"/>
        </w:rPr>
        <w:t xml:space="preserve">hasil </w:t>
      </w:r>
      <w:r w:rsidR="00532A3A" w:rsidRPr="00532A3A">
        <w:rPr>
          <w:i/>
          <w:iCs/>
          <w:lang w:val="id-ID"/>
        </w:rPr>
        <w:t>Aspect-Based Sentiment Analysis</w:t>
      </w:r>
      <w:r w:rsidR="00532A3A" w:rsidRPr="00532A3A">
        <w:rPr>
          <w:lang w:val="id-ID"/>
        </w:rPr>
        <w:t xml:space="preserve"> melalui identifikasi permasalahan pada setiap aspek tata kelola dan </w:t>
      </w:r>
      <w:r w:rsidR="00532A3A" w:rsidRPr="00532A3A">
        <w:rPr>
          <w:i/>
          <w:iCs/>
          <w:lang w:val="id-ID"/>
        </w:rPr>
        <w:t>Root Cause Analysis</w:t>
      </w:r>
      <w:r w:rsidR="00532A3A" w:rsidRPr="00532A3A">
        <w:rPr>
          <w:lang w:val="id-ID"/>
        </w:rPr>
        <w:t xml:space="preserve"> (RCA) untuk menghasilkan rekomendasi perbaikan tata kelola berdasarkan komentar TikTok terkait isu pengadaan mobil dinas Gubernur Kalimantan Timur</w:t>
      </w:r>
      <w:r>
        <w:t>.</w:t>
      </w:r>
    </w:p>
    <w:p w14:paraId="6015DEB0" w14:textId="77777777" w:rsidR="00556C5D" w:rsidRDefault="008D4624">
      <w:pPr>
        <w:pStyle w:val="Judul2"/>
      </w:pPr>
      <w:bookmarkStart w:id="12" w:name="_H2_55"/>
      <w:bookmarkStart w:id="13" w:name="_Toc242301798"/>
      <w:r>
        <w:t>Manfaat</w:t>
      </w:r>
      <w:bookmarkEnd w:id="12"/>
      <w:bookmarkEnd w:id="13"/>
    </w:p>
    <w:p w14:paraId="420CF6EE" w14:textId="77777777" w:rsidR="00411536" w:rsidRPr="00411536" w:rsidRDefault="0055357E" w:rsidP="00411536">
      <w:pPr>
        <w:pStyle w:val="IndenPertamaTeksIsi"/>
      </w:pPr>
      <w:r>
        <w:t xml:space="preserve">Penelitian ini diharapkan dapat memberikan kontribusi dalam pengembangan kajian di bidang teknologi informasi, khususnya pada penerapan </w:t>
      </w:r>
      <w:r>
        <w:rPr>
          <w:i/>
          <w:iCs/>
        </w:rPr>
        <w:t>Aspect-Based Sentiment Analysis</w:t>
      </w:r>
      <w:r>
        <w:t xml:space="preserve"> (</w:t>
      </w:r>
      <w:r>
        <w:rPr>
          <w:i/>
          <w:iCs/>
        </w:rPr>
        <w:t>ABSA</w:t>
      </w:r>
      <w:r>
        <w:t>) menggunakan IndoBERT terhadap data media sosial berbahasa Indonesia.</w:t>
      </w:r>
      <w:r w:rsidR="00654F89">
        <w:t xml:space="preserve"> </w:t>
      </w:r>
      <w:r w:rsidR="00532A3A" w:rsidRPr="00532A3A">
        <w:t xml:space="preserve">Selain itu, penelitian ini diharapkan dapat memperkaya referensi akademik mengenai integrasi </w:t>
      </w:r>
      <w:r w:rsidR="00532A3A" w:rsidRPr="00532A3A">
        <w:rPr>
          <w:i/>
          <w:iCs/>
        </w:rPr>
        <w:t>Aspect-Based Sentiment Analysis</w:t>
      </w:r>
      <w:r w:rsidR="00532A3A" w:rsidRPr="00532A3A">
        <w:t xml:space="preserve"> dan </w:t>
      </w:r>
      <w:r w:rsidR="00532A3A" w:rsidRPr="00532A3A">
        <w:rPr>
          <w:i/>
          <w:iCs/>
        </w:rPr>
        <w:t>Root Cause Analysis</w:t>
      </w:r>
      <w:r w:rsidR="00532A3A" w:rsidRPr="00532A3A">
        <w:t xml:space="preserve"> (RCA) sebagai kerangka analisis yang mengidentifikasi permasalahan langsung dari hasil analisis sentimen untuk menghasilkan rekomendasi berdasarkan opini publik. Hasil penelitian ini juga diharapkan dapat menjadi referensi bagi penelitian selanjutnya yang membahas analisis sentimen berbasis aspek, pengembangan hasil analisis sentimen, maupun penerapan metode pendukung dalam proses pengambilan keputusan</w:t>
      </w:r>
      <w:r>
        <w:t>.</w:t>
      </w:r>
    </w:p>
    <w:p w14:paraId="0669DF02" w14:textId="77777777" w:rsidR="00654F89" w:rsidRDefault="00411536" w:rsidP="00654F89">
      <w:pPr>
        <w:pStyle w:val="IndenPertamaTeksIsi"/>
      </w:pPr>
      <w:r>
        <w:t xml:space="preserve">Secara </w:t>
      </w:r>
      <w:r w:rsidR="00532A3A" w:rsidRPr="00532A3A">
        <w:t xml:space="preserve">praktis, penelitian ini diharapkan dapat membantu pemerintah dalam memahami persepsi masyarakat terhadap kebijakan publik berdasarkan aspek tata kelola yang dibahas pada komentar TikTok. Hasil analisis yang dikembangkan melalui identifikasi permasalahan pada setiap aspek tata kelola dan </w:t>
      </w:r>
      <w:r w:rsidR="00532A3A" w:rsidRPr="00532A3A">
        <w:rPr>
          <w:i/>
          <w:iCs/>
        </w:rPr>
        <w:t>Root Cause Analysis</w:t>
      </w:r>
      <w:r w:rsidR="00532A3A" w:rsidRPr="00532A3A">
        <w:t xml:space="preserve"> (RCA) diharapkan mampu memberikan informasi mengenai aspek tata kelola yang paling banyak menuai kritik serta faktor-faktor yang mendasari munculnya sentimen masyarakat terhadap kebijakan pengadaan mobil dinas Gubernur Kalimantan Timur. Selain itu, rekomendasi yang dihasilkan diharapkan dapat menjadi bahan pertimbangan bagi pemerintah dalam meningkatkan transparansi, akuntabilitas, efektivitas dan efisiensi, serta responsivitas dalam penyusunan maupun pelaksanaan kebijakan publik</w:t>
      </w:r>
      <w:r>
        <w:t>.</w:t>
      </w:r>
    </w:p>
    <w:p w14:paraId="269CFB56" w14:textId="77777777" w:rsidR="00823F01" w:rsidRPr="00827096" w:rsidRDefault="008A6A54" w:rsidP="00827096">
      <w:pPr>
        <w:pStyle w:val="Judul2"/>
      </w:pPr>
      <w:bookmarkStart w:id="14" w:name="_Toc900001"/>
      <w:bookmarkStart w:id="15" w:name="_Toc242301799"/>
      <w:r>
        <w:lastRenderedPageBreak/>
        <w:t>Kontribusi Penelitian</w:t>
      </w:r>
      <w:bookmarkEnd w:id="14"/>
      <w:bookmarkEnd w:id="15"/>
    </w:p>
    <w:p w14:paraId="6F62E124" w14:textId="77777777" w:rsidR="00823F01" w:rsidRDefault="008A6A54">
      <w:pPr>
        <w:pStyle w:val="IndenPertamaTeksIsi"/>
      </w:pPr>
      <w:r>
        <w:t>Penelitian ini memberikan kontribusi pada tiga dimensi, yaitu kontribusi teoritis, kontribusi metodologis, dan kontribusi praktis, sebagaimana diuraikan pada bagian berikut.</w:t>
      </w:r>
    </w:p>
    <w:p w14:paraId="3F64062F" w14:textId="77777777" w:rsidR="00654F89" w:rsidRDefault="00654F89">
      <w:pPr>
        <w:pStyle w:val="IndenPertamaTeksIsi"/>
      </w:pPr>
    </w:p>
    <w:p w14:paraId="7B4E0652" w14:textId="77777777" w:rsidR="00823F01" w:rsidRDefault="008A6A54">
      <w:pPr>
        <w:pStyle w:val="IndenPertamaTeksIsi"/>
        <w:ind w:firstLine="0"/>
        <w:rPr>
          <w:b/>
          <w:bCs/>
        </w:rPr>
      </w:pPr>
      <w:r>
        <w:rPr>
          <w:b/>
          <w:bCs/>
        </w:rPr>
        <w:t>A. Kontribusi Teoritis</w:t>
      </w:r>
    </w:p>
    <w:p w14:paraId="7B558267" w14:textId="77777777" w:rsidR="00823F01" w:rsidRDefault="008A6A54">
      <w:pPr>
        <w:pStyle w:val="IndenPertamaTeksIsi"/>
      </w:pPr>
      <w:r>
        <w:t xml:space="preserve">Secara teoritis, penelitian ini memperkaya kajian mengenai penerapan </w:t>
      </w:r>
      <w:r w:rsidRPr="007B5E69">
        <w:rPr>
          <w:i/>
          <w:iCs/>
        </w:rPr>
        <w:t>Aspect-Based Sentiment Analysis</w:t>
      </w:r>
      <w:r>
        <w:t xml:space="preserve"> (ABSA) pada teks berbahasa Indonesia yang bersumber dari komentar media sosial TikTok, khususnya dalam konteks isu kebijakan publik di tingkat pemerintahan daerah. Penelitian ini juga memperluas pemahaman mengenai keterkaitan antara prinsip-prinsip tata kelola pemerintahan yang baik (</w:t>
      </w:r>
      <w:r w:rsidRPr="007B5E69">
        <w:rPr>
          <w:i/>
          <w:iCs/>
        </w:rPr>
        <w:t>good governance</w:t>
      </w:r>
      <w:r>
        <w:t xml:space="preserve">), yaitu transparansi, akuntabilitas, efektivitas dan efisiensi, serta responsivitas, dengan opini publik yang terekspresikan pada platform media sosial. Dengan demikian, penelitian ini berkontribusi pada pengembangan kerangka konseptual yang menghubungkan bidang </w:t>
      </w:r>
      <w:r w:rsidRPr="00532A3A">
        <w:rPr>
          <w:i/>
          <w:iCs/>
        </w:rPr>
        <w:t>Natural Language Processing (NLP)</w:t>
      </w:r>
      <w:r>
        <w:t xml:space="preserve"> dengan kajian tata kelola sektor publik.</w:t>
      </w:r>
    </w:p>
    <w:p w14:paraId="1A78AB1F" w14:textId="77777777" w:rsidR="00823F01" w:rsidRDefault="008A6A54">
      <w:pPr>
        <w:pStyle w:val="IndenPertamaTeksIsi"/>
        <w:ind w:firstLine="0"/>
        <w:rPr>
          <w:b/>
          <w:bCs/>
        </w:rPr>
      </w:pPr>
      <w:r>
        <w:rPr>
          <w:b/>
          <w:bCs/>
        </w:rPr>
        <w:t>B. Kontribusi Metodologis</w:t>
      </w:r>
    </w:p>
    <w:p w14:paraId="224987ED" w14:textId="77777777" w:rsidR="00823F01" w:rsidRDefault="008A6A54">
      <w:pPr>
        <w:pStyle w:val="IndenPertamaTeksIsi"/>
      </w:pPr>
      <w:r>
        <w:t xml:space="preserve">Secara metodologis, penelitian ini menyusun kerangka analisis yang mengintegrasikan ABSA berbasis IndoBERT dengan pendekatan </w:t>
      </w:r>
      <w:r w:rsidRPr="00667D9E">
        <w:rPr>
          <w:i/>
          <w:iCs/>
        </w:rPr>
        <w:t>hybrid annotation</w:t>
      </w:r>
      <w:r>
        <w:t xml:space="preserve"> yang melibatkan </w:t>
      </w:r>
      <w:r w:rsidRPr="00937A81">
        <w:rPr>
          <w:i/>
          <w:iCs/>
        </w:rPr>
        <w:t>expert annotator</w:t>
      </w:r>
      <w:r>
        <w:t xml:space="preserve">, </w:t>
      </w:r>
      <w:r w:rsidRPr="00937A81">
        <w:rPr>
          <w:i/>
          <w:iCs/>
        </w:rPr>
        <w:t xml:space="preserve">Artificial Intelligence </w:t>
      </w:r>
      <w:r w:rsidRPr="00937A81">
        <w:t>(AI)</w:t>
      </w:r>
      <w:r w:rsidRPr="00937A81">
        <w:rPr>
          <w:i/>
          <w:iCs/>
        </w:rPr>
        <w:t>,</w:t>
      </w:r>
      <w:r>
        <w:t xml:space="preserve"> dan peneliti sebagai sumber anotasi. Integrasi tersebut diharapkan mampu meningkatkan konsistensi dan objektivitas proses pelabelan data dibandingkan dengan anotasi manual maupun anotasi otomatis yang dilakukan secara terpisah. Selain itu, </w:t>
      </w:r>
      <w:r w:rsidR="007C1F82" w:rsidRPr="007C1F82">
        <w:t xml:space="preserve">penelitian ini menyusun tahapan lanjutan berupa identifikasi permasalahan pada setiap aspek tata kelola berdasarkan distribusi sentimen dan telaah kualitatif komentar, serta </w:t>
      </w:r>
      <w:r w:rsidR="007C1F82" w:rsidRPr="007C1F82">
        <w:rPr>
          <w:i/>
          <w:iCs/>
        </w:rPr>
        <w:t>Root Cause Analysis</w:t>
      </w:r>
      <w:r w:rsidR="007C1F82" w:rsidRPr="007C1F82">
        <w:t xml:space="preserve"> (RCA), sebagai satu kesatuan kerangka metodologis yang mengubah hasil klasifikasi sentimen menjadi informasi yang lebih aplikatif, mulai dari identifikasi permasalahan hingga penelusuran akar penyebabnya</w:t>
      </w:r>
      <w:r>
        <w:t>. Kerangka tersebut berpotensi diadaptasi pada penelitian analisis sentimen berbasis aspek terhadap isu kebijakan publik lainnya.</w:t>
      </w:r>
    </w:p>
    <w:p w14:paraId="79F04365" w14:textId="77777777" w:rsidR="00823F01" w:rsidRDefault="008A6A54">
      <w:pPr>
        <w:pStyle w:val="IndenPertamaTeksIsi"/>
        <w:ind w:firstLine="0"/>
        <w:rPr>
          <w:b/>
          <w:bCs/>
        </w:rPr>
      </w:pPr>
      <w:r>
        <w:rPr>
          <w:b/>
          <w:bCs/>
        </w:rPr>
        <w:t>C. Kontribusi Praktis</w:t>
      </w:r>
    </w:p>
    <w:p w14:paraId="115671A8" w14:textId="77777777" w:rsidR="00823F01" w:rsidRDefault="008A6A54">
      <w:pPr>
        <w:pStyle w:val="IndenPertamaTeksIsi"/>
      </w:pPr>
      <w:r>
        <w:t xml:space="preserve">Secara praktis, hasil penelitian ini diharapkan dapat membantu pemerintah daerah, khususnya Pemerintah Provinsi Kalimantan Timur, dalam memahami persepsi masyarakat terhadap kebijakan pengadaan mobil dinas Gubernur </w:t>
      </w:r>
      <w:r w:rsidR="007C4A44" w:rsidRPr="007C4A44">
        <w:t xml:space="preserve">berdasarkan aspek tata kelola yang menjadi sorotan publik. Informasi mengenai aspek tata kelola yang paling banyak menuai kritik serta akar penyebab sentimen negatif yang dihasilkan melalui identifikasi permasalahan dan </w:t>
      </w:r>
      <w:r w:rsidR="007C4A44" w:rsidRPr="007C4A44">
        <w:rPr>
          <w:i/>
          <w:iCs/>
        </w:rPr>
        <w:t>Root Cause Analysis</w:t>
      </w:r>
      <w:r w:rsidR="007C4A44" w:rsidRPr="007C4A44">
        <w:t xml:space="preserve"> (RCA) dapat menjadi bahan pertimbangan</w:t>
      </w:r>
      <w:r w:rsidR="007C4A44">
        <w:t xml:space="preserve"> </w:t>
      </w:r>
      <w:r>
        <w:t>bagi pemangku kebijakan dalam menyusun langkah perbaikan tata kelola, sekaligus menjadi masukan dalam meningkatkan transparansi, akuntabilitas, efektivitas dan efisiensi, serta responsivitas pemerintah terhadap aspirasi masyarakat.</w:t>
      </w:r>
    </w:p>
    <w:p w14:paraId="3C52E62A" w14:textId="77777777" w:rsidR="0092213A" w:rsidRDefault="008D4624" w:rsidP="000C608C">
      <w:pPr>
        <w:pStyle w:val="Judul2"/>
      </w:pPr>
      <w:bookmarkStart w:id="16" w:name="_H2_56"/>
      <w:bookmarkStart w:id="17" w:name="_Toc242301800"/>
      <w:r>
        <w:lastRenderedPageBreak/>
        <w:t>Batasan Masalah</w:t>
      </w:r>
      <w:bookmarkEnd w:id="16"/>
      <w:bookmarkEnd w:id="17"/>
    </w:p>
    <w:p w14:paraId="5354B292" w14:textId="77777777" w:rsidR="00094422" w:rsidRDefault="00094422" w:rsidP="00094422">
      <w:pPr>
        <w:pStyle w:val="NomorDaftar"/>
        <w:numPr>
          <w:ilvl w:val="0"/>
          <w:numId w:val="33"/>
        </w:numPr>
      </w:pPr>
      <w:bookmarkStart w:id="18" w:name="_H2_57"/>
      <w:r>
        <w:t>Data penelitian berupa komentar publik yang diperoleh dari media sosial TikTok terkait isu pengadaan mobil dinas Gubernur Kalimantan Timur.</w:t>
      </w:r>
    </w:p>
    <w:p w14:paraId="735378A8" w14:textId="77777777" w:rsidR="00094422" w:rsidRDefault="00094422" w:rsidP="00094422">
      <w:pPr>
        <w:pStyle w:val="NomorDaftar"/>
        <w:numPr>
          <w:ilvl w:val="0"/>
          <w:numId w:val="33"/>
        </w:numPr>
      </w:pPr>
      <w:r>
        <w:t xml:space="preserve">Pengumpulan data dilakukan menggunakan teknik </w:t>
      </w:r>
      <w:r>
        <w:rPr>
          <w:i/>
        </w:rPr>
        <w:t>keyword-based scraping</w:t>
      </w:r>
      <w:r>
        <w:t xml:space="preserve"> dengan bantuan </w:t>
      </w:r>
      <w:r w:rsidRPr="00F109FB">
        <w:rPr>
          <w:i/>
          <w:iCs/>
        </w:rPr>
        <w:t>Selenium</w:t>
      </w:r>
      <w:r>
        <w:t xml:space="preserve"> </w:t>
      </w:r>
      <w:r w:rsidRPr="00F109FB">
        <w:rPr>
          <w:i/>
          <w:iCs/>
        </w:rPr>
        <w:t>WebDriver</w:t>
      </w:r>
      <w:r>
        <w:t xml:space="preserve"> berdasarkan kata kunci yang relevan dengan isu penelitian.</w:t>
      </w:r>
    </w:p>
    <w:p w14:paraId="6448BB44" w14:textId="77777777" w:rsidR="00094422" w:rsidRDefault="00094422" w:rsidP="00094422">
      <w:pPr>
        <w:pStyle w:val="NomorDaftar"/>
        <w:numPr>
          <w:ilvl w:val="0"/>
          <w:numId w:val="33"/>
        </w:numPr>
      </w:pPr>
      <w:r>
        <w:rPr>
          <w:lang w:val="id-ID"/>
        </w:rPr>
        <w:t xml:space="preserve">Data yang berhasil dikumpulkan berjumlah 1.081 komentar. Dari jumlah tersebut, sebanyak 800 komentar dipilih sebagai </w:t>
      </w:r>
      <w:r>
        <w:rPr>
          <w:i/>
          <w:lang w:val="id-ID"/>
        </w:rPr>
        <w:t>dataset</w:t>
      </w:r>
      <w:r>
        <w:rPr>
          <w:lang w:val="id-ID"/>
        </w:rPr>
        <w:t xml:space="preserve"> berlabel yang digunakan pada proses </w:t>
      </w:r>
      <w:r>
        <w:rPr>
          <w:i/>
          <w:lang w:val="id-ID"/>
        </w:rPr>
        <w:t>hybrid annotation</w:t>
      </w:r>
      <w:r>
        <w:rPr>
          <w:lang w:val="id-ID"/>
        </w:rPr>
        <w:t xml:space="preserve">, </w:t>
      </w:r>
      <w:r>
        <w:rPr>
          <w:i/>
          <w:lang w:val="id-ID"/>
        </w:rPr>
        <w:t>fine-tuning</w:t>
      </w:r>
      <w:r>
        <w:rPr>
          <w:lang w:val="id-ID"/>
        </w:rPr>
        <w:t xml:space="preserve">, dan evaluasi model. Prediksi selanjutnya dilakukan menggunakan pendekatan </w:t>
      </w:r>
      <w:r>
        <w:rPr>
          <w:i/>
          <w:lang w:val="id-ID"/>
        </w:rPr>
        <w:t>out-of-fold</w:t>
      </w:r>
      <w:r>
        <w:rPr>
          <w:lang w:val="id-ID"/>
        </w:rPr>
        <w:t xml:space="preserve"> yang menggabungkan keluaran model pada seluruh fold hasil pelatihan, dan diperoleh 1.031 komentar sebagai hasil akhir prediksi yang digunakan pada tahapan analisis selanjutnya.</w:t>
      </w:r>
    </w:p>
    <w:p w14:paraId="554511D1" w14:textId="77777777" w:rsidR="00094422" w:rsidRDefault="00094422" w:rsidP="00094422">
      <w:pPr>
        <w:pStyle w:val="NomorDaftar"/>
        <w:numPr>
          <w:ilvl w:val="0"/>
          <w:numId w:val="33"/>
        </w:numPr>
      </w:pPr>
      <w:r>
        <w:t xml:space="preserve">Proses pelabelan data dilakukan menggunakan pendekatan </w:t>
      </w:r>
      <w:r>
        <w:rPr>
          <w:i/>
        </w:rPr>
        <w:t>hybrid annotation</w:t>
      </w:r>
      <w:r>
        <w:t xml:space="preserve"> yang melibatkan </w:t>
      </w:r>
      <w:r>
        <w:rPr>
          <w:i/>
        </w:rPr>
        <w:t>expert annotator</w:t>
      </w:r>
      <w:r>
        <w:t xml:space="preserve">, </w:t>
      </w:r>
      <w:r>
        <w:rPr>
          <w:i/>
        </w:rPr>
        <w:t>Artificial Intelligence</w:t>
      </w:r>
      <w:r>
        <w:t xml:space="preserve"> (AI), dan peneliti, dengan penentuan </w:t>
      </w:r>
      <w:r>
        <w:rPr>
          <w:i/>
        </w:rPr>
        <w:t>final label</w:t>
      </w:r>
      <w:r>
        <w:t xml:space="preserve"> menggunakan metode </w:t>
      </w:r>
      <w:r>
        <w:rPr>
          <w:i/>
        </w:rPr>
        <w:t>majority voting</w:t>
      </w:r>
      <w:r>
        <w:t>.</w:t>
      </w:r>
    </w:p>
    <w:p w14:paraId="55C97144" w14:textId="77777777" w:rsidR="00094422" w:rsidRDefault="00094422" w:rsidP="00094422">
      <w:pPr>
        <w:pStyle w:val="NomorDaftar"/>
        <w:numPr>
          <w:ilvl w:val="0"/>
          <w:numId w:val="33"/>
        </w:numPr>
      </w:pPr>
      <w:r>
        <w:t xml:space="preserve">Analisis sentimen dilakukan menggunakan model IndoBERT dengan pendekatan </w:t>
      </w:r>
      <w:r>
        <w:rPr>
          <w:i/>
        </w:rPr>
        <w:t>Aspect-Based Sentiment Analysis</w:t>
      </w:r>
      <w:r>
        <w:t xml:space="preserve"> (ABSA).</w:t>
      </w:r>
    </w:p>
    <w:p w14:paraId="2C0B1E96" w14:textId="77777777" w:rsidR="00094422" w:rsidRDefault="00094422" w:rsidP="00094422">
      <w:pPr>
        <w:pStyle w:val="NomorDaftar"/>
        <w:numPr>
          <w:ilvl w:val="0"/>
          <w:numId w:val="33"/>
        </w:numPr>
      </w:pPr>
      <w:r>
        <w:t>Aspek tata kelola yang digunakan dalam penelitian meliputi transparansi, akuntabilitas, efektivitas dan efisiensi, serta responsivitas.</w:t>
      </w:r>
    </w:p>
    <w:p w14:paraId="41A13503" w14:textId="77777777" w:rsidR="00094422" w:rsidRDefault="00094422" w:rsidP="00094422">
      <w:pPr>
        <w:pStyle w:val="NomorDaftar"/>
        <w:numPr>
          <w:ilvl w:val="0"/>
          <w:numId w:val="33"/>
        </w:numPr>
      </w:pPr>
      <w:r>
        <w:t xml:space="preserve">Evaluasi performa model dilakukan menggunakan metode </w:t>
      </w:r>
      <w:r>
        <w:rPr>
          <w:i/>
        </w:rPr>
        <w:t>10-Fold Cross Validation</w:t>
      </w:r>
      <w:r>
        <w:t xml:space="preserve"> dengan metrik </w:t>
      </w:r>
      <w:r>
        <w:rPr>
          <w:i/>
        </w:rPr>
        <w:t>accuracy</w:t>
      </w:r>
      <w:r>
        <w:t xml:space="preserve">, </w:t>
      </w:r>
      <w:r>
        <w:rPr>
          <w:i/>
        </w:rPr>
        <w:t>precision</w:t>
      </w:r>
      <w:r>
        <w:t xml:space="preserve">, </w:t>
      </w:r>
      <w:r>
        <w:rPr>
          <w:i/>
        </w:rPr>
        <w:t>recall</w:t>
      </w:r>
      <w:r>
        <w:t xml:space="preserve">, </w:t>
      </w:r>
      <w:r>
        <w:rPr>
          <w:i/>
        </w:rPr>
        <w:t>F1-score</w:t>
      </w:r>
      <w:r>
        <w:t xml:space="preserve">, dan </w:t>
      </w:r>
      <w:r>
        <w:rPr>
          <w:i/>
        </w:rPr>
        <w:t>loss</w:t>
      </w:r>
      <w:r>
        <w:t>.</w:t>
      </w:r>
    </w:p>
    <w:p w14:paraId="607B89BB" w14:textId="77777777" w:rsidR="00094422" w:rsidRDefault="00094422" w:rsidP="00094422">
      <w:pPr>
        <w:pStyle w:val="NomorDaftar"/>
        <w:numPr>
          <w:ilvl w:val="0"/>
          <w:numId w:val="33"/>
        </w:numPr>
      </w:pPr>
      <w:r>
        <w:t xml:space="preserve">Pengembangan </w:t>
      </w:r>
      <w:r w:rsidR="007C1F82" w:rsidRPr="007C1F82">
        <w:rPr>
          <w:lang w:val="id-ID"/>
        </w:rPr>
        <w:t xml:space="preserve">hasil analisis sentimen dilakukan melalui identifikasi permasalahan pada setiap aspek tata kelola berdasarkan distribusi aspek dan sentimen serta telaah kualitatif terhadap komentar negatif, serta identifikasi akar penyebab menggunakan </w:t>
      </w:r>
      <w:r w:rsidR="007C1F82" w:rsidRPr="007C1F82">
        <w:rPr>
          <w:i/>
          <w:iCs/>
          <w:lang w:val="id-ID"/>
        </w:rPr>
        <w:t>Root Cause Analysis</w:t>
      </w:r>
      <w:r w:rsidR="007C1F82" w:rsidRPr="007C1F82">
        <w:rPr>
          <w:lang w:val="id-ID"/>
        </w:rPr>
        <w:t xml:space="preserve"> (RCA)</w:t>
      </w:r>
      <w:r>
        <w:t>.</w:t>
      </w:r>
    </w:p>
    <w:p w14:paraId="7E5FBC5F" w14:textId="77777777" w:rsidR="00094422" w:rsidRDefault="00094422" w:rsidP="00094422">
      <w:pPr>
        <w:pStyle w:val="NomorDaftar"/>
        <w:numPr>
          <w:ilvl w:val="0"/>
          <w:numId w:val="33"/>
        </w:numPr>
      </w:pPr>
      <w:r>
        <w:t>Penelitian ini berfokus pada analisis opini publik berdasarkan komentar TikTok dan tidak membahas aspek teknis maupun prosedural kebijakan pengadaan mobil dinas Gubernur Kalimantan Timur secara mendalam.</w:t>
      </w:r>
    </w:p>
    <w:p w14:paraId="39CA88DD" w14:textId="77777777" w:rsidR="00556C5D" w:rsidRDefault="008D4624">
      <w:pPr>
        <w:pStyle w:val="Judul2"/>
      </w:pPr>
      <w:bookmarkStart w:id="19" w:name="_Toc242301801"/>
      <w:r>
        <w:t>Sistematika Pembahasan</w:t>
      </w:r>
      <w:bookmarkEnd w:id="18"/>
      <w:bookmarkEnd w:id="19"/>
    </w:p>
    <w:p w14:paraId="29F165F8" w14:textId="77777777" w:rsidR="00556C5D" w:rsidRDefault="008D4624">
      <w:pPr>
        <w:pStyle w:val="TeksIsi"/>
      </w:pPr>
      <w:r>
        <w:rPr>
          <w:b/>
          <w:bCs/>
        </w:rPr>
        <w:t>BAB 1</w:t>
      </w:r>
      <w:r>
        <w:tab/>
      </w:r>
      <w:r>
        <w:tab/>
      </w:r>
      <w:r>
        <w:rPr>
          <w:b/>
          <w:bCs/>
        </w:rPr>
        <w:t>PENDAHULUAN</w:t>
      </w:r>
    </w:p>
    <w:p w14:paraId="2CE1B336" w14:textId="77777777" w:rsidR="00556C5D" w:rsidRDefault="000C608C" w:rsidP="00F2207F">
      <w:pPr>
        <w:pStyle w:val="TeksIsi"/>
        <w:ind w:left="1440"/>
      </w:pPr>
      <w:r>
        <w:t>Bab ini berisi latar belakang, rumusan masalah, tujuan penelitian, manfaat penelitian, batasan masalah, dan sistematika pembahasan. Bab ini memberikan gambaran mengenai permasalahan, tujuan, serta ruang lingkup penelitian yang akan dilakukan.</w:t>
      </w:r>
    </w:p>
    <w:p w14:paraId="69A4E978" w14:textId="77777777" w:rsidR="00556C5D" w:rsidRPr="00F2207F" w:rsidRDefault="008D4624">
      <w:pPr>
        <w:pStyle w:val="TeksIsi"/>
        <w:rPr>
          <w:b/>
          <w:bCs/>
        </w:rPr>
      </w:pPr>
      <w:r>
        <w:rPr>
          <w:b/>
          <w:bCs/>
        </w:rPr>
        <w:t>BAB 2</w:t>
      </w:r>
      <w:r>
        <w:tab/>
      </w:r>
      <w:r>
        <w:tab/>
      </w:r>
      <w:r>
        <w:rPr>
          <w:b/>
          <w:bCs/>
        </w:rPr>
        <w:t>LANDASAN KEPUSTAKAAN</w:t>
      </w:r>
    </w:p>
    <w:p w14:paraId="769D8C0A" w14:textId="77777777" w:rsidR="00556C5D" w:rsidRDefault="000C608C" w:rsidP="00F2207F">
      <w:pPr>
        <w:pStyle w:val="TeksIsi"/>
        <w:ind w:left="1440"/>
      </w:pPr>
      <w:r>
        <w:t xml:space="preserve">Bab </w:t>
      </w:r>
      <w:r w:rsidR="007C1F82" w:rsidRPr="007C1F82">
        <w:t xml:space="preserve">ini berisi kajian pustaka yang mendukung penelitian, meliputi penelitian terdahulu serta teori-teori yang berkaitan dengan </w:t>
      </w:r>
      <w:r w:rsidR="007C1F82" w:rsidRPr="007C1F82">
        <w:rPr>
          <w:i/>
          <w:iCs/>
        </w:rPr>
        <w:t>Natural Language Processing</w:t>
      </w:r>
      <w:r w:rsidR="007C1F82" w:rsidRPr="007C1F82">
        <w:t xml:space="preserve"> (NLP), analisis sentimen, </w:t>
      </w:r>
      <w:r w:rsidR="007C1F82" w:rsidRPr="007C1F82">
        <w:rPr>
          <w:i/>
          <w:iCs/>
        </w:rPr>
        <w:t>Aspect-</w:t>
      </w:r>
      <w:r w:rsidR="007C1F82" w:rsidRPr="007C1F82">
        <w:rPr>
          <w:i/>
          <w:iCs/>
        </w:rPr>
        <w:lastRenderedPageBreak/>
        <w:t>Based Sentiment Analysis</w:t>
      </w:r>
      <w:r w:rsidR="007C1F82" w:rsidRPr="007C1F82">
        <w:t xml:space="preserve"> (ABSA), IndoBERT, </w:t>
      </w:r>
      <w:r w:rsidR="007C1F82" w:rsidRPr="007C1F82">
        <w:rPr>
          <w:i/>
          <w:iCs/>
        </w:rPr>
        <w:t>hybrid annotation</w:t>
      </w:r>
      <w:r w:rsidR="007C1F82" w:rsidRPr="007C1F82">
        <w:t xml:space="preserve">, </w:t>
      </w:r>
      <w:r w:rsidR="007C1F82" w:rsidRPr="007C1F82">
        <w:rPr>
          <w:i/>
          <w:iCs/>
        </w:rPr>
        <w:t>Root Cause Analysis</w:t>
      </w:r>
      <w:r w:rsidR="007C1F82" w:rsidRPr="007C1F82">
        <w:t xml:space="preserve"> (RCA), dan </w:t>
      </w:r>
      <w:r w:rsidR="007C1F82" w:rsidRPr="007C1F82">
        <w:rPr>
          <w:i/>
          <w:iCs/>
        </w:rPr>
        <w:t>10-Fold Cross Validation</w:t>
      </w:r>
      <w:r>
        <w:t>.</w:t>
      </w:r>
    </w:p>
    <w:p w14:paraId="1512479C" w14:textId="77777777" w:rsidR="00556C5D" w:rsidRPr="00F2207F" w:rsidRDefault="008D4624">
      <w:pPr>
        <w:pStyle w:val="TeksIsi"/>
        <w:rPr>
          <w:b/>
          <w:bCs/>
        </w:rPr>
      </w:pPr>
      <w:r>
        <w:rPr>
          <w:b/>
          <w:bCs/>
        </w:rPr>
        <w:t>BAB 3</w:t>
      </w:r>
      <w:r>
        <w:tab/>
      </w:r>
      <w:r>
        <w:tab/>
      </w:r>
      <w:r>
        <w:rPr>
          <w:b/>
          <w:bCs/>
        </w:rPr>
        <w:t>METODOLOGI PENELITIAN</w:t>
      </w:r>
    </w:p>
    <w:p w14:paraId="7951D567" w14:textId="77777777" w:rsidR="00556C5D" w:rsidRDefault="000C608C" w:rsidP="00F2207F">
      <w:pPr>
        <w:pStyle w:val="TeksIsi"/>
        <w:ind w:left="1440"/>
      </w:pPr>
      <w:r>
        <w:t xml:space="preserve">Bab </w:t>
      </w:r>
      <w:r w:rsidR="007C1F82" w:rsidRPr="007C1F82">
        <w:t xml:space="preserve">ini menjelaskan metode yang digunakan dalam penelitian, meliputi pengumpulan data menggunakan </w:t>
      </w:r>
      <w:r w:rsidR="007C1F82" w:rsidRPr="007C1F82">
        <w:rPr>
          <w:i/>
          <w:iCs/>
        </w:rPr>
        <w:t>keyword-based scraping</w:t>
      </w:r>
      <w:r w:rsidR="007C1F82" w:rsidRPr="007C1F82">
        <w:t xml:space="preserve">, proses </w:t>
      </w:r>
      <w:r w:rsidR="007C1F82" w:rsidRPr="007C1F82">
        <w:rPr>
          <w:i/>
          <w:iCs/>
        </w:rPr>
        <w:t>hybrid annotation</w:t>
      </w:r>
      <w:r w:rsidR="007C1F82" w:rsidRPr="007C1F82">
        <w:t xml:space="preserve">, </w:t>
      </w:r>
      <w:r w:rsidR="007C1F82" w:rsidRPr="007C1F82">
        <w:rPr>
          <w:i/>
          <w:iCs/>
        </w:rPr>
        <w:t>text preprocessing</w:t>
      </w:r>
      <w:r w:rsidR="007C1F82" w:rsidRPr="007C1F82">
        <w:t xml:space="preserve">, </w:t>
      </w:r>
      <w:r w:rsidR="007C1F82" w:rsidRPr="007C1F82">
        <w:rPr>
          <w:i/>
          <w:iCs/>
        </w:rPr>
        <w:t>fine-tuning</w:t>
      </w:r>
      <w:r w:rsidR="007C1F82" w:rsidRPr="007C1F82">
        <w:t xml:space="preserve"> IndoBERT, evaluasi model menggunakan </w:t>
      </w:r>
      <w:r w:rsidR="007C1F82" w:rsidRPr="007C1F82">
        <w:rPr>
          <w:i/>
          <w:iCs/>
        </w:rPr>
        <w:t>10-Fold Cross Validation</w:t>
      </w:r>
      <w:r w:rsidR="007C1F82" w:rsidRPr="007C1F82">
        <w:t xml:space="preserve">, analisis sentimen berbasis aspek, identifikasi permasalahan pada setiap aspek tata kelola, serta </w:t>
      </w:r>
      <w:r w:rsidR="007C1F82" w:rsidRPr="007C1F82">
        <w:rPr>
          <w:i/>
          <w:iCs/>
        </w:rPr>
        <w:t>Root Cause Analysis</w:t>
      </w:r>
      <w:r w:rsidR="007C1F82" w:rsidRPr="007C1F82">
        <w:t xml:space="preserve"> (RCA) sebagai tahapan untuk menghasilkan rekomendasi berdasarkan hasil analisis</w:t>
      </w:r>
      <w:r>
        <w:t>.</w:t>
      </w:r>
    </w:p>
    <w:p w14:paraId="5374D74A" w14:textId="77777777" w:rsidR="00556C5D" w:rsidRPr="00F2207F" w:rsidRDefault="008D4624">
      <w:pPr>
        <w:pStyle w:val="TeksIsi"/>
        <w:rPr>
          <w:b/>
          <w:bCs/>
        </w:rPr>
      </w:pPr>
      <w:r>
        <w:rPr>
          <w:b/>
          <w:bCs/>
        </w:rPr>
        <w:t>BAB 4</w:t>
      </w:r>
      <w:r>
        <w:tab/>
      </w:r>
      <w:r>
        <w:tab/>
      </w:r>
      <w:r>
        <w:rPr>
          <w:b/>
          <w:bCs/>
        </w:rPr>
        <w:t>PENGOLAHAN DATA DAN IMPLEMENTASI METODE</w:t>
      </w:r>
    </w:p>
    <w:p w14:paraId="447409EC" w14:textId="77777777" w:rsidR="00556C5D" w:rsidRDefault="000C608C" w:rsidP="000503E1">
      <w:pPr>
        <w:pStyle w:val="TeksIsi"/>
        <w:ind w:left="1440"/>
      </w:pPr>
      <w:r>
        <w:t xml:space="preserve">Bab ini membahas implementasi metode yang digunakan dalam penelitian, mulai dari pengumpulan data, pelabelan, </w:t>
      </w:r>
      <w:r>
        <w:rPr>
          <w:i/>
          <w:iCs/>
        </w:rPr>
        <w:t>text preprocessing</w:t>
      </w:r>
      <w:r>
        <w:t xml:space="preserve">, pelatihan model IndoBERT, evaluasi menggunakan </w:t>
      </w:r>
      <w:r>
        <w:rPr>
          <w:i/>
          <w:iCs/>
        </w:rPr>
        <w:t>10-Fold Cross Validation</w:t>
      </w:r>
      <w:r>
        <w:t xml:space="preserve">, </w:t>
      </w:r>
      <w:r w:rsidR="007C4A44" w:rsidRPr="007C4A44">
        <w:t xml:space="preserve">hingga proses analisis sentimen berbasis aspek dan pengembangan hasil analisis melalui identifikasi permasalahan pada setiap aspek tata kelola serta </w:t>
      </w:r>
      <w:r w:rsidR="007C4A44" w:rsidRPr="007C4A44">
        <w:rPr>
          <w:i/>
          <w:iCs/>
        </w:rPr>
        <w:t>Root Cause Analysis</w:t>
      </w:r>
      <w:r w:rsidR="007C4A44" w:rsidRPr="007C4A44">
        <w:t xml:space="preserve"> (RCA</w:t>
      </w:r>
      <w:r>
        <w:t>).</w:t>
      </w:r>
    </w:p>
    <w:p w14:paraId="32AD8CFC" w14:textId="77777777" w:rsidR="00556C5D" w:rsidRPr="00E50C21" w:rsidRDefault="008D4624">
      <w:pPr>
        <w:pStyle w:val="TeksIsi"/>
        <w:rPr>
          <w:b/>
          <w:bCs/>
        </w:rPr>
      </w:pPr>
      <w:r>
        <w:rPr>
          <w:b/>
          <w:bCs/>
        </w:rPr>
        <w:t>BAB 5</w:t>
      </w:r>
      <w:r>
        <w:tab/>
      </w:r>
      <w:r>
        <w:tab/>
      </w:r>
      <w:r>
        <w:rPr>
          <w:b/>
          <w:bCs/>
        </w:rPr>
        <w:t>HASIL PENELITIAN DAN PEMBAHASAN</w:t>
      </w:r>
    </w:p>
    <w:p w14:paraId="470668C0" w14:textId="77777777" w:rsidR="00556C5D" w:rsidRDefault="000C608C" w:rsidP="00E50C21">
      <w:pPr>
        <w:pStyle w:val="TeksIsi"/>
        <w:ind w:left="1440"/>
      </w:pPr>
      <w:r>
        <w:t xml:space="preserve">Bab ini membahas hasil yang diperoleh dari penerapan metode penelitian serta interpretasi terhadap hasil analisis yang dihasilkan. Pembahasan meliputi hasil evaluasi model, </w:t>
      </w:r>
      <w:r w:rsidR="007C4A44" w:rsidRPr="007C4A44">
        <w:t xml:space="preserve">hasil analisis sentimen berbasis aspek, hasil identifikasi permasalahan pada setiap aspek tata kelola, hasil </w:t>
      </w:r>
      <w:r w:rsidR="007C4A44" w:rsidRPr="007C4A44">
        <w:rPr>
          <w:i/>
          <w:iCs/>
        </w:rPr>
        <w:t>Root Cause Analysis</w:t>
      </w:r>
      <w:r w:rsidR="007C4A44" w:rsidRPr="007C4A44">
        <w:t xml:space="preserve"> (RCA), serta pembahasan mengenai rekomendasi tata kelola berdasarkan hasil analisis</w:t>
      </w:r>
      <w:r>
        <w:t>.</w:t>
      </w:r>
    </w:p>
    <w:p w14:paraId="5BED7958" w14:textId="77777777" w:rsidR="00556C5D" w:rsidRPr="00E50C21" w:rsidRDefault="008D4624">
      <w:pPr>
        <w:pStyle w:val="TeksIsi"/>
        <w:rPr>
          <w:b/>
          <w:bCs/>
        </w:rPr>
      </w:pPr>
      <w:r>
        <w:rPr>
          <w:b/>
          <w:bCs/>
        </w:rPr>
        <w:t>BAB 6</w:t>
      </w:r>
      <w:r>
        <w:tab/>
      </w:r>
      <w:r>
        <w:tab/>
      </w:r>
      <w:r>
        <w:rPr>
          <w:b/>
          <w:bCs/>
        </w:rPr>
        <w:t>PENUTUP</w:t>
      </w:r>
    </w:p>
    <w:p w14:paraId="40551EE1" w14:textId="77777777" w:rsidR="00556C5D" w:rsidRDefault="008D4624" w:rsidP="00E50C21">
      <w:pPr>
        <w:pStyle w:val="TeksIsi"/>
        <w:ind w:left="1440"/>
      </w:pPr>
      <w:r>
        <w:t>Bab ini berisi kesimpulan dari hasil penelitian yang telah dilakukan serta saran untuk pengembangan penelitian selanjutnya.</w:t>
      </w:r>
    </w:p>
    <w:p w14:paraId="1C8E6586" w14:textId="77777777" w:rsidR="00556C5D" w:rsidRDefault="008D4624">
      <w:pPr>
        <w:pStyle w:val="Judul1"/>
      </w:pPr>
      <w:bookmarkStart w:id="20" w:name="_H1_58"/>
      <w:bookmarkStart w:id="21" w:name="_Toc242301802"/>
      <w:r>
        <w:lastRenderedPageBreak/>
        <w:t>LANDASAN KEPUSTAKAAN</w:t>
      </w:r>
      <w:bookmarkEnd w:id="20"/>
      <w:bookmarkEnd w:id="21"/>
    </w:p>
    <w:p w14:paraId="1DD9799B" w14:textId="77777777" w:rsidR="00556C5D" w:rsidRDefault="008D4624">
      <w:pPr>
        <w:pStyle w:val="Judul2"/>
      </w:pPr>
      <w:bookmarkStart w:id="22" w:name="_H2_59"/>
      <w:bookmarkStart w:id="23" w:name="_Toc242301803"/>
      <w:r>
        <w:t>Kajian Pustaka</w:t>
      </w:r>
      <w:bookmarkEnd w:id="22"/>
      <w:bookmarkEnd w:id="23"/>
    </w:p>
    <w:p w14:paraId="3B1B046E" w14:textId="77777777" w:rsidR="00E3302F" w:rsidRDefault="000C608C" w:rsidP="00E3302F">
      <w:pPr>
        <w:pStyle w:val="IndenPertamaTeksIsi"/>
        <w:ind w:firstLine="360"/>
      </w:pPr>
      <w:r>
        <w:t xml:space="preserve">Kajian </w:t>
      </w:r>
      <w:r w:rsidR="006819C2" w:rsidRPr="006819C2">
        <w:t xml:space="preserve">pustaka dilakukan untuk meninjau penelitian-penelitian terdahulu yang memiliki keterkaitan dengan topik penelitian, baik dari segi objek, metode, maupun pendekatan yang digunakan. Penelitian terdahulu yang dikaji meliputi analisis sentimen pada media sosial, penggunaan model IndoBERT, penerapan </w:t>
      </w:r>
      <w:r w:rsidR="006819C2" w:rsidRPr="006819C2">
        <w:rPr>
          <w:i/>
          <w:iCs/>
        </w:rPr>
        <w:t>Aspect-Based Sentiment Analysis</w:t>
      </w:r>
      <w:r w:rsidR="006819C2" w:rsidRPr="006819C2">
        <w:t xml:space="preserve"> (ABSA), </w:t>
      </w:r>
      <w:r w:rsidR="006819C2" w:rsidRPr="006819C2">
        <w:rPr>
          <w:i/>
          <w:iCs/>
        </w:rPr>
        <w:t>hybrid annotation</w:t>
      </w:r>
      <w:r w:rsidR="006819C2" w:rsidRPr="006819C2">
        <w:t xml:space="preserve">, </w:t>
      </w:r>
      <w:r w:rsidR="006819C2" w:rsidRPr="006819C2">
        <w:rPr>
          <w:i/>
          <w:iCs/>
        </w:rPr>
        <w:t>10-Fold Cross Validation</w:t>
      </w:r>
      <w:r w:rsidR="006819C2" w:rsidRPr="006819C2">
        <w:t xml:space="preserve">, serta </w:t>
      </w:r>
      <w:r w:rsidR="006819C2" w:rsidRPr="006819C2">
        <w:rPr>
          <w:i/>
          <w:iCs/>
        </w:rPr>
        <w:t>Root Cause Analysis</w:t>
      </w:r>
      <w:r w:rsidR="006819C2" w:rsidRPr="006819C2">
        <w:t xml:space="preserve"> (RCA). Melalui kajian pustaka, peneliti dapat mengidentifikasi perkembangan penelitian, menemukan </w:t>
      </w:r>
      <w:r w:rsidR="006819C2" w:rsidRPr="006819C2">
        <w:rPr>
          <w:i/>
          <w:iCs/>
        </w:rPr>
        <w:t>research gap</w:t>
      </w:r>
      <w:r w:rsidR="006819C2" w:rsidRPr="006819C2">
        <w:t>, serta menentukan posisi dan kontribusi penelitian yang dilakukan. Selain itu, kajian pustaka digunakan sebagai dasar dalam pemilihan metode dan pendekatan yang digunakan untuk menghasilkan analisis sentimen serta rekomendasi tata kelola berdasarkan opini publik</w:t>
      </w:r>
      <w:r>
        <w:t>.</w:t>
      </w:r>
    </w:p>
    <w:p w14:paraId="1685B0A0" w14:textId="77777777" w:rsidR="00345EC8" w:rsidRPr="00345EC8" w:rsidRDefault="00E3302F" w:rsidP="00345EC8">
      <w:pPr>
        <w:pStyle w:val="IndenPertamaTeksIsi"/>
        <w:ind w:firstLine="0"/>
      </w:pPr>
      <w:r>
        <w:t>Ringkasan penelitian terdahulu yang relevan dengan penelitian ini disajikan pada Tabel 2.1.</w:t>
      </w:r>
    </w:p>
    <w:p w14:paraId="21D5BA9A" w14:textId="111F4B0D" w:rsidR="00345EC8" w:rsidRDefault="00345EC8" w:rsidP="00345EC8">
      <w:pPr>
        <w:pStyle w:val="Keterangan"/>
      </w:pPr>
      <w:bookmarkStart w:id="24" w:name="_Toc241153418"/>
      <w:bookmarkStart w:id="25" w:name="_Toc242301894"/>
      <w:r>
        <w:t xml:space="preserve">Tabel 2. </w:t>
      </w:r>
      <w:r>
        <w:fldChar w:fldCharType="begin"/>
      </w:r>
      <w:r>
        <w:instrText xml:space="preserve"> SEQ Tabel_2. \* ARABIC </w:instrText>
      </w:r>
      <w:r>
        <w:fldChar w:fldCharType="separate"/>
      </w:r>
      <w:r w:rsidR="009A3228">
        <w:rPr>
          <w:noProof/>
        </w:rPr>
        <w:t>1</w:t>
      </w:r>
      <w:r>
        <w:fldChar w:fldCharType="end"/>
      </w:r>
      <w:r>
        <w:t xml:space="preserve"> Penelitian Terdahulu</w:t>
      </w:r>
      <w:bookmarkEnd w:id="24"/>
      <w:bookmarkEnd w:id="25"/>
    </w:p>
    <w:tbl>
      <w:tblPr>
        <w:tblW w:w="792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1"/>
        <w:gridCol w:w="1134"/>
        <w:gridCol w:w="1772"/>
        <w:gridCol w:w="1558"/>
        <w:gridCol w:w="2975"/>
      </w:tblGrid>
      <w:tr w:rsidR="00CC2CBF" w:rsidRPr="00C735B9" w14:paraId="3322C7CD" w14:textId="77777777" w:rsidTr="00607234">
        <w:trPr>
          <w:jc w:val="center"/>
        </w:trPr>
        <w:tc>
          <w:tcPr>
            <w:tcW w:w="481" w:type="dxa"/>
          </w:tcPr>
          <w:p w14:paraId="1F645C92" w14:textId="77777777" w:rsidR="00CC2CBF" w:rsidRPr="00CC2CBF" w:rsidRDefault="00CC2CBF" w:rsidP="00CC2CBF">
            <w:pPr>
              <w:pStyle w:val="TeksIsi"/>
              <w:jc w:val="center"/>
              <w:rPr>
                <w:b/>
                <w:bCs/>
                <w:sz w:val="22"/>
                <w:lang w:val="en-US"/>
              </w:rPr>
            </w:pPr>
            <w:r>
              <w:rPr>
                <w:b/>
                <w:bCs/>
                <w:sz w:val="22"/>
                <w:lang w:val="en-US"/>
              </w:rPr>
              <w:t>No</w:t>
            </w:r>
          </w:p>
        </w:tc>
        <w:tc>
          <w:tcPr>
            <w:tcW w:w="1134" w:type="dxa"/>
          </w:tcPr>
          <w:p w14:paraId="68401079" w14:textId="77777777" w:rsidR="00CC2CBF" w:rsidRPr="00CC2CBF" w:rsidRDefault="00CC2CBF" w:rsidP="00CC2CBF">
            <w:pPr>
              <w:pStyle w:val="TeksIsi"/>
              <w:jc w:val="center"/>
              <w:rPr>
                <w:b/>
                <w:bCs/>
                <w:sz w:val="22"/>
                <w:lang w:val="en-US"/>
              </w:rPr>
            </w:pPr>
            <w:r>
              <w:rPr>
                <w:b/>
                <w:bCs/>
                <w:sz w:val="22"/>
              </w:rPr>
              <w:t>Peneliti</w:t>
            </w:r>
          </w:p>
        </w:tc>
        <w:tc>
          <w:tcPr>
            <w:tcW w:w="1772" w:type="dxa"/>
          </w:tcPr>
          <w:p w14:paraId="7CC4DE13" w14:textId="77777777" w:rsidR="00CC2CBF" w:rsidRPr="00CC2CBF" w:rsidRDefault="00CC2CBF" w:rsidP="00CC2CBF">
            <w:pPr>
              <w:pStyle w:val="TeksIsi"/>
              <w:jc w:val="center"/>
              <w:rPr>
                <w:b/>
                <w:bCs/>
                <w:sz w:val="22"/>
                <w:lang w:val="en-US"/>
              </w:rPr>
            </w:pPr>
            <w:r>
              <w:rPr>
                <w:b/>
                <w:bCs/>
                <w:sz w:val="22"/>
              </w:rPr>
              <w:t>Objek Penelitian</w:t>
            </w:r>
          </w:p>
        </w:tc>
        <w:tc>
          <w:tcPr>
            <w:tcW w:w="1558" w:type="dxa"/>
          </w:tcPr>
          <w:p w14:paraId="2788833A" w14:textId="77777777" w:rsidR="00CC2CBF" w:rsidRPr="00CC2CBF" w:rsidRDefault="00CC2CBF" w:rsidP="00CC2CBF">
            <w:pPr>
              <w:pStyle w:val="TeksIsi"/>
              <w:jc w:val="center"/>
              <w:rPr>
                <w:b/>
                <w:bCs/>
                <w:sz w:val="22"/>
                <w:lang w:val="en-US"/>
              </w:rPr>
            </w:pPr>
            <w:r>
              <w:rPr>
                <w:b/>
                <w:bCs/>
                <w:sz w:val="22"/>
              </w:rPr>
              <w:t>Metode</w:t>
            </w:r>
          </w:p>
        </w:tc>
        <w:tc>
          <w:tcPr>
            <w:tcW w:w="2975" w:type="dxa"/>
          </w:tcPr>
          <w:p w14:paraId="3B1F1985" w14:textId="77777777" w:rsidR="00CC2CBF" w:rsidRPr="00CC2CBF" w:rsidRDefault="00CC2CBF" w:rsidP="00CC2CBF">
            <w:pPr>
              <w:pStyle w:val="TeksIsi"/>
              <w:jc w:val="center"/>
              <w:rPr>
                <w:b/>
                <w:bCs/>
                <w:sz w:val="22"/>
                <w:lang w:val="en-US"/>
              </w:rPr>
            </w:pPr>
            <w:r>
              <w:rPr>
                <w:b/>
                <w:bCs/>
                <w:sz w:val="22"/>
              </w:rPr>
              <w:t>Hasil</w:t>
            </w:r>
          </w:p>
        </w:tc>
      </w:tr>
      <w:tr w:rsidR="00CC2CBF" w:rsidRPr="00C735B9" w14:paraId="3D993535" w14:textId="77777777" w:rsidTr="00607234">
        <w:trPr>
          <w:jc w:val="center"/>
        </w:trPr>
        <w:tc>
          <w:tcPr>
            <w:tcW w:w="481" w:type="dxa"/>
          </w:tcPr>
          <w:p w14:paraId="5857DE0F" w14:textId="77777777" w:rsidR="00CC2CBF" w:rsidRPr="00C735B9" w:rsidRDefault="00CC2CBF" w:rsidP="00CC2CBF">
            <w:pPr>
              <w:pStyle w:val="TeksIsi"/>
              <w:jc w:val="center"/>
              <w:rPr>
                <w:sz w:val="22"/>
                <w:lang w:val="en-US"/>
              </w:rPr>
            </w:pPr>
            <w:r>
              <w:rPr>
                <w:sz w:val="22"/>
                <w:lang w:val="en-US"/>
              </w:rPr>
              <w:t>1</w:t>
            </w:r>
          </w:p>
        </w:tc>
        <w:tc>
          <w:tcPr>
            <w:tcW w:w="1134" w:type="dxa"/>
          </w:tcPr>
          <w:p w14:paraId="3DEED671" w14:textId="77777777" w:rsidR="00CC2CBF" w:rsidRPr="00C735B9" w:rsidRDefault="0074385A" w:rsidP="001A5AD2">
            <w:pPr>
              <w:pStyle w:val="TeksIsi"/>
              <w:rPr>
                <w:sz w:val="22"/>
                <w:lang w:val="en-US"/>
              </w:rPr>
            </w:pPr>
            <w:r>
              <w:rPr>
                <w:sz w:val="22"/>
              </w:rPr>
              <w:t>Chamid et al. (2023)</w:t>
            </w:r>
          </w:p>
        </w:tc>
        <w:tc>
          <w:tcPr>
            <w:tcW w:w="1772" w:type="dxa"/>
          </w:tcPr>
          <w:p w14:paraId="0EA58399" w14:textId="77777777" w:rsidR="00CC2CBF" w:rsidRPr="00C735B9" w:rsidRDefault="0074385A" w:rsidP="001A5AD2">
            <w:pPr>
              <w:pStyle w:val="TeksIsi"/>
              <w:rPr>
                <w:sz w:val="22"/>
                <w:lang w:val="en-US"/>
              </w:rPr>
            </w:pPr>
            <w:r>
              <w:rPr>
                <w:i/>
                <w:iCs/>
                <w:sz w:val="22"/>
              </w:rPr>
              <w:t>Dataset Aspect-Based Sentiment Analysis</w:t>
            </w:r>
            <w:r>
              <w:rPr>
                <w:sz w:val="22"/>
              </w:rPr>
              <w:t xml:space="preserve"> berbahasa Indonesia</w:t>
            </w:r>
          </w:p>
        </w:tc>
        <w:tc>
          <w:tcPr>
            <w:tcW w:w="1558" w:type="dxa"/>
          </w:tcPr>
          <w:p w14:paraId="7EB63030" w14:textId="77777777" w:rsidR="00CC2CBF" w:rsidRPr="00F109FB" w:rsidRDefault="0074385A" w:rsidP="001A5AD2">
            <w:pPr>
              <w:pStyle w:val="TeksIsi"/>
              <w:rPr>
                <w:iCs/>
                <w:sz w:val="22"/>
                <w:lang w:val="en-US"/>
              </w:rPr>
            </w:pPr>
            <w:r w:rsidRPr="00F109FB">
              <w:rPr>
                <w:iCs/>
                <w:sz w:val="22"/>
              </w:rPr>
              <w:t>Graph-Based Semi-Supervised Deep Learning</w:t>
            </w:r>
          </w:p>
        </w:tc>
        <w:tc>
          <w:tcPr>
            <w:tcW w:w="2975" w:type="dxa"/>
          </w:tcPr>
          <w:p w14:paraId="2E6396B4" w14:textId="77777777" w:rsidR="00CC2CBF" w:rsidRPr="00C735B9" w:rsidRDefault="0074385A" w:rsidP="001A5AD2">
            <w:pPr>
              <w:pStyle w:val="TeksIsi"/>
              <w:rPr>
                <w:sz w:val="22"/>
                <w:lang w:val="en-US"/>
              </w:rPr>
            </w:pPr>
            <w:r>
              <w:rPr>
                <w:sz w:val="22"/>
              </w:rPr>
              <w:t>Metode yang diusulkan mampu meningkatkan performa klasifikasi aspek dan sentimen pada data berbahasa Indonesia dengan jumlah data berlabel yang terbatas.</w:t>
            </w:r>
          </w:p>
        </w:tc>
      </w:tr>
      <w:tr w:rsidR="00CC2CBF" w:rsidRPr="00C735B9" w14:paraId="29222D3E" w14:textId="77777777" w:rsidTr="00607234">
        <w:trPr>
          <w:jc w:val="center"/>
        </w:trPr>
        <w:tc>
          <w:tcPr>
            <w:tcW w:w="481" w:type="dxa"/>
          </w:tcPr>
          <w:p w14:paraId="399B0679" w14:textId="77777777" w:rsidR="00CC2CBF" w:rsidRPr="00C735B9" w:rsidRDefault="00CC2CBF" w:rsidP="00CC2CBF">
            <w:pPr>
              <w:pStyle w:val="TeksIsi"/>
              <w:jc w:val="center"/>
              <w:rPr>
                <w:sz w:val="22"/>
                <w:lang w:val="en-US"/>
              </w:rPr>
            </w:pPr>
            <w:r>
              <w:rPr>
                <w:sz w:val="22"/>
                <w:lang w:val="en-US"/>
              </w:rPr>
              <w:t>2</w:t>
            </w:r>
          </w:p>
        </w:tc>
        <w:tc>
          <w:tcPr>
            <w:tcW w:w="1134" w:type="dxa"/>
          </w:tcPr>
          <w:p w14:paraId="0B543018" w14:textId="77777777" w:rsidR="00CC2CBF" w:rsidRPr="00C735B9" w:rsidRDefault="0074385A" w:rsidP="001A5AD2">
            <w:pPr>
              <w:pStyle w:val="TeksIsi"/>
              <w:rPr>
                <w:sz w:val="22"/>
                <w:lang w:val="en-US"/>
              </w:rPr>
            </w:pPr>
            <w:r>
              <w:rPr>
                <w:sz w:val="22"/>
              </w:rPr>
              <w:t>Hakim (2024)</w:t>
            </w:r>
          </w:p>
        </w:tc>
        <w:tc>
          <w:tcPr>
            <w:tcW w:w="1772" w:type="dxa"/>
          </w:tcPr>
          <w:p w14:paraId="37C5BDEB" w14:textId="77777777" w:rsidR="00CC2CBF" w:rsidRPr="00C735B9" w:rsidRDefault="0074385A" w:rsidP="001A5AD2">
            <w:pPr>
              <w:pStyle w:val="TeksIsi"/>
              <w:rPr>
                <w:sz w:val="22"/>
                <w:lang w:val="en-US"/>
              </w:rPr>
            </w:pPr>
            <w:r>
              <w:rPr>
                <w:sz w:val="22"/>
              </w:rPr>
              <w:t>Data sentimen berbahasa Indonesia pada berbagai domain</w:t>
            </w:r>
          </w:p>
        </w:tc>
        <w:tc>
          <w:tcPr>
            <w:tcW w:w="1558" w:type="dxa"/>
          </w:tcPr>
          <w:p w14:paraId="3813B8DD" w14:textId="77777777" w:rsidR="00CC2CBF" w:rsidRPr="00F109FB" w:rsidRDefault="0074385A" w:rsidP="001A5AD2">
            <w:pPr>
              <w:pStyle w:val="TeksIsi"/>
              <w:rPr>
                <w:iCs/>
                <w:sz w:val="22"/>
                <w:lang w:val="en-US"/>
              </w:rPr>
            </w:pPr>
            <w:r w:rsidRPr="00F109FB">
              <w:rPr>
                <w:iCs/>
                <w:sz w:val="22"/>
              </w:rPr>
              <w:t>BERT dan Multi-Task Learning untuk Aspect-Based Sentiment Analysis (ABSA)</w:t>
            </w:r>
          </w:p>
        </w:tc>
        <w:tc>
          <w:tcPr>
            <w:tcW w:w="2975" w:type="dxa"/>
          </w:tcPr>
          <w:p w14:paraId="67A7BD9D" w14:textId="77777777" w:rsidR="00CC2CBF" w:rsidRPr="00C735B9" w:rsidRDefault="0074385A" w:rsidP="001A5AD2">
            <w:pPr>
              <w:pStyle w:val="TeksIsi"/>
              <w:rPr>
                <w:sz w:val="22"/>
                <w:lang w:val="en-US"/>
              </w:rPr>
            </w:pPr>
            <w:r>
              <w:rPr>
                <w:sz w:val="22"/>
              </w:rPr>
              <w:t xml:space="preserve">Pendekatan BERT dan </w:t>
            </w:r>
            <w:r>
              <w:rPr>
                <w:i/>
                <w:iCs/>
                <w:sz w:val="22"/>
              </w:rPr>
              <w:t>Multi-Task Learning</w:t>
            </w:r>
            <w:r>
              <w:rPr>
                <w:sz w:val="22"/>
              </w:rPr>
              <w:t xml:space="preserve"> mampu meningkatkan performa identifikasi aspek dan sentimen secara simultan pada teks berbahasa Indonesia.</w:t>
            </w:r>
          </w:p>
        </w:tc>
      </w:tr>
      <w:tr w:rsidR="00CC2CBF" w:rsidRPr="00C735B9" w14:paraId="67D127E5" w14:textId="77777777" w:rsidTr="00607234">
        <w:trPr>
          <w:jc w:val="center"/>
        </w:trPr>
        <w:tc>
          <w:tcPr>
            <w:tcW w:w="481" w:type="dxa"/>
          </w:tcPr>
          <w:p w14:paraId="1F2E6B02" w14:textId="77777777" w:rsidR="00CC2CBF" w:rsidRPr="00C735B9" w:rsidRDefault="00CC2CBF" w:rsidP="00CC2CBF">
            <w:pPr>
              <w:pStyle w:val="TeksIsi"/>
              <w:jc w:val="center"/>
              <w:rPr>
                <w:sz w:val="22"/>
                <w:lang w:val="en-US"/>
              </w:rPr>
            </w:pPr>
            <w:r>
              <w:rPr>
                <w:sz w:val="22"/>
                <w:lang w:val="en-US"/>
              </w:rPr>
              <w:t>3</w:t>
            </w:r>
          </w:p>
        </w:tc>
        <w:tc>
          <w:tcPr>
            <w:tcW w:w="1134" w:type="dxa"/>
          </w:tcPr>
          <w:p w14:paraId="52CBEA24" w14:textId="77777777" w:rsidR="00CC2CBF" w:rsidRPr="00C735B9" w:rsidRDefault="003D6F0C" w:rsidP="001A5AD2">
            <w:pPr>
              <w:pStyle w:val="TeksIsi"/>
              <w:rPr>
                <w:sz w:val="22"/>
                <w:lang w:val="en-US"/>
              </w:rPr>
            </w:pPr>
            <w:r>
              <w:rPr>
                <w:sz w:val="22"/>
              </w:rPr>
              <w:t>Rahayu et al. (2024)</w:t>
            </w:r>
          </w:p>
        </w:tc>
        <w:tc>
          <w:tcPr>
            <w:tcW w:w="1772" w:type="dxa"/>
          </w:tcPr>
          <w:p w14:paraId="73E24CAE" w14:textId="77777777" w:rsidR="00CC2CBF" w:rsidRPr="003D6F0C" w:rsidRDefault="003D6F0C" w:rsidP="001A5AD2">
            <w:pPr>
              <w:pStyle w:val="TeksIsi"/>
              <w:rPr>
                <w:sz w:val="22"/>
                <w:lang w:val="en-US"/>
              </w:rPr>
            </w:pPr>
            <w:r>
              <w:rPr>
                <w:sz w:val="22"/>
              </w:rPr>
              <w:t>Sentimen kebijakan luaran kelulusan mahasiswa</w:t>
            </w:r>
          </w:p>
        </w:tc>
        <w:tc>
          <w:tcPr>
            <w:tcW w:w="1558" w:type="dxa"/>
          </w:tcPr>
          <w:p w14:paraId="4BA494BD" w14:textId="77777777" w:rsidR="00CC2CBF" w:rsidRPr="00F109FB" w:rsidRDefault="003D6F0C" w:rsidP="001A5AD2">
            <w:pPr>
              <w:pStyle w:val="TeksIsi"/>
              <w:rPr>
                <w:iCs/>
                <w:sz w:val="22"/>
                <w:lang w:val="en-US"/>
              </w:rPr>
            </w:pPr>
            <w:r w:rsidRPr="00F109FB">
              <w:rPr>
                <w:iCs/>
                <w:sz w:val="22"/>
              </w:rPr>
              <w:t>Oversampling dan Cross Validation</w:t>
            </w:r>
          </w:p>
        </w:tc>
        <w:tc>
          <w:tcPr>
            <w:tcW w:w="2975" w:type="dxa"/>
          </w:tcPr>
          <w:p w14:paraId="03EAF54C" w14:textId="77777777" w:rsidR="00CC2CBF" w:rsidRPr="00C735B9" w:rsidRDefault="003D6F0C" w:rsidP="001A5AD2">
            <w:pPr>
              <w:pStyle w:val="TeksIsi"/>
              <w:rPr>
                <w:sz w:val="22"/>
                <w:lang w:val="en-US"/>
              </w:rPr>
            </w:pPr>
            <w:r>
              <w:rPr>
                <w:sz w:val="22"/>
              </w:rPr>
              <w:t xml:space="preserve">Penerapan </w:t>
            </w:r>
            <w:r>
              <w:rPr>
                <w:i/>
                <w:iCs/>
                <w:sz w:val="22"/>
              </w:rPr>
              <w:t>Cross Validation</w:t>
            </w:r>
            <w:r>
              <w:rPr>
                <w:sz w:val="22"/>
              </w:rPr>
              <w:t xml:space="preserve"> menghasilkan evaluasi model yang lebih stabil dan meningkatkan reliabilitas performa model analisis sentimen.</w:t>
            </w:r>
          </w:p>
        </w:tc>
      </w:tr>
      <w:tr w:rsidR="00CC2CBF" w:rsidRPr="00C735B9" w14:paraId="33CB1B48" w14:textId="77777777" w:rsidTr="00607234">
        <w:trPr>
          <w:jc w:val="center"/>
        </w:trPr>
        <w:tc>
          <w:tcPr>
            <w:tcW w:w="481" w:type="dxa"/>
          </w:tcPr>
          <w:p w14:paraId="5DF45A60" w14:textId="77777777" w:rsidR="00CC2CBF" w:rsidRPr="00C735B9" w:rsidRDefault="00CC2CBF" w:rsidP="00CC2CBF">
            <w:pPr>
              <w:pStyle w:val="TeksIsi"/>
              <w:jc w:val="center"/>
              <w:rPr>
                <w:sz w:val="22"/>
                <w:lang w:val="en-US"/>
              </w:rPr>
            </w:pPr>
            <w:r>
              <w:rPr>
                <w:sz w:val="22"/>
                <w:lang w:val="en-US"/>
              </w:rPr>
              <w:t>4</w:t>
            </w:r>
          </w:p>
        </w:tc>
        <w:tc>
          <w:tcPr>
            <w:tcW w:w="1134" w:type="dxa"/>
          </w:tcPr>
          <w:p w14:paraId="023BFB15" w14:textId="77777777" w:rsidR="00CC2CBF" w:rsidRPr="00C735B9" w:rsidRDefault="0074385A" w:rsidP="001A5AD2">
            <w:pPr>
              <w:pStyle w:val="TeksIsi"/>
              <w:rPr>
                <w:sz w:val="22"/>
                <w:lang w:val="en-US"/>
              </w:rPr>
            </w:pPr>
            <w:r>
              <w:rPr>
                <w:sz w:val="22"/>
              </w:rPr>
              <w:t>Setiawan dan Alafia (2025)</w:t>
            </w:r>
          </w:p>
        </w:tc>
        <w:tc>
          <w:tcPr>
            <w:tcW w:w="1772" w:type="dxa"/>
          </w:tcPr>
          <w:p w14:paraId="521BFED0" w14:textId="77777777" w:rsidR="00CC2CBF" w:rsidRPr="00C735B9" w:rsidRDefault="0074385A" w:rsidP="001A5AD2">
            <w:pPr>
              <w:pStyle w:val="TeksIsi"/>
              <w:rPr>
                <w:sz w:val="22"/>
                <w:lang w:val="en-US"/>
              </w:rPr>
            </w:pPr>
            <w:r>
              <w:rPr>
                <w:sz w:val="22"/>
              </w:rPr>
              <w:t>Komentar TikTok terkait kebijakan larangan wisuda sekolah oleh Gubernur Jawa Barat</w:t>
            </w:r>
          </w:p>
        </w:tc>
        <w:tc>
          <w:tcPr>
            <w:tcW w:w="1558" w:type="dxa"/>
          </w:tcPr>
          <w:p w14:paraId="170B5586" w14:textId="77777777" w:rsidR="00CC2CBF" w:rsidRPr="00F109FB" w:rsidRDefault="0074385A" w:rsidP="001A5AD2">
            <w:pPr>
              <w:pStyle w:val="TeksIsi"/>
              <w:rPr>
                <w:sz w:val="22"/>
                <w:lang w:val="en-US"/>
              </w:rPr>
            </w:pPr>
            <w:r w:rsidRPr="00F109FB">
              <w:rPr>
                <w:sz w:val="22"/>
              </w:rPr>
              <w:t>Naive Bayes</w:t>
            </w:r>
          </w:p>
        </w:tc>
        <w:tc>
          <w:tcPr>
            <w:tcW w:w="2975" w:type="dxa"/>
          </w:tcPr>
          <w:p w14:paraId="28DCA5A3" w14:textId="77777777" w:rsidR="00CC2CBF" w:rsidRPr="00C735B9" w:rsidRDefault="0074385A" w:rsidP="001A5AD2">
            <w:pPr>
              <w:pStyle w:val="TeksIsi"/>
              <w:rPr>
                <w:sz w:val="22"/>
                <w:lang w:val="en-US"/>
              </w:rPr>
            </w:pPr>
            <w:r>
              <w:rPr>
                <w:sz w:val="22"/>
              </w:rPr>
              <w:t xml:space="preserve">Model berhasil mengklasifikasikan sentimen komentar TikTok terhadap kebijakan publik dengan performa yang baik serta menunjukkan kecenderungan </w:t>
            </w:r>
            <w:r>
              <w:rPr>
                <w:sz w:val="22"/>
              </w:rPr>
              <w:lastRenderedPageBreak/>
              <w:t>opini masyarakat terhadap kebijakan yang dianalisis.</w:t>
            </w:r>
          </w:p>
        </w:tc>
      </w:tr>
      <w:tr w:rsidR="00CC2CBF" w:rsidRPr="00C735B9" w14:paraId="005CA64E" w14:textId="77777777" w:rsidTr="00607234">
        <w:trPr>
          <w:jc w:val="center"/>
        </w:trPr>
        <w:tc>
          <w:tcPr>
            <w:tcW w:w="481" w:type="dxa"/>
          </w:tcPr>
          <w:p w14:paraId="11E2746C" w14:textId="77777777" w:rsidR="00CC2CBF" w:rsidRPr="00C735B9" w:rsidRDefault="00CC2CBF" w:rsidP="00CC2CBF">
            <w:pPr>
              <w:pStyle w:val="TeksIsi"/>
              <w:jc w:val="center"/>
              <w:rPr>
                <w:sz w:val="22"/>
                <w:lang w:val="en-US"/>
              </w:rPr>
            </w:pPr>
            <w:r>
              <w:rPr>
                <w:sz w:val="22"/>
                <w:lang w:val="en-US"/>
              </w:rPr>
              <w:lastRenderedPageBreak/>
              <w:t>5</w:t>
            </w:r>
          </w:p>
        </w:tc>
        <w:tc>
          <w:tcPr>
            <w:tcW w:w="1134" w:type="dxa"/>
          </w:tcPr>
          <w:p w14:paraId="37990FDA" w14:textId="77777777" w:rsidR="00CC2CBF" w:rsidRPr="00C735B9" w:rsidRDefault="0074385A" w:rsidP="001A5AD2">
            <w:pPr>
              <w:pStyle w:val="TeksIsi"/>
              <w:rPr>
                <w:sz w:val="22"/>
                <w:lang w:val="en-US"/>
              </w:rPr>
            </w:pPr>
            <w:r>
              <w:rPr>
                <w:sz w:val="22"/>
              </w:rPr>
              <w:t>Zahara (2025)</w:t>
            </w:r>
          </w:p>
        </w:tc>
        <w:tc>
          <w:tcPr>
            <w:tcW w:w="1772" w:type="dxa"/>
          </w:tcPr>
          <w:p w14:paraId="0601F604" w14:textId="77777777" w:rsidR="00CC2CBF" w:rsidRPr="00C735B9" w:rsidRDefault="0074385A" w:rsidP="001A5AD2">
            <w:pPr>
              <w:pStyle w:val="TeksIsi"/>
              <w:rPr>
                <w:sz w:val="22"/>
                <w:lang w:val="en-US"/>
              </w:rPr>
            </w:pPr>
            <w:r>
              <w:rPr>
                <w:sz w:val="22"/>
              </w:rPr>
              <w:t>Komentar TikTok terkait Program Makan Bergizi Gratis</w:t>
            </w:r>
          </w:p>
        </w:tc>
        <w:tc>
          <w:tcPr>
            <w:tcW w:w="1558" w:type="dxa"/>
          </w:tcPr>
          <w:p w14:paraId="1447A670" w14:textId="77777777" w:rsidR="00CC2CBF" w:rsidRPr="00C735B9" w:rsidRDefault="0074385A" w:rsidP="001A5AD2">
            <w:pPr>
              <w:pStyle w:val="TeksIsi"/>
              <w:rPr>
                <w:sz w:val="22"/>
                <w:lang w:val="en-US"/>
              </w:rPr>
            </w:pPr>
            <w:r>
              <w:rPr>
                <w:sz w:val="22"/>
              </w:rPr>
              <w:t>IndoBERT</w:t>
            </w:r>
          </w:p>
        </w:tc>
        <w:tc>
          <w:tcPr>
            <w:tcW w:w="2975" w:type="dxa"/>
          </w:tcPr>
          <w:p w14:paraId="1BC8C5E5" w14:textId="77777777" w:rsidR="00CC2CBF" w:rsidRPr="00C735B9" w:rsidRDefault="0074385A" w:rsidP="001A5AD2">
            <w:pPr>
              <w:pStyle w:val="TeksIsi"/>
              <w:rPr>
                <w:sz w:val="22"/>
                <w:lang w:val="en-US"/>
              </w:rPr>
            </w:pPr>
            <w:r>
              <w:rPr>
                <w:sz w:val="22"/>
              </w:rPr>
              <w:t>Pendekatan IndoBERT mampu menghasilkan performa klasifikasi sentimen yang baik pada data komentar TikTok serta efektif dalam memahami konteks bahasa Indonesia.</w:t>
            </w:r>
          </w:p>
        </w:tc>
      </w:tr>
    </w:tbl>
    <w:p w14:paraId="7D64B614" w14:textId="77777777" w:rsidR="00CC2CBF" w:rsidRPr="001857E7" w:rsidRDefault="00CC2CBF" w:rsidP="00CC2CBF">
      <w:pPr>
        <w:pStyle w:val="IndenPertamaTeksIsi"/>
        <w:ind w:firstLine="0"/>
      </w:pPr>
    </w:p>
    <w:p w14:paraId="1BAA22DE" w14:textId="77777777" w:rsidR="006819C2" w:rsidRPr="006819C2" w:rsidRDefault="003D6F0C" w:rsidP="006819C2">
      <w:pPr>
        <w:pStyle w:val="IndenPertamaTeksIsi"/>
      </w:pPr>
      <w:r>
        <w:t xml:space="preserve">Berdasarkan </w:t>
      </w:r>
      <w:r w:rsidR="006819C2" w:rsidRPr="006819C2">
        <w:t xml:space="preserve">Tabel 2.1, terdapat beberapa penelitian terdahulu yang memiliki keterkaitan dengan topik analisis sentimen, penggunaan model IndoBERT, penerapan </w:t>
      </w:r>
      <w:r w:rsidR="006819C2" w:rsidRPr="006819C2">
        <w:rPr>
          <w:i/>
          <w:iCs/>
        </w:rPr>
        <w:t>Aspect-Based Sentiment Analysis</w:t>
      </w:r>
      <w:r w:rsidR="006819C2" w:rsidRPr="006819C2">
        <w:t xml:space="preserve"> (ABSA), serta metode </w:t>
      </w:r>
      <w:r w:rsidR="006819C2" w:rsidRPr="006819C2">
        <w:rPr>
          <w:i/>
          <w:iCs/>
        </w:rPr>
        <w:t>10-Fold Cross Validation</w:t>
      </w:r>
      <w:r w:rsidR="006819C2" w:rsidRPr="006819C2">
        <w:t>. Penelitian-penelitian tersebut menggunakan objek, metode, dan pendekatan yang berbeda sesuai dengan tujuan penelitian masing-masing. Hasil penelitian menunjukkan bahwa analisis sentimen dapat diterapkan pada berbagai jenis data untuk memahami opini masyarakat terhadap suatu isu maupun kebijakan publik. Adapun uraian dari masing-masing penelitian terdahulu dijelaskan sebagai berikut.</w:t>
      </w:r>
    </w:p>
    <w:p w14:paraId="69085B6A" w14:textId="77777777" w:rsidR="006819C2" w:rsidRPr="006819C2" w:rsidRDefault="006819C2" w:rsidP="006819C2">
      <w:pPr>
        <w:pStyle w:val="IndenPertamaTeksIsi"/>
      </w:pPr>
      <w:r w:rsidRPr="006819C2">
        <w:t xml:space="preserve">Chamid et al. (2023) melakukan penelitian </w:t>
      </w:r>
      <w:r w:rsidRPr="006819C2">
        <w:rPr>
          <w:i/>
          <w:iCs/>
        </w:rPr>
        <w:t>Aspect-Based Sentiment Analysis</w:t>
      </w:r>
      <w:r w:rsidRPr="006819C2">
        <w:t xml:space="preserve"> (ABSA) pada data berbahasa Indonesia menggunakan metode </w:t>
      </w:r>
      <w:r w:rsidRPr="006819C2">
        <w:rPr>
          <w:i/>
          <w:iCs/>
        </w:rPr>
        <w:t>Graph-Based Semi-Supervised Deep Learning</w:t>
      </w:r>
      <w:r w:rsidRPr="006819C2">
        <w:t>. Penelitian tersebut bertujuan untuk meningkatkan performa klasifikasi aspek dan sentimen dengan memanfaatkan data berlabel dan tidak berlabel secara bersamaan. Hasil penelitian menunjukkan bahwa metode yang diusulkan mampu meningkatkan performa klasifikasi aspek dan sentimen pada data berbahasa Indonesia dengan jumlah data berlabel yang terbatas. Penelitian ini menunjukkan bahwa pendekatan ABSA mampu menghasilkan analisis yang lebih rinci dibandingkan analisis sentimen secara umum.</w:t>
      </w:r>
    </w:p>
    <w:p w14:paraId="00A7D744" w14:textId="77777777" w:rsidR="006819C2" w:rsidRPr="006819C2" w:rsidRDefault="006819C2" w:rsidP="006819C2">
      <w:pPr>
        <w:pStyle w:val="IndenPertamaTeksIsi"/>
      </w:pPr>
      <w:r w:rsidRPr="006819C2">
        <w:t xml:space="preserve">Hakim (2024) melakukan penelitian </w:t>
      </w:r>
      <w:r w:rsidRPr="006819C2">
        <w:rPr>
          <w:i/>
          <w:iCs/>
        </w:rPr>
        <w:t>Aspect-Based Sentiment Analysis</w:t>
      </w:r>
      <w:r w:rsidRPr="006819C2">
        <w:t xml:space="preserve"> (ABSA) pada data sentimen berbahasa Indonesia menggunakan BERT dan </w:t>
      </w:r>
      <w:r w:rsidRPr="006819C2">
        <w:rPr>
          <w:i/>
          <w:iCs/>
        </w:rPr>
        <w:t>Multi-Task Learning</w:t>
      </w:r>
      <w:r w:rsidRPr="006819C2">
        <w:t xml:space="preserve">. Penelitian ini berfokus pada identifikasi aspek dan sentimen secara simultan dalam satu proses pembelajaran. Hasil penelitian menunjukkan bahwa penggunaan BERT dan </w:t>
      </w:r>
      <w:r w:rsidRPr="006819C2">
        <w:rPr>
          <w:i/>
          <w:iCs/>
        </w:rPr>
        <w:t>Multi-Task Learning</w:t>
      </w:r>
      <w:r w:rsidRPr="006819C2">
        <w:t xml:space="preserve"> mampu meningkatkan performa identifikasi aspek dan sentimen pada teks berbahasa Indonesia. Penelitian tersebut menunjukkan bahwa model berbasis </w:t>
      </w:r>
      <w:r w:rsidRPr="00F109FB">
        <w:rPr>
          <w:i/>
          <w:iCs/>
        </w:rPr>
        <w:t>transformer</w:t>
      </w:r>
      <w:r w:rsidRPr="006819C2">
        <w:t xml:space="preserve"> dapat dimanfaatkan untuk memahami hubungan antara aspek dan sentimen secara lebih baik.</w:t>
      </w:r>
    </w:p>
    <w:p w14:paraId="41F9F271" w14:textId="77777777" w:rsidR="006819C2" w:rsidRPr="006819C2" w:rsidRDefault="006819C2" w:rsidP="006819C2">
      <w:pPr>
        <w:pStyle w:val="IndenPertamaTeksIsi"/>
      </w:pPr>
      <w:r w:rsidRPr="006819C2">
        <w:t xml:space="preserve">Rahayu et al. (2024) melakukan penelitian analisis sentimen terhadap kebijakan luaran kelulusan mahasiswa menggunakan pendekatan </w:t>
      </w:r>
      <w:r w:rsidRPr="006819C2">
        <w:rPr>
          <w:i/>
          <w:iCs/>
        </w:rPr>
        <w:t>Oversampling</w:t>
      </w:r>
      <w:r w:rsidRPr="006819C2">
        <w:t xml:space="preserve"> dan </w:t>
      </w:r>
      <w:r w:rsidRPr="006819C2">
        <w:rPr>
          <w:i/>
          <w:iCs/>
        </w:rPr>
        <w:t>Cross Validation</w:t>
      </w:r>
      <w:r w:rsidRPr="006819C2">
        <w:t xml:space="preserve">. Penelitian tersebut bertujuan untuk mengetahui pengaruh penerapan </w:t>
      </w:r>
      <w:r w:rsidRPr="006819C2">
        <w:rPr>
          <w:i/>
          <w:iCs/>
        </w:rPr>
        <w:t>Oversampling</w:t>
      </w:r>
      <w:r w:rsidRPr="006819C2">
        <w:t xml:space="preserve"> dan </w:t>
      </w:r>
      <w:r w:rsidRPr="006819C2">
        <w:rPr>
          <w:i/>
          <w:iCs/>
        </w:rPr>
        <w:t>Cross Validation</w:t>
      </w:r>
      <w:r w:rsidRPr="006819C2">
        <w:t xml:space="preserve"> terhadap performa model </w:t>
      </w:r>
      <w:r w:rsidRPr="006819C2">
        <w:rPr>
          <w:i/>
          <w:iCs/>
        </w:rPr>
        <w:t>machine learning</w:t>
      </w:r>
      <w:r w:rsidRPr="006819C2">
        <w:t xml:space="preserve">. Hasil penelitian menunjukkan bahwa metode </w:t>
      </w:r>
      <w:r w:rsidRPr="006819C2">
        <w:rPr>
          <w:i/>
          <w:iCs/>
        </w:rPr>
        <w:t>Cross Validation</w:t>
      </w:r>
      <w:r w:rsidRPr="006819C2">
        <w:t xml:space="preserve"> mampu menghasilkan evaluasi model yang lebih stabil serta meningkatkan reliabilitas performa model dalam analisis sentimen. Penelitian ini menunjukkan bahwa </w:t>
      </w:r>
      <w:r w:rsidRPr="006819C2">
        <w:rPr>
          <w:i/>
          <w:iCs/>
        </w:rPr>
        <w:t xml:space="preserve">Cross </w:t>
      </w:r>
      <w:r w:rsidRPr="006819C2">
        <w:rPr>
          <w:i/>
          <w:iCs/>
        </w:rPr>
        <w:lastRenderedPageBreak/>
        <w:t>Validation</w:t>
      </w:r>
      <w:r w:rsidRPr="006819C2">
        <w:t xml:space="preserve"> merupakan metode evaluasi yang efektif untuk memperoleh estimasi performa model yang lebih representatif.</w:t>
      </w:r>
    </w:p>
    <w:p w14:paraId="2CD6AF5F" w14:textId="77777777" w:rsidR="006819C2" w:rsidRPr="006819C2" w:rsidRDefault="006819C2" w:rsidP="006819C2">
      <w:pPr>
        <w:pStyle w:val="IndenPertamaTeksIsi"/>
      </w:pPr>
      <w:r w:rsidRPr="006819C2">
        <w:t xml:space="preserve">Setiawan dan Alafia (2025) melakukan analisis sentimen pada komentar TikTok terkait kebijakan larangan wisuda sekolah oleh Gubernur Jawa Barat menggunakan algoritma </w:t>
      </w:r>
      <w:r w:rsidRPr="006819C2">
        <w:rPr>
          <w:i/>
          <w:iCs/>
        </w:rPr>
        <w:t>Naive Bayes</w:t>
      </w:r>
      <w:r w:rsidRPr="006819C2">
        <w:t>. Data komentar TikTok digunakan untuk mengetahui respons masyarakat terhadap kebijakan yang menjadi perbincangan publik. Hasil penelitian menunjukkan bahwa model mampu mengklasifikasikan sentimen dengan baik dan menggambarkan kecenderungan opini masyarakat terhadap kebijakan tersebut. Penelitian ini menunjukkan bahwa komentar TikTok dapat dimanfaatkan sebagai sumber data untuk analisis sentimen pada isu kebijakan publik.</w:t>
      </w:r>
    </w:p>
    <w:p w14:paraId="4312980B" w14:textId="77777777" w:rsidR="006819C2" w:rsidRPr="006819C2" w:rsidRDefault="006819C2" w:rsidP="006819C2">
      <w:pPr>
        <w:pStyle w:val="IndenPertamaTeksIsi"/>
      </w:pPr>
      <w:r w:rsidRPr="006819C2">
        <w:t xml:space="preserve">Zahara (2025) melakukan analisis sentimen pada komentar TikTok terkait Program Makan Bergizi Gratis menggunakan model IndoBERT. Penelitian ini memanfaatkan kemampuan IndoBERT dalam memahami konteks bahasa Indonesia untuk mengidentifikasi sentimen pengguna. Hasil penelitian menunjukkan bahwa IndoBERT mampu menghasilkan performa klasifikasi sentimen yang baik pada data komentar TikTok. Penelitian tersebut membuktikan bahwa model berbasis </w:t>
      </w:r>
      <w:r w:rsidRPr="00F109FB">
        <w:rPr>
          <w:i/>
          <w:iCs/>
        </w:rPr>
        <w:t>transformer</w:t>
      </w:r>
      <w:r w:rsidRPr="006819C2">
        <w:t xml:space="preserve"> sesuai digunakan untuk analisis sentimen pada media sosial berbahasa Indonesia.</w:t>
      </w:r>
    </w:p>
    <w:p w14:paraId="3B5FB13E" w14:textId="77777777" w:rsidR="006819C2" w:rsidRPr="006819C2" w:rsidRDefault="006819C2" w:rsidP="006819C2">
      <w:pPr>
        <w:pStyle w:val="IndenPertamaTeksIsi"/>
      </w:pPr>
      <w:r w:rsidRPr="006819C2">
        <w:t xml:space="preserve">Berdasarkan penelitian-penelitian terdahulu, dapat diketahui bahwa pendekatan </w:t>
      </w:r>
      <w:r w:rsidRPr="006819C2">
        <w:rPr>
          <w:i/>
          <w:iCs/>
        </w:rPr>
        <w:t>Aspect-Based Sentiment Analysis</w:t>
      </w:r>
      <w:r w:rsidRPr="006819C2">
        <w:t xml:space="preserve"> (ABSA) mampu menghasilkan informasi yang lebih rinci dibandingkan analisis sentimen secara umum, sedangkan model IndoBERT menunjukkan performa yang baik dalam memahami konteks bahasa Indonesia. Selain itu, penerapan </w:t>
      </w:r>
      <w:r w:rsidRPr="006819C2">
        <w:rPr>
          <w:i/>
          <w:iCs/>
        </w:rPr>
        <w:t>10-Fold Cross Validation</w:t>
      </w:r>
      <w:r w:rsidRPr="006819C2">
        <w:t xml:space="preserve"> terbukti mampu menghasilkan evaluasi performa model yang lebih stabil. Namun demikian, penelitian yang mengintegrasikan </w:t>
      </w:r>
      <w:r w:rsidRPr="006819C2">
        <w:rPr>
          <w:i/>
          <w:iCs/>
        </w:rPr>
        <w:t>Aspect-Based Sentiment Analysis</w:t>
      </w:r>
      <w:r w:rsidRPr="006819C2">
        <w:t xml:space="preserve"> menggunakan IndoBERT dengan </w:t>
      </w:r>
      <w:r w:rsidRPr="006819C2">
        <w:rPr>
          <w:i/>
          <w:iCs/>
        </w:rPr>
        <w:t>hybrid annotation</w:t>
      </w:r>
      <w:r w:rsidRPr="006819C2">
        <w:t xml:space="preserve">, evaluasi menggunakan </w:t>
      </w:r>
      <w:r w:rsidRPr="006819C2">
        <w:rPr>
          <w:i/>
          <w:iCs/>
        </w:rPr>
        <w:t>10-Fold Cross Validation</w:t>
      </w:r>
      <w:r w:rsidRPr="006819C2">
        <w:t xml:space="preserve">, identifikasi permasalahan berdasarkan hasil analisis sentimen, serta </w:t>
      </w:r>
      <w:r w:rsidRPr="006819C2">
        <w:rPr>
          <w:i/>
          <w:iCs/>
        </w:rPr>
        <w:t>Root Cause Analysis</w:t>
      </w:r>
      <w:r w:rsidRPr="006819C2">
        <w:t xml:space="preserve"> (RCA) pada komentar TikTok terkait kebijakan publik daerah masih belum banyak ditemukan. Oleh karena itu, penelitian ini mengusulkan integrasi pendekatan tersebut untuk menghasilkan analisis sentimen berbasis aspek yang tidak hanya mampu mengidentifikasi sentimen masyarakat, tetapi juga mengidentifikasi permasalahan pada setiap aspek tata kelola, menelusuri akar penyebabnya, serta menghasilkan rekomendasi perbaikan tata kelola berdasarkan opini publik.</w:t>
      </w:r>
    </w:p>
    <w:p w14:paraId="611F69CB" w14:textId="77777777" w:rsidR="00FE42E4" w:rsidRPr="001857E7" w:rsidRDefault="006819C2" w:rsidP="006819C2">
      <w:pPr>
        <w:pStyle w:val="IndenPertamaTeksIsi"/>
      </w:pPr>
      <w:r w:rsidRPr="006819C2">
        <w:t xml:space="preserve">Berdasarkan penelitian terdahulu dapat disimpulkan bahwa sebagian besar penelitian berfokus pada klasifikasi sentimen menggunakan model </w:t>
      </w:r>
      <w:r w:rsidRPr="006819C2">
        <w:rPr>
          <w:i/>
          <w:iCs/>
        </w:rPr>
        <w:t>machine learning</w:t>
      </w:r>
      <w:r w:rsidRPr="006819C2">
        <w:t xml:space="preserve"> maupun </w:t>
      </w:r>
      <w:r w:rsidRPr="00F109FB">
        <w:rPr>
          <w:i/>
          <w:iCs/>
        </w:rPr>
        <w:t>transformer</w:t>
      </w:r>
      <w:r w:rsidRPr="006819C2">
        <w:t>. Penelitian mengenai ABSA pada isu kebijakan publik daerah masih terbatas. Selain itu, belum ditemukan penelitian yang mengintegrasikan ABSA dan RCA dalam satu kerangka analisis untuk menghasilkan rekomendasi tata kelola berdasarkan opini publik. Oleh karena itu, penelitian ini mengisi celah tersebut</w:t>
      </w:r>
      <w:r w:rsidR="00FE42E4">
        <w:t>.</w:t>
      </w:r>
    </w:p>
    <w:p w14:paraId="0D2A7B86" w14:textId="77777777" w:rsidR="00556C5D" w:rsidRDefault="008D4624" w:rsidP="004155A2">
      <w:pPr>
        <w:pStyle w:val="Judul2"/>
      </w:pPr>
      <w:bookmarkStart w:id="26" w:name="_H3_61"/>
      <w:bookmarkStart w:id="27" w:name="_Toc242301804"/>
      <w:r>
        <w:lastRenderedPageBreak/>
        <w:t>Tata Kelola Sektor Publik</w:t>
      </w:r>
      <w:bookmarkEnd w:id="26"/>
      <w:bookmarkEnd w:id="27"/>
    </w:p>
    <w:p w14:paraId="31D170F0" w14:textId="77777777" w:rsidR="00607234" w:rsidRPr="00607234" w:rsidRDefault="006A49CB" w:rsidP="00607234">
      <w:pPr>
        <w:pStyle w:val="IndenPertamaTeksIsi"/>
      </w:pPr>
      <w:r>
        <w:t>Tata kelola sektor publik (</w:t>
      </w:r>
      <w:r>
        <w:rPr>
          <w:i/>
          <w:iCs/>
        </w:rPr>
        <w:t>public governance</w:t>
      </w:r>
      <w:r>
        <w:t xml:space="preserve">) merupakan sistem yang mengatur bagaimana pemerintah menjalankan fungsi dan tanggung jawabnya dalam mengelola sumber daya publik secara efektif, efisien, transparan, dan akuntabel. Konsep </w:t>
      </w:r>
      <w:r>
        <w:rPr>
          <w:i/>
          <w:iCs/>
        </w:rPr>
        <w:t>good governance</w:t>
      </w:r>
      <w:r>
        <w:t xml:space="preserve"> menekankan pentingnya penyelenggaraan pemerintahan yang mampu memenuhi kebutuhan masyarakat melalui penerapan prinsip-prinsip tata kelola yang baik. Menurut Nurhidayat (2023), yang mengutip Simamungsong dan Sinuraya (2004), terdapat sembilan prinsip </w:t>
      </w:r>
      <w:r>
        <w:rPr>
          <w:i/>
          <w:iCs/>
        </w:rPr>
        <w:t>good governance</w:t>
      </w:r>
      <w:r>
        <w:t>, yaitu partisipasi, penegakan hukum, transparansi, responsivitas, orientasi konsensus, kesetaraan, efektivitas, akuntabilitas, dan visi strategis. Penerapan prinsip-prinsip tersebut diharapkan mampu mewujudkan tata kelola pemerintahan yang berkualitas, terbuka, dan berorientasi pada kepentingan masyarakat.</w:t>
      </w:r>
    </w:p>
    <w:p w14:paraId="4AE675F0" w14:textId="77777777" w:rsidR="00607234" w:rsidRPr="00607234" w:rsidRDefault="00607234" w:rsidP="00607234">
      <w:pPr>
        <w:pStyle w:val="IndenPertamaTeksIsi"/>
      </w:pPr>
      <w:r>
        <w:t xml:space="preserve">Dalam penelitian ini, tidak seluruh prinsip </w:t>
      </w:r>
      <w:r>
        <w:rPr>
          <w:i/>
          <w:iCs/>
        </w:rPr>
        <w:t>good governance</w:t>
      </w:r>
      <w:r>
        <w:t xml:space="preserve"> digunakan sebagai aspek analisis. Penelitian difokuskan pada empat aspek, yaitu transparansi, akuntabilitas, efektivitas dan efisiensi, serta responsivitas karena dinilai paling relevan dengan isu pengadaan mobil dinas Gubernur Kalimantan Timur. Keempat aspek tersebut dipilih karena berkaitan dengan keterbukaan informasi, pertanggungjawaban pemerintah, penggunaan sumber daya publik, serta kemampuan pemerintah dalam merespons aspirasi masyarakat. Farhanuddin dkk. (2024) menjelaskan bahwa penerapan prinsip transparansi, akuntabilitas, efektivitas, dan responsivitas berperan dalam meningkatkan kualitas tata kelola dan pelayanan publik.</w:t>
      </w:r>
    </w:p>
    <w:p w14:paraId="06474E5C" w14:textId="77777777" w:rsidR="006A49CB" w:rsidRDefault="00607234" w:rsidP="00607234">
      <w:pPr>
        <w:pStyle w:val="IndenPertamaTeksIsi"/>
      </w:pPr>
      <w:r>
        <w:t xml:space="preserve">Keempat </w:t>
      </w:r>
      <w:r w:rsidR="006819C2" w:rsidRPr="006819C2">
        <w:t xml:space="preserve">aspek tata kelola tersebut digunakan sebagai dasar dalam proses pelabelan pada </w:t>
      </w:r>
      <w:r w:rsidR="006819C2" w:rsidRPr="006819C2">
        <w:rPr>
          <w:i/>
          <w:iCs/>
        </w:rPr>
        <w:t>Aspect-Based Sentiment Analysis</w:t>
      </w:r>
      <w:r w:rsidR="006819C2" w:rsidRPr="006819C2">
        <w:t xml:space="preserve"> (ABSA). Setiap komentar diklasifikasikan ke dalam salah satu aspek tata kelola sebelum dilakukan analisis sentimen menggunakan model IndoBERT. Hasil klasifikasi tersebut selanjutnya menjadi dasar dalam mengidentifikasi permasalahan pada setiap aspek tata kelola, yang kemudian ditelusuri akar penyebabnya melalui </w:t>
      </w:r>
      <w:r w:rsidR="006819C2" w:rsidRPr="006819C2">
        <w:rPr>
          <w:i/>
          <w:iCs/>
        </w:rPr>
        <w:t>Root Cause Analysis</w:t>
      </w:r>
      <w:r w:rsidR="006819C2" w:rsidRPr="006819C2">
        <w:t xml:space="preserve"> (RCA) untuk menghasilkan rekomendasi perbaikan tata kelola. Dengan demikian, aspek tata kelola tidak hanya berfungsi sebagai kategori klasifikasi, tetapi juga menjadi dasar dalam mengidentifikasi permasalahan dan akar penyebab berdasarkan opini masyarakat</w:t>
      </w:r>
      <w:r>
        <w:t>.</w:t>
      </w:r>
    </w:p>
    <w:p w14:paraId="7895CE8C" w14:textId="77777777" w:rsidR="00556C5D" w:rsidRDefault="008D4624">
      <w:pPr>
        <w:pStyle w:val="Judul3"/>
        <w:ind w:left="1080" w:hanging="1080"/>
      </w:pPr>
      <w:bookmarkStart w:id="28" w:name="_H3_62"/>
      <w:bookmarkStart w:id="29" w:name="_Toc242301805"/>
      <w:r>
        <w:t>Aspek Tata Kelola dalam Penelitian</w:t>
      </w:r>
      <w:bookmarkEnd w:id="28"/>
      <w:bookmarkEnd w:id="29"/>
    </w:p>
    <w:p w14:paraId="2621DABB" w14:textId="77777777" w:rsidR="00556C5D" w:rsidRDefault="00E13834" w:rsidP="001857E7">
      <w:pPr>
        <w:pStyle w:val="IndenPertamaTeksIsi"/>
      </w:pPr>
      <w:r>
        <w:t xml:space="preserve">Dalam </w:t>
      </w:r>
      <w:r w:rsidR="006819C2" w:rsidRPr="006819C2">
        <w:t xml:space="preserve">penelitian ini digunakan empat aspek tata kelola sebagai dasar dalam proses </w:t>
      </w:r>
      <w:r w:rsidR="006819C2" w:rsidRPr="006819C2">
        <w:rPr>
          <w:i/>
          <w:iCs/>
        </w:rPr>
        <w:t>Aspect-Based Sentiment Analysis</w:t>
      </w:r>
      <w:r w:rsidR="006819C2" w:rsidRPr="006819C2">
        <w:t xml:space="preserve"> (ABSA), yaitu transparansi, akuntabilitas, efektivitas dan efisiensi, serta responsivitas. Pemilihan keempat aspek tersebut mengacu pada prinsip </w:t>
      </w:r>
      <w:r w:rsidR="006819C2" w:rsidRPr="006819C2">
        <w:rPr>
          <w:i/>
          <w:iCs/>
        </w:rPr>
        <w:t>good governance</w:t>
      </w:r>
      <w:r w:rsidR="006819C2" w:rsidRPr="006819C2">
        <w:t xml:space="preserve"> yang dijelaskan oleh Nurhidayat (2023), yang mengutip Simamungsong dan Sinuraya (2004), serta disesuaikan dengan karakteristik isu pengadaan mobil dinas Gubernur Kalimantan Timur. Melalui keempat aspek tersebut, penelitian mengidentifikasi sentimen masyarakat berdasarkan aspek tata kelola yang dibahas dalam setiap komentar. Hasil klasifikasi tersebut selanjutnya menjadi dasar dalam mengidentifikasi </w:t>
      </w:r>
      <w:r w:rsidR="006819C2" w:rsidRPr="006819C2">
        <w:lastRenderedPageBreak/>
        <w:t xml:space="preserve">permasalahan pada setiap aspek tata kelola, yang kemudian ditelusuri akar penyebabnya melalui </w:t>
      </w:r>
      <w:r w:rsidR="006819C2" w:rsidRPr="006819C2">
        <w:rPr>
          <w:i/>
          <w:iCs/>
        </w:rPr>
        <w:t>Root Cause Analysis</w:t>
      </w:r>
      <w:r w:rsidR="006819C2" w:rsidRPr="006819C2">
        <w:t xml:space="preserve"> (RCA) untuk menghasilkan rekomendasi perbaikan tata kelola. Adapun penjelasan masing-masing aspek adalah sebagai berikut</w:t>
      </w:r>
      <w:r>
        <w:t>.</w:t>
      </w:r>
    </w:p>
    <w:p w14:paraId="7BD0F3CC" w14:textId="77777777" w:rsidR="00723B04" w:rsidRPr="00723B04" w:rsidRDefault="00723B04" w:rsidP="00723B04">
      <w:pPr>
        <w:pStyle w:val="IndenPertamaTeksIsi"/>
        <w:ind w:firstLine="0"/>
        <w:rPr>
          <w:b/>
          <w:bCs/>
        </w:rPr>
      </w:pPr>
      <w:r>
        <w:rPr>
          <w:b/>
          <w:bCs/>
        </w:rPr>
        <w:t>A. Transparansi</w:t>
      </w:r>
    </w:p>
    <w:p w14:paraId="1A25DE56" w14:textId="77777777" w:rsidR="00723B04" w:rsidRDefault="00723B04" w:rsidP="00723B04">
      <w:pPr>
        <w:pStyle w:val="IndenPertamaTeksIsi"/>
      </w:pPr>
      <w:r>
        <w:t>Transparansi merupakan prinsip tata kelola yang berkaitan dengan keterbukaan pemerintah dalam menyediakan informasi mengenai kebijakan, pengambilan keputusan, dan penggunaan anggaran publik. Suatrat et al. (2026) menjelaskan bahwa transparansi menjadi sarana kontrol sosial yang memungkinkan masyarakat memperoleh informasi secara terbuka serta melakukan pengawasan terhadap penyelenggaraan pemerintahan. Dalam penelitian ini, aspek transparansi digunakan untuk mengidentifikasi komentar yang membahas keterbukaan informasi pemerintah mengenai kebijakan pengadaan mobil dinas Gubernur Kalimantan Timur.</w:t>
      </w:r>
    </w:p>
    <w:p w14:paraId="39CF3B38" w14:textId="77777777" w:rsidR="00723B04" w:rsidRDefault="00723B04" w:rsidP="00723B04">
      <w:pPr>
        <w:pStyle w:val="IndenPertamaTeksIsi"/>
        <w:ind w:firstLine="0"/>
        <w:rPr>
          <w:b/>
          <w:bCs/>
        </w:rPr>
      </w:pPr>
      <w:r>
        <w:rPr>
          <w:b/>
          <w:bCs/>
        </w:rPr>
        <w:t>B. Akuntabilitas</w:t>
      </w:r>
    </w:p>
    <w:p w14:paraId="5E1FB31A" w14:textId="77777777" w:rsidR="00723B04" w:rsidRDefault="00723B04" w:rsidP="00723B04">
      <w:pPr>
        <w:pStyle w:val="IndenPertamaTeksIsi"/>
      </w:pPr>
      <w:r>
        <w:t>Akuntabilitas merupakan prinsip yang berkaitan dengan pertanggungjawaban pemerintah atas kebijakan yang diambil serta penggunaan sumber daya publik. Suatrat et al. (2026) menjelaskan bahwa setiap penyelenggara pemerintahan wajib mempertanggungjawabkan keputusan dan penggunaan anggaran kepada masyarakat sesuai dengan ketentuan yang berlaku. Dalam penelitian ini, aspek akuntabilitas digunakan untuk mengidentifikasi komentar yang membahas pertanggungjawaban pemerintah terhadap kebijakan pengadaan mobil dinas Gubernur Kalimantan Timur.</w:t>
      </w:r>
    </w:p>
    <w:p w14:paraId="0126CB89" w14:textId="77777777" w:rsidR="00723B04" w:rsidRDefault="00723B04" w:rsidP="00723B04">
      <w:pPr>
        <w:pStyle w:val="IndenPertamaTeksIsi"/>
        <w:ind w:firstLine="0"/>
        <w:rPr>
          <w:b/>
          <w:bCs/>
        </w:rPr>
      </w:pPr>
      <w:r>
        <w:rPr>
          <w:b/>
          <w:bCs/>
        </w:rPr>
        <w:t>C. Efektivitas dan Efisiensi</w:t>
      </w:r>
    </w:p>
    <w:p w14:paraId="485AE723" w14:textId="77777777" w:rsidR="00723B04" w:rsidRDefault="00723B04" w:rsidP="00723B04">
      <w:pPr>
        <w:pStyle w:val="IndenPertamaTeksIsi"/>
      </w:pPr>
      <w:r>
        <w:t>Efektivitas dan efisiensi berkaitan dengan kemampuan pemerintah dalam memanfaatkan sumber daya secara optimal untuk mencapai tujuan yang telah ditetapkan. Suatrat et al. (2026) menyatakan bahwa penyelenggaraan pemerintahan yang baik harus mampu menghasilkan manfaat yang maksimal dengan penggunaan sumber daya yang efisien. Dalam penelitian ini, aspek efektivitas dan efisiensi digunakan untuk mengidentifikasi komentar yang membahas kesesuaian penggunaan anggaran daerah serta manfaat kebijakan pengadaan mobil dinas bagi penyelenggaraan pemerintahan.</w:t>
      </w:r>
    </w:p>
    <w:p w14:paraId="62621589" w14:textId="77777777" w:rsidR="00723B04" w:rsidRDefault="00723B04" w:rsidP="00723B04">
      <w:pPr>
        <w:pStyle w:val="IndenPertamaTeksIsi"/>
        <w:ind w:firstLine="0"/>
        <w:rPr>
          <w:b/>
          <w:bCs/>
        </w:rPr>
      </w:pPr>
      <w:r>
        <w:rPr>
          <w:b/>
          <w:bCs/>
        </w:rPr>
        <w:t>D. Responsivitas</w:t>
      </w:r>
    </w:p>
    <w:p w14:paraId="67E11CAE" w14:textId="77777777" w:rsidR="00723B04" w:rsidRPr="00A554A8" w:rsidRDefault="00723B04" w:rsidP="00723B04">
      <w:pPr>
        <w:pStyle w:val="IndenPertamaTeksIsi"/>
      </w:pPr>
      <w:r>
        <w:t>Responsivitas merupakan kemampuan pemerintah dalam memahami, menanggapi, dan memenuhi kebutuhan serta aspirasi masyarakat. Menurut Nurhidayat (2023), responsivitas mencerminkan kemampuan pemerintah dalam mengenali kebutuhan masyarakat dan menjadikannya sebagai dasar dalam penyusunan maupun pelaksanaan kebijakan. Dalam penelitian ini, aspek responsivitas digunakan untuk mengidentifikasi komentar yang membahas tanggapan pemerintah terhadap kritik, masukan, maupun aspirasi masyarakat terkait kebijakan pengadaan mobil dinas Gubernur Kalimantan Timur.</w:t>
      </w:r>
    </w:p>
    <w:p w14:paraId="42163F57" w14:textId="77777777" w:rsidR="00556C5D" w:rsidRDefault="008D4624">
      <w:pPr>
        <w:pStyle w:val="Judul3"/>
        <w:ind w:left="1080" w:hanging="1080"/>
      </w:pPr>
      <w:bookmarkStart w:id="30" w:name="_H3_63"/>
      <w:bookmarkStart w:id="31" w:name="_Toc242301806"/>
      <w:r>
        <w:lastRenderedPageBreak/>
        <w:t>Opini Publik di Media Sosial</w:t>
      </w:r>
      <w:bookmarkEnd w:id="30"/>
      <w:bookmarkEnd w:id="31"/>
    </w:p>
    <w:p w14:paraId="6A88B74F" w14:textId="77777777" w:rsidR="00E13834" w:rsidRPr="00E13834" w:rsidRDefault="00EC716C" w:rsidP="00E13834">
      <w:pPr>
        <w:pStyle w:val="IndenPertamaTeksIsi"/>
      </w:pPr>
      <w:r>
        <w:t>Opini publik merupakan kumpulan pandangan, penilaian, maupun tanggapan masyarakat terhadap suatu isu yang berkembang di ruang publik. Seiring dengan perkembangan teknologi informasi dan komunikasi, media sosial telah menjadi salah satu sarana utama dalam pembentukan dan penyebaran opini publik karena memungkinkan masyarakat menyampaikan pendapat secara cepat, terbuka, dan interaktif. Dalam konteks pemerintahan digital, media sosial juga berperan sebagai wadah partisipasi masyarakat dalam memberikan tanggapan, kritik, maupun dukungan terhadap berbagai kebijakan publik (Arianto, 2023). Kondisi tersebut menjadikan media sosial sebagai salah satu sumber informasi yang mencerminkan persepsi masyarakat terhadap berbagai isu yang sedang berkembang.</w:t>
      </w:r>
    </w:p>
    <w:p w14:paraId="19ED2F36" w14:textId="77777777" w:rsidR="00EC716C" w:rsidRDefault="00E13834" w:rsidP="00E13834">
      <w:pPr>
        <w:pStyle w:val="IndenPertamaTeksIsi"/>
      </w:pPr>
      <w:r>
        <w:t xml:space="preserve">Karakteristik media sosial yang bersifat terbuka serta menghasilkan data dalam jumlah besar menjadikannya sumber informasi yang potensial untuk dianalisis menggunakan teknik </w:t>
      </w:r>
      <w:r>
        <w:rPr>
          <w:i/>
          <w:iCs/>
        </w:rPr>
        <w:t>text mining</w:t>
      </w:r>
      <w:r>
        <w:t xml:space="preserve"> dan </w:t>
      </w:r>
      <w:r>
        <w:rPr>
          <w:i/>
          <w:iCs/>
        </w:rPr>
        <w:t>Natural Language Processing</w:t>
      </w:r>
      <w:r>
        <w:t xml:space="preserve"> (</w:t>
      </w:r>
      <w:r>
        <w:rPr>
          <w:i/>
          <w:iCs/>
        </w:rPr>
        <w:t>NLP</w:t>
      </w:r>
      <w:r>
        <w:t xml:space="preserve">). Melalui analisis terhadap opini yang disampaikan masyarakat di media sosial, peneliti dapat memperoleh gambaran mengenai persepsi publik terhadap suatu kebijakan, layanan, maupun isu tertentu. Oleh karena itu, media sosial banyak dimanfaatkan sebagai sumber data dalam penelitian analisis sentimen untuk mengidentifikasi kecenderungan opini masyarakat terhadap berbagai topik. </w:t>
      </w:r>
      <w:r w:rsidR="003E56B9">
        <w:t xml:space="preserve">Dalam </w:t>
      </w:r>
      <w:r w:rsidR="003E56B9" w:rsidRPr="003E56B9">
        <w:t xml:space="preserve">penelitian ini, opini publik yang dianalisis berasal dari komentar pengguna pada platform TikTok terkait isu pengadaan mobil dinas Gubernur Kalimantan Timur yang digunakan sebagai sumber data utama dalam proses </w:t>
      </w:r>
      <w:r w:rsidR="003E56B9" w:rsidRPr="003E56B9">
        <w:rPr>
          <w:i/>
          <w:iCs/>
        </w:rPr>
        <w:t>Aspect-Based Sentiment Analysis</w:t>
      </w:r>
      <w:r w:rsidR="003E56B9" w:rsidRPr="003E56B9">
        <w:t xml:space="preserve"> (ABSA) serta pengembangan analisis melalui identifikasi permasalahan pada setiap aspek tata kelola dan </w:t>
      </w:r>
      <w:r w:rsidR="003E56B9" w:rsidRPr="003E56B9">
        <w:rPr>
          <w:i/>
          <w:iCs/>
        </w:rPr>
        <w:t>Root Cause Analysis</w:t>
      </w:r>
      <w:r w:rsidR="003E56B9" w:rsidRPr="003E56B9">
        <w:t xml:space="preserve"> (RCA</w:t>
      </w:r>
      <w:r>
        <w:t>).</w:t>
      </w:r>
    </w:p>
    <w:p w14:paraId="3B38F878" w14:textId="77777777" w:rsidR="001857E7" w:rsidRDefault="001857E7" w:rsidP="001857E7">
      <w:pPr>
        <w:pStyle w:val="Judul3"/>
      </w:pPr>
      <w:bookmarkStart w:id="32" w:name="_Toc242301807"/>
      <w:r>
        <w:t>TikTok sebagai Sumber Data Opini Publik</w:t>
      </w:r>
      <w:bookmarkEnd w:id="32"/>
    </w:p>
    <w:p w14:paraId="13A0E2DF" w14:textId="77777777" w:rsidR="00E13834" w:rsidRPr="00E13834" w:rsidRDefault="00EC716C" w:rsidP="00E13834">
      <w:pPr>
        <w:pStyle w:val="TeksIsi"/>
        <w:ind w:firstLine="426"/>
      </w:pPr>
      <w:r>
        <w:t xml:space="preserve">TikTok merupakan salah satu platform media sosial yang memungkinkan pengguna membuat, membagikan, serta memberikan tanggapan terhadap berbagai konten melalui fitur komentar. Selain berfungsi sebagai media hiburan, TikTok juga berkembang menjadi ruang diskusi digital yang digunakan masyarakat untuk menyampaikan opini, kritik, maupun dukungan terhadap berbagai isu, termasuk kebijakan pemerintah. Tingginya jumlah pengguna dan interaksi pada kolom komentar menjadikan TikTok sebagai salah satu sumber data yang potensial dalam penelitian berbasis </w:t>
      </w:r>
      <w:r>
        <w:rPr>
          <w:i/>
          <w:iCs/>
        </w:rPr>
        <w:t>text mining</w:t>
      </w:r>
      <w:r>
        <w:t xml:space="preserve"> dan </w:t>
      </w:r>
      <w:r>
        <w:rPr>
          <w:i/>
          <w:iCs/>
        </w:rPr>
        <w:t>Natural Language Processing</w:t>
      </w:r>
      <w:r>
        <w:t xml:space="preserve"> (</w:t>
      </w:r>
      <w:r>
        <w:rPr>
          <w:i/>
          <w:iCs/>
        </w:rPr>
        <w:t>NLP</w:t>
      </w:r>
      <w:r>
        <w:t>). Karakteristik tersebut memungkinkan komentar pengguna dimanfaatkan sebagai representasi opini publik terhadap isu yang sedang berkembang.</w:t>
      </w:r>
    </w:p>
    <w:p w14:paraId="1E2C3F3C" w14:textId="77777777" w:rsidR="00EC716C" w:rsidRPr="001857E7" w:rsidRDefault="00E13834" w:rsidP="00E13834">
      <w:pPr>
        <w:pStyle w:val="TeksIsi"/>
        <w:ind w:firstLine="426"/>
      </w:pPr>
      <w:r>
        <w:t xml:space="preserve">Beberapa penelitian telah memanfaatkan komentar TikTok sebagai sumber data analisis sentimen. Setiawan dan Alafia (2025) menggunakan komentar TikTok untuk menganalisis sentimen masyarakat terhadap kebijakan larangan wisuda sekolah, sedangkan Zahara (2025) memanfaatkan komentar TikTok untuk menganalisis sentimen terhadap Program Makan Bergizi Gratis menggunakan model IndoBERT. Hasil penelitian tersebut menunjukkan bahwa komentar TikTok mampu merepresentasikan persepsi masyarakat terhadap suatu isu secara efektif </w:t>
      </w:r>
      <w:r>
        <w:lastRenderedPageBreak/>
        <w:t xml:space="preserve">serta dapat dimanfaatkan sebagai sumber data dalam penelitian analisis sentimen. </w:t>
      </w:r>
      <w:r w:rsidR="003E56B9" w:rsidRPr="003E56B9">
        <w:t xml:space="preserve">Berdasarkan karakteristik tersebut, penelitian ini menggunakan komentar TikTok yang diperoleh melalui proses </w:t>
      </w:r>
      <w:r w:rsidR="003E56B9" w:rsidRPr="003E56B9">
        <w:rPr>
          <w:i/>
          <w:iCs/>
        </w:rPr>
        <w:t>keyword-based scraping</w:t>
      </w:r>
      <w:r w:rsidR="003E56B9" w:rsidRPr="003E56B9">
        <w:t xml:space="preserve"> sebagai sumber data utama untuk dianalisis menggunakan </w:t>
      </w:r>
      <w:r w:rsidR="003E56B9" w:rsidRPr="003E56B9">
        <w:rPr>
          <w:i/>
          <w:iCs/>
        </w:rPr>
        <w:t>Aspect-Based Sentiment Analysis</w:t>
      </w:r>
      <w:r w:rsidR="003E56B9" w:rsidRPr="003E56B9">
        <w:t xml:space="preserve"> (ABSA) dengan model IndoBERT, kemudian dikembangkan melalui identifikasi permasalahan pada setiap aspek tata kelola dan </w:t>
      </w:r>
      <w:r w:rsidR="003E56B9" w:rsidRPr="003E56B9">
        <w:rPr>
          <w:i/>
          <w:iCs/>
        </w:rPr>
        <w:t>Root Cause Analysis</w:t>
      </w:r>
      <w:r w:rsidR="003E56B9" w:rsidRPr="003E56B9">
        <w:t xml:space="preserve"> (RCA) guna menghasilkan rekomendasi perbaikan tata kelola berdasarkan opini masyarakat</w:t>
      </w:r>
      <w:r>
        <w:t>.</w:t>
      </w:r>
    </w:p>
    <w:p w14:paraId="22829972" w14:textId="77777777" w:rsidR="00556C5D" w:rsidRDefault="008D4624">
      <w:pPr>
        <w:pStyle w:val="Judul2"/>
      </w:pPr>
      <w:bookmarkStart w:id="33" w:name="_H2_64"/>
      <w:bookmarkStart w:id="34" w:name="_Toc242301808"/>
      <w:r>
        <w:rPr>
          <w:i/>
        </w:rPr>
        <w:t>Natural Language Processing</w:t>
      </w:r>
      <w:r>
        <w:t xml:space="preserve"> dan Analisis Sentimen</w:t>
      </w:r>
      <w:bookmarkEnd w:id="34"/>
      <w:r>
        <w:t xml:space="preserve"> </w:t>
      </w:r>
      <w:bookmarkEnd w:id="33"/>
    </w:p>
    <w:p w14:paraId="07456A2F" w14:textId="77777777" w:rsidR="00E13834" w:rsidRPr="00E13834" w:rsidRDefault="006A49CB" w:rsidP="00E13834">
      <w:pPr>
        <w:pStyle w:val="TeksIsi"/>
        <w:ind w:firstLine="360"/>
      </w:pPr>
      <w:r>
        <w:rPr>
          <w:i/>
          <w:iCs/>
        </w:rPr>
        <w:t>Natural Language Processing</w:t>
      </w:r>
      <w:r>
        <w:t xml:space="preserve"> </w:t>
      </w:r>
      <w:r>
        <w:rPr>
          <w:i/>
          <w:iCs/>
        </w:rPr>
        <w:t>(NLP)</w:t>
      </w:r>
      <w:r>
        <w:t xml:space="preserve"> merupakan salah satu cabang kecerdasan buatan (</w:t>
      </w:r>
      <w:r>
        <w:rPr>
          <w:i/>
          <w:iCs/>
        </w:rPr>
        <w:t>Artificial Intelligence</w:t>
      </w:r>
      <w:r>
        <w:t xml:space="preserve">) yang berfokus pada pengolahan, pemahaman, dan analisis bahasa alami manusia oleh komputer. Melalui </w:t>
      </w:r>
      <w:r>
        <w:rPr>
          <w:i/>
          <w:iCs/>
        </w:rPr>
        <w:t>NLP</w:t>
      </w:r>
      <w:r>
        <w:t xml:space="preserve">, data berbentuk teks dapat diproses menjadi informasi yang terstruktur sehingga dapat dimanfaatkan untuk berbagai kebutuhan analisis. Perkembangan teknologi </w:t>
      </w:r>
      <w:r>
        <w:rPr>
          <w:i/>
          <w:iCs/>
        </w:rPr>
        <w:t>NLP</w:t>
      </w:r>
      <w:r>
        <w:t xml:space="preserve"> telah mendorong penerapannya pada berbagai bidang, seperti klasifikasi teks, penerjemahan bahasa, </w:t>
      </w:r>
      <w:r>
        <w:rPr>
          <w:i/>
          <w:iCs/>
        </w:rPr>
        <w:t>text mining</w:t>
      </w:r>
      <w:r>
        <w:t xml:space="preserve">, sistem tanya jawab, hingga analisis sentimen. Oleh karena itu, </w:t>
      </w:r>
      <w:r>
        <w:rPr>
          <w:i/>
          <w:iCs/>
        </w:rPr>
        <w:t>NLP</w:t>
      </w:r>
      <w:r>
        <w:t xml:space="preserve"> menjadi salah satu teknologi utama yang digunakan dalam penelitian berbasis data teks.</w:t>
      </w:r>
    </w:p>
    <w:p w14:paraId="0D07304B" w14:textId="77777777" w:rsidR="006A49CB" w:rsidRPr="00677390" w:rsidRDefault="00E13834" w:rsidP="00E13834">
      <w:pPr>
        <w:pStyle w:val="TeksIsi"/>
        <w:ind w:firstLine="360"/>
      </w:pPr>
      <w:r>
        <w:t xml:space="preserve">Salah satu penerapan </w:t>
      </w:r>
      <w:r>
        <w:rPr>
          <w:i/>
          <w:iCs/>
        </w:rPr>
        <w:t>NLP</w:t>
      </w:r>
      <w:r>
        <w:t xml:space="preserve"> yang banyak digunakan adalah analisis sentimen, yaitu proses mengidentifikasi dan mengklasifikasikan opini atau pendapat yang terkandung dalam suatu teks berdasarkan polaritas sentimennya. Analisis sentimen banyak diterapkan pada data media sosial karena mampu memberikan gambaran mengenai persepsi masyarakat terhadap suatu isu, produk, layanan, maupun kebijakan publik (Khairunnisa &amp; Al Faraby, 2021; Naufal et al., 2022). </w:t>
      </w:r>
      <w:r w:rsidR="003E56B9" w:rsidRPr="003E56B9">
        <w:t xml:space="preserve">Dalam penelitian ini, NLP dimanfaatkan untuk mengolah komentar publik pada platform TikTok melalui pendekatan </w:t>
      </w:r>
      <w:r w:rsidR="003E56B9" w:rsidRPr="003E56B9">
        <w:rPr>
          <w:i/>
          <w:iCs/>
        </w:rPr>
        <w:t>Aspect-Based Sentiment Analysis</w:t>
      </w:r>
      <w:r w:rsidR="003E56B9" w:rsidRPr="003E56B9">
        <w:t xml:space="preserve"> (ABSA) menggunakan model IndoBERT. Hasil analisis sentimen tersebut selanjutnya dikembangkan melalui identifikasi permasalahan pada setiap aspek tata kelola dan </w:t>
      </w:r>
      <w:r w:rsidR="003E56B9" w:rsidRPr="003E56B9">
        <w:rPr>
          <w:i/>
          <w:iCs/>
        </w:rPr>
        <w:t>Root Cause Analysis</w:t>
      </w:r>
      <w:r w:rsidR="003E56B9" w:rsidRPr="003E56B9">
        <w:t xml:space="preserve"> (RCA) untuk menghasilkan rekomendasi perbaikan tata kelola berdasarkan opini masyarakat</w:t>
      </w:r>
      <w:r>
        <w:t>.</w:t>
      </w:r>
    </w:p>
    <w:p w14:paraId="67D46EF5" w14:textId="77777777" w:rsidR="00556C5D" w:rsidRDefault="008D4624">
      <w:pPr>
        <w:pStyle w:val="Judul3"/>
        <w:ind w:left="1080" w:hanging="1080"/>
      </w:pPr>
      <w:bookmarkStart w:id="35" w:name="_H3_65"/>
      <w:bookmarkStart w:id="36" w:name="_Toc242301809"/>
      <w:r>
        <w:rPr>
          <w:i/>
        </w:rPr>
        <w:t>Natural Language Processing</w:t>
      </w:r>
      <w:bookmarkEnd w:id="35"/>
      <w:bookmarkEnd w:id="36"/>
    </w:p>
    <w:p w14:paraId="5BB1924E" w14:textId="77777777" w:rsidR="006A49CB" w:rsidRDefault="006A49CB" w:rsidP="006A49CB">
      <w:pPr>
        <w:pStyle w:val="IndenPertamaTeksIsi"/>
      </w:pPr>
      <w:r>
        <w:rPr>
          <w:i/>
          <w:iCs/>
        </w:rPr>
        <w:t>Natural Language Processing</w:t>
      </w:r>
      <w:r>
        <w:t xml:space="preserve"> (NLP) </w:t>
      </w:r>
      <w:r w:rsidR="003E56B9" w:rsidRPr="003E56B9">
        <w:t>merupakan cabang dari kecerdasan buatan (</w:t>
      </w:r>
      <w:r w:rsidR="003E56B9" w:rsidRPr="003E56B9">
        <w:rPr>
          <w:i/>
          <w:iCs/>
        </w:rPr>
        <w:t>Artificial Intelligence</w:t>
      </w:r>
      <w:r w:rsidR="003E56B9" w:rsidRPr="003E56B9">
        <w:t xml:space="preserve">) yang berfokus pada pengolahan, pemahaman, dan analisis bahasa alami manusia menggunakan komputer. NLP memungkinkan komputer mengolah data berbentuk teks menjadi informasi yang dapat dipahami dan dianalisis secara otomatis. Menurut Rivaldi dan Wismarini (2024), NLP digunakan untuk mengolah data teks sehingga dapat dimanfaatkan dalam berbagai tugas, seperti klasifikasi teks, ekstraksi informasi, dan analisis sentimen. Dalam penelitian ini, NLP digunakan untuk mengolah komentar pengguna pada platform TikTok sebagai dasar dalam proses </w:t>
      </w:r>
      <w:r w:rsidR="003E56B9" w:rsidRPr="003E56B9">
        <w:rPr>
          <w:i/>
          <w:iCs/>
        </w:rPr>
        <w:t>Aspect-Based Sentiment Analysis</w:t>
      </w:r>
      <w:r w:rsidR="003E56B9" w:rsidRPr="003E56B9">
        <w:t xml:space="preserve"> (ABSA) menggunakan model IndoBERT</w:t>
      </w:r>
      <w:r>
        <w:t>.</w:t>
      </w:r>
    </w:p>
    <w:p w14:paraId="4646AA5B" w14:textId="77777777" w:rsidR="00556C5D" w:rsidRDefault="008D4624">
      <w:pPr>
        <w:pStyle w:val="Judul3"/>
        <w:ind w:left="1080" w:hanging="1080"/>
      </w:pPr>
      <w:bookmarkStart w:id="37" w:name="_H3_66"/>
      <w:bookmarkStart w:id="38" w:name="_Toc242301810"/>
      <w:r>
        <w:lastRenderedPageBreak/>
        <w:t>Analisis Sentimen</w:t>
      </w:r>
      <w:bookmarkEnd w:id="37"/>
      <w:bookmarkEnd w:id="38"/>
    </w:p>
    <w:p w14:paraId="20022DBE" w14:textId="77777777" w:rsidR="00EC716C" w:rsidRDefault="00EC716C">
      <w:pPr>
        <w:pStyle w:val="IndenPertamaTeksIsi"/>
      </w:pPr>
      <w:r>
        <w:t>Analisis</w:t>
      </w:r>
      <w:r w:rsidR="003E56B9" w:rsidRPr="003E56B9">
        <w:t xml:space="preserve"> sentimen merupakan teknik dalam </w:t>
      </w:r>
      <w:r w:rsidR="003E56B9" w:rsidRPr="003E56B9">
        <w:rPr>
          <w:i/>
          <w:iCs/>
        </w:rPr>
        <w:t>Natural Language Processing</w:t>
      </w:r>
      <w:r w:rsidR="003E56B9" w:rsidRPr="003E56B9">
        <w:t xml:space="preserve"> (NLP) yang digunakan untuk mengidentifikasi dan mengklasifikasikan opini dalam suatu teks ke dalam kategori sentimen, seperti positif dan negatif. Teknik ini banyak diterapkan pada data media sosial untuk memahami persepsi masyarakat terhadap suatu isu, produk, layanan, maupun kebijakan secara sistematis. Himawan dan Eliyani (2021) menyatakan bahwa analisis sentimen dapat digunakan untuk mengidentifikasi kecenderungan opini masyarakat terhadap suatu kebijakan berdasarkan data media sosial, sedangkan Naufal et al. (2022) menjelaskan bahwa metode berbasis </w:t>
      </w:r>
      <w:r w:rsidR="003E56B9" w:rsidRPr="003E56B9">
        <w:rPr>
          <w:i/>
          <w:iCs/>
        </w:rPr>
        <w:t>deep learning</w:t>
      </w:r>
      <w:r w:rsidR="003E56B9" w:rsidRPr="003E56B9">
        <w:t xml:space="preserve"> mampu meningkatkan performa klasifikasi sentimen pada data teks. Dalam penelitian ini, analisis sentimen digunakan sebagai tahapan untuk mengidentifikasi polaritas sentimen komentar TikTok sebelum hasilnya dikembangkan melalui pendekatan </w:t>
      </w:r>
      <w:r w:rsidR="003E56B9" w:rsidRPr="003E56B9">
        <w:rPr>
          <w:i/>
          <w:iCs/>
        </w:rPr>
        <w:t>Aspect-Based Sentiment Analysis</w:t>
      </w:r>
      <w:r w:rsidR="003E56B9" w:rsidRPr="003E56B9">
        <w:t xml:space="preserve"> (ABSA) dan analisis lanjutan</w:t>
      </w:r>
      <w:r>
        <w:t>.</w:t>
      </w:r>
    </w:p>
    <w:p w14:paraId="0EA18CD8" w14:textId="77777777" w:rsidR="00556C5D" w:rsidRDefault="008F0B6C">
      <w:pPr>
        <w:pStyle w:val="Judul3"/>
        <w:ind w:left="1080" w:hanging="1080"/>
      </w:pPr>
      <w:bookmarkStart w:id="39" w:name="_Toc242301811"/>
      <w:r>
        <w:rPr>
          <w:i/>
          <w:iCs/>
        </w:rPr>
        <w:t>Aspect-Based Sentiment Analysis</w:t>
      </w:r>
      <w:r>
        <w:t xml:space="preserve"> (ABSA)</w:t>
      </w:r>
      <w:bookmarkEnd w:id="39"/>
      <w:r>
        <w:t xml:space="preserve"> </w:t>
      </w:r>
    </w:p>
    <w:p w14:paraId="66A5047F" w14:textId="77777777" w:rsidR="00EC716C" w:rsidRDefault="00EC716C">
      <w:pPr>
        <w:pStyle w:val="IndenPertamaTeksIsi"/>
      </w:pPr>
      <w:r>
        <w:rPr>
          <w:i/>
          <w:iCs/>
        </w:rPr>
        <w:t>Aspect-Based Sentiment Analysis</w:t>
      </w:r>
      <w:r>
        <w:t xml:space="preserve"> (ABSA) </w:t>
      </w:r>
      <w:r w:rsidR="003E56B9" w:rsidRPr="003E56B9">
        <w:t xml:space="preserve">merupakan pengembangan dari analisis sentimen yang tidak hanya mengidentifikasi polaritas sentimen secara umum, tetapi juga menentukan sentimen berdasarkan aspek tertentu yang terdapat dalam suatu teks. Menurut Hakim (2024), ABSA dikembangkan untuk mengidentifikasi sentimen berdasarkan aspek atau topik tertentu sehingga menghasilkan informasi yang lebih spesifik dibandingkan klasifikasi sentimen secara umum, sedangkan Chamid et al. (2023) menunjukkan bahwa pendekatan ABSA mampu meningkatkan identifikasi aspek dan sentimen pada data berbahasa Indonesia. Dalam penelitian ini, pendekatan ABSA digunakan untuk mengelompokkan komentar TikTok ke dalam aspek transparansi, akuntabilitas, efektivitas dan efisiensi, serta responsivitas sebelum menentukan polaritas sentimennya. Hasil klasifikasi berbasis aspek tersebut selanjutnya digunakan sebagai dasar dalam mengidentifikasi permasalahan pada setiap aspek tata kelola, yang kemudian ditelusuri akar penyebabnya melalui </w:t>
      </w:r>
      <w:r w:rsidR="003E56B9" w:rsidRPr="003E56B9">
        <w:rPr>
          <w:i/>
          <w:iCs/>
        </w:rPr>
        <w:t>Root Cause Analysis</w:t>
      </w:r>
      <w:r w:rsidR="003E56B9" w:rsidRPr="003E56B9">
        <w:t xml:space="preserve"> (RCA) untuk menghasilkan rekomendasi perbaikan tata kelola</w:t>
      </w:r>
      <w:r>
        <w:t>.</w:t>
      </w:r>
    </w:p>
    <w:p w14:paraId="63AA67A8" w14:textId="77777777" w:rsidR="00556C5D" w:rsidRDefault="004652FD">
      <w:pPr>
        <w:pStyle w:val="Judul2"/>
        <w:rPr>
          <w:i/>
          <w:iCs/>
        </w:rPr>
      </w:pPr>
      <w:bookmarkStart w:id="40" w:name="_Toc242301812"/>
      <w:r>
        <w:t xml:space="preserve">IndoBERT dan </w:t>
      </w:r>
      <w:r>
        <w:rPr>
          <w:i/>
          <w:iCs/>
        </w:rPr>
        <w:t>Hybrid Annotation</w:t>
      </w:r>
      <w:bookmarkEnd w:id="40"/>
    </w:p>
    <w:p w14:paraId="1B578AF9" w14:textId="77777777" w:rsidR="003D23DD" w:rsidRPr="003D23DD" w:rsidRDefault="003E56B9" w:rsidP="00F109FB">
      <w:pPr>
        <w:pStyle w:val="TeksIsi"/>
        <w:ind w:firstLine="360"/>
      </w:pPr>
      <w:r w:rsidRPr="003E56B9">
        <w:t xml:space="preserve">IndoBERT merupakan model bahasa berbasis </w:t>
      </w:r>
      <w:r w:rsidRPr="00F109FB">
        <w:rPr>
          <w:i/>
          <w:iCs/>
        </w:rPr>
        <w:t>transformer</w:t>
      </w:r>
      <w:r w:rsidRPr="003E56B9">
        <w:t xml:space="preserve"> yang dikembangkan untuk memahami dan mengolah teks berbahasa Indonesia. Model ini banyak dimanfaatkan dalam berbagai penelitian </w:t>
      </w:r>
      <w:r w:rsidRPr="003E56B9">
        <w:rPr>
          <w:i/>
          <w:iCs/>
        </w:rPr>
        <w:t>Natural Language Processing</w:t>
      </w:r>
      <w:r w:rsidRPr="003E56B9">
        <w:t xml:space="preserve"> (NLP), khususnya analisis sentimen, karena mampu memahami konteks bahasa Indonesia secara lebih baik dibandingkan metode konvensional. Untuk menghasilkan performa klasifikasi yang optimal, IndoBERT memerlukan proses </w:t>
      </w:r>
      <w:r w:rsidRPr="003E56B9">
        <w:rPr>
          <w:i/>
          <w:iCs/>
        </w:rPr>
        <w:t>fine-tuning</w:t>
      </w:r>
      <w:r w:rsidRPr="003E56B9">
        <w:t xml:space="preserve"> menggunakan dataset yang sesuai dengan domain penelitian sehingga kualitas data berlabel menjadi salah satu faktor yang memengaruhi performa model. Dalam penelitian ini, hasil klasifikasi menggunakan IndoBERT selanjutnya menjadi dasar dalam proses analisis lanjutan untuk menghasilkan rekomendasi tata kelola</w:t>
      </w:r>
      <w:r w:rsidR="00EC716C">
        <w:t>.</w:t>
      </w:r>
    </w:p>
    <w:p w14:paraId="087B3E5D" w14:textId="77777777" w:rsidR="00EC716C" w:rsidRPr="00C71230" w:rsidRDefault="003D23DD" w:rsidP="003D23DD">
      <w:pPr>
        <w:pStyle w:val="TeksIsi"/>
        <w:ind w:firstLine="360"/>
      </w:pPr>
      <w:r>
        <w:lastRenderedPageBreak/>
        <w:t xml:space="preserve">Dalam penelitian ini, proses pelabelan data dilakukan menggunakan pendekatan </w:t>
      </w:r>
      <w:r>
        <w:rPr>
          <w:i/>
          <w:iCs/>
        </w:rPr>
        <w:t>hybrid annotation</w:t>
      </w:r>
      <w:r>
        <w:t xml:space="preserve">, yaitu kombinasi anotasi dari </w:t>
      </w:r>
      <w:r>
        <w:rPr>
          <w:i/>
          <w:iCs/>
        </w:rPr>
        <w:t>expert annotator</w:t>
      </w:r>
      <w:r>
        <w:t xml:space="preserve">, </w:t>
      </w:r>
      <w:r>
        <w:rPr>
          <w:i/>
          <w:iCs/>
        </w:rPr>
        <w:t>Artificial Intelligence</w:t>
      </w:r>
      <w:r>
        <w:t xml:space="preserve"> (</w:t>
      </w:r>
      <w:r w:rsidRPr="00937A81">
        <w:t>AI</w:t>
      </w:r>
      <w:r>
        <w:t xml:space="preserve">), dan peneliti. Pendekatan tersebut digunakan untuk menghasilkan </w:t>
      </w:r>
      <w:r>
        <w:rPr>
          <w:i/>
          <w:iCs/>
        </w:rPr>
        <w:t>final label</w:t>
      </w:r>
      <w:r>
        <w:t xml:space="preserve"> yang lebih konsisten melalui metode </w:t>
      </w:r>
      <w:r>
        <w:rPr>
          <w:i/>
          <w:iCs/>
        </w:rPr>
        <w:t>majority voting</w:t>
      </w:r>
      <w:r>
        <w:t xml:space="preserve"> sebelum </w:t>
      </w:r>
      <w:r>
        <w:rPr>
          <w:i/>
        </w:rPr>
        <w:t>dataset</w:t>
      </w:r>
      <w:r>
        <w:t xml:space="preserve"> digunakan pada proses </w:t>
      </w:r>
      <w:r>
        <w:rPr>
          <w:i/>
          <w:iCs/>
        </w:rPr>
        <w:t>fine-tuning</w:t>
      </w:r>
      <w:r>
        <w:t xml:space="preserve"> IndoBERT. Oleh </w:t>
      </w:r>
      <w:r w:rsidR="003E56B9" w:rsidRPr="003E56B9">
        <w:t xml:space="preserve">karena itu, pembahasan mengenai IndoBERT, </w:t>
      </w:r>
      <w:r w:rsidR="003E56B9" w:rsidRPr="003E56B9">
        <w:rPr>
          <w:i/>
          <w:iCs/>
        </w:rPr>
        <w:t>fine-tuning</w:t>
      </w:r>
      <w:r w:rsidR="003E56B9" w:rsidRPr="003E56B9">
        <w:t xml:space="preserve">, dan </w:t>
      </w:r>
      <w:r w:rsidR="003E56B9" w:rsidRPr="003E56B9">
        <w:rPr>
          <w:i/>
          <w:iCs/>
        </w:rPr>
        <w:t>hybrid annotation</w:t>
      </w:r>
      <w:r w:rsidR="003E56B9" w:rsidRPr="003E56B9">
        <w:t xml:space="preserve"> menjadi landasan teori yang mendukung pembangunan model analisis sentimen pada penelitian ini. Selanjutnya, hasil klasifikasi model digunakan sebagai dasar dalam mengidentifikasi permasalahan pada setiap aspek tata kelola dan menelusuri akar penyebabnya melalui </w:t>
      </w:r>
      <w:r w:rsidR="003E56B9" w:rsidRPr="003E56B9">
        <w:rPr>
          <w:i/>
          <w:iCs/>
        </w:rPr>
        <w:t>Root Cause Analysis</w:t>
      </w:r>
      <w:r w:rsidR="003E56B9" w:rsidRPr="003E56B9">
        <w:t xml:space="preserve"> (RCA</w:t>
      </w:r>
      <w:r>
        <w:t>).</w:t>
      </w:r>
    </w:p>
    <w:p w14:paraId="7B142955" w14:textId="77777777" w:rsidR="00556C5D" w:rsidRDefault="004652FD">
      <w:pPr>
        <w:pStyle w:val="Judul3"/>
        <w:ind w:left="1080" w:hanging="1080"/>
      </w:pPr>
      <w:bookmarkStart w:id="41" w:name="_Toc242301813"/>
      <w:r>
        <w:t>IndoBERT</w:t>
      </w:r>
      <w:bookmarkEnd w:id="41"/>
      <w:r>
        <w:t xml:space="preserve"> </w:t>
      </w:r>
    </w:p>
    <w:p w14:paraId="4F82A0E2" w14:textId="77777777" w:rsidR="00EC716C" w:rsidRPr="00EC716C" w:rsidRDefault="00EC716C" w:rsidP="00EC716C">
      <w:pPr>
        <w:pStyle w:val="IndenPertamaTeksIsi"/>
      </w:pPr>
      <w:r>
        <w:t xml:space="preserve">IndoBERT merupakan </w:t>
      </w:r>
      <w:r>
        <w:rPr>
          <w:i/>
          <w:iCs/>
        </w:rPr>
        <w:t>pre-trained language model</w:t>
      </w:r>
      <w:r>
        <w:t xml:space="preserve"> berbasis arsitektur </w:t>
      </w:r>
      <w:r>
        <w:rPr>
          <w:i/>
          <w:iCs/>
        </w:rPr>
        <w:t>Bidirectional Encoder Representations from Transformers</w:t>
      </w:r>
      <w:r>
        <w:t xml:space="preserve"> (BERT) yang dikembangkan khusus untuk memahami bahasa Indonesia. Model ini menggunakan arsitektur </w:t>
      </w:r>
      <w:r>
        <w:rPr>
          <w:i/>
          <w:iCs/>
        </w:rPr>
        <w:t>transformer</w:t>
      </w:r>
      <w:r>
        <w:t xml:space="preserve"> sehingga mampu memahami hubungan antar kata berdasarkan konteks kalimat secara dua arah (</w:t>
      </w:r>
      <w:r>
        <w:rPr>
          <w:i/>
          <w:iCs/>
        </w:rPr>
        <w:t>bidirectional</w:t>
      </w:r>
      <w:r>
        <w:t xml:space="preserve">). Dibandingkan metode klasifikasi teks konvensional, IndoBERT memiliki kemampuan yang lebih baik dalam memahami makna kata sesuai konteks sehingga efektif digunakan dalam berbagai tugas </w:t>
      </w:r>
      <w:r>
        <w:rPr>
          <w:i/>
          <w:iCs/>
        </w:rPr>
        <w:t>Natural Language Processing</w:t>
      </w:r>
      <w:r>
        <w:t xml:space="preserve"> (NLP). Menurut Hakim (2024), model berbasis BERT memiliki kemampuan memahami konteks bahasa yang baik sehingga dapat digunakan pada analisis sentimen maupun </w:t>
      </w:r>
      <w:r>
        <w:rPr>
          <w:i/>
          <w:iCs/>
        </w:rPr>
        <w:t>Aspect-Based Sentiment Analysis</w:t>
      </w:r>
      <w:r>
        <w:t xml:space="preserve"> (ABSA).</w:t>
      </w:r>
    </w:p>
    <w:p w14:paraId="6162D371" w14:textId="77777777" w:rsidR="00EC716C" w:rsidRDefault="00EC716C" w:rsidP="00EC716C">
      <w:pPr>
        <w:pStyle w:val="IndenPertamaTeksIsi"/>
      </w:pPr>
      <w:r>
        <w:t>Kemampuan IndoBERT dalam memahami konteks bahasa Indonesia menjadikannya banyak digunakan pada penelitian analisis sentimen. Zahara (2025) menunjukkan bahwa IndoBERT mampu menghasilkan performa klasifikasi sentimen yang baik pada data berbahasa Indonesia karena mampu merepresentasikan makna kata secara kontekstual. Keunggulan tersebut memungkinkan model mengidentifikasi hubungan antara aspek dan opini dalam suatu teks dengan lebih akurat dibandingkan metode konvensional. Oleh karena itu, IndoBERT dipilih sebagai model utama dalam penelitian ini untuk melakukan analisis sentimen berbasis aspek pada komentar TikTok terkait isu pengadaan mobil dinas Gubernur Kalimantan Timur.</w:t>
      </w:r>
    </w:p>
    <w:p w14:paraId="275691FC" w14:textId="77777777" w:rsidR="00556C5D" w:rsidRDefault="004652FD">
      <w:pPr>
        <w:pStyle w:val="Judul3"/>
        <w:ind w:left="1080" w:hanging="1080"/>
      </w:pPr>
      <w:bookmarkStart w:id="42" w:name="_Toc242301814"/>
      <w:r>
        <w:rPr>
          <w:i/>
        </w:rPr>
        <w:t>Fine-Tuning</w:t>
      </w:r>
      <w:r>
        <w:t xml:space="preserve"> IndoBERT</w:t>
      </w:r>
      <w:bookmarkEnd w:id="42"/>
      <w:r>
        <w:t xml:space="preserve"> </w:t>
      </w:r>
    </w:p>
    <w:p w14:paraId="3F2B34A8" w14:textId="77777777" w:rsidR="00EC716C" w:rsidRPr="00EC716C" w:rsidRDefault="00EC716C" w:rsidP="00EC716C">
      <w:pPr>
        <w:spacing w:before="100" w:beforeAutospacing="1" w:after="100" w:afterAutospacing="1"/>
        <w:ind w:firstLine="270"/>
        <w:rPr>
          <w:rFonts w:asciiTheme="minorHAnsi" w:eastAsia="Times New Roman" w:hAnsiTheme="minorHAnsi" w:cstheme="minorHAnsi"/>
          <w:szCs w:val="24"/>
          <w:lang w:eastAsia="id-ID"/>
        </w:rPr>
      </w:pP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merupakan proses pelatihan lanjutan pada model IndoBERT menggunakan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telah diberi label sesuai dengan kebutuhan penelitian. Pada tahap ini, model yang sebelumnya telah melalui proses </w:t>
      </w:r>
      <w:r>
        <w:rPr>
          <w:rFonts w:asciiTheme="minorHAnsi" w:eastAsia="Times New Roman" w:hAnsiTheme="minorHAnsi" w:cstheme="minorHAnsi"/>
          <w:i/>
          <w:iCs/>
          <w:szCs w:val="24"/>
          <w:lang w:eastAsia="id-ID"/>
        </w:rPr>
        <w:t>pre-training</w:t>
      </w:r>
      <w:r>
        <w:rPr>
          <w:rFonts w:asciiTheme="minorHAnsi" w:eastAsia="Times New Roman" w:hAnsiTheme="minorHAnsi" w:cstheme="minorHAnsi"/>
          <w:szCs w:val="24"/>
          <w:lang w:eastAsia="id-ID"/>
        </w:rPr>
        <w:t xml:space="preserve"> disesuaikan kembali agar mampu memahami karakteristik dan konteks data yang digunakan.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bertujuan meningkatkan kemampuan model dalam mengenali pola bahasa, hubungan antar kata, serta konteks opini pada suatu teks. Oleh karena itu,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menjadi tahapan penting untuk meningkatkan performa model pada berbagai tugas </w:t>
      </w:r>
      <w:r>
        <w:rPr>
          <w:rFonts w:asciiTheme="minorHAnsi" w:eastAsia="Times New Roman" w:hAnsiTheme="minorHAnsi" w:cstheme="minorHAnsi"/>
          <w:i/>
          <w:iCs/>
          <w:szCs w:val="24"/>
          <w:lang w:eastAsia="id-ID"/>
        </w:rPr>
        <w:t>Natural Language Processing</w:t>
      </w:r>
      <w:r>
        <w:rPr>
          <w:rFonts w:asciiTheme="minorHAnsi" w:eastAsia="Times New Roman" w:hAnsiTheme="minorHAnsi" w:cstheme="minorHAnsi"/>
          <w:szCs w:val="24"/>
          <w:lang w:eastAsia="id-ID"/>
        </w:rPr>
        <w:t xml:space="preserve"> (NLP).</w:t>
      </w:r>
    </w:p>
    <w:p w14:paraId="778FEF23" w14:textId="77777777" w:rsidR="00EC716C" w:rsidRPr="00C71230" w:rsidRDefault="00EC716C" w:rsidP="00EC716C">
      <w:pPr>
        <w:spacing w:before="100" w:beforeAutospacing="1" w:after="100" w:afterAutospacing="1"/>
        <w:ind w:firstLine="27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lastRenderedPageBreak/>
        <w:t xml:space="preserve">Menurut Hakim (2024),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memungkinkan model berbasis BERT beradaptasi dengan karakteristik data dan tugas yang diberikan sehingga menghasilkan performa klasifikasi yang lebih baik. Zahra (2025) juga menunjukkan bahwa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IndoBERT mampu meningkatkan akurasi klasifikasi sentimen pada data berbahasa Indonesia karena model dilatih menggunakan data yang sesuai dengan domain penelitian. Dalam penelitian ini,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dilakukan menggunakan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komentar TikTok yang telah melalui proses pelabelan dan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Dengan demikian, model IndoBERT diharapkan mampu mengidentifikasi aspek tata kelola dan polaritas sentimen secara lebih akurat.</w:t>
      </w:r>
    </w:p>
    <w:p w14:paraId="67D6174F" w14:textId="77777777" w:rsidR="008A17FD" w:rsidRDefault="008F0B6C" w:rsidP="008A17FD">
      <w:pPr>
        <w:pStyle w:val="Judul3"/>
      </w:pPr>
      <w:bookmarkStart w:id="43" w:name="_Toc242301815"/>
      <w:r>
        <w:rPr>
          <w:i/>
          <w:iCs/>
        </w:rPr>
        <w:t>Hybrid Annotation</w:t>
      </w:r>
      <w:bookmarkEnd w:id="43"/>
      <w:r>
        <w:rPr>
          <w:i/>
          <w:iCs/>
        </w:rPr>
        <w:t xml:space="preserve"> </w:t>
      </w:r>
    </w:p>
    <w:p w14:paraId="1B492CCF" w14:textId="77777777" w:rsidR="00EC716C" w:rsidRPr="00EC716C" w:rsidRDefault="00EC716C" w:rsidP="00EC716C">
      <w:pPr>
        <w:spacing w:before="100" w:beforeAutospacing="1" w:after="100" w:afterAutospacing="1"/>
        <w:ind w:firstLine="284"/>
        <w:rPr>
          <w:rFonts w:eastAsia="Times New Roman" w:cs="Calibri"/>
          <w:lang w:eastAsia="id-ID"/>
        </w:rPr>
      </w:pPr>
      <w:r>
        <w:rPr>
          <w:rFonts w:eastAsia="Times New Roman" w:cs="Calibri"/>
          <w:lang w:eastAsia="id-ID"/>
        </w:rPr>
        <w:t xml:space="preserve">Anotasi data merupakan proses pemberian label pada data yang akan digunakan sebagai data pelatihan dalam model pembelajaran mesin. Pada penelitian </w:t>
      </w:r>
      <w:r>
        <w:rPr>
          <w:rFonts w:eastAsia="Times New Roman" w:cs="Calibri"/>
          <w:i/>
          <w:iCs/>
          <w:lang w:eastAsia="id-ID"/>
        </w:rPr>
        <w:t>Aspect-Based Sentiment Analysis</w:t>
      </w:r>
      <w:r>
        <w:rPr>
          <w:rFonts w:eastAsia="Times New Roman" w:cs="Calibri"/>
          <w:lang w:eastAsia="id-ID"/>
        </w:rPr>
        <w:t xml:space="preserve"> (ABSA), kualitas anotasi menjadi faktor penting karena model mempelajari hubungan antara aspek dan sentimen berdasarkan data yang telah diberi label. Alfiana et al. (2026) menjelaskan bahwa proses klasifikasi aspek dan sentimen pada ABSA memerlukan data berlabel sebagai dasar pelatihan dan evaluasi model. Oleh karena itu, kualitas anotasi perlu diperhatikan agar model mampu menghasilkan performa klasifikasi yang optimal.</w:t>
      </w:r>
    </w:p>
    <w:p w14:paraId="6148C562" w14:textId="77777777" w:rsidR="00EC716C" w:rsidRPr="00BD1896" w:rsidRDefault="00EC716C" w:rsidP="00EC716C">
      <w:pPr>
        <w:spacing w:before="100" w:beforeAutospacing="1" w:after="100" w:afterAutospacing="1"/>
        <w:ind w:firstLine="284"/>
        <w:rPr>
          <w:rFonts w:eastAsia="Times New Roman" w:cs="Calibri"/>
          <w:lang w:eastAsia="id-ID"/>
        </w:rPr>
      </w:pPr>
      <w:r>
        <w:rPr>
          <w:rFonts w:eastAsia="Times New Roman" w:cs="Calibri"/>
          <w:lang w:eastAsia="id-ID"/>
        </w:rPr>
        <w:t xml:space="preserve">Dalam penelitian ini, digunakan pendekatan </w:t>
      </w:r>
      <w:r>
        <w:rPr>
          <w:rFonts w:eastAsia="Times New Roman" w:cs="Calibri"/>
          <w:i/>
          <w:iCs/>
          <w:lang w:eastAsia="id-ID"/>
        </w:rPr>
        <w:t>hybrid annotation</w:t>
      </w:r>
      <w:r>
        <w:rPr>
          <w:rFonts w:eastAsia="Times New Roman" w:cs="Calibri"/>
          <w:lang w:eastAsia="id-ID"/>
        </w:rPr>
        <w:t xml:space="preserve"> yang melibatkan </w:t>
      </w:r>
      <w:r>
        <w:rPr>
          <w:rFonts w:eastAsia="Times New Roman" w:cs="Calibri"/>
          <w:i/>
          <w:iCs/>
          <w:lang w:eastAsia="id-ID"/>
        </w:rPr>
        <w:t>expert annotator</w:t>
      </w:r>
      <w:r>
        <w:rPr>
          <w:rFonts w:eastAsia="Times New Roman" w:cs="Calibri"/>
          <w:lang w:eastAsia="id-ID"/>
        </w:rPr>
        <w:t xml:space="preserve">, </w:t>
      </w:r>
      <w:r>
        <w:rPr>
          <w:rFonts w:eastAsia="Times New Roman" w:cs="Calibri"/>
          <w:i/>
          <w:iCs/>
          <w:lang w:eastAsia="id-ID"/>
        </w:rPr>
        <w:t>Artificial Intelligence</w:t>
      </w:r>
      <w:r>
        <w:rPr>
          <w:rFonts w:eastAsia="Times New Roman" w:cs="Calibri"/>
          <w:lang w:eastAsia="id-ID"/>
        </w:rPr>
        <w:t xml:space="preserve"> (AI), dan peneliti dalam proses pelabelan data. Hasil anotasi dari ketiga sumber tersebut kemudian dibandingkan untuk menentukan </w:t>
      </w:r>
      <w:r>
        <w:rPr>
          <w:rFonts w:eastAsia="Times New Roman" w:cs="Calibri"/>
          <w:i/>
          <w:iCs/>
          <w:lang w:eastAsia="id-ID"/>
        </w:rPr>
        <w:t>final label</w:t>
      </w:r>
      <w:r>
        <w:rPr>
          <w:rFonts w:eastAsia="Times New Roman" w:cs="Calibri"/>
          <w:lang w:eastAsia="id-ID"/>
        </w:rPr>
        <w:t xml:space="preserve"> menggunakan metode </w:t>
      </w:r>
      <w:r>
        <w:rPr>
          <w:rFonts w:eastAsia="Times New Roman" w:cs="Calibri"/>
          <w:i/>
          <w:iCs/>
          <w:lang w:eastAsia="id-ID"/>
        </w:rPr>
        <w:t>majority voting</w:t>
      </w:r>
      <w:r>
        <w:rPr>
          <w:rFonts w:eastAsia="Times New Roman" w:cs="Calibri"/>
          <w:lang w:eastAsia="id-ID"/>
        </w:rPr>
        <w:t xml:space="preserve">, yaitu berdasarkan kesesuaian minimal dua dari tiga hasil anotasi. Pendekatan ini diterapkan untuk meningkatkan konsistensi dan keandalan pelabelan sehingga menghasilkan dataset yang lebih sesuai dengan konteks penelitian. Dataset yang telah memiliki </w:t>
      </w:r>
      <w:r>
        <w:rPr>
          <w:rFonts w:eastAsia="Times New Roman" w:cs="Calibri"/>
          <w:i/>
          <w:iCs/>
          <w:lang w:eastAsia="id-ID"/>
        </w:rPr>
        <w:t>final label</w:t>
      </w:r>
      <w:r>
        <w:rPr>
          <w:rFonts w:eastAsia="Times New Roman" w:cs="Calibri"/>
          <w:lang w:eastAsia="id-ID"/>
        </w:rPr>
        <w:t xml:space="preserve"> selanjutnya digunakan pada proses </w:t>
      </w:r>
      <w:r>
        <w:rPr>
          <w:rFonts w:eastAsia="Times New Roman" w:cs="Calibri"/>
          <w:i/>
          <w:iCs/>
          <w:lang w:eastAsia="id-ID"/>
        </w:rPr>
        <w:t>fine-tuning</w:t>
      </w:r>
      <w:r>
        <w:rPr>
          <w:rFonts w:eastAsia="Times New Roman" w:cs="Calibri"/>
          <w:lang w:eastAsia="id-ID"/>
        </w:rPr>
        <w:t xml:space="preserve"> model IndoBERT.</w:t>
      </w:r>
    </w:p>
    <w:p w14:paraId="3FC925AE" w14:textId="77777777" w:rsidR="003D6F0C" w:rsidRDefault="003D6F0C" w:rsidP="003D6F0C">
      <w:pPr>
        <w:pStyle w:val="Judul2"/>
        <w:rPr>
          <w:lang w:eastAsia="id-ID"/>
        </w:rPr>
      </w:pPr>
      <w:bookmarkStart w:id="44" w:name="_Toc242301816"/>
      <w:r>
        <w:rPr>
          <w:i/>
          <w:lang w:eastAsia="id-ID"/>
        </w:rPr>
        <w:t>Cross Validation</w:t>
      </w:r>
      <w:r>
        <w:rPr>
          <w:lang w:eastAsia="id-ID"/>
        </w:rPr>
        <w:t xml:space="preserve"> dan Evaluasi Model</w:t>
      </w:r>
      <w:bookmarkEnd w:id="44"/>
    </w:p>
    <w:p w14:paraId="22B75F53" w14:textId="77777777" w:rsidR="001B15D7" w:rsidRPr="001B15D7" w:rsidRDefault="00EC716C" w:rsidP="001B15D7">
      <w:pPr>
        <w:spacing w:before="100" w:beforeAutospacing="1" w:after="100" w:afterAutospacing="1"/>
        <w:ind w:firstLine="360"/>
        <w:rPr>
          <w:rFonts w:asciiTheme="minorHAnsi" w:eastAsia="Times New Roman" w:hAnsiTheme="minorHAnsi" w:cstheme="minorHAnsi"/>
          <w:lang w:eastAsia="id-ID"/>
        </w:rPr>
      </w:pPr>
      <w:r>
        <w:rPr>
          <w:rFonts w:asciiTheme="minorHAnsi" w:eastAsia="Times New Roman" w:hAnsiTheme="minorHAnsi" w:cstheme="minorHAnsi"/>
          <w:szCs w:val="24"/>
          <w:lang w:eastAsia="id-ID"/>
        </w:rPr>
        <w:t xml:space="preserve">Evaluasi </w:t>
      </w:r>
      <w:r w:rsidR="001B15D7" w:rsidRPr="001B15D7">
        <w:rPr>
          <w:rFonts w:asciiTheme="minorHAnsi" w:eastAsia="Times New Roman" w:hAnsiTheme="minorHAnsi" w:cstheme="minorHAnsi"/>
          <w:lang w:eastAsia="id-ID"/>
        </w:rPr>
        <w:t xml:space="preserve">model merupakan tahapan penting dalam penelitian </w:t>
      </w:r>
      <w:r w:rsidR="001B15D7" w:rsidRPr="001B15D7">
        <w:rPr>
          <w:rFonts w:asciiTheme="minorHAnsi" w:eastAsia="Times New Roman" w:hAnsiTheme="minorHAnsi" w:cstheme="minorHAnsi"/>
          <w:i/>
          <w:iCs/>
          <w:lang w:eastAsia="id-ID"/>
        </w:rPr>
        <w:t>machine learning</w:t>
      </w:r>
      <w:r w:rsidR="001B15D7" w:rsidRPr="001B15D7">
        <w:rPr>
          <w:rFonts w:asciiTheme="minorHAnsi" w:eastAsia="Times New Roman" w:hAnsiTheme="minorHAnsi" w:cstheme="minorHAnsi"/>
          <w:lang w:eastAsia="id-ID"/>
        </w:rPr>
        <w:t xml:space="preserve"> untuk mengukur kemampuan model dalam melakukan prediksi terhadap data yang belum pernah dipelajari sebelumnya. Salah satu metode evaluasi yang banyak digunakan adalah </w:t>
      </w:r>
      <w:r w:rsidR="001B15D7" w:rsidRPr="001B15D7">
        <w:rPr>
          <w:rFonts w:asciiTheme="minorHAnsi" w:eastAsia="Times New Roman" w:hAnsiTheme="minorHAnsi" w:cstheme="minorHAnsi"/>
          <w:i/>
          <w:iCs/>
          <w:lang w:eastAsia="id-ID"/>
        </w:rPr>
        <w:t>Cross Validation</w:t>
      </w:r>
      <w:r w:rsidR="001B15D7" w:rsidRPr="001B15D7">
        <w:rPr>
          <w:rFonts w:asciiTheme="minorHAnsi" w:eastAsia="Times New Roman" w:hAnsiTheme="minorHAnsi" w:cstheme="minorHAnsi"/>
          <w:lang w:eastAsia="id-ID"/>
        </w:rPr>
        <w:t>, yaitu teknik validasi yang membagi dataset ke dalam beberapa bagian (</w:t>
      </w:r>
      <w:r w:rsidR="001B15D7" w:rsidRPr="001B15D7">
        <w:rPr>
          <w:rFonts w:asciiTheme="minorHAnsi" w:eastAsia="Times New Roman" w:hAnsiTheme="minorHAnsi" w:cstheme="minorHAnsi"/>
          <w:i/>
          <w:iCs/>
          <w:lang w:eastAsia="id-ID"/>
        </w:rPr>
        <w:t>fold</w:t>
      </w:r>
      <w:r w:rsidR="001B15D7" w:rsidRPr="001B15D7">
        <w:rPr>
          <w:rFonts w:asciiTheme="minorHAnsi" w:eastAsia="Times New Roman" w:hAnsiTheme="minorHAnsi" w:cstheme="minorHAnsi"/>
          <w:lang w:eastAsia="id-ID"/>
        </w:rPr>
        <w:t xml:space="preserve">) sehingga setiap bagian dapat digunakan secara bergantian sebagai data pelatihan dan data pengujian. Pendekatan tersebut mampu menghasilkan estimasi performa model yang lebih stabil dibandingkan metode </w:t>
      </w:r>
      <w:r w:rsidR="001B15D7" w:rsidRPr="001B15D7">
        <w:rPr>
          <w:rFonts w:asciiTheme="minorHAnsi" w:eastAsia="Times New Roman" w:hAnsiTheme="minorHAnsi" w:cstheme="minorHAnsi"/>
          <w:i/>
          <w:iCs/>
          <w:lang w:eastAsia="id-ID"/>
        </w:rPr>
        <w:t>train-test split</w:t>
      </w:r>
      <w:r w:rsidR="001B15D7" w:rsidRPr="001B15D7">
        <w:rPr>
          <w:rFonts w:asciiTheme="minorHAnsi" w:eastAsia="Times New Roman" w:hAnsiTheme="minorHAnsi" w:cstheme="minorHAnsi"/>
          <w:lang w:eastAsia="id-ID"/>
        </w:rPr>
        <w:t xml:space="preserve">. Oleh karena itu, </w:t>
      </w:r>
      <w:r w:rsidR="001B15D7" w:rsidRPr="001B15D7">
        <w:rPr>
          <w:rFonts w:asciiTheme="minorHAnsi" w:eastAsia="Times New Roman" w:hAnsiTheme="minorHAnsi" w:cstheme="minorHAnsi"/>
          <w:i/>
          <w:iCs/>
          <w:lang w:eastAsia="id-ID"/>
        </w:rPr>
        <w:t>Cross Validation</w:t>
      </w:r>
      <w:r w:rsidR="001B15D7" w:rsidRPr="001B15D7">
        <w:rPr>
          <w:rFonts w:asciiTheme="minorHAnsi" w:eastAsia="Times New Roman" w:hAnsiTheme="minorHAnsi" w:cstheme="minorHAnsi"/>
          <w:lang w:eastAsia="id-ID"/>
        </w:rPr>
        <w:t xml:space="preserve"> banyak diterapkan untuk mengevaluasi model klasifikasi, termasuk pada penelitian analisis sentimen.</w:t>
      </w:r>
    </w:p>
    <w:p w14:paraId="6FD0C832" w14:textId="77777777" w:rsidR="00EC716C" w:rsidRPr="00EC716C" w:rsidRDefault="001B15D7" w:rsidP="001B15D7">
      <w:pPr>
        <w:spacing w:before="100" w:beforeAutospacing="1" w:after="100" w:afterAutospacing="1"/>
        <w:ind w:firstLine="360"/>
        <w:rPr>
          <w:rFonts w:asciiTheme="minorHAnsi" w:eastAsia="Times New Roman" w:hAnsiTheme="minorHAnsi" w:cstheme="minorHAnsi"/>
          <w:szCs w:val="24"/>
          <w:lang w:eastAsia="id-ID"/>
        </w:rPr>
      </w:pPr>
      <w:r w:rsidRPr="001B15D7">
        <w:rPr>
          <w:rFonts w:asciiTheme="minorHAnsi" w:eastAsia="Times New Roman" w:hAnsiTheme="minorHAnsi" w:cstheme="minorHAnsi"/>
          <w:szCs w:val="24"/>
          <w:lang w:eastAsia="id-ID"/>
        </w:rPr>
        <w:lastRenderedPageBreak/>
        <w:t xml:space="preserve">Dalam penelitian ini, evaluasi model dilakukan menggunakan metode </w:t>
      </w:r>
      <w:r w:rsidRPr="001B15D7">
        <w:rPr>
          <w:rFonts w:asciiTheme="minorHAnsi" w:eastAsia="Times New Roman" w:hAnsiTheme="minorHAnsi" w:cstheme="minorHAnsi"/>
          <w:i/>
          <w:iCs/>
          <w:szCs w:val="24"/>
          <w:lang w:eastAsia="id-ID"/>
        </w:rPr>
        <w:t>10-Fold Cross Validation</w:t>
      </w:r>
      <w:r w:rsidRPr="001B15D7">
        <w:rPr>
          <w:rFonts w:asciiTheme="minorHAnsi" w:eastAsia="Times New Roman" w:hAnsiTheme="minorHAnsi" w:cstheme="minorHAnsi"/>
          <w:szCs w:val="24"/>
          <w:lang w:eastAsia="id-ID"/>
        </w:rPr>
        <w:t xml:space="preserve"> untuk mengukur performa model IndoBERT dalam melakukan klasifikasi sentimen berbasis aspek. Hasil evaluasi dianalisis menggunakan metrik </w:t>
      </w:r>
      <w:r w:rsidRPr="001B15D7">
        <w:rPr>
          <w:rFonts w:asciiTheme="minorHAnsi" w:eastAsia="Times New Roman" w:hAnsiTheme="minorHAnsi" w:cstheme="minorHAnsi"/>
          <w:i/>
          <w:iCs/>
          <w:szCs w:val="24"/>
          <w:lang w:eastAsia="id-ID"/>
        </w:rPr>
        <w:t>accuracy, precision, recall, F1-score</w:t>
      </w:r>
      <w:r w:rsidRPr="001B15D7">
        <w:rPr>
          <w:rFonts w:asciiTheme="minorHAnsi" w:eastAsia="Times New Roman" w:hAnsiTheme="minorHAnsi" w:cstheme="minorHAnsi"/>
          <w:szCs w:val="24"/>
          <w:lang w:eastAsia="id-ID"/>
        </w:rPr>
        <w:t xml:space="preserve">, dan </w:t>
      </w:r>
      <w:r w:rsidRPr="001B15D7">
        <w:rPr>
          <w:rFonts w:asciiTheme="minorHAnsi" w:eastAsia="Times New Roman" w:hAnsiTheme="minorHAnsi" w:cstheme="minorHAnsi"/>
          <w:i/>
          <w:iCs/>
          <w:szCs w:val="24"/>
          <w:lang w:eastAsia="id-ID"/>
        </w:rPr>
        <w:t>loss</w:t>
      </w:r>
      <w:r w:rsidRPr="001B15D7">
        <w:rPr>
          <w:rFonts w:asciiTheme="minorHAnsi" w:eastAsia="Times New Roman" w:hAnsiTheme="minorHAnsi" w:cstheme="minorHAnsi"/>
          <w:szCs w:val="24"/>
          <w:lang w:eastAsia="id-ID"/>
        </w:rPr>
        <w:t xml:space="preserve">, kemudian didukung oleh </w:t>
      </w:r>
      <w:r w:rsidRPr="001B15D7">
        <w:rPr>
          <w:rFonts w:asciiTheme="minorHAnsi" w:eastAsia="Times New Roman" w:hAnsiTheme="minorHAnsi" w:cstheme="minorHAnsi"/>
          <w:i/>
          <w:iCs/>
          <w:szCs w:val="24"/>
          <w:lang w:eastAsia="id-ID"/>
        </w:rPr>
        <w:t>confusion matrix</w:t>
      </w:r>
      <w:r w:rsidRPr="001B15D7">
        <w:rPr>
          <w:rFonts w:asciiTheme="minorHAnsi" w:eastAsia="Times New Roman" w:hAnsiTheme="minorHAnsi" w:cstheme="minorHAnsi"/>
          <w:szCs w:val="24"/>
          <w:lang w:eastAsia="id-ID"/>
        </w:rPr>
        <w:t xml:space="preserve"> untuk melihat distribusi hasil prediksi pada setiap kelas. Kombinasi metode evaluasi tersebut diharapkan mampu memberikan gambaran yang lebih komprehensif mengenai kemampuan model. Oleh karena itu, pembahasan mengenai </w:t>
      </w:r>
      <w:r w:rsidRPr="001B15D7">
        <w:rPr>
          <w:rFonts w:asciiTheme="minorHAnsi" w:eastAsia="Times New Roman" w:hAnsiTheme="minorHAnsi" w:cstheme="minorHAnsi"/>
          <w:i/>
          <w:iCs/>
          <w:szCs w:val="24"/>
          <w:lang w:eastAsia="id-ID"/>
        </w:rPr>
        <w:t>Cross Validation</w:t>
      </w:r>
      <w:r w:rsidRPr="001B15D7">
        <w:rPr>
          <w:rFonts w:asciiTheme="minorHAnsi" w:eastAsia="Times New Roman" w:hAnsiTheme="minorHAnsi" w:cstheme="minorHAnsi"/>
          <w:szCs w:val="24"/>
          <w:lang w:eastAsia="id-ID"/>
        </w:rPr>
        <w:t xml:space="preserve">, </w:t>
      </w:r>
      <w:r w:rsidRPr="001B15D7">
        <w:rPr>
          <w:rFonts w:asciiTheme="minorHAnsi" w:eastAsia="Times New Roman" w:hAnsiTheme="minorHAnsi" w:cstheme="minorHAnsi"/>
          <w:i/>
          <w:iCs/>
          <w:szCs w:val="24"/>
          <w:lang w:eastAsia="id-ID"/>
        </w:rPr>
        <w:t>10-Fold Cross Validation</w:t>
      </w:r>
      <w:r w:rsidRPr="001B15D7">
        <w:rPr>
          <w:rFonts w:asciiTheme="minorHAnsi" w:eastAsia="Times New Roman" w:hAnsiTheme="minorHAnsi" w:cstheme="minorHAnsi"/>
          <w:szCs w:val="24"/>
          <w:lang w:eastAsia="id-ID"/>
        </w:rPr>
        <w:t>, dan metrik evaluasi menjadi landasan teori yang mendukung penelitian ini</w:t>
      </w:r>
      <w:r w:rsidR="007025FE">
        <w:rPr>
          <w:rFonts w:asciiTheme="minorHAnsi" w:eastAsia="Times New Roman" w:hAnsiTheme="minorHAnsi" w:cstheme="minorHAnsi"/>
          <w:szCs w:val="24"/>
          <w:lang w:eastAsia="id-ID"/>
        </w:rPr>
        <w:t>.</w:t>
      </w:r>
    </w:p>
    <w:p w14:paraId="379D0639" w14:textId="77777777" w:rsidR="003D6F0C" w:rsidRDefault="003D6F0C" w:rsidP="003D6F0C">
      <w:pPr>
        <w:pStyle w:val="Judul3"/>
        <w:rPr>
          <w:lang w:eastAsia="id-ID"/>
        </w:rPr>
      </w:pPr>
      <w:bookmarkStart w:id="45" w:name="_Toc242301817"/>
      <w:r>
        <w:rPr>
          <w:i/>
          <w:lang w:eastAsia="id-ID"/>
        </w:rPr>
        <w:t>Cross Validation</w:t>
      </w:r>
      <w:bookmarkEnd w:id="45"/>
    </w:p>
    <w:p w14:paraId="1E048D74" w14:textId="77777777" w:rsidR="000474E7" w:rsidRDefault="000474E7" w:rsidP="000474E7">
      <w:pPr>
        <w:pStyle w:val="TeksIsi"/>
        <w:ind w:firstLine="360"/>
        <w:rPr>
          <w:lang w:eastAsia="id-ID"/>
        </w:rPr>
      </w:pPr>
      <w:r>
        <w:rPr>
          <w:i/>
          <w:iCs/>
          <w:lang w:eastAsia="id-ID"/>
        </w:rPr>
        <w:t>Cross Validation</w:t>
      </w:r>
      <w:r>
        <w:rPr>
          <w:lang w:eastAsia="id-ID"/>
        </w:rPr>
        <w:t xml:space="preserve"> merupakan metode evaluasi yang digunakan untuk mengukur kemampuan model </w:t>
      </w:r>
      <w:r>
        <w:rPr>
          <w:i/>
          <w:iCs/>
          <w:lang w:eastAsia="id-ID"/>
        </w:rPr>
        <w:t>machine learning</w:t>
      </w:r>
      <w:r>
        <w:rPr>
          <w:lang w:eastAsia="id-ID"/>
        </w:rPr>
        <w:t xml:space="preserve"> dalam melakukan prediksi terhadap data yang belum pernah dipelajari sebelumnya. Metode ini dilakukan dengan membagi </w:t>
      </w:r>
      <w:r>
        <w:rPr>
          <w:i/>
          <w:lang w:eastAsia="id-ID"/>
        </w:rPr>
        <w:t>dataset</w:t>
      </w:r>
      <w:r>
        <w:rPr>
          <w:lang w:eastAsia="id-ID"/>
        </w:rPr>
        <w:t xml:space="preserve"> menjadi beberapa bagian (</w:t>
      </w:r>
      <w:r>
        <w:rPr>
          <w:i/>
          <w:iCs/>
          <w:lang w:eastAsia="id-ID"/>
        </w:rPr>
        <w:t>fold</w:t>
      </w:r>
      <w:r>
        <w:rPr>
          <w:lang w:eastAsia="id-ID"/>
        </w:rPr>
        <w:t>), kemudian setiap bagian digunakan secara bergantian sebagai data pelatihan (</w:t>
      </w:r>
      <w:r>
        <w:rPr>
          <w:i/>
          <w:iCs/>
          <w:lang w:eastAsia="id-ID"/>
        </w:rPr>
        <w:t>training</w:t>
      </w:r>
      <w:r>
        <w:rPr>
          <w:lang w:eastAsia="id-ID"/>
        </w:rPr>
        <w:t>) dan data pengujian (</w:t>
      </w:r>
      <w:r>
        <w:rPr>
          <w:i/>
          <w:iCs/>
          <w:lang w:eastAsia="id-ID"/>
        </w:rPr>
        <w:t>testing</w:t>
      </w:r>
      <w:r>
        <w:rPr>
          <w:lang w:eastAsia="id-ID"/>
        </w:rPr>
        <w:t xml:space="preserve">) sehingga seluruh data memperoleh kesempatan untuk dievaluasi. Menurut Alifiah (2022), </w:t>
      </w:r>
      <w:r>
        <w:rPr>
          <w:i/>
          <w:iCs/>
          <w:lang w:eastAsia="id-ID"/>
        </w:rPr>
        <w:t>Cross Validation</w:t>
      </w:r>
      <w:r>
        <w:rPr>
          <w:lang w:eastAsia="id-ID"/>
        </w:rPr>
        <w:t xml:space="preserve"> mampu menghasilkan estimasi performa model yang lebih objektif karena proses evaluasi dilakukan secara berulang pada pembagian data yang berbeda. Selain itu, Rahayu et al. (2024) menjelaskan bahwa penerapan </w:t>
      </w:r>
      <w:r>
        <w:rPr>
          <w:i/>
          <w:iCs/>
          <w:lang w:eastAsia="id-ID"/>
        </w:rPr>
        <w:t>Cross Validation</w:t>
      </w:r>
      <w:r>
        <w:rPr>
          <w:lang w:eastAsia="id-ID"/>
        </w:rPr>
        <w:t xml:space="preserve"> dapat meningkatkan reliabilitas hasil evaluasi model sehingga banyak digunakan dalam penelitian analisis sentimen dan </w:t>
      </w:r>
      <w:r>
        <w:rPr>
          <w:i/>
          <w:iCs/>
          <w:lang w:eastAsia="id-ID"/>
        </w:rPr>
        <w:t>machine learning</w:t>
      </w:r>
      <w:r>
        <w:rPr>
          <w:lang w:eastAsia="id-ID"/>
        </w:rPr>
        <w:t>.</w:t>
      </w:r>
    </w:p>
    <w:p w14:paraId="2FB35F54" w14:textId="77777777" w:rsidR="000474E7" w:rsidRDefault="000474E7" w:rsidP="000474E7">
      <w:pPr>
        <w:pStyle w:val="Judul3"/>
        <w:rPr>
          <w:lang w:eastAsia="id-ID"/>
        </w:rPr>
      </w:pPr>
      <w:bookmarkStart w:id="46" w:name="_Toc242301818"/>
      <w:r>
        <w:rPr>
          <w:i/>
          <w:lang w:eastAsia="id-ID"/>
        </w:rPr>
        <w:t>10-Fold Cross Validation</w:t>
      </w:r>
      <w:bookmarkEnd w:id="46"/>
    </w:p>
    <w:p w14:paraId="0F5CD83C" w14:textId="77777777" w:rsidR="007025FE" w:rsidRPr="007025FE" w:rsidRDefault="000474E7" w:rsidP="007025FE">
      <w:pPr>
        <w:pStyle w:val="TeksIsi"/>
        <w:ind w:firstLine="360"/>
        <w:rPr>
          <w:lang w:eastAsia="id-ID"/>
        </w:rPr>
      </w:pPr>
      <w:r>
        <w:rPr>
          <w:i/>
          <w:iCs/>
          <w:lang w:eastAsia="id-ID"/>
        </w:rPr>
        <w:t>10-Fold Cross Validation</w:t>
      </w:r>
      <w:r>
        <w:rPr>
          <w:lang w:eastAsia="id-ID"/>
        </w:rPr>
        <w:t xml:space="preserve"> merupakan salah satu teknik </w:t>
      </w:r>
      <w:r>
        <w:rPr>
          <w:i/>
          <w:iCs/>
          <w:lang w:eastAsia="id-ID"/>
        </w:rPr>
        <w:t>Cross Validation</w:t>
      </w:r>
      <w:r>
        <w:rPr>
          <w:lang w:eastAsia="id-ID"/>
        </w:rPr>
        <w:t xml:space="preserve"> yang membagi </w:t>
      </w:r>
      <w:r>
        <w:rPr>
          <w:i/>
          <w:lang w:eastAsia="id-ID"/>
        </w:rPr>
        <w:t>dataset</w:t>
      </w:r>
      <w:r>
        <w:rPr>
          <w:lang w:eastAsia="id-ID"/>
        </w:rPr>
        <w:t xml:space="preserve"> menjadi sepuluh bagian (</w:t>
      </w:r>
      <w:r>
        <w:rPr>
          <w:i/>
          <w:iCs/>
          <w:lang w:eastAsia="id-ID"/>
        </w:rPr>
        <w:t>fold</w:t>
      </w:r>
      <w:r>
        <w:rPr>
          <w:lang w:eastAsia="id-ID"/>
        </w:rPr>
        <w:t xml:space="preserve">) dengan ukuran yang relatif sama. Pada setiap iterasi, satu </w:t>
      </w:r>
      <w:r>
        <w:rPr>
          <w:i/>
          <w:iCs/>
          <w:lang w:eastAsia="id-ID"/>
        </w:rPr>
        <w:t>fold</w:t>
      </w:r>
      <w:r>
        <w:rPr>
          <w:lang w:eastAsia="id-ID"/>
        </w:rPr>
        <w:t xml:space="preserve"> digunakan sebagai data pengujian (</w:t>
      </w:r>
      <w:r>
        <w:rPr>
          <w:i/>
          <w:iCs/>
          <w:lang w:eastAsia="id-ID"/>
        </w:rPr>
        <w:t>testing</w:t>
      </w:r>
      <w:r>
        <w:rPr>
          <w:lang w:eastAsia="id-ID"/>
        </w:rPr>
        <w:t xml:space="preserve">), sedangkan sembilan </w:t>
      </w:r>
      <w:r>
        <w:rPr>
          <w:i/>
          <w:iCs/>
          <w:lang w:eastAsia="id-ID"/>
        </w:rPr>
        <w:t>fold</w:t>
      </w:r>
      <w:r>
        <w:rPr>
          <w:lang w:eastAsia="id-ID"/>
        </w:rPr>
        <w:t xml:space="preserve"> lainnya digunakan sebagai data pelatihan (</w:t>
      </w:r>
      <w:r>
        <w:rPr>
          <w:i/>
          <w:iCs/>
          <w:lang w:eastAsia="id-ID"/>
        </w:rPr>
        <w:t>training</w:t>
      </w:r>
      <w:r>
        <w:rPr>
          <w:lang w:eastAsia="id-ID"/>
        </w:rPr>
        <w:t xml:space="preserve">), sehingga proses evaluasi dilakukan sebanyak sepuluh kali hingga seluruh data memperoleh kesempatan menjadi data uji. Menurut Wijiyanto et al. (2024), penggunaan </w:t>
      </w:r>
      <w:r>
        <w:rPr>
          <w:i/>
          <w:iCs/>
          <w:lang w:eastAsia="id-ID"/>
        </w:rPr>
        <w:t>10-Fold Cross Validation</w:t>
      </w:r>
      <w:r>
        <w:rPr>
          <w:lang w:eastAsia="id-ID"/>
        </w:rPr>
        <w:t xml:space="preserve"> mampu menghasilkan estimasi performa model yang lebih stabil dan representatif karena seluruh data digunakan secara bergantian dalam proses pelatihan dan pengujian. Oleh karena itu, metode </w:t>
      </w:r>
      <w:r>
        <w:rPr>
          <w:i/>
          <w:iCs/>
          <w:lang w:eastAsia="id-ID"/>
        </w:rPr>
        <w:t>10-Fold Cross Validation</w:t>
      </w:r>
      <w:r>
        <w:rPr>
          <w:lang w:eastAsia="id-ID"/>
        </w:rPr>
        <w:t xml:space="preserve"> digunakan dalam penelitian ini untuk mengevaluasi performa model IndoBERT dalam melakukan klasifikasi sentimen berbasis aspek.</w:t>
      </w:r>
    </w:p>
    <w:p w14:paraId="77E02A8B" w14:textId="77777777" w:rsidR="000474E7" w:rsidRPr="000474E7" w:rsidRDefault="007025FE" w:rsidP="007025FE">
      <w:pPr>
        <w:pStyle w:val="TeksIsi"/>
        <w:ind w:firstLine="360"/>
        <w:rPr>
          <w:lang w:eastAsia="id-ID"/>
        </w:rPr>
      </w:pPr>
      <w:r>
        <w:rPr>
          <w:lang w:eastAsia="id-ID"/>
        </w:rPr>
        <w:t xml:space="preserve">Performa model pada setiap </w:t>
      </w:r>
      <w:r>
        <w:rPr>
          <w:i/>
          <w:iCs/>
          <w:lang w:eastAsia="id-ID"/>
        </w:rPr>
        <w:t>fold</w:t>
      </w:r>
      <w:r>
        <w:rPr>
          <w:lang w:eastAsia="id-ID"/>
        </w:rPr>
        <w:t xml:space="preserve"> kemudian dirangkum menggunakan nilai rata-rata dari seluruh metrik evaluasi sehingga memberikan gambaran umum mengenai kemampuan model dalam melakukan klasifikasi. Pendekatan tersebut membantu mengurangi pengaruh pembagian data tertentu terhadap hasil evaluasi dan menghasilkan estimasi performa yang lebih representatif. Dengan demikian, hasil evaluasi yang diperoleh dapat digunakan sebagai dasar dalam menilai performa model untuk proses analisis sentimen. Prediksi terhadap seluruh data komentar pada tahap analisis lanjutan selanjutnya dilakukan menggunakan pendekatan </w:t>
      </w:r>
      <w:r>
        <w:rPr>
          <w:i/>
          <w:iCs/>
          <w:lang w:eastAsia="id-ID"/>
        </w:rPr>
        <w:t>out-of-fold</w:t>
      </w:r>
      <w:r>
        <w:rPr>
          <w:lang w:eastAsia="id-ID"/>
        </w:rPr>
        <w:t xml:space="preserve"> yang menggabungkan keluaran model pada seluruh fold.</w:t>
      </w:r>
    </w:p>
    <w:p w14:paraId="6DCD11E7" w14:textId="77777777" w:rsidR="003D6F0C" w:rsidRDefault="003D6F0C" w:rsidP="003D6F0C">
      <w:pPr>
        <w:pStyle w:val="Judul3"/>
        <w:rPr>
          <w:lang w:eastAsia="id-ID"/>
        </w:rPr>
      </w:pPr>
      <w:bookmarkStart w:id="47" w:name="_Toc242301819"/>
      <w:r>
        <w:rPr>
          <w:lang w:eastAsia="id-ID"/>
        </w:rPr>
        <w:lastRenderedPageBreak/>
        <w:t>Evaluasi Model</w:t>
      </w:r>
      <w:bookmarkEnd w:id="47"/>
    </w:p>
    <w:p w14:paraId="6F34AB0C" w14:textId="77777777" w:rsidR="000474E7" w:rsidRDefault="00CB30A9" w:rsidP="000474E7">
      <w:pPr>
        <w:pStyle w:val="TeksIsi"/>
        <w:ind w:firstLine="360"/>
        <w:rPr>
          <w:lang w:eastAsia="id-ID"/>
        </w:rPr>
      </w:pPr>
      <w:r>
        <w:rPr>
          <w:lang w:eastAsia="id-ID"/>
        </w:rPr>
        <w:t xml:space="preserve">Evaluasi model dilakukan untuk mengukur performa model dalam melakukan klasifikasi sentimen berbasis aspek. Proses evaluasi dilakukan dengan membandingkan hasil prediksi model terhadap data aktual yang telah diberi label. Pada penelitian ini, evaluasi model menggunakan lima metrik, yaitu </w:t>
      </w:r>
      <w:r>
        <w:rPr>
          <w:i/>
          <w:iCs/>
          <w:lang w:eastAsia="id-ID"/>
        </w:rPr>
        <w:t>accuracy</w:t>
      </w:r>
      <w:r>
        <w:rPr>
          <w:lang w:eastAsia="id-ID"/>
        </w:rPr>
        <w:t xml:space="preserve">, </w:t>
      </w:r>
      <w:r>
        <w:rPr>
          <w:i/>
          <w:iCs/>
          <w:lang w:eastAsia="id-ID"/>
        </w:rPr>
        <w:t>precision</w:t>
      </w:r>
      <w:r>
        <w:rPr>
          <w:lang w:eastAsia="id-ID"/>
        </w:rPr>
        <w:t xml:space="preserve">, </w:t>
      </w:r>
      <w:r>
        <w:rPr>
          <w:i/>
          <w:iCs/>
          <w:lang w:eastAsia="id-ID"/>
        </w:rPr>
        <w:t>recall</w:t>
      </w:r>
      <w:r>
        <w:rPr>
          <w:lang w:eastAsia="id-ID"/>
        </w:rPr>
        <w:t xml:space="preserve">, </w:t>
      </w:r>
      <w:r>
        <w:rPr>
          <w:i/>
          <w:iCs/>
          <w:lang w:eastAsia="id-ID"/>
        </w:rPr>
        <w:t>F1-score</w:t>
      </w:r>
      <w:r>
        <w:rPr>
          <w:lang w:eastAsia="id-ID"/>
        </w:rPr>
        <w:t xml:space="preserve">, dan </w:t>
      </w:r>
      <w:r>
        <w:rPr>
          <w:i/>
          <w:iCs/>
          <w:lang w:eastAsia="id-ID"/>
        </w:rPr>
        <w:t>loss</w:t>
      </w:r>
      <w:r>
        <w:rPr>
          <w:lang w:eastAsia="id-ID"/>
        </w:rPr>
        <w:t>. Menurut Pambudi et al. (2025), kombinasi metrik tersebut digunakan untuk mengukur tingkat ketepatan model serta kemampuan model dalam melakukan klasifikasi secara menyeluruh.</w:t>
      </w:r>
    </w:p>
    <w:p w14:paraId="5292ED5C" w14:textId="77777777" w:rsidR="00CB30A9" w:rsidRPr="00CB30A9" w:rsidRDefault="00CB30A9" w:rsidP="00CB30A9">
      <w:pPr>
        <w:pStyle w:val="TeksIsi"/>
        <w:rPr>
          <w:lang w:eastAsia="id-ID"/>
        </w:rPr>
      </w:pPr>
      <w:r>
        <w:rPr>
          <w:b/>
          <w:bCs/>
          <w:lang w:eastAsia="id-ID"/>
        </w:rPr>
        <w:t xml:space="preserve">1. </w:t>
      </w:r>
      <w:r>
        <w:rPr>
          <w:b/>
          <w:bCs/>
          <w:i/>
          <w:iCs/>
          <w:lang w:eastAsia="id-ID"/>
        </w:rPr>
        <w:t>Accuracy</w:t>
      </w:r>
    </w:p>
    <w:p w14:paraId="69A8C1F4" w14:textId="77777777" w:rsidR="00CB30A9" w:rsidRPr="00CB30A9" w:rsidRDefault="00CB30A9" w:rsidP="00A93379">
      <w:pPr>
        <w:pStyle w:val="TeksIsi"/>
        <w:ind w:firstLine="360"/>
        <w:rPr>
          <w:lang w:eastAsia="id-ID"/>
        </w:rPr>
      </w:pPr>
      <w:r>
        <w:rPr>
          <w:i/>
          <w:iCs/>
          <w:lang w:eastAsia="id-ID"/>
        </w:rPr>
        <w:t>Accuracy</w:t>
      </w:r>
      <w:r>
        <w:rPr>
          <w:lang w:eastAsia="id-ID"/>
        </w:rPr>
        <w:t xml:space="preserve"> digunakan untuk mengukur tingkat ketepatan klasifikasi secara keseluruhan, yaitu perbandingan antara jumlah prediksi yang benar dengan seluruh data yang dievaluasi. Nilai </w:t>
      </w:r>
      <w:r>
        <w:rPr>
          <w:i/>
          <w:iCs/>
          <w:lang w:eastAsia="id-ID"/>
        </w:rPr>
        <w:t>accuracy</w:t>
      </w:r>
      <w:r>
        <w:rPr>
          <w:lang w:eastAsia="id-ID"/>
        </w:rPr>
        <w:t xml:space="preserve"> dihitung menggunakan Persamaan 2.1.</w:t>
      </w:r>
    </w:p>
    <w:p w14:paraId="0A259E30" w14:textId="77777777" w:rsidR="00A93379" w:rsidRPr="00A93379" w:rsidRDefault="00A93379" w:rsidP="00CB30A9">
      <w:pPr>
        <w:pStyle w:val="TeksIsi"/>
        <w:rPr>
          <w:lang w:eastAsia="id-ID"/>
        </w:rPr>
      </w:pPr>
      <m:oMathPara>
        <m:oMathParaPr>
          <m:jc m:val="left"/>
        </m:oMathParaPr>
        <m:oMath>
          <m:r>
            <w:rPr>
              <w:rFonts w:ascii="Cambria Math" w:hAnsi="Cambria Math"/>
              <w:lang w:eastAsia="id-ID"/>
            </w:rPr>
            <m:t>Accuracy=</m:t>
          </m:r>
          <m:f>
            <m:fPr>
              <m:ctrlPr>
                <w:rPr>
                  <w:rFonts w:ascii="Cambria Math" w:hAnsi="Cambria Math"/>
                  <w:lang w:eastAsia="id-ID"/>
                </w:rPr>
              </m:ctrlPr>
            </m:fPr>
            <m:num>
              <m:r>
                <w:rPr>
                  <w:rFonts w:ascii="Cambria Math" w:hAnsi="Cambria Math"/>
                  <w:lang w:eastAsia="id-ID"/>
                </w:rPr>
                <m:t>TP+TN</m:t>
              </m:r>
            </m:num>
            <m:den>
              <m:r>
                <w:rPr>
                  <w:rFonts w:ascii="Cambria Math" w:hAnsi="Cambria Math"/>
                  <w:lang w:eastAsia="id-ID"/>
                </w:rPr>
                <m:t>TP+TN+FP+FN</m:t>
              </m:r>
            </m:den>
          </m:f>
        </m:oMath>
      </m:oMathPara>
    </w:p>
    <w:p w14:paraId="6032442B" w14:textId="77777777" w:rsidR="00CB30A9" w:rsidRPr="00CB30A9" w:rsidRDefault="00CB30A9" w:rsidP="00CB30A9">
      <w:pPr>
        <w:pStyle w:val="TeksIsi"/>
        <w:rPr>
          <w:lang w:eastAsia="id-ID"/>
        </w:rPr>
      </w:pPr>
      <w:r>
        <w:rPr>
          <w:b/>
          <w:bCs/>
          <w:lang w:eastAsia="id-ID"/>
        </w:rPr>
        <w:t xml:space="preserve">2. </w:t>
      </w:r>
      <w:r>
        <w:rPr>
          <w:b/>
          <w:bCs/>
          <w:i/>
          <w:iCs/>
          <w:lang w:eastAsia="id-ID"/>
        </w:rPr>
        <w:t>Precision</w:t>
      </w:r>
    </w:p>
    <w:p w14:paraId="036E1053" w14:textId="77777777" w:rsidR="00CB30A9" w:rsidRPr="00A93379" w:rsidRDefault="00CB30A9" w:rsidP="00A93379">
      <w:pPr>
        <w:pStyle w:val="TeksIsi"/>
        <w:ind w:firstLine="360"/>
        <w:rPr>
          <w:lang w:eastAsia="id-ID"/>
        </w:rPr>
      </w:pPr>
      <w:r>
        <w:rPr>
          <w:i/>
          <w:iCs/>
          <w:lang w:eastAsia="id-ID"/>
        </w:rPr>
        <w:t>Precision</w:t>
      </w:r>
      <w:r>
        <w:rPr>
          <w:lang w:eastAsia="id-ID"/>
        </w:rPr>
        <w:t xml:space="preserve"> digunakan untuk mengukur tingkat ketepatan model dalam memprediksi data yang termasuk ke dalam suatu kategori. Nilai </w:t>
      </w:r>
      <w:r>
        <w:rPr>
          <w:i/>
          <w:iCs/>
          <w:lang w:eastAsia="id-ID"/>
        </w:rPr>
        <w:t>precision</w:t>
      </w:r>
      <w:r>
        <w:rPr>
          <w:lang w:eastAsia="id-ID"/>
        </w:rPr>
        <w:t xml:space="preserve"> dihitung menggunakan Persamaan 2.2.</w:t>
      </w:r>
    </w:p>
    <w:p w14:paraId="3074E671" w14:textId="77777777" w:rsidR="00A93379" w:rsidRPr="00A93379" w:rsidRDefault="00A93379" w:rsidP="00A93379">
      <w:pPr>
        <w:pStyle w:val="TeksIsi"/>
        <w:rPr>
          <w:lang w:eastAsia="id-ID"/>
        </w:rPr>
      </w:pPr>
      <m:oMathPara>
        <m:oMathParaPr>
          <m:jc m:val="left"/>
        </m:oMathParaPr>
        <m:oMath>
          <m:r>
            <w:rPr>
              <w:rFonts w:ascii="Cambria Math" w:hAnsi="Cambria Math"/>
              <w:lang w:eastAsia="id-ID"/>
            </w:rPr>
            <m:t>Precision=</m:t>
          </m:r>
          <m:f>
            <m:fPr>
              <m:ctrlPr>
                <w:rPr>
                  <w:rFonts w:ascii="Cambria Math" w:hAnsi="Cambria Math"/>
                  <w:lang w:eastAsia="id-ID"/>
                </w:rPr>
              </m:ctrlPr>
            </m:fPr>
            <m:num>
              <m:r>
                <w:rPr>
                  <w:rFonts w:ascii="Cambria Math" w:hAnsi="Cambria Math"/>
                  <w:lang w:eastAsia="id-ID"/>
                </w:rPr>
                <m:t>TP</m:t>
              </m:r>
            </m:num>
            <m:den>
              <m:r>
                <w:rPr>
                  <w:rFonts w:ascii="Cambria Math" w:hAnsi="Cambria Math"/>
                  <w:lang w:eastAsia="id-ID"/>
                </w:rPr>
                <m:t>TP+FP</m:t>
              </m:r>
            </m:den>
          </m:f>
        </m:oMath>
      </m:oMathPara>
    </w:p>
    <w:p w14:paraId="0FB94FED" w14:textId="77777777" w:rsidR="007025FE" w:rsidRPr="00CB30A9" w:rsidRDefault="007025FE" w:rsidP="00A93379">
      <w:pPr>
        <w:pStyle w:val="TeksIsi"/>
        <w:jc w:val="left"/>
        <w:rPr>
          <w:lang w:eastAsia="id-ID"/>
        </w:rPr>
      </w:pPr>
    </w:p>
    <w:p w14:paraId="533BE687" w14:textId="77777777" w:rsidR="00CB30A9" w:rsidRPr="00CB30A9" w:rsidRDefault="00CB30A9" w:rsidP="00CB30A9">
      <w:pPr>
        <w:pStyle w:val="TeksIsi"/>
        <w:rPr>
          <w:lang w:eastAsia="id-ID"/>
        </w:rPr>
      </w:pPr>
      <w:r>
        <w:rPr>
          <w:b/>
          <w:bCs/>
          <w:lang w:eastAsia="id-ID"/>
        </w:rPr>
        <w:t xml:space="preserve">3. </w:t>
      </w:r>
      <w:r>
        <w:rPr>
          <w:b/>
          <w:bCs/>
          <w:i/>
          <w:iCs/>
          <w:lang w:eastAsia="id-ID"/>
        </w:rPr>
        <w:t>Recall</w:t>
      </w:r>
    </w:p>
    <w:p w14:paraId="3C07A20F" w14:textId="77777777" w:rsidR="00CB30A9" w:rsidRDefault="00CB30A9" w:rsidP="00A93379">
      <w:pPr>
        <w:pStyle w:val="TeksIsi"/>
        <w:ind w:firstLine="360"/>
        <w:rPr>
          <w:lang w:eastAsia="id-ID"/>
        </w:rPr>
      </w:pPr>
      <w:r>
        <w:rPr>
          <w:i/>
          <w:iCs/>
          <w:lang w:eastAsia="id-ID"/>
        </w:rPr>
        <w:t>Recall</w:t>
      </w:r>
      <w:r>
        <w:rPr>
          <w:lang w:eastAsia="id-ID"/>
        </w:rPr>
        <w:t xml:space="preserve"> digunakan untuk mengukur kemampuan model dalam menemukan seluruh data yang termasuk ke dalam suatu kategori. Nilai </w:t>
      </w:r>
      <w:r>
        <w:rPr>
          <w:i/>
          <w:iCs/>
          <w:lang w:eastAsia="id-ID"/>
        </w:rPr>
        <w:t>recall</w:t>
      </w:r>
      <w:r>
        <w:rPr>
          <w:lang w:eastAsia="id-ID"/>
        </w:rPr>
        <w:t xml:space="preserve"> dihitung menggunakan Persamaan 2.3.</w:t>
      </w:r>
    </w:p>
    <w:p w14:paraId="0BE0EB33" w14:textId="77777777" w:rsidR="00A93379" w:rsidRPr="00A93379" w:rsidRDefault="00A93379" w:rsidP="00A93379">
      <w:pPr>
        <w:pStyle w:val="TeksIsi"/>
        <w:rPr>
          <w:lang w:eastAsia="id-ID"/>
        </w:rPr>
      </w:pPr>
      <m:oMathPara>
        <m:oMathParaPr>
          <m:jc m:val="left"/>
        </m:oMathParaPr>
        <m:oMath>
          <m:r>
            <w:rPr>
              <w:rFonts w:ascii="Cambria Math" w:hAnsi="Cambria Math"/>
              <w:lang w:eastAsia="id-ID"/>
            </w:rPr>
            <m:t>Recall=</m:t>
          </m:r>
          <m:f>
            <m:fPr>
              <m:ctrlPr>
                <w:rPr>
                  <w:rFonts w:ascii="Cambria Math" w:hAnsi="Cambria Math"/>
                  <w:lang w:eastAsia="id-ID"/>
                </w:rPr>
              </m:ctrlPr>
            </m:fPr>
            <m:num>
              <m:r>
                <w:rPr>
                  <w:rFonts w:ascii="Cambria Math" w:hAnsi="Cambria Math"/>
                  <w:lang w:eastAsia="id-ID"/>
                </w:rPr>
                <m:t>TP</m:t>
              </m:r>
            </m:num>
            <m:den>
              <m:r>
                <w:rPr>
                  <w:rFonts w:ascii="Cambria Math" w:hAnsi="Cambria Math"/>
                  <w:lang w:eastAsia="id-ID"/>
                </w:rPr>
                <m:t>TP+FN</m:t>
              </m:r>
            </m:den>
          </m:f>
        </m:oMath>
      </m:oMathPara>
    </w:p>
    <w:p w14:paraId="4EABBD85" w14:textId="77777777" w:rsidR="00A93379" w:rsidRPr="00CB30A9" w:rsidRDefault="00A93379" w:rsidP="00CB30A9">
      <w:pPr>
        <w:pStyle w:val="TeksIsi"/>
        <w:rPr>
          <w:lang w:eastAsia="id-ID"/>
        </w:rPr>
      </w:pPr>
    </w:p>
    <w:p w14:paraId="2D9287C9" w14:textId="77777777" w:rsidR="00CB30A9" w:rsidRPr="00CB30A9" w:rsidRDefault="00CB30A9" w:rsidP="00CB30A9">
      <w:pPr>
        <w:pStyle w:val="TeksIsi"/>
        <w:rPr>
          <w:lang w:eastAsia="id-ID"/>
        </w:rPr>
      </w:pPr>
      <w:r>
        <w:rPr>
          <w:b/>
          <w:bCs/>
          <w:lang w:eastAsia="id-ID"/>
        </w:rPr>
        <w:t xml:space="preserve">4. </w:t>
      </w:r>
      <w:r>
        <w:rPr>
          <w:b/>
          <w:bCs/>
          <w:i/>
          <w:iCs/>
          <w:lang w:eastAsia="id-ID"/>
        </w:rPr>
        <w:t>F1-Score</w:t>
      </w:r>
    </w:p>
    <w:p w14:paraId="696FF625" w14:textId="77777777" w:rsidR="00CB30A9" w:rsidRDefault="00CB30A9" w:rsidP="00A93379">
      <w:pPr>
        <w:pStyle w:val="TeksIsi"/>
        <w:ind w:firstLine="360"/>
        <w:rPr>
          <w:lang w:eastAsia="id-ID"/>
        </w:rPr>
      </w:pPr>
      <w:r>
        <w:rPr>
          <w:i/>
          <w:iCs/>
          <w:lang w:eastAsia="id-ID"/>
        </w:rPr>
        <w:t>F1-score</w:t>
      </w:r>
      <w:r>
        <w:rPr>
          <w:lang w:eastAsia="id-ID"/>
        </w:rPr>
        <w:t xml:space="preserve"> merupakan rata-rata harmonik dari </w:t>
      </w:r>
      <w:r>
        <w:rPr>
          <w:i/>
          <w:iCs/>
          <w:lang w:eastAsia="id-ID"/>
        </w:rPr>
        <w:t>precision</w:t>
      </w:r>
      <w:r>
        <w:rPr>
          <w:lang w:eastAsia="id-ID"/>
        </w:rPr>
        <w:t xml:space="preserve"> dan </w:t>
      </w:r>
      <w:r>
        <w:rPr>
          <w:i/>
          <w:iCs/>
          <w:lang w:eastAsia="id-ID"/>
        </w:rPr>
        <w:t>recall</w:t>
      </w:r>
      <w:r>
        <w:rPr>
          <w:lang w:eastAsia="id-ID"/>
        </w:rPr>
        <w:t xml:space="preserve">. Nilai </w:t>
      </w:r>
      <w:r>
        <w:rPr>
          <w:i/>
          <w:iCs/>
          <w:lang w:eastAsia="id-ID"/>
        </w:rPr>
        <w:t>F1-score</w:t>
      </w:r>
      <w:r>
        <w:rPr>
          <w:lang w:eastAsia="id-ID"/>
        </w:rPr>
        <w:t xml:space="preserve"> dihitung menggunakan Persamaan 2.4..</w:t>
      </w:r>
    </w:p>
    <w:p w14:paraId="0742D844" w14:textId="77777777" w:rsidR="00A93379" w:rsidRPr="00A93379" w:rsidRDefault="00A93379" w:rsidP="00A93379">
      <w:pPr>
        <w:pStyle w:val="TeksIsi"/>
        <w:rPr>
          <w:lang w:eastAsia="id-ID"/>
        </w:rPr>
      </w:pPr>
      <m:oMathPara>
        <m:oMathParaPr>
          <m:jc m:val="left"/>
        </m:oMathParaPr>
        <m:oMath>
          <m:r>
            <w:rPr>
              <w:rFonts w:ascii="Cambria Math" w:hAnsi="Cambria Math"/>
              <w:lang w:eastAsia="id-ID"/>
            </w:rPr>
            <m:t>F1=2×</m:t>
          </m:r>
          <m:f>
            <m:fPr>
              <m:ctrlPr>
                <w:rPr>
                  <w:rFonts w:ascii="Cambria Math" w:hAnsi="Cambria Math"/>
                  <w:lang w:eastAsia="id-ID"/>
                </w:rPr>
              </m:ctrlPr>
            </m:fPr>
            <m:num>
              <m:r>
                <w:rPr>
                  <w:rFonts w:ascii="Cambria Math" w:hAnsi="Cambria Math"/>
                  <w:lang w:eastAsia="id-ID"/>
                </w:rPr>
                <m:t>Precision×Recall</m:t>
              </m:r>
            </m:num>
            <m:den>
              <m:r>
                <w:rPr>
                  <w:rFonts w:ascii="Cambria Math" w:hAnsi="Cambria Math"/>
                  <w:lang w:eastAsia="id-ID"/>
                </w:rPr>
                <m:t>Precision+Recall</m:t>
              </m:r>
            </m:den>
          </m:f>
        </m:oMath>
      </m:oMathPara>
    </w:p>
    <w:p w14:paraId="2A6F4E9E" w14:textId="77777777" w:rsidR="00A93379" w:rsidRPr="00CB30A9" w:rsidRDefault="00A93379" w:rsidP="00CB30A9">
      <w:pPr>
        <w:pStyle w:val="TeksIsi"/>
        <w:rPr>
          <w:lang w:eastAsia="id-ID"/>
        </w:rPr>
      </w:pPr>
    </w:p>
    <w:p w14:paraId="0B27D9CB" w14:textId="77777777" w:rsidR="00CB30A9" w:rsidRPr="00CB30A9" w:rsidRDefault="00CB30A9" w:rsidP="00CB30A9">
      <w:pPr>
        <w:pStyle w:val="TeksIsi"/>
        <w:rPr>
          <w:lang w:eastAsia="id-ID"/>
        </w:rPr>
      </w:pPr>
      <w:r>
        <w:rPr>
          <w:b/>
          <w:bCs/>
          <w:lang w:eastAsia="id-ID"/>
        </w:rPr>
        <w:t xml:space="preserve">5. </w:t>
      </w:r>
      <w:r>
        <w:rPr>
          <w:b/>
          <w:bCs/>
          <w:i/>
          <w:iCs/>
          <w:lang w:eastAsia="id-ID"/>
        </w:rPr>
        <w:t>Loss</w:t>
      </w:r>
    </w:p>
    <w:p w14:paraId="12DB04C9" w14:textId="77777777" w:rsidR="00CB30A9" w:rsidRPr="00CB30A9" w:rsidRDefault="00CB30A9" w:rsidP="00A93379">
      <w:pPr>
        <w:pStyle w:val="TeksIsi"/>
        <w:ind w:firstLine="360"/>
        <w:rPr>
          <w:lang w:eastAsia="id-ID"/>
        </w:rPr>
      </w:pPr>
      <w:r>
        <w:rPr>
          <w:i/>
          <w:iCs/>
          <w:lang w:eastAsia="id-ID"/>
        </w:rPr>
        <w:t>Loss</w:t>
      </w:r>
      <w:r>
        <w:rPr>
          <w:lang w:eastAsia="id-ID"/>
        </w:rPr>
        <w:t xml:space="preserve"> merupakan metrik yang digunakan untuk mengukur tingkat kesalahan model selama proses pelatihan maupun evaluasi. Semakin kecil nilai </w:t>
      </w:r>
      <w:r>
        <w:rPr>
          <w:i/>
          <w:iCs/>
          <w:lang w:eastAsia="id-ID"/>
        </w:rPr>
        <w:t>loss</w:t>
      </w:r>
      <w:r>
        <w:rPr>
          <w:lang w:eastAsia="id-ID"/>
        </w:rPr>
        <w:t xml:space="preserve">, semakin </w:t>
      </w:r>
      <w:r>
        <w:rPr>
          <w:lang w:eastAsia="id-ID"/>
        </w:rPr>
        <w:lastRenderedPageBreak/>
        <w:t xml:space="preserve">baik kemampuan model dalam melakukan prediksi terhadap data yang dievaluasi. Pada penelitian ini, nilai </w:t>
      </w:r>
      <w:r>
        <w:rPr>
          <w:i/>
          <w:iCs/>
          <w:lang w:eastAsia="id-ID"/>
        </w:rPr>
        <w:t>loss</w:t>
      </w:r>
      <w:r>
        <w:rPr>
          <w:lang w:eastAsia="id-ID"/>
        </w:rPr>
        <w:t xml:space="preserve"> digunakan bersama </w:t>
      </w:r>
      <w:r>
        <w:rPr>
          <w:i/>
          <w:iCs/>
          <w:lang w:eastAsia="id-ID"/>
        </w:rPr>
        <w:t>accuracy</w:t>
      </w:r>
      <w:r>
        <w:rPr>
          <w:lang w:eastAsia="id-ID"/>
        </w:rPr>
        <w:t xml:space="preserve">, </w:t>
      </w:r>
      <w:r>
        <w:rPr>
          <w:i/>
          <w:iCs/>
          <w:lang w:eastAsia="id-ID"/>
        </w:rPr>
        <w:t>precision</w:t>
      </w:r>
      <w:r>
        <w:rPr>
          <w:lang w:eastAsia="id-ID"/>
        </w:rPr>
        <w:t xml:space="preserve">, </w:t>
      </w:r>
      <w:r>
        <w:rPr>
          <w:i/>
          <w:iCs/>
          <w:lang w:eastAsia="id-ID"/>
        </w:rPr>
        <w:t>recall</w:t>
      </w:r>
      <w:r>
        <w:rPr>
          <w:lang w:eastAsia="id-ID"/>
        </w:rPr>
        <w:t xml:space="preserve">, dan </w:t>
      </w:r>
      <w:r>
        <w:rPr>
          <w:i/>
          <w:iCs/>
          <w:lang w:eastAsia="id-ID"/>
        </w:rPr>
        <w:t>F1-score</w:t>
      </w:r>
      <w:r>
        <w:rPr>
          <w:lang w:eastAsia="id-ID"/>
        </w:rPr>
        <w:t xml:space="preserve"> untuk memberikan gambaran yang lebih komprehensif mengenai performa model IndoBERT. Nilai </w:t>
      </w:r>
      <w:r>
        <w:rPr>
          <w:i/>
          <w:iCs/>
          <w:lang w:eastAsia="id-ID"/>
        </w:rPr>
        <w:t>loss</w:t>
      </w:r>
      <w:r>
        <w:rPr>
          <w:lang w:eastAsia="id-ID"/>
        </w:rPr>
        <w:t xml:space="preserve"> juga digunakan sebagai salah satu indikator untuk menilai proses pembelajaran model selama </w:t>
      </w:r>
      <w:r>
        <w:rPr>
          <w:i/>
          <w:iCs/>
          <w:lang w:eastAsia="id-ID"/>
        </w:rPr>
        <w:t>fine-tuning</w:t>
      </w:r>
      <w:r>
        <w:rPr>
          <w:lang w:eastAsia="id-ID"/>
        </w:rPr>
        <w:t>.</w:t>
      </w:r>
    </w:p>
    <w:p w14:paraId="775343CB" w14:textId="77777777" w:rsidR="00CB30A9" w:rsidRPr="00CB30A9" w:rsidRDefault="00CB30A9" w:rsidP="00CB30A9">
      <w:pPr>
        <w:pStyle w:val="TeksIsi"/>
        <w:rPr>
          <w:lang w:eastAsia="id-ID"/>
        </w:rPr>
      </w:pPr>
      <w:r>
        <w:rPr>
          <w:b/>
          <w:bCs/>
          <w:lang w:eastAsia="id-ID"/>
        </w:rPr>
        <w:t>Keterangan:</w:t>
      </w:r>
    </w:p>
    <w:p w14:paraId="505CCC77" w14:textId="77777777" w:rsidR="00CB30A9" w:rsidRPr="00CB30A9" w:rsidRDefault="00CB30A9">
      <w:pPr>
        <w:pStyle w:val="TeksIsi"/>
        <w:numPr>
          <w:ilvl w:val="0"/>
          <w:numId w:val="25"/>
        </w:numPr>
        <w:rPr>
          <w:lang w:eastAsia="id-ID"/>
        </w:rPr>
      </w:pPr>
      <w:r>
        <w:rPr>
          <w:b/>
          <w:bCs/>
          <w:lang w:eastAsia="id-ID"/>
        </w:rPr>
        <w:t>TP (</w:t>
      </w:r>
      <w:r>
        <w:rPr>
          <w:b/>
          <w:bCs/>
          <w:i/>
          <w:iCs/>
          <w:lang w:eastAsia="id-ID"/>
        </w:rPr>
        <w:t>True Positive</w:t>
      </w:r>
      <w:r>
        <w:rPr>
          <w:b/>
          <w:bCs/>
          <w:lang w:eastAsia="id-ID"/>
        </w:rPr>
        <w:t>)</w:t>
      </w:r>
      <w:r>
        <w:rPr>
          <w:lang w:eastAsia="id-ID"/>
        </w:rPr>
        <w:t xml:space="preserve"> = jumlah data positif yang diprediksi positif.</w:t>
      </w:r>
    </w:p>
    <w:p w14:paraId="131CC5AD" w14:textId="77777777" w:rsidR="00CB30A9" w:rsidRPr="00CB30A9" w:rsidRDefault="00CB30A9">
      <w:pPr>
        <w:pStyle w:val="TeksIsi"/>
        <w:numPr>
          <w:ilvl w:val="0"/>
          <w:numId w:val="25"/>
        </w:numPr>
        <w:rPr>
          <w:lang w:eastAsia="id-ID"/>
        </w:rPr>
      </w:pPr>
      <w:r>
        <w:rPr>
          <w:b/>
          <w:bCs/>
          <w:lang w:eastAsia="id-ID"/>
        </w:rPr>
        <w:t>TN (</w:t>
      </w:r>
      <w:r>
        <w:rPr>
          <w:b/>
          <w:bCs/>
          <w:i/>
          <w:iCs/>
          <w:lang w:eastAsia="id-ID"/>
        </w:rPr>
        <w:t>True Negative</w:t>
      </w:r>
      <w:r>
        <w:rPr>
          <w:b/>
          <w:bCs/>
          <w:lang w:eastAsia="id-ID"/>
        </w:rPr>
        <w:t>)</w:t>
      </w:r>
      <w:r>
        <w:rPr>
          <w:lang w:eastAsia="id-ID"/>
        </w:rPr>
        <w:t xml:space="preserve"> = jumlah data negatif yang diprediksi negatif.</w:t>
      </w:r>
    </w:p>
    <w:p w14:paraId="51D84C86" w14:textId="77777777" w:rsidR="00CB30A9" w:rsidRPr="00CB30A9" w:rsidRDefault="00CB30A9">
      <w:pPr>
        <w:pStyle w:val="TeksIsi"/>
        <w:numPr>
          <w:ilvl w:val="0"/>
          <w:numId w:val="25"/>
        </w:numPr>
        <w:rPr>
          <w:lang w:eastAsia="id-ID"/>
        </w:rPr>
      </w:pPr>
      <w:r>
        <w:rPr>
          <w:b/>
          <w:bCs/>
          <w:lang w:eastAsia="id-ID"/>
        </w:rPr>
        <w:t>FP (</w:t>
      </w:r>
      <w:r>
        <w:rPr>
          <w:b/>
          <w:bCs/>
          <w:i/>
          <w:iCs/>
          <w:lang w:eastAsia="id-ID"/>
        </w:rPr>
        <w:t>False Positive</w:t>
      </w:r>
      <w:r>
        <w:rPr>
          <w:b/>
          <w:bCs/>
          <w:lang w:eastAsia="id-ID"/>
        </w:rPr>
        <w:t>)</w:t>
      </w:r>
      <w:r>
        <w:rPr>
          <w:lang w:eastAsia="id-ID"/>
        </w:rPr>
        <w:t xml:space="preserve"> = jumlah data negatif yang diprediksi positif.</w:t>
      </w:r>
    </w:p>
    <w:p w14:paraId="71FC7FE0" w14:textId="77777777" w:rsidR="007025FE" w:rsidRDefault="00CB30A9" w:rsidP="007025FE">
      <w:pPr>
        <w:pStyle w:val="TeksIsi"/>
        <w:numPr>
          <w:ilvl w:val="0"/>
          <w:numId w:val="25"/>
        </w:numPr>
        <w:rPr>
          <w:lang w:eastAsia="id-ID"/>
        </w:rPr>
      </w:pPr>
      <w:r>
        <w:rPr>
          <w:b/>
          <w:bCs/>
          <w:lang w:eastAsia="id-ID"/>
        </w:rPr>
        <w:t>FN (</w:t>
      </w:r>
      <w:r>
        <w:rPr>
          <w:b/>
          <w:bCs/>
          <w:i/>
          <w:iCs/>
          <w:lang w:eastAsia="id-ID"/>
        </w:rPr>
        <w:t>False Negative</w:t>
      </w:r>
      <w:r>
        <w:rPr>
          <w:b/>
          <w:bCs/>
          <w:lang w:eastAsia="id-ID"/>
        </w:rPr>
        <w:t>)</w:t>
      </w:r>
      <w:r>
        <w:rPr>
          <w:lang w:eastAsia="id-ID"/>
        </w:rPr>
        <w:t xml:space="preserve"> = jumlah data positif yang diprediksi negatif.</w:t>
      </w:r>
    </w:p>
    <w:p w14:paraId="7EC2B459" w14:textId="77777777" w:rsidR="007025FE" w:rsidRDefault="007025FE" w:rsidP="007025FE">
      <w:pPr>
        <w:pStyle w:val="TeksIsi"/>
        <w:rPr>
          <w:lang w:eastAsia="id-ID"/>
        </w:rPr>
      </w:pPr>
    </w:p>
    <w:p w14:paraId="0E8DC3D4" w14:textId="77777777" w:rsidR="007025FE" w:rsidRDefault="007025FE" w:rsidP="007025FE">
      <w:pPr>
        <w:pStyle w:val="TeksIsi"/>
        <w:rPr>
          <w:b/>
          <w:bCs/>
          <w:lang w:eastAsia="id-ID"/>
        </w:rPr>
      </w:pPr>
      <w:r>
        <w:rPr>
          <w:b/>
          <w:bCs/>
          <w:lang w:eastAsia="id-ID"/>
        </w:rPr>
        <w:t xml:space="preserve">5. </w:t>
      </w:r>
      <w:r>
        <w:rPr>
          <w:b/>
          <w:bCs/>
          <w:i/>
          <w:lang w:eastAsia="id-ID"/>
        </w:rPr>
        <w:t>Confusion Matrix</w:t>
      </w:r>
    </w:p>
    <w:p w14:paraId="6F9E5B7A" w14:textId="77777777" w:rsidR="00136B7C" w:rsidRDefault="007025FE" w:rsidP="007025FE">
      <w:pPr>
        <w:pStyle w:val="TeksIsi"/>
        <w:ind w:firstLine="360"/>
        <w:rPr>
          <w:lang w:eastAsia="id-ID"/>
        </w:rPr>
      </w:pPr>
      <w:r>
        <w:rPr>
          <w:i/>
          <w:iCs/>
          <w:lang w:eastAsia="id-ID"/>
        </w:rPr>
        <w:t>Confusion matrix</w:t>
      </w:r>
      <w:r>
        <w:rPr>
          <w:lang w:eastAsia="id-ID"/>
        </w:rPr>
        <w:t xml:space="preserve"> merupakan tabel evaluasi yang digunakan untuk menggambarkan distribusi hasil prediksi model terhadap setiap kelas berdasarkan nilai </w:t>
      </w:r>
      <w:r>
        <w:rPr>
          <w:i/>
          <w:iCs/>
          <w:lang w:eastAsia="id-ID"/>
        </w:rPr>
        <w:t>True Positive</w:t>
      </w:r>
      <w:r>
        <w:rPr>
          <w:lang w:eastAsia="id-ID"/>
        </w:rPr>
        <w:t xml:space="preserve"> (TP), </w:t>
      </w:r>
      <w:r>
        <w:rPr>
          <w:i/>
          <w:iCs/>
          <w:lang w:eastAsia="id-ID"/>
        </w:rPr>
        <w:t>True Negative</w:t>
      </w:r>
      <w:r>
        <w:rPr>
          <w:lang w:eastAsia="id-ID"/>
        </w:rPr>
        <w:t xml:space="preserve"> (TN), </w:t>
      </w:r>
      <w:r>
        <w:rPr>
          <w:i/>
          <w:iCs/>
          <w:lang w:eastAsia="id-ID"/>
        </w:rPr>
        <w:t>False Positive</w:t>
      </w:r>
      <w:r>
        <w:rPr>
          <w:lang w:eastAsia="id-ID"/>
        </w:rPr>
        <w:t xml:space="preserve"> (FP), dan </w:t>
      </w:r>
      <w:r>
        <w:rPr>
          <w:i/>
          <w:iCs/>
          <w:lang w:eastAsia="id-ID"/>
        </w:rPr>
        <w:t>False Negative</w:t>
      </w:r>
      <w:r>
        <w:rPr>
          <w:lang w:eastAsia="id-ID"/>
        </w:rPr>
        <w:t xml:space="preserve"> (FN). Melalui </w:t>
      </w:r>
      <w:r>
        <w:rPr>
          <w:i/>
          <w:iCs/>
          <w:lang w:eastAsia="id-ID"/>
        </w:rPr>
        <w:t>confusion matrix</w:t>
      </w:r>
      <w:r>
        <w:rPr>
          <w:lang w:eastAsia="id-ID"/>
        </w:rPr>
        <w:t xml:space="preserve">, pola kesalahan klasifikasi dapat dianalisis sehingga diketahui kelas yang paling sering mengalami kesalahan prediksi. Pada penelitian ini, </w:t>
      </w:r>
      <w:r>
        <w:rPr>
          <w:i/>
          <w:iCs/>
          <w:lang w:eastAsia="id-ID"/>
        </w:rPr>
        <w:t>confusion matrix</w:t>
      </w:r>
      <w:r>
        <w:rPr>
          <w:lang w:eastAsia="id-ID"/>
        </w:rPr>
        <w:t xml:space="preserve"> digunakan sebagai pendukung evaluasi untuk memberikan gambaran visual mengenai hasil klasifikasi model IndoBERT pada setiap </w:t>
      </w:r>
      <w:r>
        <w:rPr>
          <w:i/>
          <w:iCs/>
          <w:lang w:eastAsia="id-ID"/>
        </w:rPr>
        <w:t>fold</w:t>
      </w:r>
      <w:r>
        <w:rPr>
          <w:lang w:eastAsia="id-ID"/>
        </w:rPr>
        <w:t xml:space="preserve"> </w:t>
      </w:r>
      <w:r>
        <w:rPr>
          <w:i/>
          <w:iCs/>
          <w:lang w:eastAsia="id-ID"/>
        </w:rPr>
        <w:t>10-Fold Cross Validation</w:t>
      </w:r>
      <w:r>
        <w:rPr>
          <w:lang w:eastAsia="id-ID"/>
        </w:rPr>
        <w:t>. Dengan demikian, interpretasi terhadap performa model tidak hanya didasarkan pada nilai metrik evaluasi, tetapi juga pada distribusi kesalahan prediksi yang dihasilkan.</w:t>
      </w:r>
    </w:p>
    <w:p w14:paraId="292851C1" w14:textId="77777777" w:rsidR="00136B7C" w:rsidRDefault="006819C2" w:rsidP="00136B7C">
      <w:pPr>
        <w:pStyle w:val="Judul2"/>
        <w:rPr>
          <w:lang w:eastAsia="id-ID"/>
        </w:rPr>
      </w:pPr>
      <w:bookmarkStart w:id="48" w:name="_Toc242301820"/>
      <w:r w:rsidRPr="006819C2">
        <w:rPr>
          <w:iCs/>
          <w:lang w:eastAsia="id-ID"/>
        </w:rPr>
        <w:t>Identifikasi Permasalahan Berbasis Hasil Analisis Sentimen</w:t>
      </w:r>
      <w:bookmarkEnd w:id="48"/>
    </w:p>
    <w:p w14:paraId="0AD52B77" w14:textId="77777777" w:rsidR="001B15D7" w:rsidRPr="001B15D7" w:rsidRDefault="001B15D7" w:rsidP="001B15D7">
      <w:pPr>
        <w:spacing w:before="100" w:beforeAutospacing="1" w:after="100" w:afterAutospacing="1"/>
        <w:ind w:firstLine="360"/>
        <w:rPr>
          <w:rFonts w:asciiTheme="minorHAnsi" w:eastAsia="Times New Roman" w:hAnsiTheme="minorHAnsi" w:cstheme="minorHAnsi"/>
          <w:lang w:eastAsia="id-ID"/>
        </w:rPr>
      </w:pPr>
      <w:r w:rsidRPr="001B15D7">
        <w:rPr>
          <w:rFonts w:asciiTheme="minorHAnsi" w:eastAsia="Times New Roman" w:hAnsiTheme="minorHAnsi" w:cstheme="minorHAnsi"/>
          <w:lang w:eastAsia="id-ID"/>
        </w:rPr>
        <w:t xml:space="preserve">Hasil </w:t>
      </w:r>
      <w:r w:rsidR="009876E8" w:rsidRPr="009876E8">
        <w:rPr>
          <w:rFonts w:asciiTheme="minorHAnsi" w:eastAsia="Times New Roman" w:hAnsiTheme="minorHAnsi" w:cstheme="minorHAnsi"/>
          <w:lang w:eastAsia="id-ID"/>
        </w:rPr>
        <w:t xml:space="preserve">klasifikasi sentimen berbasis aspek yang diperoleh melalui </w:t>
      </w:r>
      <w:r w:rsidR="009876E8" w:rsidRPr="009876E8">
        <w:rPr>
          <w:rFonts w:asciiTheme="minorHAnsi" w:eastAsia="Times New Roman" w:hAnsiTheme="minorHAnsi" w:cstheme="minorHAnsi"/>
          <w:i/>
          <w:iCs/>
          <w:lang w:eastAsia="id-ID"/>
        </w:rPr>
        <w:t>Aspect-Based Sentiment Analysis</w:t>
      </w:r>
      <w:r w:rsidR="009876E8" w:rsidRPr="009876E8">
        <w:rPr>
          <w:rFonts w:asciiTheme="minorHAnsi" w:eastAsia="Times New Roman" w:hAnsiTheme="minorHAnsi" w:cstheme="minorHAnsi"/>
          <w:lang w:eastAsia="id-ID"/>
        </w:rPr>
        <w:t xml:space="preserve"> (ABSA) tidak hanya digunakan untuk mengetahui kecenderungan opini masyarakat, tetapi juga dapat dimanfaatkan sebagai dasar dalam mengidentifikasi permasalahan pada setiap aspek tata kelola. Identifikasi permasalahan dilakukan melalui dua tahapan, yaitu analisis distribusi aspek dan sentimen, serta identifikasi kategori masalah pada komentar yang bersentimen negatif pada setiap aspek. Analisis distribusi dilakukan dengan melihat proporsi maupun jumlah komentar bersentimen negatif pada setiap aspek tata kelola. Aspek dengan jumlah maupun persentase sentimen negatif yang tinggi mengindikasikan adanya permasalahan yang perlu mendapat perhatian lebih lanjut</w:t>
      </w:r>
      <w:r w:rsidRPr="001B15D7">
        <w:rPr>
          <w:rFonts w:asciiTheme="minorHAnsi" w:eastAsia="Times New Roman" w:hAnsiTheme="minorHAnsi" w:cstheme="minorHAnsi"/>
          <w:lang w:eastAsia="id-ID"/>
        </w:rPr>
        <w:t>.</w:t>
      </w:r>
    </w:p>
    <w:p w14:paraId="2EF1193F" w14:textId="77777777" w:rsidR="009876E8" w:rsidRPr="004E0EDC" w:rsidRDefault="009876E8" w:rsidP="001B15D7">
      <w:pPr>
        <w:spacing w:before="100" w:beforeAutospacing="1" w:after="100" w:afterAutospacing="1"/>
        <w:ind w:firstLine="360"/>
        <w:rPr>
          <w:rFonts w:asciiTheme="minorHAnsi" w:eastAsia="Times New Roman" w:hAnsiTheme="minorHAnsi" w:cstheme="minorHAnsi"/>
          <w:szCs w:val="24"/>
          <w:lang w:eastAsia="id-ID"/>
        </w:rPr>
      </w:pPr>
      <w:r w:rsidRPr="009876E8">
        <w:rPr>
          <w:rFonts w:asciiTheme="minorHAnsi" w:eastAsia="Times New Roman" w:hAnsiTheme="minorHAnsi" w:cstheme="minorHAnsi"/>
          <w:szCs w:val="24"/>
          <w:lang w:eastAsia="id-ID"/>
        </w:rPr>
        <w:t xml:space="preserve">Untuk memperoleh pemahaman yang lebih mendalam dan representatif mengenai permasalahan yang terjadi, dilakukan identifikasi kategori masalah melalui pendekatan </w:t>
      </w:r>
      <w:r w:rsidRPr="009876E8">
        <w:rPr>
          <w:rFonts w:asciiTheme="minorHAnsi" w:eastAsia="Times New Roman" w:hAnsiTheme="minorHAnsi" w:cstheme="minorHAnsi"/>
          <w:i/>
          <w:iCs/>
          <w:szCs w:val="24"/>
          <w:lang w:eastAsia="id-ID"/>
        </w:rPr>
        <w:t>coding manual</w:t>
      </w:r>
      <w:r w:rsidRPr="009876E8">
        <w:rPr>
          <w:rFonts w:asciiTheme="minorHAnsi" w:eastAsia="Times New Roman" w:hAnsiTheme="minorHAnsi" w:cstheme="minorHAnsi"/>
          <w:szCs w:val="24"/>
          <w:lang w:eastAsia="id-ID"/>
        </w:rPr>
        <w:t xml:space="preserve"> pada seluruh komentar bersentimen negatif di setiap aspek, bukan hanya pada sebagian sampel. </w:t>
      </w:r>
      <w:r w:rsidRPr="009876E8">
        <w:rPr>
          <w:rFonts w:asciiTheme="minorHAnsi" w:eastAsia="Times New Roman" w:hAnsiTheme="minorHAnsi" w:cstheme="minorHAnsi"/>
          <w:i/>
          <w:iCs/>
          <w:szCs w:val="24"/>
          <w:lang w:eastAsia="id-ID"/>
        </w:rPr>
        <w:t>Coding manual</w:t>
      </w:r>
      <w:r w:rsidRPr="009876E8">
        <w:rPr>
          <w:rFonts w:asciiTheme="minorHAnsi" w:eastAsia="Times New Roman" w:hAnsiTheme="minorHAnsi" w:cstheme="minorHAnsi"/>
          <w:szCs w:val="24"/>
          <w:lang w:eastAsia="id-ID"/>
        </w:rPr>
        <w:t xml:space="preserve"> merupakan proses pemberian kode pada setiap unit data berdasarkan makna yang </w:t>
      </w:r>
      <w:r w:rsidRPr="009876E8">
        <w:rPr>
          <w:rFonts w:asciiTheme="minorHAnsi" w:eastAsia="Times New Roman" w:hAnsiTheme="minorHAnsi" w:cstheme="minorHAnsi"/>
          <w:szCs w:val="24"/>
          <w:lang w:eastAsia="id-ID"/>
        </w:rPr>
        <w:lastRenderedPageBreak/>
        <w:t xml:space="preserve">terkandung di dalamnya, sebelum dikelompokkan menjadi kategori yang lebih besar melalui </w:t>
      </w:r>
      <w:r w:rsidRPr="009876E8">
        <w:rPr>
          <w:rFonts w:asciiTheme="minorHAnsi" w:eastAsia="Times New Roman" w:hAnsiTheme="minorHAnsi" w:cstheme="minorHAnsi"/>
          <w:i/>
          <w:iCs/>
          <w:szCs w:val="24"/>
          <w:lang w:eastAsia="id-ID"/>
        </w:rPr>
        <w:t>open coding</w:t>
      </w:r>
      <w:r w:rsidRPr="009876E8">
        <w:rPr>
          <w:rFonts w:asciiTheme="minorHAnsi" w:eastAsia="Times New Roman" w:hAnsiTheme="minorHAnsi" w:cstheme="minorHAnsi"/>
          <w:szCs w:val="24"/>
          <w:lang w:eastAsia="id-ID"/>
        </w:rPr>
        <w:t xml:space="preserve">, yaitu pembacaan menyeluruh terhadap data untuk mengidentifikasi pola atau kata kunci yang merepresentasikan isi komentar (Prihapsari &amp; Indah, 2021; Rofiah, 2022). Pendekatan analisis isi kualitatif ini dipilih karena mampu menganalisis seluruh bentuk komunikasi, termasuk komentar pada media sosial, dengan langkah </w:t>
      </w:r>
      <w:r w:rsidRPr="009876E8">
        <w:rPr>
          <w:rFonts w:asciiTheme="minorHAnsi" w:eastAsia="Times New Roman" w:hAnsiTheme="minorHAnsi" w:cstheme="minorHAnsi"/>
          <w:i/>
          <w:iCs/>
          <w:szCs w:val="24"/>
          <w:lang w:eastAsia="id-ID"/>
        </w:rPr>
        <w:t>coding</w:t>
      </w:r>
      <w:r w:rsidRPr="009876E8">
        <w:rPr>
          <w:rFonts w:asciiTheme="minorHAnsi" w:eastAsia="Times New Roman" w:hAnsiTheme="minorHAnsi" w:cstheme="minorHAnsi"/>
          <w:szCs w:val="24"/>
          <w:lang w:eastAsia="id-ID"/>
        </w:rPr>
        <w:t xml:space="preserve"> sebagai kunci keberhasilan analisis data (Sitasari, 2022), sehingga permasalahan yang dirumuskan benar-benar didasarkan pada seluruh bukti komentar yang ada, bukan hanya sebagian sampel maupun angka statistik semata. Setiap kategori masalah yang dihasilkan kemudian diverifikasi cakupannya terhadap keseluruhan komentar bersentimen negatif pada aspek terkait, hingga mencapai cakupan 100%. Permasalahan yang teridentifikasi pada tahap ini selanjutnya menjadi dasar dalam penelusuran akar penyebab menggunakan </w:t>
      </w:r>
      <w:r w:rsidRPr="009876E8">
        <w:rPr>
          <w:rFonts w:asciiTheme="minorHAnsi" w:eastAsia="Times New Roman" w:hAnsiTheme="minorHAnsi" w:cstheme="minorHAnsi"/>
          <w:i/>
          <w:iCs/>
          <w:szCs w:val="24"/>
          <w:lang w:eastAsia="id-ID"/>
        </w:rPr>
        <w:t>Root Cause Analysis</w:t>
      </w:r>
      <w:r w:rsidRPr="009876E8">
        <w:rPr>
          <w:rFonts w:asciiTheme="minorHAnsi" w:eastAsia="Times New Roman" w:hAnsiTheme="minorHAnsi" w:cstheme="minorHAnsi"/>
          <w:szCs w:val="24"/>
          <w:lang w:eastAsia="id-ID"/>
        </w:rPr>
        <w:t xml:space="preserve"> (RCA).</w:t>
      </w:r>
    </w:p>
    <w:p w14:paraId="72625562" w14:textId="77777777" w:rsidR="000474E7" w:rsidRDefault="00136B7C" w:rsidP="000474E7">
      <w:pPr>
        <w:pStyle w:val="Judul2"/>
        <w:rPr>
          <w:lang w:eastAsia="id-ID"/>
        </w:rPr>
      </w:pPr>
      <w:bookmarkStart w:id="49" w:name="_Toc242301821"/>
      <w:r>
        <w:rPr>
          <w:i/>
          <w:lang w:eastAsia="id-ID"/>
        </w:rPr>
        <w:t>Root Cause Analysis</w:t>
      </w:r>
      <w:r>
        <w:rPr>
          <w:lang w:eastAsia="id-ID"/>
        </w:rPr>
        <w:t xml:space="preserve"> (RCA)</w:t>
      </w:r>
      <w:bookmarkEnd w:id="49"/>
    </w:p>
    <w:p w14:paraId="41728617" w14:textId="77777777" w:rsidR="001B15D7" w:rsidRPr="001B15D7" w:rsidRDefault="000F48F2" w:rsidP="001B15D7">
      <w:pPr>
        <w:spacing w:before="100" w:beforeAutospacing="1" w:after="100" w:afterAutospacing="1"/>
        <w:ind w:firstLine="360"/>
        <w:rPr>
          <w:rFonts w:asciiTheme="minorHAnsi" w:eastAsia="Times New Roman" w:hAnsiTheme="minorHAnsi" w:cstheme="minorHAnsi"/>
          <w:lang w:eastAsia="id-ID"/>
        </w:rPr>
      </w:pPr>
      <w:r>
        <w:rPr>
          <w:rFonts w:asciiTheme="minorHAnsi" w:eastAsia="Times New Roman" w:hAnsiTheme="minorHAnsi" w:cstheme="minorHAnsi"/>
          <w:i/>
          <w:iCs/>
          <w:szCs w:val="24"/>
          <w:lang w:eastAsia="id-ID"/>
        </w:rPr>
        <w:t>Root Cause Analysis</w:t>
      </w:r>
      <w:r>
        <w:rPr>
          <w:rFonts w:asciiTheme="minorHAnsi" w:eastAsia="Times New Roman" w:hAnsiTheme="minorHAnsi" w:cstheme="minorHAnsi"/>
          <w:szCs w:val="24"/>
          <w:lang w:eastAsia="id-ID"/>
        </w:rPr>
        <w:t xml:space="preserve"> </w:t>
      </w:r>
      <w:r w:rsidRPr="00937A81">
        <w:rPr>
          <w:rFonts w:asciiTheme="minorHAnsi" w:eastAsia="Times New Roman" w:hAnsiTheme="minorHAnsi" w:cstheme="minorHAnsi"/>
          <w:szCs w:val="24"/>
          <w:lang w:eastAsia="id-ID"/>
        </w:rPr>
        <w:t>(RCA)</w:t>
      </w:r>
      <w:r>
        <w:rPr>
          <w:rFonts w:asciiTheme="minorHAnsi" w:eastAsia="Times New Roman" w:hAnsiTheme="minorHAnsi" w:cstheme="minorHAnsi"/>
          <w:szCs w:val="24"/>
          <w:lang w:eastAsia="id-ID"/>
        </w:rPr>
        <w:t xml:space="preserve"> </w:t>
      </w:r>
      <w:r w:rsidR="001B15D7" w:rsidRPr="001B15D7">
        <w:rPr>
          <w:rFonts w:asciiTheme="minorHAnsi" w:eastAsia="Times New Roman" w:hAnsiTheme="minorHAnsi" w:cstheme="minorHAnsi"/>
          <w:lang w:eastAsia="id-ID"/>
        </w:rPr>
        <w:t xml:space="preserve">merupakan metode analisis yang digunakan untuk mengidentifikasi akar penyebab dari suatu permasalahan sehingga solusi yang dihasilkan tidak hanya mengatasi gejala yang muncul, tetapi juga penyebab utamanya. Metode ini banyak digunakan dalam berbagai bidang, seperti manajemen, industri, pelayanan publik, maupun pengendalian kualitas untuk mendukung proses pengambilan keputusan. Menurut Sugandi (2025), </w:t>
      </w:r>
      <w:r w:rsidR="001B15D7" w:rsidRPr="001B15D7">
        <w:rPr>
          <w:rFonts w:asciiTheme="minorHAnsi" w:eastAsia="Times New Roman" w:hAnsiTheme="minorHAnsi" w:cstheme="minorHAnsi"/>
          <w:i/>
          <w:iCs/>
          <w:lang w:eastAsia="id-ID"/>
        </w:rPr>
        <w:t>Root Cause Analysis</w:t>
      </w:r>
      <w:r w:rsidR="001B15D7" w:rsidRPr="001B15D7">
        <w:rPr>
          <w:rFonts w:asciiTheme="minorHAnsi" w:eastAsia="Times New Roman" w:hAnsiTheme="minorHAnsi" w:cstheme="minorHAnsi"/>
          <w:lang w:eastAsia="id-ID"/>
        </w:rPr>
        <w:t xml:space="preserve"> dilakukan melalui proses identifikasi hubungan sebab-akibat secara sistematis hingga ditemukan faktor utama yang menyebabkan terjadinya suatu permasalahan. Oleh karena itu, </w:t>
      </w:r>
      <w:r w:rsidR="001B15D7" w:rsidRPr="001B15D7">
        <w:rPr>
          <w:rFonts w:asciiTheme="minorHAnsi" w:eastAsia="Times New Roman" w:hAnsiTheme="minorHAnsi" w:cstheme="minorHAnsi"/>
          <w:i/>
          <w:iCs/>
          <w:lang w:eastAsia="id-ID"/>
        </w:rPr>
        <w:t>Root Cause Analysis</w:t>
      </w:r>
      <w:r w:rsidR="001B15D7" w:rsidRPr="001B15D7">
        <w:rPr>
          <w:rFonts w:asciiTheme="minorHAnsi" w:eastAsia="Times New Roman" w:hAnsiTheme="minorHAnsi" w:cstheme="minorHAnsi"/>
          <w:lang w:eastAsia="id-ID"/>
        </w:rPr>
        <w:t xml:space="preserve"> menjadi salah satu pendekatan yang efektif dalam menyusun rekomendasi perbaikan berdasarkan hasil analisis yang telah dilakukan.</w:t>
      </w:r>
    </w:p>
    <w:p w14:paraId="618EF300" w14:textId="77777777" w:rsidR="001B15D7" w:rsidRPr="001B15D7" w:rsidRDefault="001B15D7" w:rsidP="001B15D7">
      <w:pPr>
        <w:spacing w:before="100" w:beforeAutospacing="1" w:after="100" w:afterAutospacing="1"/>
        <w:ind w:firstLine="360"/>
        <w:rPr>
          <w:rFonts w:asciiTheme="minorHAnsi" w:eastAsia="Times New Roman" w:hAnsiTheme="minorHAnsi" w:cstheme="minorHAnsi"/>
          <w:szCs w:val="24"/>
          <w:lang w:eastAsia="id-ID"/>
        </w:rPr>
      </w:pPr>
      <w:r w:rsidRPr="001B15D7">
        <w:rPr>
          <w:rFonts w:asciiTheme="minorHAnsi" w:eastAsia="Times New Roman" w:hAnsiTheme="minorHAnsi" w:cstheme="minorHAnsi"/>
          <w:szCs w:val="24"/>
          <w:lang w:eastAsia="id-ID"/>
        </w:rPr>
        <w:t xml:space="preserve">Proses </w:t>
      </w:r>
      <w:r w:rsidRPr="001B15D7">
        <w:rPr>
          <w:rFonts w:asciiTheme="minorHAnsi" w:eastAsia="Times New Roman" w:hAnsiTheme="minorHAnsi" w:cstheme="minorHAnsi"/>
          <w:i/>
          <w:iCs/>
          <w:szCs w:val="24"/>
          <w:lang w:eastAsia="id-ID"/>
        </w:rPr>
        <w:t>Root Cause Analysis</w:t>
      </w:r>
      <w:r w:rsidRPr="001B15D7">
        <w:rPr>
          <w:rFonts w:asciiTheme="minorHAnsi" w:eastAsia="Times New Roman" w:hAnsiTheme="minorHAnsi" w:cstheme="minorHAnsi"/>
          <w:szCs w:val="24"/>
          <w:lang w:eastAsia="id-ID"/>
        </w:rPr>
        <w:t xml:space="preserve"> diawali dengan menentukan permasalahan utama yang akan dianalisis, kemudian mengidentifikasi berbagai faktor yang berpotensi menjadi penyebab munculnya permasalahan tersebut. Selanjutnya, setiap faktor dianalisis untuk mengetahui hubungan sebab-akibat sehingga dapat ditemukan akar penyebab yang paling berpengaruh. Rizki dkk. (2022) menjelaskan bahwa </w:t>
      </w:r>
      <w:r w:rsidRPr="001B15D7">
        <w:rPr>
          <w:rFonts w:asciiTheme="minorHAnsi" w:eastAsia="Times New Roman" w:hAnsiTheme="minorHAnsi" w:cstheme="minorHAnsi"/>
          <w:i/>
          <w:iCs/>
          <w:szCs w:val="24"/>
          <w:lang w:eastAsia="id-ID"/>
        </w:rPr>
        <w:t>Root Cause Analysis</w:t>
      </w:r>
      <w:r w:rsidRPr="001B15D7">
        <w:rPr>
          <w:rFonts w:asciiTheme="minorHAnsi" w:eastAsia="Times New Roman" w:hAnsiTheme="minorHAnsi" w:cstheme="minorHAnsi"/>
          <w:szCs w:val="24"/>
          <w:lang w:eastAsia="id-ID"/>
        </w:rPr>
        <w:t xml:space="preserve"> umumnya diterapkan setelah proses identifikasi masalah prioritas sehingga analisis dapat difokuskan pada permasalahan yang memiliki dampak paling besar. Dengan demikian, metode ini membantu menghasilkan rekomendasi yang lebih tepat sasaran karena didasarkan pada penyebab utama dari suatu permasalahan.</w:t>
      </w:r>
    </w:p>
    <w:p w14:paraId="440D2E40" w14:textId="77777777" w:rsidR="000F48F2" w:rsidRPr="000F48F2" w:rsidRDefault="001B15D7" w:rsidP="001B15D7">
      <w:pPr>
        <w:spacing w:before="100" w:beforeAutospacing="1" w:after="100" w:afterAutospacing="1"/>
        <w:ind w:firstLine="360"/>
        <w:rPr>
          <w:rFonts w:asciiTheme="minorHAnsi" w:eastAsia="Times New Roman" w:hAnsiTheme="minorHAnsi" w:cstheme="minorHAnsi"/>
          <w:szCs w:val="24"/>
          <w:lang w:eastAsia="id-ID"/>
        </w:rPr>
      </w:pPr>
      <w:r w:rsidRPr="001B15D7">
        <w:rPr>
          <w:rFonts w:asciiTheme="minorHAnsi" w:eastAsia="Times New Roman" w:hAnsiTheme="minorHAnsi" w:cstheme="minorHAnsi"/>
          <w:szCs w:val="24"/>
          <w:lang w:eastAsia="id-ID"/>
        </w:rPr>
        <w:t xml:space="preserve">Dalam penelitian ini, </w:t>
      </w:r>
      <w:r w:rsidRPr="001B15D7">
        <w:rPr>
          <w:rFonts w:asciiTheme="minorHAnsi" w:eastAsia="Times New Roman" w:hAnsiTheme="minorHAnsi" w:cstheme="minorHAnsi"/>
          <w:i/>
          <w:iCs/>
          <w:szCs w:val="24"/>
          <w:lang w:eastAsia="id-ID"/>
        </w:rPr>
        <w:t>Root Cause Analysis</w:t>
      </w:r>
      <w:r w:rsidRPr="001B15D7">
        <w:rPr>
          <w:rFonts w:asciiTheme="minorHAnsi" w:eastAsia="Times New Roman" w:hAnsiTheme="minorHAnsi" w:cstheme="minorHAnsi"/>
          <w:szCs w:val="24"/>
          <w:lang w:eastAsia="id-ID"/>
        </w:rPr>
        <w:t xml:space="preserve"> diterapkan setelah proses identifikasi permasalahan pada setiap aspek tata kelola untuk menelusuri faktor-faktor yang menyebabkan munculnya permasalahan tersebut berdasarkan hasil analisis sentimen. </w:t>
      </w:r>
      <w:r w:rsidR="00452D6E" w:rsidRPr="00452D6E">
        <w:rPr>
          <w:rFonts w:asciiTheme="minorHAnsi" w:eastAsia="Times New Roman" w:hAnsiTheme="minorHAnsi" w:cstheme="minorHAnsi"/>
          <w:szCs w:val="24"/>
          <w:lang w:eastAsia="id-ID"/>
        </w:rPr>
        <w:t>Analisis dilakukan dengan memanfaatkan distribusi sentimen pada setiap aspek tata kelola serta kategori masalah hasil analisis isi (</w:t>
      </w:r>
      <w:r w:rsidR="00452D6E" w:rsidRPr="00452D6E">
        <w:rPr>
          <w:rFonts w:asciiTheme="minorHAnsi" w:eastAsia="Times New Roman" w:hAnsiTheme="minorHAnsi" w:cstheme="minorHAnsi"/>
          <w:i/>
          <w:iCs/>
          <w:szCs w:val="24"/>
          <w:lang w:eastAsia="id-ID"/>
        </w:rPr>
        <w:t>content analysis</w:t>
      </w:r>
      <w:r w:rsidR="00452D6E" w:rsidRPr="00452D6E">
        <w:rPr>
          <w:rFonts w:asciiTheme="minorHAnsi" w:eastAsia="Times New Roman" w:hAnsiTheme="minorHAnsi" w:cstheme="minorHAnsi"/>
          <w:szCs w:val="24"/>
          <w:lang w:eastAsia="id-ID"/>
        </w:rPr>
        <w:t>) terhadap seluruh komentar bersentimen negatif</w:t>
      </w:r>
      <w:r w:rsidRPr="00452D6E">
        <w:rPr>
          <w:rFonts w:asciiTheme="minorHAnsi" w:eastAsia="Times New Roman" w:hAnsiTheme="minorHAnsi" w:cstheme="minorHAnsi"/>
          <w:szCs w:val="24"/>
          <w:lang w:eastAsia="id-ID"/>
        </w:rPr>
        <w:t>.</w:t>
      </w:r>
      <w:r w:rsidRPr="001B15D7">
        <w:rPr>
          <w:rFonts w:asciiTheme="minorHAnsi" w:eastAsia="Times New Roman" w:hAnsiTheme="minorHAnsi" w:cstheme="minorHAnsi"/>
          <w:szCs w:val="24"/>
          <w:lang w:eastAsia="id-ID"/>
        </w:rPr>
        <w:t xml:space="preserve"> Hasil identifikasi akar penyebab </w:t>
      </w:r>
      <w:r w:rsidRPr="001B15D7">
        <w:rPr>
          <w:rFonts w:asciiTheme="minorHAnsi" w:eastAsia="Times New Roman" w:hAnsiTheme="minorHAnsi" w:cstheme="minorHAnsi"/>
          <w:szCs w:val="24"/>
          <w:lang w:eastAsia="id-ID"/>
        </w:rPr>
        <w:lastRenderedPageBreak/>
        <w:t xml:space="preserve">kemudian digunakan sebagai dasar dalam penyusunan rekomendasi perbaikan tata kelola terhadap isu pengadaan mobil dinas Gubernur Kalimantan Timur. Dengan demikian, </w:t>
      </w:r>
      <w:r w:rsidRPr="001B15D7">
        <w:rPr>
          <w:rFonts w:asciiTheme="minorHAnsi" w:eastAsia="Times New Roman" w:hAnsiTheme="minorHAnsi" w:cstheme="minorHAnsi"/>
          <w:i/>
          <w:iCs/>
          <w:szCs w:val="24"/>
          <w:lang w:eastAsia="id-ID"/>
        </w:rPr>
        <w:t>Root Cause Analysis</w:t>
      </w:r>
      <w:r w:rsidRPr="001B15D7">
        <w:rPr>
          <w:rFonts w:asciiTheme="minorHAnsi" w:eastAsia="Times New Roman" w:hAnsiTheme="minorHAnsi" w:cstheme="minorHAnsi"/>
          <w:szCs w:val="24"/>
          <w:lang w:eastAsia="id-ID"/>
        </w:rPr>
        <w:t xml:space="preserve"> berperan sebagai tahapan akhir yang menghubungkan hasil analisis data dengan penyusunan rekomendasi yang lebih sistematis dan berbasis bukti</w:t>
      </w:r>
      <w:r w:rsidR="000F48F2">
        <w:rPr>
          <w:rFonts w:asciiTheme="minorHAnsi" w:eastAsia="Times New Roman" w:hAnsiTheme="minorHAnsi" w:cstheme="minorHAnsi"/>
          <w:szCs w:val="24"/>
          <w:lang w:eastAsia="id-ID"/>
        </w:rPr>
        <w:t>.</w:t>
      </w:r>
    </w:p>
    <w:p w14:paraId="48B432A1" w14:textId="77777777" w:rsidR="00556C5D" w:rsidRDefault="008D4624">
      <w:pPr>
        <w:pStyle w:val="Judul2"/>
      </w:pPr>
      <w:bookmarkStart w:id="50" w:name="_H2_71"/>
      <w:bookmarkStart w:id="51" w:name="_Toc242301822"/>
      <w:r>
        <w:t>Pengumpulan dan Pengolahan Data Komentar T</w:t>
      </w:r>
      <w:bookmarkEnd w:id="50"/>
      <w:r>
        <w:t>iktok</w:t>
      </w:r>
      <w:bookmarkEnd w:id="51"/>
    </w:p>
    <w:p w14:paraId="44071B1C" w14:textId="77777777" w:rsidR="001B15D7" w:rsidRPr="001B15D7" w:rsidRDefault="00A93379" w:rsidP="001B15D7">
      <w:pPr>
        <w:spacing w:before="100" w:beforeAutospacing="1" w:after="100" w:afterAutospacing="1"/>
        <w:ind w:firstLine="360"/>
        <w:rPr>
          <w:rFonts w:asciiTheme="minorHAnsi" w:eastAsia="Times New Roman" w:hAnsiTheme="minorHAnsi" w:cstheme="minorHAnsi"/>
          <w:lang w:eastAsia="id-ID"/>
        </w:rPr>
      </w:pPr>
      <w:r>
        <w:rPr>
          <w:rFonts w:asciiTheme="minorHAnsi" w:eastAsia="Times New Roman" w:hAnsiTheme="minorHAnsi" w:cstheme="minorHAnsi"/>
          <w:szCs w:val="24"/>
          <w:lang w:eastAsia="id-ID"/>
        </w:rPr>
        <w:t xml:space="preserve">Pengumpulan </w:t>
      </w:r>
      <w:r w:rsidR="001B15D7" w:rsidRPr="001B15D7">
        <w:rPr>
          <w:rFonts w:asciiTheme="minorHAnsi" w:eastAsia="Times New Roman" w:hAnsiTheme="minorHAnsi" w:cstheme="minorHAnsi"/>
          <w:lang w:eastAsia="id-ID"/>
        </w:rPr>
        <w:t>dan pengolahan data merupakan tahapan penting dalam penelitian analisis sentimen yang menggunakan data dari media sosial. Data yang diperoleh dari media sosial dapat dimanfaatkan untuk memahami opini masyarakat terhadap suatu isu yang sedang berkembang. Husnah dan Herniti (2024) menunjukkan bahwa kolom komentar pada TikTok dapat digunakan sebagai sumber data untuk menganalisis respons pengguna terhadap suatu topik. Oleh karena itu, proses pengumpulan data perlu dilakukan secara terarah agar data yang diperoleh relevan dengan tujuan penelitian.</w:t>
      </w:r>
    </w:p>
    <w:p w14:paraId="5FA7EC18" w14:textId="77777777" w:rsidR="001B15D7" w:rsidRPr="001B15D7" w:rsidRDefault="001B15D7" w:rsidP="001B15D7">
      <w:pPr>
        <w:spacing w:before="100" w:beforeAutospacing="1" w:after="100" w:afterAutospacing="1"/>
        <w:ind w:firstLine="360"/>
        <w:rPr>
          <w:rFonts w:asciiTheme="minorHAnsi" w:eastAsia="Times New Roman" w:hAnsiTheme="minorHAnsi" w:cstheme="minorHAnsi"/>
          <w:szCs w:val="24"/>
          <w:lang w:eastAsia="id-ID"/>
        </w:rPr>
      </w:pPr>
      <w:r w:rsidRPr="001B15D7">
        <w:rPr>
          <w:rFonts w:asciiTheme="minorHAnsi" w:eastAsia="Times New Roman" w:hAnsiTheme="minorHAnsi" w:cstheme="minorHAnsi"/>
          <w:szCs w:val="24"/>
          <w:lang w:eastAsia="id-ID"/>
        </w:rPr>
        <w:t xml:space="preserve">Data teks yang berasal dari media sosial umumnya bersifat tidak terstruktur sehingga memerlukan proses pengolahan sebelum digunakan dalam analisis sentimen. Menurut Khairunnisa dan Al Faraby (2021), tahapan pengolahan data bertujuan untuk meningkatkan kualitas data dengan menghilangkan unsur-unsur yang tidak relevan serta menghasilkan teks yang lebih konsisten. Dalam penelitian ini, data komentar TikTok dikumpulkan menggunakan teknik </w:t>
      </w:r>
      <w:r w:rsidRPr="001B15D7">
        <w:rPr>
          <w:rFonts w:asciiTheme="minorHAnsi" w:eastAsia="Times New Roman" w:hAnsiTheme="minorHAnsi" w:cstheme="minorHAnsi"/>
          <w:i/>
          <w:iCs/>
          <w:szCs w:val="24"/>
          <w:lang w:eastAsia="id-ID"/>
        </w:rPr>
        <w:t>keyword-based scraping</w:t>
      </w:r>
      <w:r w:rsidRPr="001B15D7">
        <w:rPr>
          <w:rFonts w:asciiTheme="minorHAnsi" w:eastAsia="Times New Roman" w:hAnsiTheme="minorHAnsi" w:cstheme="minorHAnsi"/>
          <w:szCs w:val="24"/>
          <w:lang w:eastAsia="id-ID"/>
        </w:rPr>
        <w:t xml:space="preserve">, kemudian dilakukan </w:t>
      </w:r>
      <w:r w:rsidRPr="001B15D7">
        <w:rPr>
          <w:rFonts w:asciiTheme="minorHAnsi" w:eastAsia="Times New Roman" w:hAnsiTheme="minorHAnsi" w:cstheme="minorHAnsi"/>
          <w:i/>
          <w:iCs/>
          <w:szCs w:val="24"/>
          <w:lang w:eastAsia="id-ID"/>
        </w:rPr>
        <w:t>text preprocessing</w:t>
      </w:r>
      <w:r w:rsidRPr="001B15D7">
        <w:rPr>
          <w:rFonts w:asciiTheme="minorHAnsi" w:eastAsia="Times New Roman" w:hAnsiTheme="minorHAnsi" w:cstheme="minorHAnsi"/>
          <w:szCs w:val="24"/>
          <w:lang w:eastAsia="id-ID"/>
        </w:rPr>
        <w:t xml:space="preserve"> sebelum digunakan pada proses </w:t>
      </w:r>
      <w:r w:rsidRPr="001B15D7">
        <w:rPr>
          <w:rFonts w:asciiTheme="minorHAnsi" w:eastAsia="Times New Roman" w:hAnsiTheme="minorHAnsi" w:cstheme="minorHAnsi"/>
          <w:i/>
          <w:iCs/>
          <w:szCs w:val="24"/>
          <w:lang w:eastAsia="id-ID"/>
        </w:rPr>
        <w:t>hybrid annotation</w:t>
      </w:r>
      <w:r w:rsidRPr="001B15D7">
        <w:rPr>
          <w:rFonts w:asciiTheme="minorHAnsi" w:eastAsia="Times New Roman" w:hAnsiTheme="minorHAnsi" w:cstheme="minorHAnsi"/>
          <w:szCs w:val="24"/>
          <w:lang w:eastAsia="id-ID"/>
        </w:rPr>
        <w:t xml:space="preserve">, </w:t>
      </w:r>
      <w:r w:rsidRPr="001B15D7">
        <w:rPr>
          <w:rFonts w:asciiTheme="minorHAnsi" w:eastAsia="Times New Roman" w:hAnsiTheme="minorHAnsi" w:cstheme="minorHAnsi"/>
          <w:i/>
          <w:iCs/>
          <w:szCs w:val="24"/>
          <w:lang w:eastAsia="id-ID"/>
        </w:rPr>
        <w:t>fine-tuning</w:t>
      </w:r>
      <w:r w:rsidRPr="001B15D7">
        <w:rPr>
          <w:rFonts w:asciiTheme="minorHAnsi" w:eastAsia="Times New Roman" w:hAnsiTheme="minorHAnsi" w:cstheme="minorHAnsi"/>
          <w:szCs w:val="24"/>
          <w:lang w:eastAsia="id-ID"/>
        </w:rPr>
        <w:t xml:space="preserve"> IndoBERT, evaluasi menggunakan </w:t>
      </w:r>
      <w:r w:rsidRPr="001B15D7">
        <w:rPr>
          <w:rFonts w:asciiTheme="minorHAnsi" w:eastAsia="Times New Roman" w:hAnsiTheme="minorHAnsi" w:cstheme="minorHAnsi"/>
          <w:i/>
          <w:iCs/>
          <w:szCs w:val="24"/>
          <w:lang w:eastAsia="id-ID"/>
        </w:rPr>
        <w:t>10-Fold Cross Validation</w:t>
      </w:r>
      <w:r w:rsidRPr="001B15D7">
        <w:rPr>
          <w:rFonts w:asciiTheme="minorHAnsi" w:eastAsia="Times New Roman" w:hAnsiTheme="minorHAnsi" w:cstheme="minorHAnsi"/>
          <w:szCs w:val="24"/>
          <w:lang w:eastAsia="id-ID"/>
        </w:rPr>
        <w:t>, dan analisis lanjutan. Oleh karena itu, proses pengumpulan dan pengolahan data menjadi tahapan penting untuk menghasilkan dataset yang siap digunakan dalam penelitian.</w:t>
      </w:r>
    </w:p>
    <w:p w14:paraId="48193646" w14:textId="77777777" w:rsidR="00203C7F" w:rsidRPr="001B15D7" w:rsidRDefault="001B15D7" w:rsidP="001B15D7">
      <w:pPr>
        <w:spacing w:before="100" w:beforeAutospacing="1" w:after="100" w:afterAutospacing="1"/>
        <w:ind w:firstLine="360"/>
        <w:rPr>
          <w:rFonts w:asciiTheme="minorHAnsi" w:eastAsia="Times New Roman" w:hAnsiTheme="minorHAnsi" w:cstheme="minorHAnsi"/>
          <w:szCs w:val="24"/>
          <w:lang w:eastAsia="id-ID"/>
        </w:rPr>
      </w:pPr>
      <w:r w:rsidRPr="001B15D7">
        <w:rPr>
          <w:rFonts w:asciiTheme="minorHAnsi" w:eastAsia="Times New Roman" w:hAnsiTheme="minorHAnsi" w:cstheme="minorHAnsi"/>
          <w:szCs w:val="24"/>
          <w:lang w:eastAsia="id-ID"/>
        </w:rPr>
        <w:t xml:space="preserve">Secara teknis, pengumpulan data dilakukan menggunakan teknik </w:t>
      </w:r>
      <w:r w:rsidRPr="001B15D7">
        <w:rPr>
          <w:rFonts w:asciiTheme="minorHAnsi" w:eastAsia="Times New Roman" w:hAnsiTheme="minorHAnsi" w:cstheme="minorHAnsi"/>
          <w:i/>
          <w:iCs/>
          <w:szCs w:val="24"/>
          <w:lang w:eastAsia="id-ID"/>
        </w:rPr>
        <w:t>keyword-based scraping</w:t>
      </w:r>
      <w:r w:rsidRPr="001B15D7">
        <w:rPr>
          <w:rFonts w:asciiTheme="minorHAnsi" w:eastAsia="Times New Roman" w:hAnsiTheme="minorHAnsi" w:cstheme="minorHAnsi"/>
          <w:szCs w:val="24"/>
          <w:lang w:eastAsia="id-ID"/>
        </w:rPr>
        <w:t xml:space="preserve"> berdasarkan kata kunci yang relevan dengan isu pengadaan mobil dinas Gubernur Kalimantan Timur, seperti "mobil dinas Gubernur Kaltim" dan "pengadaan mobil dinas Kaltim", untuk menemukan video TikTok yang relevan beserta komentar publiknya. Proses ini diimplementasikan menggunakan bahasa pemrograman </w:t>
      </w:r>
      <w:r w:rsidRPr="009144B4">
        <w:rPr>
          <w:rFonts w:asciiTheme="minorHAnsi" w:eastAsia="Times New Roman" w:hAnsiTheme="minorHAnsi" w:cstheme="minorHAnsi"/>
          <w:i/>
          <w:iCs/>
          <w:szCs w:val="24"/>
          <w:lang w:eastAsia="id-ID"/>
        </w:rPr>
        <w:t>Python</w:t>
      </w:r>
      <w:r w:rsidRPr="001B15D7">
        <w:rPr>
          <w:rFonts w:asciiTheme="minorHAnsi" w:eastAsia="Times New Roman" w:hAnsiTheme="minorHAnsi" w:cstheme="minorHAnsi"/>
          <w:szCs w:val="24"/>
          <w:lang w:eastAsia="id-ID"/>
        </w:rPr>
        <w:t xml:space="preserve"> dengan bantuan </w:t>
      </w:r>
      <w:r w:rsidRPr="00F109FB">
        <w:rPr>
          <w:rFonts w:asciiTheme="minorHAnsi" w:eastAsia="Times New Roman" w:hAnsiTheme="minorHAnsi" w:cstheme="minorHAnsi"/>
          <w:i/>
          <w:iCs/>
          <w:szCs w:val="24"/>
          <w:lang w:eastAsia="id-ID"/>
        </w:rPr>
        <w:t>Selenium</w:t>
      </w:r>
      <w:r w:rsidRPr="001B15D7">
        <w:rPr>
          <w:rFonts w:asciiTheme="minorHAnsi" w:eastAsia="Times New Roman" w:hAnsiTheme="minorHAnsi" w:cstheme="minorHAnsi"/>
          <w:szCs w:val="24"/>
          <w:lang w:eastAsia="id-ID"/>
        </w:rPr>
        <w:t xml:space="preserve"> </w:t>
      </w:r>
      <w:r w:rsidRPr="007A199A">
        <w:rPr>
          <w:rFonts w:asciiTheme="minorHAnsi" w:eastAsia="Times New Roman" w:hAnsiTheme="minorHAnsi" w:cstheme="minorHAnsi"/>
          <w:i/>
          <w:iCs/>
          <w:szCs w:val="24"/>
          <w:lang w:eastAsia="id-ID"/>
        </w:rPr>
        <w:t>WebDriver</w:t>
      </w:r>
      <w:r w:rsidRPr="001B15D7">
        <w:rPr>
          <w:rFonts w:asciiTheme="minorHAnsi" w:eastAsia="Times New Roman" w:hAnsiTheme="minorHAnsi" w:cstheme="minorHAnsi"/>
          <w:szCs w:val="24"/>
          <w:lang w:eastAsia="id-ID"/>
        </w:rPr>
        <w:t xml:space="preserve"> dan data yang terkumpul disimpan dalam format CSV. Setelah itu, dilakukan seleksi data untuk menghapus komentar yang tidak relevan, duplikat, maupun </w:t>
      </w:r>
      <w:r w:rsidRPr="001B15D7">
        <w:rPr>
          <w:rFonts w:asciiTheme="minorHAnsi" w:eastAsia="Times New Roman" w:hAnsiTheme="minorHAnsi" w:cstheme="minorHAnsi"/>
          <w:i/>
          <w:iCs/>
          <w:szCs w:val="24"/>
          <w:lang w:eastAsia="id-ID"/>
        </w:rPr>
        <w:t>spam</w:t>
      </w:r>
      <w:r w:rsidRPr="001B15D7">
        <w:rPr>
          <w:rFonts w:asciiTheme="minorHAnsi" w:eastAsia="Times New Roman" w:hAnsiTheme="minorHAnsi" w:cstheme="minorHAnsi"/>
          <w:szCs w:val="24"/>
          <w:lang w:eastAsia="id-ID"/>
        </w:rPr>
        <w:t xml:space="preserve"> sehingga diperoleh dataset yang lebih representatif dan siap digunakan pada tahapan </w:t>
      </w:r>
      <w:r w:rsidRPr="001B15D7">
        <w:rPr>
          <w:rFonts w:asciiTheme="minorHAnsi" w:eastAsia="Times New Roman" w:hAnsiTheme="minorHAnsi" w:cstheme="minorHAnsi"/>
          <w:i/>
          <w:iCs/>
          <w:szCs w:val="24"/>
          <w:lang w:eastAsia="id-ID"/>
        </w:rPr>
        <w:t>hybrid annotation</w:t>
      </w:r>
      <w:r w:rsidRPr="001B15D7">
        <w:rPr>
          <w:rFonts w:asciiTheme="minorHAnsi" w:eastAsia="Times New Roman" w:hAnsiTheme="minorHAnsi" w:cstheme="minorHAnsi"/>
          <w:szCs w:val="24"/>
          <w:lang w:eastAsia="id-ID"/>
        </w:rPr>
        <w:t xml:space="preserve">, </w:t>
      </w:r>
      <w:r w:rsidRPr="001B15D7">
        <w:rPr>
          <w:rFonts w:asciiTheme="minorHAnsi" w:eastAsia="Times New Roman" w:hAnsiTheme="minorHAnsi" w:cstheme="minorHAnsi"/>
          <w:i/>
          <w:iCs/>
          <w:szCs w:val="24"/>
          <w:lang w:eastAsia="id-ID"/>
        </w:rPr>
        <w:t>text preprocessing</w:t>
      </w:r>
      <w:r w:rsidRPr="001B15D7">
        <w:rPr>
          <w:rFonts w:asciiTheme="minorHAnsi" w:eastAsia="Times New Roman" w:hAnsiTheme="minorHAnsi" w:cstheme="minorHAnsi"/>
          <w:szCs w:val="24"/>
          <w:lang w:eastAsia="id-ID"/>
        </w:rPr>
        <w:t>, pelatihan model, serta analisis lanjutan (Taruk et al., 2023</w:t>
      </w:r>
      <w:r w:rsidR="00F864BB">
        <w:rPr>
          <w:rFonts w:asciiTheme="minorHAnsi" w:eastAsia="Times New Roman" w:hAnsiTheme="minorHAnsi" w:cstheme="minorHAnsi"/>
          <w:szCs w:val="24"/>
          <w:lang w:eastAsia="id-ID"/>
        </w:rPr>
        <w:t>).</w:t>
      </w:r>
    </w:p>
    <w:p w14:paraId="0A44084E" w14:textId="77777777" w:rsidR="00203C7F" w:rsidRPr="00203C7F" w:rsidRDefault="00203C7F">
      <w:pPr>
        <w:pStyle w:val="IndenPertamaTeksIsi"/>
      </w:pPr>
    </w:p>
    <w:p w14:paraId="6EFF48E3" w14:textId="77777777" w:rsidR="00055D67" w:rsidRDefault="00055D67" w:rsidP="00055D67">
      <w:pPr>
        <w:pStyle w:val="Judul1"/>
      </w:pPr>
      <w:bookmarkStart w:id="52" w:name="_H1_74"/>
      <w:bookmarkStart w:id="53" w:name="_Toc242301823"/>
      <w:r>
        <w:lastRenderedPageBreak/>
        <w:t>METODOLOGI PENELITIAN</w:t>
      </w:r>
      <w:bookmarkEnd w:id="53"/>
    </w:p>
    <w:p w14:paraId="529C2147" w14:textId="77777777" w:rsidR="00055D67" w:rsidRDefault="00055D67" w:rsidP="00055D67">
      <w:pPr>
        <w:pStyle w:val="Judul2"/>
      </w:pPr>
      <w:bookmarkStart w:id="54" w:name="_H2_75"/>
      <w:bookmarkStart w:id="55" w:name="_Toc242301824"/>
      <w:r>
        <w:t>Tipe Penelitian</w:t>
      </w:r>
      <w:bookmarkEnd w:id="54"/>
      <w:bookmarkEnd w:id="55"/>
    </w:p>
    <w:p w14:paraId="4AB58186" w14:textId="77777777" w:rsidR="00A31516" w:rsidRDefault="00A31516" w:rsidP="00055D67">
      <w:pPr>
        <w:pStyle w:val="IndenPertamaTeksIsi"/>
      </w:pPr>
      <w:r>
        <w:t xml:space="preserve">Penelitian </w:t>
      </w:r>
      <w:r w:rsidR="00F5072E" w:rsidRPr="00F5072E">
        <w:t>ini termasuk dalam bidang Tata Kelola dan Manajemen Sistem Informasi dengan tipe penelitian non-implementatif yang bersifat analitik (</w:t>
      </w:r>
      <w:r w:rsidR="00F5072E" w:rsidRPr="00F5072E">
        <w:rPr>
          <w:i/>
          <w:iCs/>
        </w:rPr>
        <w:t>analytical/explanatory</w:t>
      </w:r>
      <w:r w:rsidR="00F5072E" w:rsidRPr="00F5072E">
        <w:t xml:space="preserve">). Penelitian bertujuan untuk menganalisis opini publik terhadap isu pengadaan mobil dinas Gubernur Kalimantan Timur berdasarkan komentar yang diperoleh dari platform TikTok. Analisis dilakukan menggunakan pendekatan </w:t>
      </w:r>
      <w:r w:rsidR="00F5072E" w:rsidRPr="00F5072E">
        <w:rPr>
          <w:i/>
          <w:iCs/>
        </w:rPr>
        <w:t>Aspect-Based Sentiment Analysis</w:t>
      </w:r>
      <w:r w:rsidR="00F5072E" w:rsidRPr="00F5072E">
        <w:t xml:space="preserve"> (ABSA) dengan model IndoBERT untuk mengidentifikasi aspek tata kelola yang meliputi transparansi, akuntabilitas, efektivitas dan efisiensi, serta responsivitas beserta polaritas sentimennya. Hasil analisis sentimen selanjutnya dikembangkan melalui identifikasi permasalahan pada setiap aspek tata kelola dan </w:t>
      </w:r>
      <w:r w:rsidR="00F5072E" w:rsidRPr="00F5072E">
        <w:rPr>
          <w:i/>
          <w:iCs/>
        </w:rPr>
        <w:t>Root Cause Analysis</w:t>
      </w:r>
      <w:r w:rsidR="00F5072E" w:rsidRPr="00F5072E">
        <w:t xml:space="preserve"> (RCA) untuk menemukan akar penyebab permasalahan serta menyusun rekomendasi yang mendukung peningkatan tata kelola pada isu yang diteliti</w:t>
      </w:r>
      <w:r>
        <w:t>.</w:t>
      </w:r>
    </w:p>
    <w:p w14:paraId="3036DEA0" w14:textId="77777777" w:rsidR="00055D67" w:rsidRDefault="00055D67" w:rsidP="00055D67">
      <w:pPr>
        <w:pStyle w:val="Judul2"/>
      </w:pPr>
      <w:bookmarkStart w:id="56" w:name="_H2_76"/>
      <w:bookmarkStart w:id="57" w:name="_Toc242301825"/>
      <w:r>
        <w:t>Data Penelitian</w:t>
      </w:r>
      <w:bookmarkEnd w:id="56"/>
      <w:bookmarkEnd w:id="57"/>
    </w:p>
    <w:p w14:paraId="44077E03" w14:textId="77777777" w:rsidR="00094422" w:rsidRPr="00094422" w:rsidRDefault="00A31516" w:rsidP="00094422">
      <w:pPr>
        <w:pStyle w:val="IndenPertamaTeksIsi"/>
      </w:pPr>
      <w:r>
        <w:t xml:space="preserve">Data </w:t>
      </w:r>
      <w:r w:rsidR="00F5072E" w:rsidRPr="00F5072E">
        <w:t xml:space="preserve">yang digunakan dalam penelitian ini berupa data teks tidak terstruktur yang berasal dari komentar publik pada platform TikTok terkait isu pengadaan mobil dinas Gubernur Kalimantan Timur. Data diperoleh melalui proses </w:t>
      </w:r>
      <w:r w:rsidR="00F5072E" w:rsidRPr="00F5072E">
        <w:rPr>
          <w:i/>
          <w:iCs/>
        </w:rPr>
        <w:t>keyword-based scraping</w:t>
      </w:r>
      <w:r w:rsidR="00F5072E" w:rsidRPr="00F5072E">
        <w:t xml:space="preserve"> pada konten TikTok yang membahas topik tersebut sehingga menghasilkan kumpulan komentar yang merepresentasikan opini, tanggapan, dan persepsi masyarakat terhadap kebijakan yang menjadi perhatian publik. Data dalam penelitian ini termasuk ke dalam kategori data primer karena dikumpulkan sendiri oleh peneliti secara langsung dari sumbernya, yaitu komentar publik pada platform TikTok, melalui proses </w:t>
      </w:r>
      <w:r w:rsidR="00F5072E" w:rsidRPr="00F5072E">
        <w:rPr>
          <w:i/>
          <w:iCs/>
        </w:rPr>
        <w:t>scraping</w:t>
      </w:r>
      <w:r w:rsidR="00F5072E" w:rsidRPr="00F5072E">
        <w:t xml:space="preserve"> dan bukan diperoleh dari data yang telah diolah maupun disediakan oleh pihak lain. Seluruh data yang dikumpulkan selanjutnya digunakan sebagai dasar dalam proses analisis sentimen berbasis aspek serta analisis lanjutan pada penelitian ini</w:t>
      </w:r>
      <w:r>
        <w:t>.</w:t>
      </w:r>
    </w:p>
    <w:p w14:paraId="6E7A036B" w14:textId="77777777" w:rsidR="00A31516" w:rsidRDefault="00094422" w:rsidP="00094422">
      <w:pPr>
        <w:pStyle w:val="IndenPertamaTeksIsi"/>
      </w:pPr>
      <w:r>
        <w:t xml:space="preserve">Sebelum </w:t>
      </w:r>
      <w:r w:rsidR="00F5072E" w:rsidRPr="00F5072E">
        <w:t xml:space="preserve">digunakan dalam proses analisis, sebanyak 800 komentar dipilih dari keseluruhan data hasil pengumpulan untuk digunakan sebagai dataset berlabel. Data yang dipilih tersebut diproses melalui tahapan </w:t>
      </w:r>
      <w:r w:rsidR="00F5072E" w:rsidRPr="00F5072E">
        <w:rPr>
          <w:i/>
          <w:iCs/>
        </w:rPr>
        <w:t>hybrid annotation</w:t>
      </w:r>
      <w:r w:rsidR="00F5072E" w:rsidRPr="00F5072E">
        <w:t xml:space="preserve"> dan </w:t>
      </w:r>
      <w:r w:rsidR="00F5072E" w:rsidRPr="00F5072E">
        <w:rPr>
          <w:i/>
          <w:iCs/>
        </w:rPr>
        <w:t>text preprocessing</w:t>
      </w:r>
      <w:r w:rsidR="00F5072E" w:rsidRPr="00F5072E">
        <w:t xml:space="preserve"> agar menghasilkan dataset yang bersih, konsisten, dan siap digunakan pada proses </w:t>
      </w:r>
      <w:r w:rsidR="00F5072E" w:rsidRPr="00F5072E">
        <w:rPr>
          <w:i/>
          <w:iCs/>
        </w:rPr>
        <w:t>fine-tuning</w:t>
      </w:r>
      <w:r w:rsidR="00F5072E" w:rsidRPr="00F5072E">
        <w:t xml:space="preserve"> IndoBERT serta evaluasi menggunakan </w:t>
      </w:r>
      <w:r w:rsidR="00F5072E" w:rsidRPr="00F5072E">
        <w:rPr>
          <w:i/>
          <w:iCs/>
        </w:rPr>
        <w:t>10-Fold Cross Validation</w:t>
      </w:r>
      <w:r w:rsidR="00F5072E" w:rsidRPr="00F5072E">
        <w:t xml:space="preserve">. </w:t>
      </w:r>
      <w:r w:rsidR="00F5072E" w:rsidRPr="00F5072E">
        <w:rPr>
          <w:iCs/>
        </w:rPr>
        <w:t xml:space="preserve">Prediksi selanjutnya dilakukan menggunakan pendekatan </w:t>
      </w:r>
      <w:r w:rsidR="00F5072E" w:rsidRPr="00F5072E">
        <w:rPr>
          <w:i/>
          <w:iCs/>
        </w:rPr>
        <w:t>out-of-fold</w:t>
      </w:r>
      <w:r w:rsidR="00F5072E" w:rsidRPr="00F5072E">
        <w:rPr>
          <w:iCs/>
        </w:rPr>
        <w:t>, dan diperoleh 1.031 komentar sebagai hasil akhir prediksi sebelum dilanjutkan pada proses identifikasi permasalahan pada setiap aspek tata kelola</w:t>
      </w:r>
      <w:r w:rsidR="00F5072E" w:rsidRPr="00F5072E">
        <w:t xml:space="preserve"> dan </w:t>
      </w:r>
      <w:r w:rsidR="00F5072E" w:rsidRPr="00F5072E">
        <w:rPr>
          <w:i/>
          <w:iCs/>
        </w:rPr>
        <w:t>Root Cause Analysis</w:t>
      </w:r>
      <w:r w:rsidR="00F5072E" w:rsidRPr="00F5072E">
        <w:t xml:space="preserve"> (RCA). Dengan demikian, dataset yang digunakan mendukung keseluruhan tahapan analisis hingga penyusunan rekomendasi tata kelola</w:t>
      </w:r>
      <w:r>
        <w:t>.</w:t>
      </w:r>
    </w:p>
    <w:p w14:paraId="59E200E7" w14:textId="77777777" w:rsidR="007A47A3" w:rsidRDefault="007A47A3" w:rsidP="007A47A3">
      <w:pPr>
        <w:pStyle w:val="Judul3"/>
      </w:pPr>
      <w:bookmarkStart w:id="58" w:name="_Toc242301826"/>
      <w:r>
        <w:lastRenderedPageBreak/>
        <w:t>Sumber data</w:t>
      </w:r>
      <w:bookmarkEnd w:id="58"/>
    </w:p>
    <w:p w14:paraId="4E498073" w14:textId="77777777" w:rsidR="00902888" w:rsidRPr="00902888" w:rsidRDefault="00A31516" w:rsidP="00902888">
      <w:pPr>
        <w:pStyle w:val="IndenPertamaTeksIsi"/>
      </w:pPr>
      <w:r>
        <w:t xml:space="preserve">Sumber </w:t>
      </w:r>
      <w:r w:rsidR="00F5072E" w:rsidRPr="00F5072E">
        <w:t xml:space="preserve">data dalam penelitian ini berasal dari platform TikTok yang dipilih karena memiliki tingkat interaksi pengguna yang tinggi melalui fitur komentar. Komentar yang dipublikasikan pada platform tersebut mencerminkan opini, tanggapan, dan persepsi masyarakat terhadap berbagai isu yang sedang berkembang, termasuk kebijakan pemerintah. Data yang digunakan berupa komentar publik yang diperoleh dari video TikTok yang membahas isu pengadaan mobil dinas Gubernur Kalimantan Timur. Pengumpulan data dilakukan menggunakan teknik </w:t>
      </w:r>
      <w:r w:rsidR="00F5072E" w:rsidRPr="00F5072E">
        <w:rPr>
          <w:i/>
          <w:iCs/>
        </w:rPr>
        <w:t>keyword-based scraping</w:t>
      </w:r>
      <w:r w:rsidR="00F5072E" w:rsidRPr="00F5072E">
        <w:t xml:space="preserve"> dengan memanfaatkan kata kunci yang relevan sehingga diperoleh data yang sesuai dengan tujuan penelitian</w:t>
      </w:r>
      <w:r>
        <w:t>.</w:t>
      </w:r>
    </w:p>
    <w:p w14:paraId="74D19025" w14:textId="77777777" w:rsidR="00A31516" w:rsidRDefault="00902888" w:rsidP="00902888">
      <w:pPr>
        <w:pStyle w:val="IndenPertamaTeksIsi"/>
      </w:pPr>
      <w:r>
        <w:t xml:space="preserve">Dengan </w:t>
      </w:r>
      <w:r w:rsidR="00F5072E" w:rsidRPr="00F5072E">
        <w:t xml:space="preserve">karakteristiknya yang terbuka dan interaktif, komentar pada platform TikTok dinilai mampu menyediakan data yang representatif untuk mendukung penelitian analisis sentimen berbasis aspek. Selain digunakan untuk membangun model klasifikasi sentimen menggunakan IndoBERT, data komentar juga dimanfaatkan sebagai dasar dalam mengidentifikasi permasalahan pada setiap aspek tata kelola serta menelusuri akar penyebab permasalahan melalui </w:t>
      </w:r>
      <w:r w:rsidR="00F5072E" w:rsidRPr="00F5072E">
        <w:rPr>
          <w:i/>
          <w:iCs/>
        </w:rPr>
        <w:t>Root Cause Analysis</w:t>
      </w:r>
      <w:r w:rsidR="00F5072E" w:rsidRPr="00F5072E">
        <w:t xml:space="preserve"> (RCA). Oleh karena itu, TikTok dipilih sebagai sumber data utama karena mampu merepresentasikan opini masyarakat terhadap isu yang sedang berkembang. Data yang diperoleh diharapkan dapat memberikan gambaran mengenai persepsi publik terhadap kebijakan pengadaan mobil dinas Gubernur Kalimantan Timur</w:t>
      </w:r>
      <w:r>
        <w:t>.</w:t>
      </w:r>
    </w:p>
    <w:p w14:paraId="2693C983" w14:textId="77777777" w:rsidR="00055D67" w:rsidRDefault="00055D67" w:rsidP="00055D67">
      <w:pPr>
        <w:pStyle w:val="Judul3"/>
        <w:ind w:left="1080" w:hanging="1080"/>
      </w:pPr>
      <w:bookmarkStart w:id="59" w:name="_H3_78"/>
      <w:bookmarkStart w:id="60" w:name="_Toc242301827"/>
      <w:r>
        <w:t>Karakteristik Data</w:t>
      </w:r>
      <w:bookmarkEnd w:id="59"/>
      <w:bookmarkEnd w:id="60"/>
    </w:p>
    <w:p w14:paraId="0EA679FD" w14:textId="77777777" w:rsidR="00094422" w:rsidRPr="00094422" w:rsidRDefault="001D137F" w:rsidP="00094422">
      <w:pPr>
        <w:pStyle w:val="IndenPertamaTeksIsi"/>
      </w:pPr>
      <w:r>
        <w:t xml:space="preserve">Data </w:t>
      </w:r>
      <w:r w:rsidR="00F5072E" w:rsidRPr="00F5072E">
        <w:t>yang digunakan dalam penelitian ini berupa komentar publik pada platform TikTok yang termasuk ke dalam kategori data teks tidak terstruktur (</w:t>
      </w:r>
      <w:r w:rsidR="00F5072E" w:rsidRPr="00F5072E">
        <w:rPr>
          <w:i/>
          <w:iCs/>
        </w:rPr>
        <w:t>unstructured text</w:t>
      </w:r>
      <w:r w:rsidR="00F5072E" w:rsidRPr="00F5072E">
        <w:t>). Komentar yang diperoleh memiliki karakteristik berupa penggunaan bahasa informal, singkatan, emoji, simbol, serta variasi penulisan yang beragam sesuai dengan gaya komunikasi pengguna media sosial. Selain itu, data bersifat dinamis sehingga mampu mencerminkan opini publik terhadap isu pengadaan mobil dinas Gubernur Kalimantan Timur pada waktu pengambilan data. Karakteristik tersebut menjadikan data komentar TikTok sesuai untuk diterapkan pada penelitian analisis sentimen berbasis aspek</w:t>
      </w:r>
      <w:r>
        <w:t>.</w:t>
      </w:r>
    </w:p>
    <w:p w14:paraId="23A298C2" w14:textId="77777777" w:rsidR="001D137F" w:rsidRDefault="00094422" w:rsidP="00094422">
      <w:pPr>
        <w:pStyle w:val="IndenPertamaTeksIsi"/>
      </w:pPr>
      <w:r>
        <w:t xml:space="preserve">Dari 1.081 </w:t>
      </w:r>
      <w:r w:rsidR="00F5072E" w:rsidRPr="00F5072E">
        <w:t xml:space="preserve">komentar hasil pengumpulan data, sebanyak 800 komentar dipilih untuk digunakan sebagai data latih. Data yang telah dipilih selanjutnya melalui proses </w:t>
      </w:r>
      <w:r w:rsidR="00F5072E" w:rsidRPr="00F5072E">
        <w:rPr>
          <w:i/>
          <w:iCs/>
        </w:rPr>
        <w:t>hybrid annotation</w:t>
      </w:r>
      <w:r w:rsidR="00F5072E" w:rsidRPr="00F5072E">
        <w:t xml:space="preserve"> untuk menentukan label aspek dan sentimen, kemudian dilakukan </w:t>
      </w:r>
      <w:r w:rsidR="00F5072E" w:rsidRPr="00F5072E">
        <w:rPr>
          <w:i/>
          <w:iCs/>
        </w:rPr>
        <w:t>text preprocessing</w:t>
      </w:r>
      <w:r w:rsidR="00F5072E" w:rsidRPr="00F5072E">
        <w:t xml:space="preserve"> agar menghasilkan data yang lebih bersih dan konsisten. Dataset yang telah diproses digunakan pada proses </w:t>
      </w:r>
      <w:r w:rsidR="00F5072E" w:rsidRPr="00F5072E">
        <w:rPr>
          <w:i/>
          <w:iCs/>
        </w:rPr>
        <w:t>fine-tuning</w:t>
      </w:r>
      <w:r w:rsidR="00F5072E" w:rsidRPr="00F5072E">
        <w:t xml:space="preserve"> IndoBERT dan </w:t>
      </w:r>
      <w:r w:rsidR="00F5072E" w:rsidRPr="00F5072E">
        <w:rPr>
          <w:iCs/>
        </w:rPr>
        <w:t xml:space="preserve">dievaluasi menggunakan metode 10-Fold Cross Validation. Prediksi selanjutnya dilakukan menggunakan pendekatan </w:t>
      </w:r>
      <w:r w:rsidR="00F5072E" w:rsidRPr="00F5072E">
        <w:rPr>
          <w:i/>
          <w:iCs/>
        </w:rPr>
        <w:t>out-of-fold</w:t>
      </w:r>
      <w:r w:rsidR="00F5072E" w:rsidRPr="00F5072E">
        <w:rPr>
          <w:iCs/>
        </w:rPr>
        <w:t xml:space="preserve"> yang menggabungkan keluaran model pada seluruh fold, sehingga diperoleh 1.031 komentar sebagai hasil akhir prediksi yang kemudian dianalisis</w:t>
      </w:r>
      <w:r w:rsidR="00F5072E" w:rsidRPr="00F5072E">
        <w:t xml:space="preserve"> melalui identifikasi permasalahan pada setiap aspek tata kelola dan </w:t>
      </w:r>
      <w:r w:rsidR="00F5072E" w:rsidRPr="00F5072E">
        <w:rPr>
          <w:i/>
          <w:iCs/>
        </w:rPr>
        <w:t>Root Cause Analysis</w:t>
      </w:r>
      <w:r w:rsidR="00F5072E" w:rsidRPr="00F5072E">
        <w:t xml:space="preserve"> (RCA</w:t>
      </w:r>
      <w:r>
        <w:t>).</w:t>
      </w:r>
    </w:p>
    <w:p w14:paraId="2FCB06A5" w14:textId="77777777" w:rsidR="00055D67" w:rsidRDefault="00055D67" w:rsidP="00055D67">
      <w:pPr>
        <w:pStyle w:val="Judul2"/>
      </w:pPr>
      <w:bookmarkStart w:id="61" w:name="_H2_79"/>
      <w:bookmarkStart w:id="62" w:name="_Toc242301828"/>
      <w:r>
        <w:lastRenderedPageBreak/>
        <w:t>Teknik Pengumpulan Data</w:t>
      </w:r>
      <w:bookmarkEnd w:id="61"/>
      <w:bookmarkEnd w:id="62"/>
    </w:p>
    <w:p w14:paraId="1ACABC50" w14:textId="77777777" w:rsidR="00F5072E" w:rsidRPr="00F5072E" w:rsidRDefault="001D137F" w:rsidP="00F5072E">
      <w:pPr>
        <w:pStyle w:val="IndenPertamaTeksIsi"/>
      </w:pPr>
      <w:r>
        <w:t xml:space="preserve">Teknik </w:t>
      </w:r>
      <w:r w:rsidR="00F5072E" w:rsidRPr="00F5072E">
        <w:t xml:space="preserve">pengumpulan data dalam penelitian ini dilakukan untuk memperoleh komentar publik yang relevan dengan isu pengadaan mobil dinas Gubernur Kalimantan Timur pada platform TikTok. Pengumpulan data dilakukan secara daring menggunakan pendekatan </w:t>
      </w:r>
      <w:r w:rsidR="00F5072E" w:rsidRPr="00F5072E">
        <w:rPr>
          <w:i/>
          <w:iCs/>
        </w:rPr>
        <w:t>keyword-based scraping</w:t>
      </w:r>
      <w:r w:rsidR="00F5072E" w:rsidRPr="00F5072E">
        <w:t>, yaitu proses pencarian dan pengambilan data berdasarkan kata kunci yang berkaitan dengan topik penelitian. Pendekatan tersebut memungkinkan peneliti memperoleh komentar yang sesuai dengan konteks penelitian secara lebih terarah dan sistematis. Data yang berhasil dikumpulkan selanjutnya digunakan sebagai dataset pada proses analisis sentimen berbasis aspek.</w:t>
      </w:r>
    </w:p>
    <w:p w14:paraId="6EA710C4" w14:textId="77777777" w:rsidR="00F5072E" w:rsidRPr="00F5072E" w:rsidRDefault="00F5072E" w:rsidP="00F5072E">
      <w:pPr>
        <w:pStyle w:val="IndenPertamaTeksIsi"/>
      </w:pPr>
      <w:r w:rsidRPr="00F5072E">
        <w:t>Proses pengumpulan data dilaksanakan pada tanggal 26 Februari 2026 hingga 2 Maret 2026, yaitu pada periode ketika isu pengadaan mobil dinas Gubernur Kalimantan Timur menjadi perhatian luas di media massa dan media sosial. Rentang waktu tersebut dipilih karena bertepatan dengan puncak intensitas diskusi publik sehingga menghasilkan jumlah komentar yang cukup banyak dan beragam. Komentar yang diperoleh pada periode tersebut diharapkan mampu merepresentasikan opini masyarakat terhadap isu yang diteliti. Selain itu, pemilihan rentang waktu tersebut bertujuan agar data yang digunakan sesuai dengan kondisi ketika isu sedang berkembang dan menjadi perhatian publik.</w:t>
      </w:r>
    </w:p>
    <w:p w14:paraId="1A3B28E4" w14:textId="77777777" w:rsidR="001D137F" w:rsidRDefault="00F5072E" w:rsidP="00F5072E">
      <w:pPr>
        <w:pStyle w:val="IndenPertamaTeksIsi"/>
      </w:pPr>
      <w:r w:rsidRPr="00F5072E">
        <w:t xml:space="preserve">Pemilihan teknik </w:t>
      </w:r>
      <w:r w:rsidRPr="00F5072E">
        <w:rPr>
          <w:i/>
          <w:iCs/>
        </w:rPr>
        <w:t>keyword-based scraping</w:t>
      </w:r>
      <w:r w:rsidRPr="00F5072E">
        <w:t xml:space="preserve"> didasarkan pada karakteristik data media sosial yang bersifat dinamis, tidak terstruktur, dan terus bertambah seiring waktu. Dalam proses pengumpulan data, peneliti menetapkan parameter berupa kata kunci pencarian, relevansi konten video, dan relevansi komentar yang dikumpulkan. Komentar yang memenuhi kriteria kemudian disimpan dalam bentuk dataset untuk digunakan pada tahapan pengolahan data dan analisis selanjutnya. Dengan pendekatan tersebut, data yang digunakan diharapkan mampu merepresentasikan opini publik terhadap isu yang diteliti secara lebih akurat</w:t>
      </w:r>
      <w:r w:rsidR="00F071FB">
        <w:t>.</w:t>
      </w:r>
    </w:p>
    <w:p w14:paraId="6A9C65B4" w14:textId="77777777" w:rsidR="00055D67" w:rsidRDefault="00055D67" w:rsidP="00055D67">
      <w:pPr>
        <w:pStyle w:val="Judul3"/>
        <w:ind w:left="1080" w:hanging="1080"/>
      </w:pPr>
      <w:bookmarkStart w:id="63" w:name="_H3_80"/>
      <w:bookmarkStart w:id="64" w:name="_Toc242301829"/>
      <w:r>
        <w:rPr>
          <w:i/>
        </w:rPr>
        <w:t>Keyword-Based Scraping</w:t>
      </w:r>
      <w:bookmarkEnd w:id="63"/>
      <w:bookmarkEnd w:id="64"/>
    </w:p>
    <w:p w14:paraId="0CF6910C" w14:textId="77777777" w:rsidR="00F5072E" w:rsidRPr="00F5072E" w:rsidRDefault="001D137F" w:rsidP="00F5072E">
      <w:pPr>
        <w:pStyle w:val="IndenPertamaTeksIsi"/>
      </w:pPr>
      <w:r>
        <w:rPr>
          <w:i/>
          <w:iCs/>
        </w:rPr>
        <w:t>Keyword-based scraping</w:t>
      </w:r>
      <w:r>
        <w:t xml:space="preserve"> </w:t>
      </w:r>
      <w:r w:rsidR="00F5072E" w:rsidRPr="00F5072E">
        <w:t>merupakan teknik pengumpulan data yang dilakukan dengan mengambil data secara otomatis dari media sosial berdasarkan kata kunci yang relevan dengan topik penelitian. Dalam penelitian ini, metode tersebut digunakan untuk mengumpulkan komentar publik pada platform TikTok yang berkaitan dengan isu pengadaan mobil dinas Gubernur Kalimantan Timur. Proses pengumpulan data diawali dengan pencarian video TikTok menggunakan kata kunci yang telah ditentukan, kemudian dilanjutkan dengan pengambilan komentar dari video yang relevan. Pendekatan tersebut memungkinkan pengumpulan data dilakukan secara lebih terarah sehingga meningkatkan relevansi dataset yang digunakan.</w:t>
      </w:r>
    </w:p>
    <w:p w14:paraId="6A2726FD" w14:textId="77777777" w:rsidR="001D137F" w:rsidRPr="001D137F" w:rsidRDefault="00F5072E" w:rsidP="00F5072E">
      <w:pPr>
        <w:pStyle w:val="IndenPertamaTeksIsi"/>
      </w:pPr>
      <w:r w:rsidRPr="00F5072E">
        <w:t xml:space="preserve">Proses </w:t>
      </w:r>
      <w:r w:rsidRPr="00F5072E">
        <w:rPr>
          <w:i/>
          <w:iCs/>
        </w:rPr>
        <w:t>scraping</w:t>
      </w:r>
      <w:r w:rsidRPr="00F5072E">
        <w:t xml:space="preserve"> dilakukan menggunakan bahasa pemrograman </w:t>
      </w:r>
      <w:r w:rsidRPr="009144B4">
        <w:rPr>
          <w:i/>
          <w:iCs/>
        </w:rPr>
        <w:t>Python</w:t>
      </w:r>
      <w:r w:rsidRPr="00F5072E">
        <w:t xml:space="preserve"> dengan bantuan </w:t>
      </w:r>
      <w:r w:rsidRPr="00F109FB">
        <w:rPr>
          <w:i/>
          <w:iCs/>
        </w:rPr>
        <w:t>Selenium</w:t>
      </w:r>
      <w:r w:rsidRPr="00F5072E">
        <w:t xml:space="preserve"> </w:t>
      </w:r>
      <w:r w:rsidRPr="00F5072E">
        <w:rPr>
          <w:i/>
          <w:iCs/>
        </w:rPr>
        <w:t>WebDriver</w:t>
      </w:r>
      <w:r w:rsidRPr="00F5072E">
        <w:t xml:space="preserve"> untuk mengakses halaman TikTok, mengidentifikasi video yang relevan, serta mengambil komentar publik secara otomatis. Data </w:t>
      </w:r>
      <w:r w:rsidRPr="00F5072E">
        <w:lastRenderedPageBreak/>
        <w:t xml:space="preserve">komentar yang berhasil dikumpulkan kemudian disimpan dalam format CSV agar memudahkan proses pengolahan pada tahapan berikutnya. Penggunaan </w:t>
      </w:r>
      <w:r w:rsidRPr="00F109FB">
        <w:rPr>
          <w:i/>
          <w:iCs/>
        </w:rPr>
        <w:t>Selenium</w:t>
      </w:r>
      <w:r w:rsidRPr="00F5072E">
        <w:t xml:space="preserve"> </w:t>
      </w:r>
      <w:r w:rsidRPr="00F5072E">
        <w:rPr>
          <w:i/>
          <w:iCs/>
        </w:rPr>
        <w:t>WebDriver</w:t>
      </w:r>
      <w:r w:rsidRPr="00F5072E">
        <w:t xml:space="preserve"> memungkinkan proses pengambilan data dilakukan secara lebih efisien pada halaman web yang bersifat dinamis sehingga sesuai untuk proses </w:t>
      </w:r>
      <w:r w:rsidRPr="00F5072E">
        <w:rPr>
          <w:i/>
          <w:iCs/>
        </w:rPr>
        <w:t>scraping</w:t>
      </w:r>
      <w:r w:rsidRPr="00F5072E">
        <w:t xml:space="preserve"> pada platform TikTok. Dataset hasil </w:t>
      </w:r>
      <w:r w:rsidRPr="00F5072E">
        <w:rPr>
          <w:i/>
          <w:iCs/>
        </w:rPr>
        <w:t>scraping</w:t>
      </w:r>
      <w:r w:rsidRPr="00F5072E">
        <w:t xml:space="preserve"> selanjutnya digunakan sebagai data awal sebelum dilakukan proses seleksi relevansi</w:t>
      </w:r>
      <w:r w:rsidR="00AA6EDD">
        <w:t>.</w:t>
      </w:r>
    </w:p>
    <w:p w14:paraId="7B0FA980" w14:textId="77777777" w:rsidR="00055D67" w:rsidRDefault="00055D67" w:rsidP="00055D67">
      <w:pPr>
        <w:pStyle w:val="Judul3"/>
        <w:ind w:left="1080" w:hanging="1080"/>
      </w:pPr>
      <w:bookmarkStart w:id="65" w:name="_H3_81"/>
      <w:bookmarkStart w:id="66" w:name="_Toc242301830"/>
      <w:r>
        <w:t>Penentuan Kata Kunci</w:t>
      </w:r>
      <w:bookmarkEnd w:id="65"/>
      <w:bookmarkEnd w:id="66"/>
    </w:p>
    <w:p w14:paraId="22E67B6D" w14:textId="77777777" w:rsidR="00F5072E" w:rsidRPr="00F5072E" w:rsidRDefault="001D137F" w:rsidP="00F5072E">
      <w:pPr>
        <w:pStyle w:val="IndenPertamaTeksIsi"/>
      </w:pPr>
      <w:r>
        <w:t xml:space="preserve">Penentuan </w:t>
      </w:r>
      <w:r w:rsidR="00F5072E" w:rsidRPr="00F5072E">
        <w:t xml:space="preserve">kata kunci merupakan tahapan penting dalam proses pengumpulan data karena berpengaruh terhadap relevansi konten dan komentar yang diperoleh dari platform TikTok. Kata kunci digunakan sebagai dasar pencarian pada proses </w:t>
      </w:r>
      <w:r w:rsidR="00F5072E" w:rsidRPr="00F5072E">
        <w:rPr>
          <w:i/>
          <w:iCs/>
        </w:rPr>
        <w:t>keyword-based scraping</w:t>
      </w:r>
      <w:r w:rsidR="00F5072E" w:rsidRPr="00F5072E">
        <w:t>, sehingga pemilihannya disesuaikan dengan konteks isu yang diteliti. Dalam penelitian ini, kata kunci ditentukan berdasarkan istilah yang sering digunakan dalam pemberitaan maupun diskusi masyarakat mengenai isu pengadaan mobil dinas Gubernur Kalimantan Timur. Tahapan ini bertujuan untuk memastikan bahwa konten yang diperoleh memiliki keterkaitan dengan topik penelitian.</w:t>
      </w:r>
    </w:p>
    <w:p w14:paraId="7F19DC09" w14:textId="77777777" w:rsidR="001D137F" w:rsidRDefault="00F5072E" w:rsidP="00F5072E">
      <w:pPr>
        <w:pStyle w:val="IndenPertamaTeksIsi"/>
      </w:pPr>
      <w:r w:rsidRPr="00F5072E">
        <w:t>Beberapa kata kunci yang digunakan antara lain "mobil dinas", "Gubernur Kaltim", "mobil dinas gubernur", "pengadaan mobil dinas", serta variasi kata kunci lain yang berkaitan dengan topik penelitian. Penentuan kata kunci juga mempertimbangkan variasi penulisan, penggunaan singkatan, maupun istilah yang umum digunakan oleh pengguna media sosial. Selain itu, proses penentuan kata kunci dilakukan melalui pengamatan awal terhadap konten TikTok yang membahas isu penelitian. Dengan pendekatan tersebut, data yang diperoleh diharapkan mampu merepresentasikan opini publik secara lebih akurat dan sesuai dengan tujuan penelitian</w:t>
      </w:r>
      <w:r w:rsidR="00AA6EDD">
        <w:t>.</w:t>
      </w:r>
    </w:p>
    <w:p w14:paraId="1E1B4480" w14:textId="77777777" w:rsidR="00055D67" w:rsidRDefault="003211E2" w:rsidP="003211E2">
      <w:pPr>
        <w:pStyle w:val="Judul3"/>
        <w:ind w:left="1080" w:hanging="1080"/>
      </w:pPr>
      <w:bookmarkStart w:id="67" w:name="_Toc242301831"/>
      <w:r>
        <w:t>Seleksi Relevansi Data</w:t>
      </w:r>
      <w:bookmarkEnd w:id="67"/>
    </w:p>
    <w:p w14:paraId="171FA676" w14:textId="77777777" w:rsidR="00AA6EDD" w:rsidRPr="00AA6EDD" w:rsidRDefault="00AA6EDD" w:rsidP="00AA6EDD">
      <w:pPr>
        <w:spacing w:before="100" w:beforeAutospacing="1" w:after="100" w:afterAutospacing="1"/>
        <w:ind w:firstLine="284"/>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Seleksi relevansi data dilakukan untuk memastikan bahwa komentar yang digunakan benar-benar berkaitan dengan isu pengadaan mobil dinas Gubernur Kalimantan Timur. Tahapan ini bertujuan menghilangkan data yang tidak sesuai dengan topik penelitian sehingga kualitas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digunakan dapat terjaga. Proses seleksi dilakukan berdasarkan kesesuaian isi komentar, keterkaitan dengan topik penelitian, serta kelengkapan informasi yang terkandung pada komentar. Dengan demikian, hanya komentar yang memenuhi kriteria yang digunakan pada tahapan analisis berikutnya.</w:t>
      </w:r>
    </w:p>
    <w:p w14:paraId="3441CD0B" w14:textId="77777777" w:rsidR="009D11A8" w:rsidRPr="00121AEE" w:rsidRDefault="00AA6EDD" w:rsidP="00AA6EDD">
      <w:pPr>
        <w:spacing w:before="100" w:beforeAutospacing="1" w:after="100" w:afterAutospacing="1"/>
        <w:ind w:firstLine="284"/>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Komentar </w:t>
      </w:r>
      <w:r w:rsidR="00F5072E" w:rsidRPr="00F5072E">
        <w:rPr>
          <w:rFonts w:asciiTheme="minorHAnsi" w:eastAsia="Times New Roman" w:hAnsiTheme="minorHAnsi" w:cstheme="minorHAnsi"/>
          <w:szCs w:val="24"/>
          <w:lang w:eastAsia="id-ID"/>
        </w:rPr>
        <w:t xml:space="preserve">yang tidak relevan dengan topik penelitian, komentar duplikat, komentar </w:t>
      </w:r>
      <w:r w:rsidR="00F5072E" w:rsidRPr="00F5072E">
        <w:rPr>
          <w:rFonts w:asciiTheme="minorHAnsi" w:eastAsia="Times New Roman" w:hAnsiTheme="minorHAnsi" w:cstheme="minorHAnsi"/>
          <w:i/>
          <w:iCs/>
          <w:szCs w:val="24"/>
          <w:lang w:eastAsia="id-ID"/>
        </w:rPr>
        <w:t>spam</w:t>
      </w:r>
      <w:r w:rsidR="00F5072E" w:rsidRPr="00F5072E">
        <w:rPr>
          <w:rFonts w:asciiTheme="minorHAnsi" w:eastAsia="Times New Roman" w:hAnsiTheme="minorHAnsi" w:cstheme="minorHAnsi"/>
          <w:szCs w:val="24"/>
          <w:lang w:eastAsia="id-ID"/>
        </w:rPr>
        <w:t xml:space="preserve">, maupun komentar yang hanya berisi simbol, emoji, tautan, atau teks yang tidak mengandung opini dikeluarkan dari dataset. Dataset yang telah lolos seleksi selanjutnya digunakan pada proses </w:t>
      </w:r>
      <w:r w:rsidR="00F5072E" w:rsidRPr="00F5072E">
        <w:rPr>
          <w:rFonts w:asciiTheme="minorHAnsi" w:eastAsia="Times New Roman" w:hAnsiTheme="minorHAnsi" w:cstheme="minorHAnsi"/>
          <w:i/>
          <w:iCs/>
          <w:szCs w:val="24"/>
          <w:lang w:eastAsia="id-ID"/>
        </w:rPr>
        <w:t>hybrid annotation</w:t>
      </w:r>
      <w:r w:rsidR="00F5072E" w:rsidRPr="00F5072E">
        <w:rPr>
          <w:rFonts w:asciiTheme="minorHAnsi" w:eastAsia="Times New Roman" w:hAnsiTheme="minorHAnsi" w:cstheme="minorHAnsi"/>
          <w:szCs w:val="24"/>
          <w:lang w:eastAsia="id-ID"/>
        </w:rPr>
        <w:t xml:space="preserve">, </w:t>
      </w:r>
      <w:r w:rsidR="00F5072E" w:rsidRPr="00F5072E">
        <w:rPr>
          <w:rFonts w:asciiTheme="minorHAnsi" w:eastAsia="Times New Roman" w:hAnsiTheme="minorHAnsi" w:cstheme="minorHAnsi"/>
          <w:i/>
          <w:iCs/>
          <w:szCs w:val="24"/>
          <w:lang w:eastAsia="id-ID"/>
        </w:rPr>
        <w:t>text preprocessing</w:t>
      </w:r>
      <w:r w:rsidR="00F5072E" w:rsidRPr="00F5072E">
        <w:rPr>
          <w:rFonts w:asciiTheme="minorHAnsi" w:eastAsia="Times New Roman" w:hAnsiTheme="minorHAnsi" w:cstheme="minorHAnsi"/>
          <w:szCs w:val="24"/>
          <w:lang w:eastAsia="id-ID"/>
        </w:rPr>
        <w:t xml:space="preserve">, </w:t>
      </w:r>
      <w:r w:rsidR="00F5072E" w:rsidRPr="00F5072E">
        <w:rPr>
          <w:rFonts w:asciiTheme="minorHAnsi" w:eastAsia="Times New Roman" w:hAnsiTheme="minorHAnsi" w:cstheme="minorHAnsi"/>
          <w:i/>
          <w:iCs/>
          <w:szCs w:val="24"/>
          <w:lang w:eastAsia="id-ID"/>
        </w:rPr>
        <w:t>fine-tuning</w:t>
      </w:r>
      <w:r w:rsidR="00F5072E" w:rsidRPr="00F5072E">
        <w:rPr>
          <w:rFonts w:asciiTheme="minorHAnsi" w:eastAsia="Times New Roman" w:hAnsiTheme="minorHAnsi" w:cstheme="minorHAnsi"/>
          <w:szCs w:val="24"/>
          <w:lang w:eastAsia="id-ID"/>
        </w:rPr>
        <w:t xml:space="preserve"> IndoBERT, dan evaluasi menggunakan metode </w:t>
      </w:r>
      <w:r w:rsidR="00F5072E" w:rsidRPr="00F5072E">
        <w:rPr>
          <w:rFonts w:asciiTheme="minorHAnsi" w:eastAsia="Times New Roman" w:hAnsiTheme="minorHAnsi" w:cstheme="minorHAnsi"/>
          <w:i/>
          <w:iCs/>
          <w:szCs w:val="24"/>
          <w:lang w:eastAsia="id-ID"/>
        </w:rPr>
        <w:t>10-Fold Cross Validation</w:t>
      </w:r>
      <w:r w:rsidR="00F5072E" w:rsidRPr="00F5072E">
        <w:rPr>
          <w:rFonts w:asciiTheme="minorHAnsi" w:eastAsia="Times New Roman" w:hAnsiTheme="minorHAnsi" w:cstheme="minorHAnsi"/>
          <w:szCs w:val="24"/>
          <w:lang w:eastAsia="id-ID"/>
        </w:rPr>
        <w:t xml:space="preserve">. </w:t>
      </w:r>
      <w:r>
        <w:rPr>
          <w:rFonts w:asciiTheme="minorHAnsi" w:eastAsia="Times New Roman" w:hAnsiTheme="minorHAnsi" w:cstheme="minorHAnsi"/>
          <w:szCs w:val="24"/>
          <w:lang w:eastAsia="id-ID"/>
        </w:rPr>
        <w:t xml:space="preserve">Prediksi terhadap seluruh data komentar selanjutnya dilakukan menggunakan pendekatan </w:t>
      </w:r>
      <w:r w:rsidR="00F5072E" w:rsidRPr="00F5072E">
        <w:rPr>
          <w:rFonts w:asciiTheme="minorHAnsi" w:eastAsia="Times New Roman" w:hAnsiTheme="minorHAnsi" w:cstheme="minorHAnsi"/>
          <w:i/>
          <w:iCs/>
          <w:szCs w:val="24"/>
          <w:lang w:eastAsia="id-ID"/>
        </w:rPr>
        <w:t>out-of-fold</w:t>
      </w:r>
      <w:r>
        <w:rPr>
          <w:rFonts w:asciiTheme="minorHAnsi" w:eastAsia="Times New Roman" w:hAnsiTheme="minorHAnsi" w:cstheme="minorHAnsi"/>
          <w:szCs w:val="24"/>
          <w:lang w:eastAsia="id-ID"/>
        </w:rPr>
        <w:t xml:space="preserve"> sebelum</w:t>
      </w:r>
      <w:r w:rsidR="00F5072E" w:rsidRPr="00F5072E">
        <w:rPr>
          <w:rFonts w:asciiTheme="minorHAnsi" w:eastAsia="Times New Roman" w:hAnsiTheme="minorHAnsi" w:cstheme="minorHAnsi"/>
          <w:szCs w:val="24"/>
          <w:lang w:eastAsia="id-ID"/>
        </w:rPr>
        <w:t xml:space="preserve"> dilanjutkan dengan identifikasi </w:t>
      </w:r>
      <w:r w:rsidR="00F5072E" w:rsidRPr="00F5072E">
        <w:rPr>
          <w:rFonts w:asciiTheme="minorHAnsi" w:eastAsia="Times New Roman" w:hAnsiTheme="minorHAnsi" w:cstheme="minorHAnsi"/>
          <w:szCs w:val="24"/>
          <w:lang w:eastAsia="id-ID"/>
        </w:rPr>
        <w:lastRenderedPageBreak/>
        <w:t xml:space="preserve">permasalahan pada setiap aspek tata kelola dan </w:t>
      </w:r>
      <w:r w:rsidR="00F5072E" w:rsidRPr="00F5072E">
        <w:rPr>
          <w:rFonts w:asciiTheme="minorHAnsi" w:eastAsia="Times New Roman" w:hAnsiTheme="minorHAnsi" w:cstheme="minorHAnsi"/>
          <w:i/>
          <w:iCs/>
          <w:szCs w:val="24"/>
          <w:lang w:eastAsia="id-ID"/>
        </w:rPr>
        <w:t>Root Cause Analysis</w:t>
      </w:r>
      <w:r w:rsidR="00F5072E" w:rsidRPr="00F5072E">
        <w:rPr>
          <w:rFonts w:asciiTheme="minorHAnsi" w:eastAsia="Times New Roman" w:hAnsiTheme="minorHAnsi" w:cstheme="minorHAnsi"/>
          <w:szCs w:val="24"/>
          <w:lang w:eastAsia="id-ID"/>
        </w:rPr>
        <w:t xml:space="preserve"> (RCA). Tahapan tersebut menghasilkan dataset yang siap digunakan untuk memperoleh rekomendasi tata kelola berdasarkan opini publik</w:t>
      </w:r>
      <w:r>
        <w:rPr>
          <w:rFonts w:asciiTheme="minorHAnsi" w:eastAsia="Times New Roman" w:hAnsiTheme="minorHAnsi" w:cstheme="minorHAnsi"/>
          <w:szCs w:val="24"/>
          <w:lang w:eastAsia="id-ID"/>
        </w:rPr>
        <w:t>.</w:t>
      </w:r>
    </w:p>
    <w:p w14:paraId="5B63E01C" w14:textId="77777777" w:rsidR="00055D67" w:rsidRDefault="00055D67" w:rsidP="00055D67">
      <w:pPr>
        <w:pStyle w:val="Judul2"/>
      </w:pPr>
      <w:bookmarkStart w:id="68" w:name="_H2_83"/>
      <w:bookmarkStart w:id="69" w:name="_Toc242301832"/>
      <w:r>
        <w:t>Teknik Pengolahan Data</w:t>
      </w:r>
      <w:bookmarkEnd w:id="68"/>
      <w:bookmarkEnd w:id="69"/>
    </w:p>
    <w:p w14:paraId="21996618" w14:textId="77777777" w:rsidR="005C5826" w:rsidRPr="005C5826" w:rsidRDefault="009D11A8" w:rsidP="005C5826">
      <w:pPr>
        <w:pStyle w:val="IndenPertamaTeksIsi"/>
      </w:pPr>
      <w:r>
        <w:t>Teknik pengolahan data dalam penelitian ini dilakukan untuk mempersiapkan data hasil pengumpulan agar siap digunakan pada proses analisis sentimen berbasis aspek menggunakan model IndoBERT. Data yang diperoleh dari komentar publik pada platform TikTok masih memiliki karakteristik yang beragam sehingga perlu melalui beberapa tahapan pengolahan sebelum digunakan dalam proses pelatihan dan evaluasi model. Tahapan tersebut bertujuan menghasilkan data yang lebih terstruktur, konsisten, dan memiliki kualitas yang baik sehingga mampu meningkatkan performa klasifikasi. Oleh karena itu, proses pengolahan data menjadi salah satu tahapan penting dalam penelitian ini.</w:t>
      </w:r>
    </w:p>
    <w:p w14:paraId="14EE6AFB" w14:textId="77777777" w:rsidR="009D11A8" w:rsidRDefault="005C5826" w:rsidP="005C5826">
      <w:pPr>
        <w:pStyle w:val="IndenPertamaTeksIsi"/>
      </w:pPr>
      <w:r>
        <w:t xml:space="preserve">Pengolahan </w:t>
      </w:r>
      <w:r w:rsidR="004F3647" w:rsidRPr="004F3647">
        <w:t xml:space="preserve">data pada penelitian ini meliputi </w:t>
      </w:r>
      <w:r w:rsidR="004F3647" w:rsidRPr="004F3647">
        <w:rPr>
          <w:i/>
          <w:iCs/>
        </w:rPr>
        <w:t>hybrid annotation</w:t>
      </w:r>
      <w:r w:rsidR="004F3647" w:rsidRPr="004F3647">
        <w:t xml:space="preserve"> dan </w:t>
      </w:r>
      <w:r w:rsidR="004F3647" w:rsidRPr="004F3647">
        <w:rPr>
          <w:i/>
          <w:iCs/>
        </w:rPr>
        <w:t>text preprocessing</w:t>
      </w:r>
      <w:r w:rsidR="004F3647" w:rsidRPr="004F3647">
        <w:t xml:space="preserve">. Tahap </w:t>
      </w:r>
      <w:r w:rsidR="004F3647" w:rsidRPr="004F3647">
        <w:rPr>
          <w:i/>
          <w:iCs/>
        </w:rPr>
        <w:t>hybrid annotation</w:t>
      </w:r>
      <w:r w:rsidR="004F3647" w:rsidRPr="004F3647">
        <w:t xml:space="preserve"> dilakukan terlebih dahulu untuk menentukan label aspek dan sentimen melalui metode </w:t>
      </w:r>
      <w:r w:rsidR="004F3647" w:rsidRPr="004F3647">
        <w:rPr>
          <w:i/>
          <w:iCs/>
        </w:rPr>
        <w:t>majority voting</w:t>
      </w:r>
      <w:r w:rsidR="004F3647" w:rsidRPr="004F3647">
        <w:t xml:space="preserve">, sedangkan </w:t>
      </w:r>
      <w:r w:rsidR="004F3647" w:rsidRPr="004F3647">
        <w:rPr>
          <w:i/>
          <w:iCs/>
        </w:rPr>
        <w:t>text preprocessing</w:t>
      </w:r>
      <w:r w:rsidR="004F3647" w:rsidRPr="004F3647">
        <w:t xml:space="preserve"> dilakukan setelahnya untuk menghasilkan data teks yang lebih bersih dan konsisten. Dataset yang telah melalui kedua tahapan tersebut selanjutnya digunakan pada proses </w:t>
      </w:r>
      <w:r w:rsidR="004F3647" w:rsidRPr="004F3647">
        <w:rPr>
          <w:i/>
          <w:iCs/>
        </w:rPr>
        <w:t>fine-tuning</w:t>
      </w:r>
      <w:r w:rsidR="004F3647" w:rsidRPr="004F3647">
        <w:t xml:space="preserve"> IndoBERT dan dievaluasi menggunakan metode </w:t>
      </w:r>
      <w:r w:rsidR="004F3647" w:rsidRPr="004F3647">
        <w:rPr>
          <w:i/>
          <w:iCs/>
        </w:rPr>
        <w:t>10-Fold Cross Validation</w:t>
      </w:r>
      <w:r w:rsidR="004F3647" w:rsidRPr="004F3647">
        <w:t xml:space="preserve">. </w:t>
      </w:r>
      <w:r w:rsidR="004F3647" w:rsidRPr="004F3647">
        <w:rPr>
          <w:iCs/>
        </w:rPr>
        <w:t xml:space="preserve">Prediksi terhadap seluruh data komentar selanjutnya dilakukan menggunakan pendekatan </w:t>
      </w:r>
      <w:r w:rsidR="004F3647" w:rsidRPr="004F3647">
        <w:rPr>
          <w:i/>
          <w:iCs/>
        </w:rPr>
        <w:t>out-of-fold</w:t>
      </w:r>
      <w:r w:rsidR="004F3647" w:rsidRPr="004F3647">
        <w:rPr>
          <w:iCs/>
        </w:rPr>
        <w:t xml:space="preserve"> sebelum</w:t>
      </w:r>
      <w:r w:rsidR="004F3647" w:rsidRPr="004F3647">
        <w:t xml:space="preserve"> dianalisis melalui identifikasi permasalahan pada setiap aspek tata kelola dan </w:t>
      </w:r>
      <w:r w:rsidR="004F3647" w:rsidRPr="004F3647">
        <w:rPr>
          <w:i/>
          <w:iCs/>
        </w:rPr>
        <w:t>Root Cause Analysis</w:t>
      </w:r>
      <w:r w:rsidR="004F3647" w:rsidRPr="004F3647">
        <w:t xml:space="preserve"> (RCA</w:t>
      </w:r>
      <w:r>
        <w:t>).</w:t>
      </w:r>
    </w:p>
    <w:p w14:paraId="198AE4DF" w14:textId="77777777" w:rsidR="00823F01" w:rsidRPr="00827096" w:rsidRDefault="005C5826" w:rsidP="00827096">
      <w:pPr>
        <w:pStyle w:val="Judul3"/>
        <w:ind w:left="1080" w:hanging="1080"/>
      </w:pPr>
      <w:bookmarkStart w:id="70" w:name="_Toc242301833"/>
      <w:r>
        <w:rPr>
          <w:i/>
        </w:rPr>
        <w:t>Hybrid Annotation</w:t>
      </w:r>
      <w:bookmarkEnd w:id="70"/>
    </w:p>
    <w:p w14:paraId="007AEFA5" w14:textId="77777777" w:rsidR="004F3647" w:rsidRPr="004F3647" w:rsidRDefault="008A6A54" w:rsidP="004F3647">
      <w:pPr>
        <w:pStyle w:val="IndenPertamaTeksIsi"/>
      </w:pPr>
      <w:r>
        <w:t xml:space="preserve">Hybrid annotation </w:t>
      </w:r>
      <w:r w:rsidR="004F3647" w:rsidRPr="004F3647">
        <w:t xml:space="preserve">merupakan pendekatan pelabelan data yang menggabungkan anotasi manual oleh manusia dengan bantuan sistem atau kecerdasan buatan (AI) sebagai salah satu sumber anotasi, dengan tujuan meningkatkan efisiensi proses pelabelan tanpa mengurangi kualitas dan objektivitas hasil anotasi. Pada penelitian ini, pendekatan </w:t>
      </w:r>
      <w:r w:rsidR="004F3647" w:rsidRPr="004F3647">
        <w:rPr>
          <w:i/>
          <w:iCs/>
        </w:rPr>
        <w:t>hybrid annotation</w:t>
      </w:r>
      <w:r w:rsidR="004F3647" w:rsidRPr="004F3647">
        <w:t xml:space="preserve"> mengombinasikan anotasi manual yang dilakukan oleh </w:t>
      </w:r>
      <w:r w:rsidR="004F3647" w:rsidRPr="004F3647">
        <w:rPr>
          <w:i/>
          <w:iCs/>
        </w:rPr>
        <w:t>expert annotator</w:t>
      </w:r>
      <w:r w:rsidR="004F3647" w:rsidRPr="004F3647">
        <w:t xml:space="preserve"> dan peneliti dengan anotasi berbantuan sistem AI berupa </w:t>
      </w:r>
      <w:r w:rsidR="004F3647" w:rsidRPr="004F3647">
        <w:rPr>
          <w:i/>
          <w:iCs/>
        </w:rPr>
        <w:t>large language model</w:t>
      </w:r>
      <w:r w:rsidR="004F3647" w:rsidRPr="004F3647">
        <w:t xml:space="preserve"> yang bekerja berdasarkan pedoman anotasi (</w:t>
      </w:r>
      <w:r w:rsidR="004F3647" w:rsidRPr="004F3647">
        <w:rPr>
          <w:i/>
          <w:iCs/>
        </w:rPr>
        <w:t>annotation guideline</w:t>
      </w:r>
      <w:r w:rsidR="004F3647" w:rsidRPr="004F3647">
        <w:t xml:space="preserve">) yang sama dengan kedua </w:t>
      </w:r>
      <w:r w:rsidR="004F3647" w:rsidRPr="004F3647">
        <w:rPr>
          <w:i/>
          <w:iCs/>
        </w:rPr>
        <w:t>annotator</w:t>
      </w:r>
      <w:r w:rsidR="004F3647" w:rsidRPr="004F3647">
        <w:t xml:space="preserve"> manusia. Ketiga sumber anotasi tersebut berperan secara independen dalam memberikan label aspek dan sentimen terhadap setiap komentar, sebelum hasilnya dibandingkan untuk memperoleh </w:t>
      </w:r>
      <w:r w:rsidR="004F3647" w:rsidRPr="004F3647">
        <w:rPr>
          <w:i/>
          <w:iCs/>
        </w:rPr>
        <w:t>final label</w:t>
      </w:r>
      <w:r w:rsidR="004F3647" w:rsidRPr="004F3647">
        <w:t>.</w:t>
      </w:r>
    </w:p>
    <w:p w14:paraId="07483C00" w14:textId="77777777" w:rsidR="00823F01" w:rsidRPr="00827096" w:rsidRDefault="004F3647" w:rsidP="004F3647">
      <w:pPr>
        <w:pStyle w:val="IndenPertamaTeksIsi"/>
      </w:pPr>
      <w:r w:rsidRPr="004F3647">
        <w:t xml:space="preserve">Proses </w:t>
      </w:r>
      <w:r w:rsidRPr="004F3647">
        <w:rPr>
          <w:i/>
          <w:iCs/>
        </w:rPr>
        <w:t>hybrid annotation</w:t>
      </w:r>
      <w:r w:rsidRPr="004F3647">
        <w:t xml:space="preserve"> dilakukan terhadap seluruh komentar yang telah melalui tahap seleksi relevansi data. Pelabelan melibatkan tiga sumber anotasi, yaitu </w:t>
      </w:r>
      <w:r w:rsidRPr="004F3647">
        <w:rPr>
          <w:i/>
          <w:iCs/>
        </w:rPr>
        <w:t>expert annotator</w:t>
      </w:r>
      <w:r w:rsidRPr="004F3647">
        <w:t xml:space="preserve">, </w:t>
      </w:r>
      <w:r w:rsidRPr="004F3647">
        <w:rPr>
          <w:i/>
          <w:iCs/>
        </w:rPr>
        <w:t>Artificial Intelligence</w:t>
      </w:r>
      <w:r w:rsidRPr="004F3647">
        <w:t xml:space="preserve"> (AI), dan peneliti. Pada penelitian ini, AI yang digunakan adalah Claude Opus 4.1 yang berperan sebagai salah satu </w:t>
      </w:r>
      <w:r w:rsidRPr="004F3647">
        <w:rPr>
          <w:i/>
          <w:iCs/>
        </w:rPr>
        <w:t>annotator</w:t>
      </w:r>
      <w:r w:rsidRPr="004F3647">
        <w:t xml:space="preserve"> dengan menggunakan pedoman anotasi yang sama seperti </w:t>
      </w:r>
      <w:r w:rsidRPr="004F3647">
        <w:rPr>
          <w:i/>
          <w:iCs/>
        </w:rPr>
        <w:t>expert annotator</w:t>
      </w:r>
      <w:r w:rsidRPr="004F3647">
        <w:t xml:space="preserve"> dan peneliti. Setiap komentar diberikan satu label aspek tata kelola </w:t>
      </w:r>
      <w:r w:rsidRPr="004F3647">
        <w:lastRenderedPageBreak/>
        <w:t>yang paling dominan serta satu label sentimen berdasarkan keseluruhan konteks komentar</w:t>
      </w:r>
      <w:r w:rsidR="005C5826">
        <w:t>.</w:t>
      </w:r>
    </w:p>
    <w:p w14:paraId="7932822C" w14:textId="77777777" w:rsidR="00827096" w:rsidRPr="00827096" w:rsidRDefault="00827096" w:rsidP="00827096">
      <w:pPr>
        <w:pStyle w:val="Judul4"/>
      </w:pPr>
      <w:r>
        <w:t>Penegasan Single Label</w:t>
      </w:r>
    </w:p>
    <w:p w14:paraId="21B8C3D7" w14:textId="77777777" w:rsidR="005C5826" w:rsidRPr="005C5826" w:rsidRDefault="005C5826" w:rsidP="005C5826">
      <w:pPr>
        <w:pStyle w:val="IndenPertamaTeksIsi"/>
      </w:pPr>
      <w:r>
        <w:t>Penetapan satu label aspek yang paling dominan pada setiap komentar didasarkan pada karakteristik data komentar TikTok yang umumnya berupa teks pendek dan cenderung menyoroti satu isu utama. Karakteristik tersebut menjadikan pendekatan satu aspek dominan lebih sesuai dibandingkan pelabelan multi-aspek, karena mampu mengurangi ambiguitas pada proses pelabelan sekaligus menjaga konsistensi antar-</w:t>
      </w:r>
      <w:r>
        <w:rPr>
          <w:i/>
          <w:iCs/>
        </w:rPr>
        <w:t>annotator</w:t>
      </w:r>
      <w:r>
        <w:t xml:space="preserve">. Dengan demikian, penelitian ini menerapkan </w:t>
      </w:r>
      <w:r>
        <w:rPr>
          <w:i/>
          <w:iCs/>
        </w:rPr>
        <w:t>Aspect-Based Sentiment Analysis</w:t>
      </w:r>
      <w:r>
        <w:t xml:space="preserve"> dalam bentuk klasifikasi aspek dominan, yaitu setiap komentar dikaitkan dengan satu aspek tata kelola yang paling merepresentasikan isi komentar beserta polaritas sentimennya.</w:t>
      </w:r>
    </w:p>
    <w:p w14:paraId="483DD5EA" w14:textId="77777777" w:rsidR="005C5826" w:rsidRPr="005C5826" w:rsidRDefault="005C5826" w:rsidP="005C5826">
      <w:pPr>
        <w:pStyle w:val="IndenPertamaTeksIsi"/>
      </w:pPr>
      <w:r>
        <w:t xml:space="preserve">Aspek tata kelola yang digunakan dalam penelitian ini meliputi Akuntabilitas, Transparansi, Responsivitas, serta Efektivitas dan Efisiensi, sedangkan label sentimen terdiri atas Positif dan Negatif. Hasil anotasi dari ketiga sumber kemudian dibandingkan untuk menentukan </w:t>
      </w:r>
      <w:r>
        <w:rPr>
          <w:i/>
          <w:iCs/>
        </w:rPr>
        <w:t>final aspect</w:t>
      </w:r>
      <w:r>
        <w:t xml:space="preserve"> dan </w:t>
      </w:r>
      <w:r>
        <w:rPr>
          <w:i/>
          <w:iCs/>
        </w:rPr>
        <w:t>final sentiment</w:t>
      </w:r>
      <w:r>
        <w:t xml:space="preserve"> menggunakan metode </w:t>
      </w:r>
      <w:r>
        <w:rPr>
          <w:i/>
          <w:iCs/>
        </w:rPr>
        <w:t>majority voting</w:t>
      </w:r>
      <w:r>
        <w:t xml:space="preserve">. Apabila minimal dua dari tiga hasil anotasi memiliki label yang sama, maka label tersebut ditetapkan sebagai </w:t>
      </w:r>
      <w:r>
        <w:rPr>
          <w:i/>
          <w:iCs/>
        </w:rPr>
        <w:t>final label</w:t>
      </w:r>
      <w:r>
        <w:t xml:space="preserve"> yang digunakan dalam penelitian. Pendekatan tersebut bertujuan meningkatkan konsistensi dan objektivitas proses pelabelan.</w:t>
      </w:r>
    </w:p>
    <w:p w14:paraId="07443E70" w14:textId="77777777" w:rsidR="005C5826" w:rsidRDefault="004F3647" w:rsidP="005C5826">
      <w:pPr>
        <w:pStyle w:val="IndenPertamaTeksIsi"/>
      </w:pPr>
      <w:r w:rsidRPr="004F3647">
        <w:t xml:space="preserve">Dataset yang telah memiliki </w:t>
      </w:r>
      <w:r w:rsidRPr="004F3647">
        <w:rPr>
          <w:i/>
          <w:iCs/>
        </w:rPr>
        <w:t>final label</w:t>
      </w:r>
      <w:r w:rsidRPr="004F3647">
        <w:t xml:space="preserve"> selanjutnya diproses melalui tahap </w:t>
      </w:r>
      <w:r w:rsidRPr="004F3647">
        <w:rPr>
          <w:i/>
          <w:iCs/>
        </w:rPr>
        <w:t>text preprocessing</w:t>
      </w:r>
      <w:r w:rsidRPr="004F3647">
        <w:t xml:space="preserve"> sebelum digunakan sebagai data pelatihan pada proses </w:t>
      </w:r>
      <w:r w:rsidRPr="004F3647">
        <w:rPr>
          <w:i/>
          <w:iCs/>
        </w:rPr>
        <w:t>fine-tuning</w:t>
      </w:r>
      <w:r w:rsidRPr="004F3647">
        <w:t xml:space="preserve"> model IndoBERT dan dievaluasi menggunakan metode </w:t>
      </w:r>
      <w:r w:rsidRPr="004F3647">
        <w:rPr>
          <w:i/>
          <w:iCs/>
        </w:rPr>
        <w:t>10-Fold Cross Validation</w:t>
      </w:r>
      <w:r w:rsidRPr="004F3647">
        <w:t xml:space="preserve">. </w:t>
      </w:r>
      <w:r w:rsidRPr="004F3647">
        <w:rPr>
          <w:iCs/>
        </w:rPr>
        <w:t xml:space="preserve">Prediksi terhadap seluruh data komentar selanjutnya dilakukan menggunakan pendekatan </w:t>
      </w:r>
      <w:r w:rsidRPr="004F3647">
        <w:rPr>
          <w:i/>
          <w:iCs/>
        </w:rPr>
        <w:t>out-of-fold</w:t>
      </w:r>
      <w:r w:rsidRPr="004F3647">
        <w:rPr>
          <w:iCs/>
        </w:rPr>
        <w:t>.</w:t>
      </w:r>
      <w:r w:rsidRPr="004F3647">
        <w:t xml:space="preserve"> Hasil prediksi tersebut selanjutnya menjadi dasar dalam mengidentifikasi permasalahan pada setiap aspek tata kelola dan menelusuri akar penyebabnya melalui </w:t>
      </w:r>
      <w:r w:rsidRPr="004F3647">
        <w:rPr>
          <w:i/>
          <w:iCs/>
        </w:rPr>
        <w:t>Root Cause Analysis</w:t>
      </w:r>
      <w:r w:rsidRPr="004F3647">
        <w:t xml:space="preserve"> (RCA). Dengan demikian, </w:t>
      </w:r>
      <w:r w:rsidRPr="004F3647">
        <w:rPr>
          <w:i/>
          <w:iCs/>
        </w:rPr>
        <w:t>hybrid annotation</w:t>
      </w:r>
      <w:r w:rsidRPr="004F3647">
        <w:t xml:space="preserve"> menjadi tahapan yang menjamin kualitas dataset sebelum digunakan pada seluruh proses analisis penelitian</w:t>
      </w:r>
      <w:r w:rsidR="005C5826">
        <w:t>.</w:t>
      </w:r>
    </w:p>
    <w:p w14:paraId="601C0CA7" w14:textId="77777777" w:rsidR="00823F01" w:rsidRPr="00827096" w:rsidRDefault="008A6A54" w:rsidP="00827096">
      <w:pPr>
        <w:pStyle w:val="Judul4"/>
      </w:pPr>
      <w:r w:rsidRPr="00827096">
        <w:rPr>
          <w:i w:val="0"/>
          <w:iCs w:val="0"/>
        </w:rPr>
        <w:t>Mekanisme Penyelesaian Perbedaan Label</w:t>
      </w:r>
      <w:r>
        <w:t xml:space="preserve"> (Adjudikasi)</w:t>
      </w:r>
    </w:p>
    <w:p w14:paraId="2F1E44D3" w14:textId="77777777" w:rsidR="00823F01" w:rsidRDefault="008A6A54">
      <w:pPr>
        <w:pStyle w:val="IndenPertamaTeksIsi"/>
      </w:pPr>
      <w:r>
        <w:t xml:space="preserve">Penentuan </w:t>
      </w:r>
      <w:r w:rsidRPr="004F3647">
        <w:rPr>
          <w:i/>
          <w:iCs/>
        </w:rPr>
        <w:t>final label</w:t>
      </w:r>
      <w:r>
        <w:t xml:space="preserve"> </w:t>
      </w:r>
      <w:r w:rsidR="004F3647" w:rsidRPr="004F3647">
        <w:t xml:space="preserve">pada penelitian ini menggunakan metode </w:t>
      </w:r>
      <w:r w:rsidR="004F3647" w:rsidRPr="004F3647">
        <w:rPr>
          <w:i/>
          <w:iCs/>
        </w:rPr>
        <w:t>majority voting</w:t>
      </w:r>
      <w:r w:rsidR="004F3647" w:rsidRPr="004F3647">
        <w:t>, yaitu label yang dipilih oleh minimal dua dari tiga sumber anotasi (</w:t>
      </w:r>
      <w:r w:rsidR="004F3647" w:rsidRPr="004F3647">
        <w:rPr>
          <w:i/>
          <w:iCs/>
        </w:rPr>
        <w:t>expert annotator</w:t>
      </w:r>
      <w:r w:rsidR="004F3647" w:rsidRPr="004F3647">
        <w:t>, AI</w:t>
      </w:r>
      <w:r w:rsidR="009144B4">
        <w:t xml:space="preserve"> </w:t>
      </w:r>
      <w:r w:rsidR="009144B4" w:rsidRPr="004F3647">
        <w:t>(Claude Opus 4.1)</w:t>
      </w:r>
      <w:r w:rsidR="004F3647" w:rsidRPr="004F3647">
        <w:t xml:space="preserve">, dan peneliti) ditetapkan sebagai </w:t>
      </w:r>
      <w:r w:rsidR="004F3647" w:rsidRPr="004F3647">
        <w:rPr>
          <w:i/>
          <w:iCs/>
        </w:rPr>
        <w:t>final label</w:t>
      </w:r>
      <w:r w:rsidR="004F3647" w:rsidRPr="004F3647">
        <w:t xml:space="preserve">. Pada kondisi tertentu, ketiga sumber anotasi dapat memberikan label yang seluruhnya berbeda satu sama lain sehingga tidak diperoleh mayoritas. Untuk kondisi tersebut, dilakukan proses adjudikasi berupa diskusi antara peneliti dan </w:t>
      </w:r>
      <w:r w:rsidR="004F3647" w:rsidRPr="004F3647">
        <w:rPr>
          <w:i/>
          <w:iCs/>
        </w:rPr>
        <w:t>expert annotator</w:t>
      </w:r>
      <w:r w:rsidR="004F3647" w:rsidRPr="004F3647">
        <w:t xml:space="preserve"> dengan meninjau kembali konteks komentar secara menyeluruh serta merujuk pada pedoman anotasi yang telah disusun sebelumnya. Hasil diskusi tersebut kemudian digunakan untuk menetapkan </w:t>
      </w:r>
      <w:r w:rsidR="004F3647" w:rsidRPr="004F3647">
        <w:rPr>
          <w:i/>
          <w:iCs/>
        </w:rPr>
        <w:t>final label</w:t>
      </w:r>
      <w:r w:rsidR="004F3647" w:rsidRPr="004F3647">
        <w:t xml:space="preserve"> pada komentar yang bersangkutan. Mekanisme adjudikasi ini bertujuan memastikan bahwa setiap komentar tetap memperoleh label akhir yang dapat dipertanggungjawabkan meskipun tidak tercapai kesepakatan mayoritas pada tahap anotasi awal</w:t>
      </w:r>
      <w:r>
        <w:t>.</w:t>
      </w:r>
    </w:p>
    <w:p w14:paraId="37432A8B" w14:textId="77777777" w:rsidR="00823F01" w:rsidRPr="00827096" w:rsidRDefault="008A6A54" w:rsidP="00827096">
      <w:pPr>
        <w:pStyle w:val="Judul4"/>
        <w:rPr>
          <w:i w:val="0"/>
          <w:iCs w:val="0"/>
        </w:rPr>
      </w:pPr>
      <w:r w:rsidRPr="00827096">
        <w:rPr>
          <w:i w:val="0"/>
          <w:iCs w:val="0"/>
        </w:rPr>
        <w:lastRenderedPageBreak/>
        <w:t>Validitas dan Konsistensi Anotasi</w:t>
      </w:r>
    </w:p>
    <w:p w14:paraId="26C3F2CF" w14:textId="77777777" w:rsidR="00823F01" w:rsidRDefault="008A6A54">
      <w:pPr>
        <w:pStyle w:val="IndenPertamaTeksIsi"/>
      </w:pPr>
      <w:r>
        <w:t xml:space="preserve">Untuk </w:t>
      </w:r>
      <w:r w:rsidR="004F3647" w:rsidRPr="004F3647">
        <w:t xml:space="preserve">menjaga validitas dan konsistensi hasil anotasi, penelitian ini menerapkan mekanisme </w:t>
      </w:r>
      <w:r w:rsidR="004F3647" w:rsidRPr="004F3647">
        <w:rPr>
          <w:i/>
          <w:iCs/>
        </w:rPr>
        <w:t>cross-check</w:t>
      </w:r>
      <w:r w:rsidR="004F3647" w:rsidRPr="004F3647">
        <w:t xml:space="preserve"> antar-</w:t>
      </w:r>
      <w:r w:rsidR="004F3647" w:rsidRPr="004F3647">
        <w:rPr>
          <w:i/>
          <w:iCs/>
        </w:rPr>
        <w:t>annotator</w:t>
      </w:r>
      <w:r w:rsidR="004F3647" w:rsidRPr="004F3647">
        <w:t xml:space="preserve">, yaitu peninjauan silang terhadap label yang dihasilkan oleh ketiga sumber anotasi pada setiap komentar. </w:t>
      </w:r>
      <w:r w:rsidR="004F3647" w:rsidRPr="004F3647">
        <w:rPr>
          <w:i/>
          <w:iCs/>
        </w:rPr>
        <w:t>Cross-check</w:t>
      </w:r>
      <w:r w:rsidR="004F3647" w:rsidRPr="004F3647">
        <w:t xml:space="preserve"> dilakukan dengan membandingkan label aspek dan sentimen dari </w:t>
      </w:r>
      <w:r w:rsidR="004F3647" w:rsidRPr="004F3647">
        <w:rPr>
          <w:i/>
          <w:iCs/>
        </w:rPr>
        <w:t>expert annotator</w:t>
      </w:r>
      <w:r w:rsidR="004F3647" w:rsidRPr="004F3647">
        <w:t>, AI</w:t>
      </w:r>
      <w:r w:rsidR="009144B4">
        <w:t xml:space="preserve"> </w:t>
      </w:r>
      <w:r w:rsidR="009144B4" w:rsidRPr="004F3647">
        <w:t>(Claude Opus 4.1)</w:t>
      </w:r>
      <w:r w:rsidR="004F3647" w:rsidRPr="004F3647">
        <w:t xml:space="preserve">, dan peneliti secara berdampingan sehingga perbedaan label pada suatu komentar dapat teridentifikasi secara langsung. Komentar dengan hasil anotasi yang seragam pada ketiga sumber dinyatakan memiliki tingkat kesepakatan tinggi, sedangkan komentar dengan hasil anotasi yang berbeda ditindaklanjuti melalui diskusi dan adjudikasi sebagaimana dijelaskan sebelumnya. Pendekatan </w:t>
      </w:r>
      <w:r w:rsidR="004F3647" w:rsidRPr="004F3647">
        <w:rPr>
          <w:i/>
          <w:iCs/>
        </w:rPr>
        <w:t>cross-check</w:t>
      </w:r>
      <w:r w:rsidR="004F3647" w:rsidRPr="004F3647">
        <w:t xml:space="preserve"> dan diskusi ini dipilih sebagai mekanisme validasi karena melibatkan pertimbangan kontekstual dan kualitatif dari </w:t>
      </w:r>
      <w:r w:rsidR="004F3647" w:rsidRPr="004F3647">
        <w:rPr>
          <w:i/>
          <w:iCs/>
        </w:rPr>
        <w:t>expert annotator</w:t>
      </w:r>
      <w:r w:rsidR="004F3647" w:rsidRPr="004F3647">
        <w:t xml:space="preserve"> secara langsung, sehingga dinilai lebih sesuai dengan karakteristik komentar TikTok yang singkat, tidak baku, dan kerap mengandung konteks implisit dibandingkan penggunaan ukuran kesepakatan statistik semata. Dengan demikian, kualitas dan objektivitas dataset tetap terjaga sebelum digunakan pada proses </w:t>
      </w:r>
      <w:r w:rsidR="004F3647" w:rsidRPr="004F3647">
        <w:rPr>
          <w:i/>
          <w:iCs/>
        </w:rPr>
        <w:t>fine-tuning</w:t>
      </w:r>
      <w:r w:rsidR="004F3647" w:rsidRPr="004F3647">
        <w:t xml:space="preserve"> model IndoBERT</w:t>
      </w:r>
      <w:r>
        <w:t>.</w:t>
      </w:r>
    </w:p>
    <w:p w14:paraId="4646C0A5" w14:textId="77777777" w:rsidR="003211E2" w:rsidRDefault="003211E2" w:rsidP="003211E2">
      <w:pPr>
        <w:pStyle w:val="Judul3"/>
      </w:pPr>
      <w:bookmarkStart w:id="71" w:name="_Toc242301834"/>
      <w:r>
        <w:t xml:space="preserve">Text </w:t>
      </w:r>
      <w:r>
        <w:rPr>
          <w:i/>
        </w:rPr>
        <w:t>Preprocessing</w:t>
      </w:r>
      <w:bookmarkEnd w:id="71"/>
    </w:p>
    <w:p w14:paraId="235964CB" w14:textId="77777777" w:rsidR="005C5826" w:rsidRPr="005C5826" w:rsidRDefault="003211E2" w:rsidP="005C5826">
      <w:pPr>
        <w:pStyle w:val="TeksIsi"/>
        <w:ind w:firstLine="360"/>
      </w:pPr>
      <w:r>
        <w:t xml:space="preserve">Tahap </w:t>
      </w:r>
      <w:r>
        <w:rPr>
          <w:i/>
          <w:iCs/>
        </w:rPr>
        <w:t>text preprocessing</w:t>
      </w:r>
      <w:r>
        <w:t xml:space="preserve"> dilakukan setelah proses </w:t>
      </w:r>
      <w:r>
        <w:rPr>
          <w:i/>
          <w:iCs/>
        </w:rPr>
        <w:t>hybrid annotation</w:t>
      </w:r>
      <w:r>
        <w:t xml:space="preserve"> selesai sehingga setiap komentar telah memiliki label aspek dan sentimen. Tahapan ini bertujuan untuk membersihkan dan menstandarkan teks komentar sehingga siap digunakan sebagai data masukan pada proses pelatihan model IndoBERT. Proses </w:t>
      </w:r>
      <w:r>
        <w:rPr>
          <w:i/>
          <w:iCs/>
        </w:rPr>
        <w:t>preprocessing</w:t>
      </w:r>
      <w:r>
        <w:t xml:space="preserve"> dilakukan terhadap isi komentar tanpa mengubah makna utama dari teks yang dianalisis. Dengan demikian, kualitas data dapat ditingkatkan sebelum memasuki tahapan analisis berikutnya.</w:t>
      </w:r>
    </w:p>
    <w:p w14:paraId="377C73F9" w14:textId="77777777" w:rsidR="005C5826" w:rsidRPr="0087037F" w:rsidRDefault="005C5826" w:rsidP="005C5826">
      <w:pPr>
        <w:pStyle w:val="TeksIsi"/>
        <w:ind w:firstLine="360"/>
      </w:pPr>
      <w:r>
        <w:t xml:space="preserve">Tahapan </w:t>
      </w:r>
      <w:r>
        <w:rPr>
          <w:i/>
          <w:iCs/>
        </w:rPr>
        <w:t>text preprocessing</w:t>
      </w:r>
      <w:r>
        <w:t xml:space="preserve"> pada penelitian ini meliputi </w:t>
      </w:r>
      <w:r>
        <w:rPr>
          <w:i/>
          <w:iCs/>
        </w:rPr>
        <w:t>case folding</w:t>
      </w:r>
      <w:r>
        <w:t xml:space="preserve">, penghapusan URL, </w:t>
      </w:r>
      <w:r>
        <w:rPr>
          <w:i/>
          <w:iCs/>
        </w:rPr>
        <w:t>mention</w:t>
      </w:r>
      <w:r>
        <w:t xml:space="preserve"> (@), </w:t>
      </w:r>
      <w:r>
        <w:rPr>
          <w:i/>
          <w:iCs/>
        </w:rPr>
        <w:t>hashtag</w:t>
      </w:r>
      <w:r>
        <w:t xml:space="preserve"> (#), angka, emoji, karakter khusus menggunakan </w:t>
      </w:r>
      <w:r>
        <w:rPr>
          <w:i/>
          <w:iCs/>
        </w:rPr>
        <w:t>regular expression</w:t>
      </w:r>
      <w:r>
        <w:t xml:space="preserve">, serta </w:t>
      </w:r>
      <w:r>
        <w:rPr>
          <w:i/>
          <w:iCs/>
        </w:rPr>
        <w:t>whitespace cleaning</w:t>
      </w:r>
      <w:r>
        <w:t xml:space="preserve"> untuk menghasilkan teks yang lebih bersih dan konsisten. Penelitian ini tidak menerapkan proses </w:t>
      </w:r>
      <w:r>
        <w:rPr>
          <w:i/>
          <w:iCs/>
        </w:rPr>
        <w:t>stemming</w:t>
      </w:r>
      <w:r>
        <w:t xml:space="preserve"> maupun </w:t>
      </w:r>
      <w:r>
        <w:rPr>
          <w:i/>
          <w:iCs/>
        </w:rPr>
        <w:t>stopword removal</w:t>
      </w:r>
      <w:r>
        <w:t xml:space="preserve"> karena model IndoBERT menggunakan </w:t>
      </w:r>
      <w:r>
        <w:rPr>
          <w:i/>
          <w:iCs/>
        </w:rPr>
        <w:t>tokenizer</w:t>
      </w:r>
      <w:r>
        <w:t xml:space="preserve"> berbasis </w:t>
      </w:r>
      <w:r>
        <w:rPr>
          <w:i/>
          <w:iCs/>
        </w:rPr>
        <w:t>Transformer</w:t>
      </w:r>
      <w:r>
        <w:t xml:space="preserve"> yang mampu memahami konteks kata secara langsung tanpa memerlukan kedua tahapan tersebut. Hasil dari proses </w:t>
      </w:r>
      <w:r>
        <w:rPr>
          <w:i/>
          <w:iCs/>
        </w:rPr>
        <w:t>preprocessing</w:t>
      </w:r>
      <w:r>
        <w:t xml:space="preserve"> berupa kolom </w:t>
      </w:r>
      <w:r>
        <w:rPr>
          <w:i/>
          <w:iCs/>
        </w:rPr>
        <w:t>clean_text</w:t>
      </w:r>
      <w:r>
        <w:t xml:space="preserve"> yang selanjutnya digunakan pada proses </w:t>
      </w:r>
      <w:r>
        <w:rPr>
          <w:i/>
          <w:iCs/>
        </w:rPr>
        <w:t>fine-tuning</w:t>
      </w:r>
      <w:r>
        <w:t xml:space="preserve"> IndoBERT, serta evaluasi menggunakan metode </w:t>
      </w:r>
      <w:r>
        <w:rPr>
          <w:i/>
          <w:iCs/>
        </w:rPr>
        <w:t>10-Fold Cross Validation</w:t>
      </w:r>
      <w:r>
        <w:t>. Tahapan ini menghasilkan data teks yang siap digunakan pada keseluruhan proses analisis.</w:t>
      </w:r>
    </w:p>
    <w:p w14:paraId="3C79E216" w14:textId="77777777" w:rsidR="00055D67" w:rsidRDefault="00E6430E" w:rsidP="00055D67">
      <w:pPr>
        <w:pStyle w:val="Judul2"/>
      </w:pPr>
      <w:bookmarkStart w:id="72" w:name="_H2_86"/>
      <w:r>
        <w:t xml:space="preserve">  </w:t>
      </w:r>
      <w:bookmarkStart w:id="73" w:name="_Toc242301835"/>
      <w:r>
        <w:t>Teknik Analisis Data</w:t>
      </w:r>
      <w:bookmarkEnd w:id="72"/>
      <w:bookmarkEnd w:id="73"/>
    </w:p>
    <w:p w14:paraId="2AE33C89" w14:textId="77777777" w:rsidR="00063985" w:rsidRPr="00063985" w:rsidRDefault="009D11A8" w:rsidP="00063985">
      <w:pPr>
        <w:pStyle w:val="IndenPertamaTeksIsi"/>
      </w:pPr>
      <w:r>
        <w:t xml:space="preserve">Teknik </w:t>
      </w:r>
      <w:r w:rsidR="004F3647" w:rsidRPr="004F3647">
        <w:t xml:space="preserve">analisis data dalam penelitian ini dilakukan untuk mengidentifikasi sentimen masyarakat terhadap isu pengadaan mobil dinas Gubernur Kalimantan Timur berdasarkan komentar publik pada platform TikTok. Analisis dilakukan menggunakan pendekatan </w:t>
      </w:r>
      <w:r w:rsidR="004F3647" w:rsidRPr="004F3647">
        <w:rPr>
          <w:i/>
          <w:iCs/>
        </w:rPr>
        <w:t>Aspect-Based Sentiment Analysis</w:t>
      </w:r>
      <w:r w:rsidR="004F3647" w:rsidRPr="004F3647">
        <w:t xml:space="preserve"> (ABSA) dengan model IndoBERT untuk mengklasifikasikan aspek tata kelola beserta polaritas </w:t>
      </w:r>
      <w:r w:rsidR="004F3647" w:rsidRPr="004F3647">
        <w:lastRenderedPageBreak/>
        <w:t xml:space="preserve">sentimennya. Seluruh proses analisis dilakukan secara bertahap mulai dari </w:t>
      </w:r>
      <w:r w:rsidR="004F3647" w:rsidRPr="004F3647">
        <w:rPr>
          <w:i/>
          <w:iCs/>
        </w:rPr>
        <w:t>fine-tuning</w:t>
      </w:r>
      <w:r w:rsidR="004F3647" w:rsidRPr="004F3647">
        <w:t xml:space="preserve"> model, evaluasi menggunakan metode </w:t>
      </w:r>
      <w:r w:rsidR="004F3647" w:rsidRPr="004F3647">
        <w:rPr>
          <w:i/>
          <w:iCs/>
        </w:rPr>
        <w:t>10-Fold Cross Validation</w:t>
      </w:r>
      <w:r w:rsidR="004F3647" w:rsidRPr="004F3647">
        <w:t xml:space="preserve">, prediksi terhadap seluruh komentar, identifikasi permasalahan pada setiap aspek tata kelola, hingga </w:t>
      </w:r>
      <w:r w:rsidR="004F3647" w:rsidRPr="004F3647">
        <w:rPr>
          <w:i/>
          <w:iCs/>
        </w:rPr>
        <w:t>Root Cause Analysis</w:t>
      </w:r>
      <w:r w:rsidR="004F3647" w:rsidRPr="004F3647">
        <w:t xml:space="preserve"> (RCA). Dengan tahapan tersebut, penelitian tidak hanya menghasilkan klasifikasi sentimen, tetapi juga mampu mengidentifikasi permasalahan dan akar penyebab yang menjadi perhatian masyarakat</w:t>
      </w:r>
      <w:r>
        <w:t>.</w:t>
      </w:r>
    </w:p>
    <w:p w14:paraId="6A9625BD" w14:textId="77777777" w:rsidR="009D11A8" w:rsidRPr="002803FA" w:rsidRDefault="00063985" w:rsidP="00063985">
      <w:pPr>
        <w:pStyle w:val="IndenPertamaTeksIsi"/>
      </w:pPr>
      <w:r>
        <w:t xml:space="preserve">Analisis </w:t>
      </w:r>
      <w:r w:rsidR="004F3647" w:rsidRPr="004F3647">
        <w:t xml:space="preserve">dilakukan terhadap dataset yang telah melalui proses seleksi relevansi, </w:t>
      </w:r>
      <w:r w:rsidR="004F3647" w:rsidRPr="004F3647">
        <w:rPr>
          <w:i/>
          <w:iCs/>
        </w:rPr>
        <w:t>text preprocessing</w:t>
      </w:r>
      <w:r w:rsidR="004F3647" w:rsidRPr="004F3647">
        <w:t xml:space="preserve">, dan </w:t>
      </w:r>
      <w:r w:rsidR="004F3647" w:rsidRPr="004F3647">
        <w:rPr>
          <w:i/>
          <w:iCs/>
        </w:rPr>
        <w:t>hybrid annotation</w:t>
      </w:r>
      <w:r w:rsidR="004F3647" w:rsidRPr="004F3647">
        <w:t xml:space="preserve">. Kolom </w:t>
      </w:r>
      <w:r w:rsidR="004F3647" w:rsidRPr="004F3647">
        <w:rPr>
          <w:i/>
          <w:iCs/>
        </w:rPr>
        <w:t>clean_text</w:t>
      </w:r>
      <w:r w:rsidR="004F3647" w:rsidRPr="004F3647">
        <w:t xml:space="preserve"> digunakan sebagai data masukan (</w:t>
      </w:r>
      <w:r w:rsidR="004F3647" w:rsidRPr="004F3647">
        <w:rPr>
          <w:i/>
          <w:iCs/>
        </w:rPr>
        <w:t>input</w:t>
      </w:r>
      <w:r w:rsidR="004F3647" w:rsidRPr="004F3647">
        <w:t xml:space="preserve">), sedangkan </w:t>
      </w:r>
      <w:r w:rsidR="004F3647" w:rsidRPr="004F3647">
        <w:rPr>
          <w:i/>
          <w:iCs/>
        </w:rPr>
        <w:t>final label</w:t>
      </w:r>
      <w:r w:rsidR="004F3647" w:rsidRPr="004F3647">
        <w:t xml:space="preserve"> digunakan sebagai target klasifikasi. Seluruh proses analisis diimplementasikan menggunakan bahasa pemrograman </w:t>
      </w:r>
      <w:r w:rsidR="004F3647" w:rsidRPr="009144B4">
        <w:rPr>
          <w:i/>
          <w:iCs/>
        </w:rPr>
        <w:t>Python</w:t>
      </w:r>
      <w:r w:rsidR="004F3647" w:rsidRPr="004F3647">
        <w:t xml:space="preserve"> dengan memanfaatkan pustaka </w:t>
      </w:r>
      <w:r w:rsidR="004F3647" w:rsidRPr="004F3647">
        <w:rPr>
          <w:i/>
          <w:iCs/>
        </w:rPr>
        <w:t>Transformers</w:t>
      </w:r>
      <w:r w:rsidR="004F3647" w:rsidRPr="004F3647">
        <w:t xml:space="preserve">, </w:t>
      </w:r>
      <w:r w:rsidR="004F3647" w:rsidRPr="004F3647">
        <w:rPr>
          <w:i/>
          <w:iCs/>
        </w:rPr>
        <w:t>PyTorch</w:t>
      </w:r>
      <w:r w:rsidR="004F3647" w:rsidRPr="004F3647">
        <w:t xml:space="preserve">, </w:t>
      </w:r>
      <w:r w:rsidR="004F3647" w:rsidRPr="004F3647">
        <w:rPr>
          <w:i/>
          <w:iCs/>
        </w:rPr>
        <w:t>Pandas</w:t>
      </w:r>
      <w:r w:rsidR="004F3647" w:rsidRPr="004F3647">
        <w:t xml:space="preserve">, dan </w:t>
      </w:r>
      <w:r w:rsidR="004F3647" w:rsidRPr="004F3647">
        <w:rPr>
          <w:i/>
          <w:iCs/>
        </w:rPr>
        <w:t>Scikit-learn</w:t>
      </w:r>
      <w:r w:rsidR="004F3647" w:rsidRPr="004F3647">
        <w:t>. Hasil analisis selanjutnya digunakan sebagai dasar dalam penyusunan rekomendasi tata kelola berdasarkan opini publik terhadap isu pengadaan mobil dinas Gubernur Kalimantan Timur</w:t>
      </w:r>
      <w:r>
        <w:t>.</w:t>
      </w:r>
    </w:p>
    <w:p w14:paraId="1D32B8ED" w14:textId="77777777" w:rsidR="00055D67" w:rsidRDefault="002803FA" w:rsidP="00055D67">
      <w:pPr>
        <w:pStyle w:val="Judul3"/>
        <w:ind w:left="1080" w:hanging="1080"/>
      </w:pPr>
      <w:bookmarkStart w:id="74" w:name="_Toc242301836"/>
      <w:r>
        <w:rPr>
          <w:i/>
          <w:iCs/>
        </w:rPr>
        <w:t>Fine-Tuning</w:t>
      </w:r>
      <w:r>
        <w:t xml:space="preserve"> IndoBERT</w:t>
      </w:r>
      <w:bookmarkEnd w:id="74"/>
    </w:p>
    <w:p w14:paraId="3DED19D7" w14:textId="77777777" w:rsidR="004F3647" w:rsidRPr="004F3647" w:rsidRDefault="00CE17F0" w:rsidP="004F3647">
      <w:pPr>
        <w:pStyle w:val="IndenPertamaTeksIsi"/>
      </w:pPr>
      <w:r>
        <w:rPr>
          <w:i/>
          <w:iCs/>
        </w:rPr>
        <w:t>Fine-tuning</w:t>
      </w:r>
      <w:r>
        <w:t xml:space="preserve"> IndoBERT </w:t>
      </w:r>
      <w:r w:rsidR="004F3647" w:rsidRPr="004F3647">
        <w:t xml:space="preserve">merupakan proses penyesuaian model IndoBERT menggunakan dataset yang telah disiapkan sesuai dengan kebutuhan penelitian. Dataset yang digunakan telah melalui proses </w:t>
      </w:r>
      <w:r w:rsidR="004F3647" w:rsidRPr="004F3647">
        <w:rPr>
          <w:i/>
          <w:iCs/>
        </w:rPr>
        <w:t>text preprocessing</w:t>
      </w:r>
      <w:r w:rsidR="004F3647" w:rsidRPr="004F3647">
        <w:t xml:space="preserve"> dan </w:t>
      </w:r>
      <w:r w:rsidR="004F3647" w:rsidRPr="004F3647">
        <w:rPr>
          <w:i/>
          <w:iCs/>
        </w:rPr>
        <w:t>hybrid annotation</w:t>
      </w:r>
      <w:r w:rsidR="004F3647" w:rsidRPr="004F3647">
        <w:t xml:space="preserve"> sehingga memiliki </w:t>
      </w:r>
      <w:r w:rsidR="004F3647" w:rsidRPr="004F3647">
        <w:rPr>
          <w:i/>
          <w:iCs/>
        </w:rPr>
        <w:t>final label</w:t>
      </w:r>
      <w:r w:rsidR="004F3647" w:rsidRPr="004F3647">
        <w:t xml:space="preserve"> yang digunakan sebagai target klasifikasi. Pada tahap ini, kolom </w:t>
      </w:r>
      <w:r w:rsidR="004F3647" w:rsidRPr="004F3647">
        <w:rPr>
          <w:i/>
          <w:iCs/>
        </w:rPr>
        <w:t>clean_text</w:t>
      </w:r>
      <w:r w:rsidR="004F3647" w:rsidRPr="004F3647">
        <w:t xml:space="preserve"> digunakan sebagai data masukan (</w:t>
      </w:r>
      <w:r w:rsidR="004F3647" w:rsidRPr="004F3647">
        <w:rPr>
          <w:i/>
          <w:iCs/>
        </w:rPr>
        <w:t>input</w:t>
      </w:r>
      <w:r w:rsidR="004F3647" w:rsidRPr="004F3647">
        <w:t xml:space="preserve">), sedangkan </w:t>
      </w:r>
      <w:r w:rsidR="004F3647" w:rsidRPr="004F3647">
        <w:rPr>
          <w:i/>
          <w:iCs/>
        </w:rPr>
        <w:t>final label</w:t>
      </w:r>
      <w:r w:rsidR="004F3647" w:rsidRPr="004F3647">
        <w:t xml:space="preserve"> digunakan sebagai keluaran (</w:t>
      </w:r>
      <w:r w:rsidR="004F3647" w:rsidRPr="004F3647">
        <w:rPr>
          <w:i/>
          <w:iCs/>
        </w:rPr>
        <w:t>output</w:t>
      </w:r>
      <w:r w:rsidR="004F3647" w:rsidRPr="004F3647">
        <w:t xml:space="preserve">) yang dipelajari oleh model. Proses </w:t>
      </w:r>
      <w:r w:rsidR="004F3647" w:rsidRPr="004F3647">
        <w:rPr>
          <w:i/>
          <w:iCs/>
        </w:rPr>
        <w:t>fine-tuning</w:t>
      </w:r>
      <w:r w:rsidR="004F3647" w:rsidRPr="004F3647">
        <w:t xml:space="preserve"> bertujuan agar model mampu mempelajari hubungan antara aspek tata kelola dan polaritas sentimen berdasarkan konteks komentar publik sehingga menghasilkan klasifikasi yang lebih akurat.</w:t>
      </w:r>
    </w:p>
    <w:p w14:paraId="4C051A5B" w14:textId="77777777" w:rsidR="004F3647" w:rsidRPr="004F3647" w:rsidRDefault="004F3647" w:rsidP="004F3647">
      <w:pPr>
        <w:pStyle w:val="IndenPertamaTeksIsi"/>
      </w:pPr>
      <w:r w:rsidRPr="004F3647">
        <w:t xml:space="preserve">Model yang digunakan dalam penelitian ini adalah IndoBERT </w:t>
      </w:r>
      <w:r w:rsidRPr="004F3647">
        <w:rPr>
          <w:i/>
          <w:iCs/>
        </w:rPr>
        <w:t>Base P1</w:t>
      </w:r>
      <w:r w:rsidRPr="004F3647">
        <w:t xml:space="preserve"> yang dikembangkan oleh IndoBenchmark. Sebelum proses </w:t>
      </w:r>
      <w:r w:rsidRPr="004F3647">
        <w:rPr>
          <w:i/>
          <w:iCs/>
        </w:rPr>
        <w:t>fine-tuning</w:t>
      </w:r>
      <w:r w:rsidRPr="004F3647">
        <w:t xml:space="preserve">, data teks diproses menggunakan </w:t>
      </w:r>
      <w:r w:rsidRPr="004F3647">
        <w:rPr>
          <w:i/>
          <w:iCs/>
        </w:rPr>
        <w:t>tokenizer</w:t>
      </w:r>
      <w:r w:rsidRPr="004F3647">
        <w:t xml:space="preserve"> IndoBERT untuk mengubah setiap komentar menjadi representasi numerik yang dapat dipahami oleh model. Selanjutnya, proses </w:t>
      </w:r>
      <w:r w:rsidRPr="004F3647">
        <w:rPr>
          <w:i/>
          <w:iCs/>
        </w:rPr>
        <w:t>fine-tuning</w:t>
      </w:r>
      <w:r w:rsidRPr="004F3647">
        <w:t xml:space="preserve"> dilakukan menggunakan skema </w:t>
      </w:r>
      <w:r w:rsidRPr="004F3647">
        <w:rPr>
          <w:i/>
          <w:iCs/>
        </w:rPr>
        <w:t>10-Fold Cross Validation</w:t>
      </w:r>
      <w:r w:rsidRPr="004F3647">
        <w:t xml:space="preserve">, di mana pada setiap </w:t>
      </w:r>
      <w:r w:rsidRPr="004F3647">
        <w:rPr>
          <w:i/>
          <w:iCs/>
        </w:rPr>
        <w:t>fold</w:t>
      </w:r>
      <w:r w:rsidRPr="004F3647">
        <w:t xml:space="preserve"> dataset dibagi menjadi data latih (</w:t>
      </w:r>
      <w:r w:rsidRPr="004F3647">
        <w:rPr>
          <w:i/>
          <w:iCs/>
        </w:rPr>
        <w:t>training</w:t>
      </w:r>
      <w:r w:rsidRPr="004F3647">
        <w:t>) dan data uji (</w:t>
      </w:r>
      <w:r w:rsidRPr="004F3647">
        <w:rPr>
          <w:i/>
          <w:iCs/>
        </w:rPr>
        <w:t>testing</w:t>
      </w:r>
      <w:r w:rsidRPr="004F3647">
        <w:t>) secara bergantian. Pendekatan tersebut memungkinkan seluruh data memperoleh kesempatan yang sama untuk digunakan sebagai data pelatihan maupun data pengujian.</w:t>
      </w:r>
    </w:p>
    <w:p w14:paraId="7AD0F94F" w14:textId="77777777" w:rsidR="00CE17F0" w:rsidRDefault="004F3647" w:rsidP="004F3647">
      <w:pPr>
        <w:pStyle w:val="IndenPertamaTeksIsi"/>
      </w:pPr>
      <w:r w:rsidRPr="004F3647">
        <w:t xml:space="preserve">Proses </w:t>
      </w:r>
      <w:r w:rsidRPr="004F3647">
        <w:rPr>
          <w:i/>
          <w:iCs/>
        </w:rPr>
        <w:t>fine-tuning</w:t>
      </w:r>
      <w:r w:rsidRPr="004F3647">
        <w:t xml:space="preserve"> diimplementasikan menggunakan bahasa pemrograman </w:t>
      </w:r>
      <w:r w:rsidRPr="009144B4">
        <w:rPr>
          <w:i/>
          <w:iCs/>
        </w:rPr>
        <w:t>Python</w:t>
      </w:r>
      <w:r w:rsidRPr="004F3647">
        <w:t xml:space="preserve"> dengan memanfaatkan pustaka </w:t>
      </w:r>
      <w:r w:rsidRPr="004F3647">
        <w:rPr>
          <w:i/>
          <w:iCs/>
        </w:rPr>
        <w:t>Transformers</w:t>
      </w:r>
      <w:r w:rsidRPr="004F3647">
        <w:t xml:space="preserve"> dan </w:t>
      </w:r>
      <w:r w:rsidRPr="004F3647">
        <w:rPr>
          <w:i/>
          <w:iCs/>
        </w:rPr>
        <w:t>PyTorch</w:t>
      </w:r>
      <w:r w:rsidRPr="004F3647">
        <w:t xml:space="preserve">. Pada setiap </w:t>
      </w:r>
      <w:r w:rsidRPr="004F3647">
        <w:rPr>
          <w:i/>
          <w:iCs/>
        </w:rPr>
        <w:t>fold</w:t>
      </w:r>
      <w:r w:rsidRPr="004F3647">
        <w:t xml:space="preserve">, model melakukan pembaruan parameter menggunakan data latih, kemudian dievaluasi menggunakan data uji yang berbeda. Model dengan performa terbaik selanjutnya digunakan untuk melakukan prediksi terhadap seluruh komentar yang telah melalui proses </w:t>
      </w:r>
      <w:r w:rsidRPr="004F3647">
        <w:rPr>
          <w:i/>
          <w:iCs/>
        </w:rPr>
        <w:t>text preprocessing</w:t>
      </w:r>
      <w:r w:rsidR="00063985">
        <w:t>.</w:t>
      </w:r>
    </w:p>
    <w:p w14:paraId="3DF94D40" w14:textId="77777777" w:rsidR="0096215E" w:rsidRDefault="0096215E" w:rsidP="0096215E">
      <w:pPr>
        <w:pStyle w:val="Judul3"/>
      </w:pPr>
      <w:bookmarkStart w:id="75" w:name="_Toc242301837"/>
      <w:r>
        <w:rPr>
          <w:i/>
        </w:rPr>
        <w:lastRenderedPageBreak/>
        <w:t>10-Fold Cross Validation</w:t>
      </w:r>
      <w:bookmarkEnd w:id="75"/>
    </w:p>
    <w:p w14:paraId="20156C57" w14:textId="77777777" w:rsidR="00237506" w:rsidRPr="00237506" w:rsidRDefault="00063985" w:rsidP="00237506">
      <w:pPr>
        <w:spacing w:before="100" w:beforeAutospacing="1" w:after="100" w:afterAutospacing="1"/>
        <w:ind w:firstLine="360"/>
        <w:rPr>
          <w:rFonts w:asciiTheme="minorHAnsi" w:eastAsia="Times New Roman" w:hAnsiTheme="minorHAnsi" w:cstheme="minorHAnsi"/>
          <w:lang w:eastAsia="id-ID"/>
        </w:rPr>
      </w:pPr>
      <w:r>
        <w:rPr>
          <w:rFonts w:asciiTheme="minorHAnsi" w:eastAsia="Times New Roman" w:hAnsiTheme="minorHAnsi" w:cstheme="minorHAnsi"/>
          <w:szCs w:val="24"/>
          <w:lang w:eastAsia="id-ID"/>
        </w:rPr>
        <w:t xml:space="preserve">Evaluasi </w:t>
      </w:r>
      <w:r w:rsidR="00237506" w:rsidRPr="00237506">
        <w:rPr>
          <w:rFonts w:asciiTheme="minorHAnsi" w:eastAsia="Times New Roman" w:hAnsiTheme="minorHAnsi" w:cstheme="minorHAnsi"/>
          <w:lang w:eastAsia="id-ID"/>
        </w:rPr>
        <w:t xml:space="preserve">model pada penelitian ini dilakukan menggunakan metode </w:t>
      </w:r>
      <w:r w:rsidR="00237506" w:rsidRPr="00237506">
        <w:rPr>
          <w:rFonts w:asciiTheme="minorHAnsi" w:eastAsia="Times New Roman" w:hAnsiTheme="minorHAnsi" w:cstheme="minorHAnsi"/>
          <w:i/>
          <w:iCs/>
          <w:lang w:eastAsia="id-ID"/>
        </w:rPr>
        <w:t>10-Fold Cross Validation</w:t>
      </w:r>
      <w:r w:rsidR="00237506" w:rsidRPr="00237506">
        <w:rPr>
          <w:rFonts w:asciiTheme="minorHAnsi" w:eastAsia="Times New Roman" w:hAnsiTheme="minorHAnsi" w:cstheme="minorHAnsi"/>
          <w:lang w:eastAsia="id-ID"/>
        </w:rPr>
        <w:t xml:space="preserve">. Metode ini dipilih karena mampu memberikan estimasi performa model yang lebih representatif dibandingkan pembagian data menggunakan </w:t>
      </w:r>
      <w:r w:rsidR="00237506" w:rsidRPr="00237506">
        <w:rPr>
          <w:rFonts w:asciiTheme="minorHAnsi" w:eastAsia="Times New Roman" w:hAnsiTheme="minorHAnsi" w:cstheme="minorHAnsi"/>
          <w:i/>
          <w:iCs/>
          <w:lang w:eastAsia="id-ID"/>
        </w:rPr>
        <w:t>train-test split</w:t>
      </w:r>
      <w:r w:rsidR="00237506" w:rsidRPr="00237506">
        <w:rPr>
          <w:rFonts w:asciiTheme="minorHAnsi" w:eastAsia="Times New Roman" w:hAnsiTheme="minorHAnsi" w:cstheme="minorHAnsi"/>
          <w:lang w:eastAsia="id-ID"/>
        </w:rPr>
        <w:t xml:space="preserve">. Sebelum proses evaluasi dimulai, dataset yang telah melalui tahap </w:t>
      </w:r>
      <w:r w:rsidR="00237506" w:rsidRPr="00237506">
        <w:rPr>
          <w:rFonts w:asciiTheme="minorHAnsi" w:eastAsia="Times New Roman" w:hAnsiTheme="minorHAnsi" w:cstheme="minorHAnsi"/>
          <w:i/>
          <w:iCs/>
          <w:lang w:eastAsia="id-ID"/>
        </w:rPr>
        <w:t>text preprocessing</w:t>
      </w:r>
      <w:r w:rsidR="00237506" w:rsidRPr="00237506">
        <w:rPr>
          <w:rFonts w:asciiTheme="minorHAnsi" w:eastAsia="Times New Roman" w:hAnsiTheme="minorHAnsi" w:cstheme="minorHAnsi"/>
          <w:lang w:eastAsia="id-ID"/>
        </w:rPr>
        <w:t xml:space="preserve"> dan </w:t>
      </w:r>
      <w:r w:rsidR="00237506" w:rsidRPr="00237506">
        <w:rPr>
          <w:rFonts w:asciiTheme="minorHAnsi" w:eastAsia="Times New Roman" w:hAnsiTheme="minorHAnsi" w:cstheme="minorHAnsi"/>
          <w:i/>
          <w:iCs/>
          <w:lang w:eastAsia="id-ID"/>
        </w:rPr>
        <w:t>hybrid annotation</w:t>
      </w:r>
      <w:r w:rsidR="00237506" w:rsidRPr="00237506">
        <w:rPr>
          <w:rFonts w:asciiTheme="minorHAnsi" w:eastAsia="Times New Roman" w:hAnsiTheme="minorHAnsi" w:cstheme="minorHAnsi"/>
          <w:lang w:eastAsia="id-ID"/>
        </w:rPr>
        <w:t xml:space="preserve"> dibagi menjadi sepuluh bagian (</w:t>
      </w:r>
      <w:r w:rsidR="00237506" w:rsidRPr="00237506">
        <w:rPr>
          <w:rFonts w:asciiTheme="minorHAnsi" w:eastAsia="Times New Roman" w:hAnsiTheme="minorHAnsi" w:cstheme="minorHAnsi"/>
          <w:i/>
          <w:iCs/>
          <w:lang w:eastAsia="id-ID"/>
        </w:rPr>
        <w:t>fold</w:t>
      </w:r>
      <w:r w:rsidR="00237506" w:rsidRPr="00237506">
        <w:rPr>
          <w:rFonts w:asciiTheme="minorHAnsi" w:eastAsia="Times New Roman" w:hAnsiTheme="minorHAnsi" w:cstheme="minorHAnsi"/>
          <w:lang w:eastAsia="id-ID"/>
        </w:rPr>
        <w:t xml:space="preserve">) dengan ukuran yang relatif sama. Proses </w:t>
      </w:r>
      <w:r w:rsidR="00237506" w:rsidRPr="00237506">
        <w:rPr>
          <w:rFonts w:asciiTheme="minorHAnsi" w:eastAsia="Times New Roman" w:hAnsiTheme="minorHAnsi" w:cstheme="minorHAnsi"/>
          <w:i/>
          <w:iCs/>
          <w:lang w:eastAsia="id-ID"/>
        </w:rPr>
        <w:t>10-Fold Cross Validation</w:t>
      </w:r>
      <w:r w:rsidR="00237506" w:rsidRPr="00237506">
        <w:rPr>
          <w:rFonts w:asciiTheme="minorHAnsi" w:eastAsia="Times New Roman" w:hAnsiTheme="minorHAnsi" w:cstheme="minorHAnsi"/>
          <w:lang w:eastAsia="id-ID"/>
        </w:rPr>
        <w:t xml:space="preserve"> dilakukan sebanyak sepuluh iterasi, di mana pada setiap iterasi satu </w:t>
      </w:r>
      <w:r w:rsidR="00237506" w:rsidRPr="00237506">
        <w:rPr>
          <w:rFonts w:asciiTheme="minorHAnsi" w:eastAsia="Times New Roman" w:hAnsiTheme="minorHAnsi" w:cstheme="minorHAnsi"/>
          <w:i/>
          <w:iCs/>
          <w:lang w:eastAsia="id-ID"/>
        </w:rPr>
        <w:t>fold</w:t>
      </w:r>
      <w:r w:rsidR="00237506" w:rsidRPr="00237506">
        <w:rPr>
          <w:rFonts w:asciiTheme="minorHAnsi" w:eastAsia="Times New Roman" w:hAnsiTheme="minorHAnsi" w:cstheme="minorHAnsi"/>
          <w:lang w:eastAsia="id-ID"/>
        </w:rPr>
        <w:t xml:space="preserve"> digunakan sebagai data uji (</w:t>
      </w:r>
      <w:r w:rsidR="00237506" w:rsidRPr="00237506">
        <w:rPr>
          <w:rFonts w:asciiTheme="minorHAnsi" w:eastAsia="Times New Roman" w:hAnsiTheme="minorHAnsi" w:cstheme="minorHAnsi"/>
          <w:i/>
          <w:iCs/>
          <w:lang w:eastAsia="id-ID"/>
        </w:rPr>
        <w:t>testing</w:t>
      </w:r>
      <w:r w:rsidR="00237506" w:rsidRPr="00237506">
        <w:rPr>
          <w:rFonts w:asciiTheme="minorHAnsi" w:eastAsia="Times New Roman" w:hAnsiTheme="minorHAnsi" w:cstheme="minorHAnsi"/>
          <w:lang w:eastAsia="id-ID"/>
        </w:rPr>
        <w:t xml:space="preserve">), sedangkan sembilan </w:t>
      </w:r>
      <w:r w:rsidR="00237506" w:rsidRPr="00237506">
        <w:rPr>
          <w:rFonts w:asciiTheme="minorHAnsi" w:eastAsia="Times New Roman" w:hAnsiTheme="minorHAnsi" w:cstheme="minorHAnsi"/>
          <w:i/>
          <w:iCs/>
          <w:lang w:eastAsia="id-ID"/>
        </w:rPr>
        <w:t>fold</w:t>
      </w:r>
      <w:r w:rsidR="00237506" w:rsidRPr="00237506">
        <w:rPr>
          <w:rFonts w:asciiTheme="minorHAnsi" w:eastAsia="Times New Roman" w:hAnsiTheme="minorHAnsi" w:cstheme="minorHAnsi"/>
          <w:lang w:eastAsia="id-ID"/>
        </w:rPr>
        <w:t xml:space="preserve"> lainnya digunakan sebagai data latih (</w:t>
      </w:r>
      <w:r w:rsidR="00237506" w:rsidRPr="00237506">
        <w:rPr>
          <w:rFonts w:asciiTheme="minorHAnsi" w:eastAsia="Times New Roman" w:hAnsiTheme="minorHAnsi" w:cstheme="minorHAnsi"/>
          <w:i/>
          <w:iCs/>
          <w:lang w:eastAsia="id-ID"/>
        </w:rPr>
        <w:t>training</w:t>
      </w:r>
      <w:r w:rsidR="00237506" w:rsidRPr="00237506">
        <w:rPr>
          <w:rFonts w:asciiTheme="minorHAnsi" w:eastAsia="Times New Roman" w:hAnsiTheme="minorHAnsi" w:cstheme="minorHAnsi"/>
          <w:lang w:eastAsia="id-ID"/>
        </w:rPr>
        <w:t xml:space="preserve">) untuk proses </w:t>
      </w:r>
      <w:r w:rsidR="00237506" w:rsidRPr="00237506">
        <w:rPr>
          <w:rFonts w:asciiTheme="minorHAnsi" w:eastAsia="Times New Roman" w:hAnsiTheme="minorHAnsi" w:cstheme="minorHAnsi"/>
          <w:i/>
          <w:iCs/>
          <w:lang w:eastAsia="id-ID"/>
        </w:rPr>
        <w:t>fine-tuning</w:t>
      </w:r>
      <w:r w:rsidR="00237506" w:rsidRPr="00237506">
        <w:rPr>
          <w:rFonts w:asciiTheme="minorHAnsi" w:eastAsia="Times New Roman" w:hAnsiTheme="minorHAnsi" w:cstheme="minorHAnsi"/>
          <w:lang w:eastAsia="id-ID"/>
        </w:rPr>
        <w:t xml:space="preserve"> model IndoBERT.</w:t>
      </w:r>
    </w:p>
    <w:p w14:paraId="70EA0225" w14:textId="77777777" w:rsidR="005D7426" w:rsidRPr="005D7426" w:rsidRDefault="00237506" w:rsidP="00237506">
      <w:pPr>
        <w:spacing w:before="100" w:beforeAutospacing="1" w:after="100" w:afterAutospacing="1"/>
        <w:ind w:firstLine="360"/>
        <w:rPr>
          <w:rFonts w:asciiTheme="minorHAnsi" w:eastAsia="Times New Roman" w:hAnsiTheme="minorHAnsi" w:cstheme="minorHAnsi"/>
          <w:szCs w:val="24"/>
          <w:lang w:eastAsia="id-ID"/>
        </w:rPr>
      </w:pPr>
      <w:r w:rsidRPr="00237506">
        <w:rPr>
          <w:rFonts w:asciiTheme="minorHAnsi" w:eastAsia="Times New Roman" w:hAnsiTheme="minorHAnsi" w:cstheme="minorHAnsi"/>
          <w:szCs w:val="24"/>
          <w:lang w:eastAsia="id-ID"/>
        </w:rPr>
        <w:t xml:space="preserve">Proses tersebut diulang hingga seluruh </w:t>
      </w:r>
      <w:r w:rsidRPr="00237506">
        <w:rPr>
          <w:rFonts w:asciiTheme="minorHAnsi" w:eastAsia="Times New Roman" w:hAnsiTheme="minorHAnsi" w:cstheme="minorHAnsi"/>
          <w:i/>
          <w:iCs/>
          <w:szCs w:val="24"/>
          <w:lang w:eastAsia="id-ID"/>
        </w:rPr>
        <w:t>fold</w:t>
      </w:r>
      <w:r w:rsidRPr="00237506">
        <w:rPr>
          <w:rFonts w:asciiTheme="minorHAnsi" w:eastAsia="Times New Roman" w:hAnsiTheme="minorHAnsi" w:cstheme="minorHAnsi"/>
          <w:szCs w:val="24"/>
          <w:lang w:eastAsia="id-ID"/>
        </w:rPr>
        <w:t xml:space="preserve"> memperoleh giliran sebagai data uji sebanyak satu kali sehingga seluruh data memiliki kesempatan yang sama untuk dievaluasi. Setelah seluruh iterasi selesai dilakukan, nilai </w:t>
      </w:r>
      <w:r w:rsidRPr="00237506">
        <w:rPr>
          <w:rFonts w:asciiTheme="minorHAnsi" w:eastAsia="Times New Roman" w:hAnsiTheme="minorHAnsi" w:cstheme="minorHAnsi"/>
          <w:i/>
          <w:iCs/>
          <w:szCs w:val="24"/>
          <w:lang w:eastAsia="id-ID"/>
        </w:rPr>
        <w:t>accuracy</w:t>
      </w:r>
      <w:r w:rsidRPr="00237506">
        <w:rPr>
          <w:rFonts w:asciiTheme="minorHAnsi" w:eastAsia="Times New Roman" w:hAnsiTheme="minorHAnsi" w:cstheme="minorHAnsi"/>
          <w:szCs w:val="24"/>
          <w:lang w:eastAsia="id-ID"/>
        </w:rPr>
        <w:t xml:space="preserve">, </w:t>
      </w:r>
      <w:r w:rsidRPr="00237506">
        <w:rPr>
          <w:rFonts w:asciiTheme="minorHAnsi" w:eastAsia="Times New Roman" w:hAnsiTheme="minorHAnsi" w:cstheme="minorHAnsi"/>
          <w:i/>
          <w:iCs/>
          <w:szCs w:val="24"/>
          <w:lang w:eastAsia="id-ID"/>
        </w:rPr>
        <w:t>precision</w:t>
      </w:r>
      <w:r w:rsidRPr="00237506">
        <w:rPr>
          <w:rFonts w:asciiTheme="minorHAnsi" w:eastAsia="Times New Roman" w:hAnsiTheme="minorHAnsi" w:cstheme="minorHAnsi"/>
          <w:szCs w:val="24"/>
          <w:lang w:eastAsia="id-ID"/>
        </w:rPr>
        <w:t xml:space="preserve">, </w:t>
      </w:r>
      <w:r w:rsidRPr="00237506">
        <w:rPr>
          <w:rFonts w:asciiTheme="minorHAnsi" w:eastAsia="Times New Roman" w:hAnsiTheme="minorHAnsi" w:cstheme="minorHAnsi"/>
          <w:i/>
          <w:iCs/>
          <w:szCs w:val="24"/>
          <w:lang w:eastAsia="id-ID"/>
        </w:rPr>
        <w:t>recall</w:t>
      </w:r>
      <w:r w:rsidRPr="00237506">
        <w:rPr>
          <w:rFonts w:asciiTheme="minorHAnsi" w:eastAsia="Times New Roman" w:hAnsiTheme="minorHAnsi" w:cstheme="minorHAnsi"/>
          <w:szCs w:val="24"/>
          <w:lang w:eastAsia="id-ID"/>
        </w:rPr>
        <w:t xml:space="preserve">, </w:t>
      </w:r>
      <w:r w:rsidRPr="00237506">
        <w:rPr>
          <w:rFonts w:asciiTheme="minorHAnsi" w:eastAsia="Times New Roman" w:hAnsiTheme="minorHAnsi" w:cstheme="minorHAnsi"/>
          <w:i/>
          <w:iCs/>
          <w:szCs w:val="24"/>
          <w:lang w:eastAsia="id-ID"/>
        </w:rPr>
        <w:t>F1-score</w:t>
      </w:r>
      <w:r w:rsidRPr="00237506">
        <w:rPr>
          <w:rFonts w:asciiTheme="minorHAnsi" w:eastAsia="Times New Roman" w:hAnsiTheme="minorHAnsi" w:cstheme="minorHAnsi"/>
          <w:szCs w:val="24"/>
          <w:lang w:eastAsia="id-ID"/>
        </w:rPr>
        <w:t xml:space="preserve">, dan </w:t>
      </w:r>
      <w:r w:rsidRPr="00237506">
        <w:rPr>
          <w:rFonts w:asciiTheme="minorHAnsi" w:eastAsia="Times New Roman" w:hAnsiTheme="minorHAnsi" w:cstheme="minorHAnsi"/>
          <w:i/>
          <w:iCs/>
          <w:szCs w:val="24"/>
          <w:lang w:eastAsia="id-ID"/>
        </w:rPr>
        <w:t>loss</w:t>
      </w:r>
      <w:r w:rsidRPr="00237506">
        <w:rPr>
          <w:rFonts w:asciiTheme="minorHAnsi" w:eastAsia="Times New Roman" w:hAnsiTheme="minorHAnsi" w:cstheme="minorHAnsi"/>
          <w:szCs w:val="24"/>
          <w:lang w:eastAsia="id-ID"/>
        </w:rPr>
        <w:t xml:space="preserve"> dari setiap </w:t>
      </w:r>
      <w:r w:rsidRPr="00237506">
        <w:rPr>
          <w:rFonts w:asciiTheme="minorHAnsi" w:eastAsia="Times New Roman" w:hAnsiTheme="minorHAnsi" w:cstheme="minorHAnsi"/>
          <w:i/>
          <w:iCs/>
          <w:szCs w:val="24"/>
          <w:lang w:eastAsia="id-ID"/>
        </w:rPr>
        <w:t>fold</w:t>
      </w:r>
      <w:r w:rsidRPr="00237506">
        <w:rPr>
          <w:rFonts w:asciiTheme="minorHAnsi" w:eastAsia="Times New Roman" w:hAnsiTheme="minorHAnsi" w:cstheme="minorHAnsi"/>
          <w:szCs w:val="24"/>
          <w:lang w:eastAsia="id-ID"/>
        </w:rPr>
        <w:t xml:space="preserve"> dihitung kemudian dirata-ratakan untuk memperoleh performa akhir model. Model dengan hasil evaluasi terbaik selanjutnya digunakan untuk melakukan prediksi terhadap seluruh data komentar sebagai dasar analisis pada tahapan berikutnya</w:t>
      </w:r>
      <w:r w:rsidR="00063985">
        <w:rPr>
          <w:rFonts w:asciiTheme="minorHAnsi" w:eastAsia="Times New Roman" w:hAnsiTheme="minorHAnsi" w:cstheme="minorHAnsi"/>
          <w:szCs w:val="24"/>
          <w:lang w:eastAsia="id-ID"/>
        </w:rPr>
        <w:t>.</w:t>
      </w:r>
    </w:p>
    <w:p w14:paraId="5C613CA7" w14:textId="77777777" w:rsidR="0096215E" w:rsidRDefault="003211E2" w:rsidP="0096215E">
      <w:pPr>
        <w:pStyle w:val="Judul3"/>
      </w:pPr>
      <w:bookmarkStart w:id="76" w:name="_Toc242301838"/>
      <w:r>
        <w:t>Prediksi Seluruh Komentar</w:t>
      </w:r>
      <w:bookmarkEnd w:id="76"/>
    </w:p>
    <w:p w14:paraId="1960AC36" w14:textId="77777777" w:rsidR="00063985" w:rsidRDefault="00063985" w:rsidP="00237506">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Setelah </w:t>
      </w:r>
      <w:r w:rsidR="00237506" w:rsidRPr="00237506">
        <w:rPr>
          <w:rFonts w:asciiTheme="minorHAnsi" w:eastAsia="Times New Roman" w:hAnsiTheme="minorHAnsi" w:cstheme="minorHAnsi"/>
          <w:szCs w:val="24"/>
          <w:lang w:eastAsia="id-ID"/>
        </w:rPr>
        <w:t xml:space="preserve">proses </w:t>
      </w:r>
      <w:r w:rsidR="00237506" w:rsidRPr="00237506">
        <w:rPr>
          <w:rFonts w:asciiTheme="minorHAnsi" w:eastAsia="Times New Roman" w:hAnsiTheme="minorHAnsi" w:cstheme="minorHAnsi"/>
          <w:i/>
          <w:iCs/>
          <w:szCs w:val="24"/>
          <w:lang w:eastAsia="id-ID"/>
        </w:rPr>
        <w:t>fine-tuning</w:t>
      </w:r>
      <w:r w:rsidR="00237506" w:rsidRPr="00237506">
        <w:rPr>
          <w:rFonts w:asciiTheme="minorHAnsi" w:eastAsia="Times New Roman" w:hAnsiTheme="minorHAnsi" w:cstheme="minorHAnsi"/>
          <w:szCs w:val="24"/>
          <w:lang w:eastAsia="id-ID"/>
        </w:rPr>
        <w:t xml:space="preserve"> dan evaluasi menggunakan metode </w:t>
      </w:r>
      <w:r w:rsidR="00237506" w:rsidRPr="00237506">
        <w:rPr>
          <w:rFonts w:asciiTheme="minorHAnsi" w:eastAsia="Times New Roman" w:hAnsiTheme="minorHAnsi" w:cstheme="minorHAnsi"/>
          <w:i/>
          <w:iCs/>
          <w:szCs w:val="24"/>
          <w:lang w:eastAsia="id-ID"/>
        </w:rPr>
        <w:t>10-Fold Cross Validation</w:t>
      </w:r>
      <w:r w:rsidR="00237506" w:rsidRPr="00237506">
        <w:rPr>
          <w:rFonts w:asciiTheme="minorHAnsi" w:eastAsia="Times New Roman" w:hAnsiTheme="minorHAnsi" w:cstheme="minorHAnsi"/>
          <w:szCs w:val="24"/>
          <w:lang w:eastAsia="id-ID"/>
        </w:rPr>
        <w:t xml:space="preserve"> selesai dilakukan, </w:t>
      </w:r>
      <w:r>
        <w:rPr>
          <w:rFonts w:asciiTheme="minorHAnsi" w:eastAsia="Times New Roman" w:hAnsiTheme="minorHAnsi" w:cstheme="minorHAnsi"/>
          <w:szCs w:val="24"/>
          <w:lang w:eastAsia="id-ID"/>
        </w:rPr>
        <w:t xml:space="preserve">prediksi terhadap seluruh komentar yang telah melalui proses text preprocessing selanjutnya dilakukan menggunakan pendekatan </w:t>
      </w:r>
      <w:r w:rsidR="00237506" w:rsidRPr="00237506">
        <w:rPr>
          <w:rFonts w:asciiTheme="minorHAnsi" w:eastAsia="Times New Roman" w:hAnsiTheme="minorHAnsi" w:cstheme="minorHAnsi"/>
          <w:i/>
          <w:iCs/>
          <w:szCs w:val="24"/>
          <w:lang w:eastAsia="id-ID"/>
        </w:rPr>
        <w:t>out-of-fold</w:t>
      </w:r>
      <w:r>
        <w:rPr>
          <w:rFonts w:asciiTheme="minorHAnsi" w:eastAsia="Times New Roman" w:hAnsiTheme="minorHAnsi" w:cstheme="minorHAnsi"/>
          <w:szCs w:val="24"/>
          <w:lang w:eastAsia="id-ID"/>
        </w:rPr>
        <w:t>.</w:t>
      </w:r>
      <w:r w:rsidR="00237506" w:rsidRPr="00237506">
        <w:rPr>
          <w:rFonts w:asciiTheme="minorHAnsi" w:eastAsia="Times New Roman" w:hAnsiTheme="minorHAnsi" w:cstheme="minorHAnsi"/>
          <w:szCs w:val="24"/>
          <w:lang w:eastAsia="id-ID"/>
        </w:rPr>
        <w:t xml:space="preserve"> Tahapan ini bertujuan memperoleh hasil klasifikasi aspek tata kelola dan polaritas sentimen pada seluruh komentar sehingga dapat menggambarkan persepsi masyarakat secara menyeluruh terhadap isu pengadaan mobil dinas Gubernur Kalimantan Timur. </w:t>
      </w:r>
      <w:r w:rsidR="00237506" w:rsidRPr="00237506">
        <w:rPr>
          <w:rFonts w:asciiTheme="minorHAnsi" w:eastAsia="Times New Roman" w:hAnsiTheme="minorHAnsi" w:cstheme="minorHAnsi"/>
          <w:i/>
          <w:iCs/>
          <w:szCs w:val="24"/>
          <w:lang w:eastAsia="id-ID"/>
        </w:rPr>
        <w:t>Output</w:t>
      </w:r>
      <w:r w:rsidR="00237506" w:rsidRPr="00237506">
        <w:rPr>
          <w:rFonts w:asciiTheme="minorHAnsi" w:eastAsia="Times New Roman" w:hAnsiTheme="minorHAnsi" w:cstheme="minorHAnsi"/>
          <w:szCs w:val="24"/>
          <w:lang w:eastAsia="id-ID"/>
        </w:rPr>
        <w:t xml:space="preserve"> yang dihasilkan pada tahap ini berupa label aspek (</w:t>
      </w:r>
      <w:r w:rsidR="00237506" w:rsidRPr="00237506">
        <w:rPr>
          <w:rFonts w:asciiTheme="minorHAnsi" w:eastAsia="Times New Roman" w:hAnsiTheme="minorHAnsi" w:cstheme="minorHAnsi"/>
          <w:i/>
          <w:iCs/>
          <w:szCs w:val="24"/>
          <w:lang w:eastAsia="id-ID"/>
        </w:rPr>
        <w:t>predicted aspect</w:t>
      </w:r>
      <w:r w:rsidR="00237506" w:rsidRPr="00237506">
        <w:rPr>
          <w:rFonts w:asciiTheme="minorHAnsi" w:eastAsia="Times New Roman" w:hAnsiTheme="minorHAnsi" w:cstheme="minorHAnsi"/>
          <w:szCs w:val="24"/>
          <w:lang w:eastAsia="id-ID"/>
        </w:rPr>
        <w:t>) dan label sentimen (</w:t>
      </w:r>
      <w:r w:rsidR="00237506" w:rsidRPr="00237506">
        <w:rPr>
          <w:rFonts w:asciiTheme="minorHAnsi" w:eastAsia="Times New Roman" w:hAnsiTheme="minorHAnsi" w:cstheme="minorHAnsi"/>
          <w:i/>
          <w:iCs/>
          <w:szCs w:val="24"/>
          <w:lang w:eastAsia="id-ID"/>
        </w:rPr>
        <w:t>predicted sentiment</w:t>
      </w:r>
      <w:r w:rsidR="00237506" w:rsidRPr="00237506">
        <w:rPr>
          <w:rFonts w:asciiTheme="minorHAnsi" w:eastAsia="Times New Roman" w:hAnsiTheme="minorHAnsi" w:cstheme="minorHAnsi"/>
          <w:szCs w:val="24"/>
          <w:lang w:eastAsia="id-ID"/>
        </w:rPr>
        <w:t>) untuk setiap komentar. Hasil prediksi kemudian disimpan dalam bentuk dataset yang memuat komentar, aspek hasil prediksi, serta sentimen hasil prediksi. Dataset tersebut menjadi dasar dalam proses analisis lanjutan pada penelitian ini</w:t>
      </w:r>
      <w:r>
        <w:rPr>
          <w:rFonts w:asciiTheme="minorHAnsi" w:eastAsia="Times New Roman" w:hAnsiTheme="minorHAnsi" w:cstheme="minorHAnsi"/>
          <w:szCs w:val="24"/>
          <w:lang w:eastAsia="id-ID"/>
        </w:rPr>
        <w:t>.</w:t>
      </w:r>
    </w:p>
    <w:p w14:paraId="2CBB496B" w14:textId="77777777" w:rsidR="00237506" w:rsidRPr="00063985" w:rsidRDefault="00237506" w:rsidP="00237506">
      <w:pPr>
        <w:spacing w:before="100" w:beforeAutospacing="1" w:after="100" w:afterAutospacing="1"/>
        <w:ind w:firstLine="360"/>
        <w:rPr>
          <w:rFonts w:asciiTheme="minorHAnsi" w:eastAsia="Times New Roman" w:hAnsiTheme="minorHAnsi" w:cstheme="minorHAnsi"/>
          <w:szCs w:val="24"/>
          <w:lang w:eastAsia="id-ID"/>
        </w:rPr>
      </w:pPr>
      <w:r w:rsidRPr="00237506">
        <w:rPr>
          <w:rFonts w:asciiTheme="minorHAnsi" w:eastAsia="Times New Roman" w:hAnsiTheme="minorHAnsi" w:cstheme="minorHAnsi"/>
          <w:szCs w:val="24"/>
          <w:lang w:eastAsia="id-ID"/>
        </w:rPr>
        <w:t xml:space="preserve">Selain menghasilkan klasifikasi untuk setiap komentar, tahap ini juga menghasilkan distribusi aspek tata kelola, distribusi sentimen, serta distribusi kombinasi aspek dan sentimen. Informasi distribusi tersebut digunakan untuk menggambarkan kecenderungan opini masyarakat pada setiap aspek tata kelola sekaligus menjadi dasar dalam mengidentifikasi permasalahan sebelum dilanjutkan pada tahap </w:t>
      </w:r>
      <w:r w:rsidRPr="00237506">
        <w:rPr>
          <w:rFonts w:asciiTheme="minorHAnsi" w:eastAsia="Times New Roman" w:hAnsiTheme="minorHAnsi" w:cstheme="minorHAnsi"/>
          <w:i/>
          <w:iCs/>
          <w:szCs w:val="24"/>
          <w:lang w:eastAsia="id-ID"/>
        </w:rPr>
        <w:t>Root Cause Analysis</w:t>
      </w:r>
      <w:r w:rsidRPr="00237506">
        <w:rPr>
          <w:rFonts w:asciiTheme="minorHAnsi" w:eastAsia="Times New Roman" w:hAnsiTheme="minorHAnsi" w:cstheme="minorHAnsi"/>
          <w:szCs w:val="24"/>
          <w:lang w:eastAsia="id-ID"/>
        </w:rPr>
        <w:t xml:space="preserve"> (RCA)</w:t>
      </w:r>
    </w:p>
    <w:p w14:paraId="27FC5162" w14:textId="77777777" w:rsidR="00055D67" w:rsidRDefault="00F5072E" w:rsidP="00055D67">
      <w:pPr>
        <w:pStyle w:val="Judul3"/>
        <w:ind w:left="1080" w:hanging="1080"/>
      </w:pPr>
      <w:bookmarkStart w:id="77" w:name="_Toc242301839"/>
      <w:r w:rsidRPr="00F5072E">
        <w:t>Identifikasi Permasalahan Berbasis Hasil Analisis Sentimen</w:t>
      </w:r>
      <w:bookmarkEnd w:id="77"/>
    </w:p>
    <w:p w14:paraId="15CAE955" w14:textId="77777777" w:rsidR="009876E8" w:rsidRPr="009876E8" w:rsidRDefault="009876E8" w:rsidP="009876E8">
      <w:pPr>
        <w:pStyle w:val="IndenPertamaTeksIsi"/>
      </w:pPr>
      <w:r w:rsidRPr="009876E8">
        <w:t xml:space="preserve">Tahap ini dilakukan untuk mengidentifikasi permasalahan pada setiap aspek tata kelola berdasarkan hasil prediksi yang diperoleh pada tahap sebelumnya. Identifikasi permasalahan dilakukan melalui dua tahapan, yaitu analisis distribusi </w:t>
      </w:r>
      <w:r w:rsidRPr="009876E8">
        <w:lastRenderedPageBreak/>
        <w:t>aspek dan sentimen, serta identifikasi kategori masalah pada komentar bersentimen negatif di setiap aspek. Analisis distribusi dilakukan dengan menghitung jumlah dan persentase komentar bersentimen negatif pada masing-masing aspek tata kelola menggunakan dataset hasil prediksi. Aspek dengan jumlah maupun persentase sentimen negatif yang tinggi ditetapkan sebagai aspek yang memerlukan perhatian lebih lanjut pada tahap analisis berikutnya.</w:t>
      </w:r>
    </w:p>
    <w:p w14:paraId="2466155B" w14:textId="77777777" w:rsidR="009876E8" w:rsidRPr="009876E8" w:rsidRDefault="009876E8" w:rsidP="009876E8">
      <w:pPr>
        <w:pStyle w:val="IndenPertamaTeksIsi"/>
      </w:pPr>
      <w:r w:rsidRPr="009876E8">
        <w:t xml:space="preserve">Selanjutnya, dilakukan identifikasi kategori masalah melalui pendekatan </w:t>
      </w:r>
      <w:r w:rsidRPr="009876E8">
        <w:rPr>
          <w:i/>
          <w:iCs/>
        </w:rPr>
        <w:t>coding manual</w:t>
      </w:r>
      <w:r w:rsidRPr="009876E8">
        <w:t xml:space="preserve"> terhadap seluruh komentar bersentimen negatif pada setiap aspek, bukan hanya sebagian sampel, agar permasalahan yang dirumuskan benar-benar mencerminkan keseluruhan data. Proses ini diawali dengan </w:t>
      </w:r>
      <w:r w:rsidRPr="009876E8">
        <w:rPr>
          <w:i/>
          <w:iCs/>
        </w:rPr>
        <w:t>open coding</w:t>
      </w:r>
      <w:r w:rsidRPr="009876E8">
        <w:t>, yaitu pembacaan menyeluruh terhadap setiap komentar untuk mengidentifikasi kata kunci dan pola yang merepresentasikan inti masalah yang disampaikan, yang kemudian disusun menjadi kategori masalah berdasarkan kemiripan makna dan konteks (Prihapsari &amp; Indah, 2021; Rofiah, 2022). Setiap komentar kemudian dikodekan ke dalam satu kategori masalah yang paling sesuai, termasuk kategori bagi komentar yang tidak menyebutkan isu institusional secara spesifik, sehingga seluruh komentar bersentimen negatif pada setiap aspek tercakup dalam kategori masalah hingga mencapai cakupan 100% (Sitasari, 2022). Hasil identifikasi kategori masalah ini disajikan dalam bentuk tabel bukti yang memuat setiap komentar beserta kategori masalahnya, dilengkapi dengan metadata sumber asli seperti nama pengguna dan tautan komentar, sebagai bukti pendukung yang dapat ditelusuri kembali ke data asli.</w:t>
      </w:r>
    </w:p>
    <w:p w14:paraId="7B4E15BA" w14:textId="77777777" w:rsidR="009876E8" w:rsidRDefault="009876E8" w:rsidP="009876E8">
      <w:pPr>
        <w:pStyle w:val="IndenPertamaTeksIsi"/>
      </w:pPr>
      <w:r w:rsidRPr="009876E8">
        <w:t xml:space="preserve">Hasil identifikasi permasalahan pada tahap ini, yang meliputi pola distribusi sentimen negatif serta kategori masalah hasil </w:t>
      </w:r>
      <w:r w:rsidRPr="009876E8">
        <w:rPr>
          <w:i/>
          <w:iCs/>
        </w:rPr>
        <w:t>coding manual</w:t>
      </w:r>
      <w:r w:rsidRPr="009876E8">
        <w:t xml:space="preserve">, selanjutnya digunakan sebagai dasar dalam menentukan permasalahan utama pada setiap aspek tata kelola. Permasalahan yang telah dirumuskan tersebut kemudian menjadi masukan pada tahap </w:t>
      </w:r>
      <w:r w:rsidRPr="009876E8">
        <w:rPr>
          <w:i/>
          <w:iCs/>
        </w:rPr>
        <w:t>Root Cause Analysis</w:t>
      </w:r>
      <w:r w:rsidRPr="009876E8">
        <w:t xml:space="preserve"> (RCA) untuk ditelusuri akar penyebabnya. Pendekatan </w:t>
      </w:r>
      <w:r w:rsidRPr="009876E8">
        <w:rPr>
          <w:i/>
          <w:iCs/>
        </w:rPr>
        <w:t>coding manual</w:t>
      </w:r>
      <w:r w:rsidRPr="009876E8">
        <w:t xml:space="preserve"> yang diterapkan secara menyeluruh terhadap seluruh komentar bersentimen negatif memungkinkan permasalahan pada setiap aspek dirumuskan secara lebih akurat dan representatif dibandingkan pendekatan berbasis sampel maupun angka statistik semata.</w:t>
      </w:r>
    </w:p>
    <w:p w14:paraId="7DA48052" w14:textId="77777777" w:rsidR="00136B7C" w:rsidRDefault="00136B7C" w:rsidP="00136B7C">
      <w:pPr>
        <w:pStyle w:val="Judul3"/>
      </w:pPr>
      <w:bookmarkStart w:id="78" w:name="_Toc242301840"/>
      <w:r>
        <w:rPr>
          <w:i/>
        </w:rPr>
        <w:t>Root Cause Analysis</w:t>
      </w:r>
      <w:r>
        <w:t xml:space="preserve"> (RCA)</w:t>
      </w:r>
      <w:bookmarkEnd w:id="78"/>
    </w:p>
    <w:p w14:paraId="2ADBBE74" w14:textId="77777777" w:rsidR="003D4B5A" w:rsidRPr="003D4B5A" w:rsidRDefault="00A1284E" w:rsidP="003D4B5A">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i/>
          <w:iCs/>
          <w:szCs w:val="24"/>
          <w:lang w:eastAsia="id-ID"/>
        </w:rPr>
        <w:t>Root Cause Analysis</w:t>
      </w:r>
      <w:r>
        <w:rPr>
          <w:rFonts w:asciiTheme="minorHAnsi" w:eastAsia="Times New Roman" w:hAnsiTheme="minorHAnsi" w:cstheme="minorHAnsi"/>
          <w:szCs w:val="24"/>
          <w:lang w:eastAsia="id-ID"/>
        </w:rPr>
        <w:t xml:space="preserve"> </w:t>
      </w:r>
      <w:r w:rsidRPr="00937A81">
        <w:rPr>
          <w:rFonts w:asciiTheme="minorHAnsi" w:eastAsia="Times New Roman" w:hAnsiTheme="minorHAnsi" w:cstheme="minorHAnsi"/>
          <w:szCs w:val="24"/>
          <w:lang w:eastAsia="id-ID"/>
        </w:rPr>
        <w:t>(RCA)</w:t>
      </w:r>
      <w:r>
        <w:rPr>
          <w:rFonts w:asciiTheme="minorHAnsi" w:eastAsia="Times New Roman" w:hAnsiTheme="minorHAnsi" w:cstheme="minorHAnsi"/>
          <w:szCs w:val="24"/>
          <w:lang w:eastAsia="id-ID"/>
        </w:rPr>
        <w:t xml:space="preserve"> </w:t>
      </w:r>
      <w:r w:rsidR="00237506" w:rsidRPr="00237506">
        <w:rPr>
          <w:rFonts w:asciiTheme="minorHAnsi" w:eastAsia="Times New Roman" w:hAnsiTheme="minorHAnsi" w:cstheme="minorHAnsi"/>
          <w:szCs w:val="24"/>
          <w:lang w:eastAsia="id-ID"/>
        </w:rPr>
        <w:t xml:space="preserve">dilakukan terhadap permasalahan pada setiap aspek tata kelola yang telah diidentifikasi pada tahap sebelumnya untuk mengidentifikasi faktor-faktor yang menjadi penyebab utama munculnya permasalahan tersebut. Teknik RCA yang digunakan dalam penelitian ini adalah </w:t>
      </w:r>
      <w:r w:rsidR="00237506" w:rsidRPr="00237506">
        <w:rPr>
          <w:rFonts w:asciiTheme="minorHAnsi" w:eastAsia="Times New Roman" w:hAnsiTheme="minorHAnsi" w:cstheme="minorHAnsi"/>
          <w:i/>
          <w:iCs/>
          <w:szCs w:val="24"/>
          <w:lang w:eastAsia="id-ID"/>
        </w:rPr>
        <w:t>5 Whys</w:t>
      </w:r>
      <w:r w:rsidR="00237506" w:rsidRPr="00237506">
        <w:rPr>
          <w:rFonts w:asciiTheme="minorHAnsi" w:eastAsia="Times New Roman" w:hAnsiTheme="minorHAnsi" w:cstheme="minorHAnsi"/>
          <w:szCs w:val="24"/>
          <w:lang w:eastAsia="id-ID"/>
        </w:rPr>
        <w:t>, yaitu teknik analisis yang menelusuri akar penyebab suatu permasalahan melalui pengajuan pertanyaan "mengapa" secara berjenjang hingga lima tingkat. Teknik ini dipilih karena mampu mengurai rantai sebab-akibat suatu isu secara sistematis dari gejala yang tampak menuju akar penyebab yang mendasarinya</w:t>
      </w:r>
      <w:r>
        <w:rPr>
          <w:rFonts w:asciiTheme="minorHAnsi" w:eastAsia="Times New Roman" w:hAnsiTheme="minorHAnsi" w:cstheme="minorHAnsi"/>
          <w:szCs w:val="24"/>
          <w:lang w:eastAsia="id-ID"/>
        </w:rPr>
        <w:t>.</w:t>
      </w:r>
    </w:p>
    <w:p w14:paraId="4B263AF0" w14:textId="77777777" w:rsidR="003D4B5A" w:rsidRPr="003D4B5A" w:rsidRDefault="008C627D" w:rsidP="003D4B5A">
      <w:pPr>
        <w:spacing w:before="100" w:beforeAutospacing="1" w:after="100" w:afterAutospacing="1"/>
        <w:ind w:firstLine="360"/>
        <w:rPr>
          <w:rFonts w:asciiTheme="minorHAnsi" w:eastAsia="Times New Roman" w:hAnsiTheme="minorHAnsi" w:cstheme="minorHAnsi"/>
          <w:szCs w:val="24"/>
          <w:lang w:eastAsia="id-ID"/>
        </w:rPr>
      </w:pPr>
      <w:r w:rsidRPr="008C627D">
        <w:rPr>
          <w:rFonts w:asciiTheme="minorHAnsi" w:eastAsia="Times New Roman" w:hAnsiTheme="minorHAnsi" w:cstheme="minorHAnsi"/>
          <w:szCs w:val="24"/>
          <w:lang w:eastAsia="id-ID"/>
        </w:rPr>
        <w:t xml:space="preserve">Proses </w:t>
      </w:r>
      <w:r w:rsidRPr="008C627D">
        <w:rPr>
          <w:rFonts w:asciiTheme="minorHAnsi" w:eastAsia="Times New Roman" w:hAnsiTheme="minorHAnsi" w:cstheme="minorHAnsi"/>
          <w:i/>
          <w:iCs/>
          <w:szCs w:val="24"/>
          <w:lang w:eastAsia="id-ID"/>
        </w:rPr>
        <w:t>5 Whys</w:t>
      </w:r>
      <w:r w:rsidRPr="008C627D">
        <w:rPr>
          <w:rFonts w:asciiTheme="minorHAnsi" w:eastAsia="Times New Roman" w:hAnsiTheme="minorHAnsi" w:cstheme="minorHAnsi"/>
          <w:szCs w:val="24"/>
          <w:lang w:eastAsia="id-ID"/>
        </w:rPr>
        <w:t xml:space="preserve"> pada penelitian ini dilakukan secara kualitatif oleh peneliti dengan memanfaatkan pola distribusi sentimen negatif serta kategori masalah </w:t>
      </w:r>
      <w:r w:rsidRPr="008C627D">
        <w:rPr>
          <w:rFonts w:asciiTheme="minorHAnsi" w:eastAsia="Times New Roman" w:hAnsiTheme="minorHAnsi" w:cstheme="minorHAnsi"/>
          <w:szCs w:val="24"/>
          <w:lang w:eastAsia="id-ID"/>
        </w:rPr>
        <w:lastRenderedPageBreak/>
        <w:t>hasil identifikasi menggunakan analisis isi (</w:t>
      </w:r>
      <w:r w:rsidRPr="008C627D">
        <w:rPr>
          <w:rFonts w:asciiTheme="minorHAnsi" w:eastAsia="Times New Roman" w:hAnsiTheme="minorHAnsi" w:cstheme="minorHAnsi"/>
          <w:i/>
          <w:iCs/>
          <w:szCs w:val="24"/>
          <w:lang w:eastAsia="id-ID"/>
        </w:rPr>
        <w:t>content analysis</w:t>
      </w:r>
      <w:r w:rsidRPr="008C627D">
        <w:rPr>
          <w:rFonts w:asciiTheme="minorHAnsi" w:eastAsia="Times New Roman" w:hAnsiTheme="minorHAnsi" w:cstheme="minorHAnsi"/>
          <w:szCs w:val="24"/>
          <w:lang w:eastAsia="id-ID"/>
        </w:rPr>
        <w:t>) terhadap seluruh komentar pada aspek tata kelola yang teridentifikasi bermasalah sebagai bahan rujukan. Pola distribusi dan kategori masalah tersebut digunakan sebagai dasar dalam menyusun rantai pertanyaan</w:t>
      </w:r>
      <w:r>
        <w:rPr>
          <w:rFonts w:asciiTheme="minorHAnsi" w:eastAsia="Times New Roman" w:hAnsiTheme="minorHAnsi" w:cstheme="minorHAnsi"/>
          <w:szCs w:val="24"/>
          <w:lang w:eastAsia="id-ID"/>
        </w:rPr>
        <w:t xml:space="preserve"> </w:t>
      </w:r>
      <w:r w:rsidR="00F50FF0" w:rsidRPr="00F50FF0">
        <w:rPr>
          <w:rFonts w:asciiTheme="minorHAnsi" w:eastAsia="Times New Roman" w:hAnsiTheme="minorHAnsi" w:cstheme="minorHAnsi"/>
          <w:szCs w:val="24"/>
          <w:lang w:eastAsia="id-ID"/>
        </w:rPr>
        <w:t>"mengapa" sehingga akar penyebab yang diidentifikasi tetap berlandaskan pada hasil analisis data, bukan semata-mata asumsi peneliti. Penelusuran dilakukan secara bertingkat, dimulai dari permasalahan yang tampak pada komentar publik hingga diperoleh akar penyebab pada tingkat kelima</w:t>
      </w:r>
      <w:r w:rsidR="003D4B5A">
        <w:rPr>
          <w:rFonts w:asciiTheme="minorHAnsi" w:eastAsia="Times New Roman" w:hAnsiTheme="minorHAnsi" w:cstheme="minorHAnsi"/>
          <w:szCs w:val="24"/>
          <w:lang w:eastAsia="id-ID"/>
        </w:rPr>
        <w:t>.</w:t>
      </w:r>
    </w:p>
    <w:p w14:paraId="14AFD804" w14:textId="77777777" w:rsidR="00A1284E" w:rsidRPr="002F18DB" w:rsidRDefault="003D4B5A" w:rsidP="003D4B5A">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Akar </w:t>
      </w:r>
      <w:r w:rsidR="00F50FF0" w:rsidRPr="00F50FF0">
        <w:rPr>
          <w:rFonts w:asciiTheme="minorHAnsi" w:eastAsia="Times New Roman" w:hAnsiTheme="minorHAnsi" w:cstheme="minorHAnsi"/>
          <w:szCs w:val="24"/>
          <w:lang w:eastAsia="id-ID"/>
        </w:rPr>
        <w:t>penyebab yang telah diidentifikasi selanjutnya digunakan sebagai dasar dalam penyusunan rekomendasi tata kelola terhadap isu pengadaan mobil dinas Gubernur Kalimantan Timur. Rekomendasi disusun agar sesuai dengan akar penyebab yang ditemukan sehingga diharapkan mampu memberikan masukan yang lebih terarah bagi pemerintah maupun pemangku kebijakan. Tahapan ini menjadi bagian akhir dari proses analisis dalam penelitian sehingga menghasilkan informasi yang lebih komprehensif dibandingkan analisis sentimen secara umum</w:t>
      </w:r>
      <w:r>
        <w:rPr>
          <w:rFonts w:asciiTheme="minorHAnsi" w:eastAsia="Times New Roman" w:hAnsiTheme="minorHAnsi" w:cstheme="minorHAnsi"/>
          <w:szCs w:val="24"/>
          <w:lang w:eastAsia="id-ID"/>
        </w:rPr>
        <w:t>.</w:t>
      </w:r>
    </w:p>
    <w:p w14:paraId="38FEC83A" w14:textId="77777777" w:rsidR="00055D67" w:rsidRDefault="00055D67" w:rsidP="00055D67">
      <w:pPr>
        <w:pStyle w:val="Judul2"/>
      </w:pPr>
      <w:bookmarkStart w:id="79" w:name="_H2_90"/>
      <w:bookmarkStart w:id="80" w:name="_Toc242301841"/>
      <w:r>
        <w:t>Flowchart Penelitian</w:t>
      </w:r>
      <w:bookmarkEnd w:id="79"/>
      <w:bookmarkEnd w:id="80"/>
    </w:p>
    <w:p w14:paraId="21542A72" w14:textId="77777777" w:rsidR="00055D67" w:rsidRDefault="005221E1" w:rsidP="00CE3671">
      <w:pPr>
        <w:pStyle w:val="IndenPertamaTeksIsi"/>
      </w:pPr>
      <w:r>
        <w:rPr>
          <w:i/>
          <w:iCs/>
        </w:rPr>
        <w:t xml:space="preserve">Flowchart </w:t>
      </w:r>
      <w:r w:rsidR="00F846C5" w:rsidRPr="00F846C5">
        <w:t xml:space="preserve">penelitian digunakan untuk menggambarkan urutan tahapan penelitian secara sistematis mulai dari proses pengumpulan data hingga penyusunan rekomendasi berdasarkan hasil analisis. Setiap tahapan saling berkaitan sehingga menghasilkan alur penelitian yang terstruktur dan mudah dipahami. Pada penelitian ini, proses dimulai dari pengumpulan komentar TikTok, dilanjutkan dengan pembangunan model analisis sentimen berbasis aspek menggunakan IndoBERT, kemudian dikembangkan melalui identifikasi permasalahan pada setiap aspek tata kelola dan </w:t>
      </w:r>
      <w:r w:rsidR="00F846C5" w:rsidRPr="00F846C5">
        <w:rPr>
          <w:i/>
          <w:iCs/>
        </w:rPr>
        <w:t>Root Cause Analysis</w:t>
      </w:r>
      <w:r w:rsidR="00F846C5" w:rsidRPr="00F846C5">
        <w:t xml:space="preserve"> (RCA). Flowchart penelitian yang digunakan ditunjukkan pada Gambar 3.1</w:t>
      </w:r>
      <w:r>
        <w:t xml:space="preserve">. </w:t>
      </w:r>
    </w:p>
    <w:p w14:paraId="34ED14EE" w14:textId="77777777" w:rsidR="001D051B" w:rsidRDefault="001D051B" w:rsidP="00CE3671">
      <w:pPr>
        <w:pStyle w:val="IndenPertamaTeksIsi"/>
      </w:pPr>
    </w:p>
    <w:p w14:paraId="0648CD2D" w14:textId="77777777" w:rsidR="001D051B" w:rsidRDefault="001D051B" w:rsidP="00CE3671">
      <w:pPr>
        <w:pStyle w:val="IndenPertamaTeksIsi"/>
      </w:pPr>
    </w:p>
    <w:p w14:paraId="31F3DB3D" w14:textId="77777777" w:rsidR="00610FE4" w:rsidRDefault="00610FE4" w:rsidP="00CE3671">
      <w:pPr>
        <w:pStyle w:val="IndenPertamaTeksIsi"/>
      </w:pPr>
    </w:p>
    <w:p w14:paraId="732E8D39" w14:textId="77777777" w:rsidR="00610FE4" w:rsidRDefault="00610FE4" w:rsidP="00CE3671">
      <w:pPr>
        <w:pStyle w:val="IndenPertamaTeksIsi"/>
      </w:pPr>
    </w:p>
    <w:p w14:paraId="5BECAA48" w14:textId="77777777" w:rsidR="00610FE4" w:rsidRDefault="00610FE4" w:rsidP="003F728B">
      <w:pPr>
        <w:pStyle w:val="IndenPertamaTeksIsi"/>
        <w:ind w:firstLine="0"/>
      </w:pPr>
    </w:p>
    <w:p w14:paraId="214D7F9F" w14:textId="77777777" w:rsidR="00610FE4" w:rsidRDefault="00610FE4" w:rsidP="00CE3671">
      <w:pPr>
        <w:pStyle w:val="IndenPertamaTeksIsi"/>
      </w:pPr>
    </w:p>
    <w:p w14:paraId="3525CD15" w14:textId="77777777" w:rsidR="00610FE4" w:rsidRDefault="00610FE4" w:rsidP="003D4B5A">
      <w:pPr>
        <w:pStyle w:val="IndenPertamaTeksIsi"/>
        <w:jc w:val="center"/>
      </w:pPr>
    </w:p>
    <w:p w14:paraId="06395BB3" w14:textId="77777777" w:rsidR="00610FE4" w:rsidRDefault="00610FE4" w:rsidP="00CE3671">
      <w:pPr>
        <w:pStyle w:val="IndenPertamaTeksIsi"/>
      </w:pPr>
    </w:p>
    <w:p w14:paraId="617F96ED" w14:textId="77777777" w:rsidR="00610FE4" w:rsidRDefault="00610FE4" w:rsidP="00CE3671">
      <w:pPr>
        <w:pStyle w:val="IndenPertamaTeksIsi"/>
      </w:pPr>
    </w:p>
    <w:p w14:paraId="76CDE513" w14:textId="77777777" w:rsidR="00610FE4" w:rsidRDefault="00610FE4" w:rsidP="00CE3671">
      <w:pPr>
        <w:pStyle w:val="IndenPertamaTeksIsi"/>
      </w:pPr>
    </w:p>
    <w:p w14:paraId="53DA0815" w14:textId="77777777" w:rsidR="00610FE4" w:rsidRDefault="00610FE4" w:rsidP="00CE3671">
      <w:pPr>
        <w:pStyle w:val="IndenPertamaTeksIsi"/>
      </w:pPr>
    </w:p>
    <w:p w14:paraId="6E74E2F8" w14:textId="77777777" w:rsidR="00610FE4" w:rsidRDefault="00610FE4" w:rsidP="00CE3671">
      <w:pPr>
        <w:pStyle w:val="IndenPertamaTeksIsi"/>
      </w:pPr>
    </w:p>
    <w:p w14:paraId="15344007" w14:textId="77777777" w:rsidR="00610FE4" w:rsidRDefault="00610FE4" w:rsidP="00CE3671">
      <w:pPr>
        <w:pStyle w:val="IndenPertamaTeksIsi"/>
      </w:pPr>
    </w:p>
    <w:p w14:paraId="108910CE" w14:textId="77777777" w:rsidR="00610FE4" w:rsidRDefault="0042712A" w:rsidP="00CE3671">
      <w:pPr>
        <w:pStyle w:val="IndenPertamaTeksIsi"/>
      </w:pPr>
      <w:r>
        <w:rPr>
          <w:noProof/>
        </w:rPr>
        <w:lastRenderedPageBreak/>
        <w:drawing>
          <wp:anchor distT="0" distB="0" distL="114300" distR="114300" simplePos="0" relativeHeight="251662336" behindDoc="1" locked="0" layoutInCell="1" allowOverlap="1" wp14:anchorId="6ECB7CFF" wp14:editId="2A868570">
            <wp:simplePos x="0" y="0"/>
            <wp:positionH relativeFrom="margin">
              <wp:align>center</wp:align>
            </wp:positionH>
            <wp:positionV relativeFrom="paragraph">
              <wp:posOffset>-6350</wp:posOffset>
            </wp:positionV>
            <wp:extent cx="4683795" cy="7038975"/>
            <wp:effectExtent l="0" t="0" r="2540" b="0"/>
            <wp:wrapNone/>
            <wp:docPr id="1901040269"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683795" cy="70389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5567484" w14:textId="77777777" w:rsidR="00610FE4" w:rsidRDefault="00610FE4" w:rsidP="00CE3671">
      <w:pPr>
        <w:pStyle w:val="IndenPertamaTeksIsi"/>
      </w:pPr>
    </w:p>
    <w:p w14:paraId="10C0E950" w14:textId="77777777" w:rsidR="00610FE4" w:rsidRDefault="00610FE4" w:rsidP="00CE3671">
      <w:pPr>
        <w:pStyle w:val="IndenPertamaTeksIsi"/>
      </w:pPr>
    </w:p>
    <w:p w14:paraId="53C35131" w14:textId="77777777" w:rsidR="00610FE4" w:rsidRDefault="00610FE4" w:rsidP="00CE3671">
      <w:pPr>
        <w:pStyle w:val="IndenPertamaTeksIsi"/>
      </w:pPr>
    </w:p>
    <w:p w14:paraId="070EA84F" w14:textId="77777777" w:rsidR="00610FE4" w:rsidRDefault="00610FE4" w:rsidP="00CE3671">
      <w:pPr>
        <w:pStyle w:val="IndenPertamaTeksIsi"/>
      </w:pPr>
    </w:p>
    <w:p w14:paraId="585B9A91" w14:textId="77777777" w:rsidR="00610FE4" w:rsidRDefault="00610FE4" w:rsidP="00CE3671">
      <w:pPr>
        <w:pStyle w:val="IndenPertamaTeksIsi"/>
      </w:pPr>
    </w:p>
    <w:p w14:paraId="4D458B89" w14:textId="77777777" w:rsidR="00610FE4" w:rsidRDefault="00610FE4" w:rsidP="00CE3671">
      <w:pPr>
        <w:pStyle w:val="IndenPertamaTeksIsi"/>
      </w:pPr>
    </w:p>
    <w:p w14:paraId="0006DEF7" w14:textId="77777777" w:rsidR="00610FE4" w:rsidRDefault="00610FE4" w:rsidP="00CE3671">
      <w:pPr>
        <w:pStyle w:val="IndenPertamaTeksIsi"/>
      </w:pPr>
    </w:p>
    <w:p w14:paraId="22A45531" w14:textId="77777777" w:rsidR="00610FE4" w:rsidRDefault="00610FE4" w:rsidP="00CE3671">
      <w:pPr>
        <w:pStyle w:val="IndenPertamaTeksIsi"/>
      </w:pPr>
    </w:p>
    <w:p w14:paraId="1564F9C5" w14:textId="77777777" w:rsidR="00610FE4" w:rsidRDefault="003D4B5A" w:rsidP="003D4B5A">
      <w:pPr>
        <w:pStyle w:val="IndenPertamaTeksIsi"/>
        <w:tabs>
          <w:tab w:val="left" w:pos="2730"/>
        </w:tabs>
      </w:pPr>
      <w:r>
        <w:tab/>
      </w:r>
    </w:p>
    <w:p w14:paraId="5DCEA7D2" w14:textId="77777777" w:rsidR="003D4B5A" w:rsidRDefault="003D4B5A" w:rsidP="00610FE4">
      <w:pPr>
        <w:pStyle w:val="IndenPertamaTeksIsi"/>
        <w:ind w:firstLine="0"/>
        <w:jc w:val="center"/>
        <w:rPr>
          <w:b/>
          <w:bCs/>
        </w:rPr>
      </w:pPr>
    </w:p>
    <w:p w14:paraId="5C091867" w14:textId="77777777" w:rsidR="003D4B5A" w:rsidRDefault="003D4B5A" w:rsidP="00610FE4">
      <w:pPr>
        <w:pStyle w:val="IndenPertamaTeksIsi"/>
        <w:ind w:firstLine="0"/>
        <w:jc w:val="center"/>
        <w:rPr>
          <w:b/>
          <w:bCs/>
        </w:rPr>
      </w:pPr>
    </w:p>
    <w:p w14:paraId="63F9FD95" w14:textId="77777777" w:rsidR="001D051B" w:rsidRDefault="001D051B" w:rsidP="009811D1">
      <w:pPr>
        <w:pStyle w:val="IndenPertamaTeksIsi"/>
        <w:ind w:firstLine="0"/>
        <w:jc w:val="center"/>
        <w:rPr>
          <w:b/>
          <w:bCs/>
        </w:rPr>
      </w:pPr>
    </w:p>
    <w:p w14:paraId="088238FD" w14:textId="77777777" w:rsidR="001D051B" w:rsidRDefault="001D051B" w:rsidP="009811D1">
      <w:pPr>
        <w:pStyle w:val="IndenPertamaTeksIsi"/>
        <w:ind w:firstLine="0"/>
        <w:jc w:val="center"/>
        <w:rPr>
          <w:b/>
          <w:bCs/>
        </w:rPr>
      </w:pPr>
    </w:p>
    <w:p w14:paraId="06D0FF0E" w14:textId="77777777" w:rsidR="001D051B" w:rsidRDefault="001D051B" w:rsidP="009811D1">
      <w:pPr>
        <w:pStyle w:val="IndenPertamaTeksIsi"/>
        <w:ind w:firstLine="0"/>
        <w:jc w:val="center"/>
        <w:rPr>
          <w:b/>
          <w:bCs/>
        </w:rPr>
      </w:pPr>
    </w:p>
    <w:p w14:paraId="1AD577F5" w14:textId="77777777" w:rsidR="001D051B" w:rsidRDefault="001D051B" w:rsidP="009811D1">
      <w:pPr>
        <w:pStyle w:val="IndenPertamaTeksIsi"/>
        <w:ind w:firstLine="0"/>
        <w:jc w:val="center"/>
        <w:rPr>
          <w:b/>
          <w:bCs/>
        </w:rPr>
      </w:pPr>
    </w:p>
    <w:p w14:paraId="0A67AA81" w14:textId="77777777" w:rsidR="001D051B" w:rsidRDefault="001D051B" w:rsidP="009811D1">
      <w:pPr>
        <w:pStyle w:val="IndenPertamaTeksIsi"/>
        <w:ind w:firstLine="0"/>
        <w:jc w:val="center"/>
        <w:rPr>
          <w:b/>
          <w:bCs/>
        </w:rPr>
      </w:pPr>
    </w:p>
    <w:p w14:paraId="4604C8B1" w14:textId="77777777" w:rsidR="001D051B" w:rsidRDefault="001D051B" w:rsidP="009811D1">
      <w:pPr>
        <w:pStyle w:val="IndenPertamaTeksIsi"/>
        <w:ind w:firstLine="0"/>
        <w:jc w:val="center"/>
        <w:rPr>
          <w:b/>
          <w:bCs/>
        </w:rPr>
      </w:pPr>
    </w:p>
    <w:p w14:paraId="4094001F" w14:textId="77777777" w:rsidR="001D051B" w:rsidRDefault="001D051B" w:rsidP="009811D1">
      <w:pPr>
        <w:pStyle w:val="IndenPertamaTeksIsi"/>
        <w:ind w:firstLine="0"/>
        <w:jc w:val="center"/>
        <w:rPr>
          <w:b/>
          <w:bCs/>
        </w:rPr>
      </w:pPr>
    </w:p>
    <w:p w14:paraId="08D58C97" w14:textId="77777777" w:rsidR="001D051B" w:rsidRDefault="001D051B" w:rsidP="009811D1">
      <w:pPr>
        <w:pStyle w:val="IndenPertamaTeksIsi"/>
        <w:ind w:firstLine="0"/>
        <w:jc w:val="center"/>
        <w:rPr>
          <w:b/>
          <w:bCs/>
        </w:rPr>
      </w:pPr>
    </w:p>
    <w:p w14:paraId="037F42D8" w14:textId="77777777" w:rsidR="001D051B" w:rsidRDefault="001D051B" w:rsidP="009811D1">
      <w:pPr>
        <w:pStyle w:val="IndenPertamaTeksIsi"/>
        <w:ind w:firstLine="0"/>
        <w:jc w:val="center"/>
        <w:rPr>
          <w:b/>
          <w:bCs/>
        </w:rPr>
      </w:pPr>
    </w:p>
    <w:p w14:paraId="4433FE9B" w14:textId="77777777" w:rsidR="001D051B" w:rsidRDefault="001D051B" w:rsidP="009811D1">
      <w:pPr>
        <w:pStyle w:val="IndenPertamaTeksIsi"/>
        <w:ind w:firstLine="0"/>
        <w:jc w:val="center"/>
        <w:rPr>
          <w:b/>
          <w:bCs/>
        </w:rPr>
      </w:pPr>
    </w:p>
    <w:p w14:paraId="19BB6B9C" w14:textId="77777777" w:rsidR="001D051B" w:rsidRDefault="001D051B" w:rsidP="009811D1">
      <w:pPr>
        <w:pStyle w:val="IndenPertamaTeksIsi"/>
        <w:ind w:firstLine="0"/>
        <w:jc w:val="center"/>
        <w:rPr>
          <w:b/>
          <w:bCs/>
        </w:rPr>
      </w:pPr>
    </w:p>
    <w:p w14:paraId="461BF758" w14:textId="77777777" w:rsidR="001D051B" w:rsidRDefault="001D051B" w:rsidP="009811D1">
      <w:pPr>
        <w:pStyle w:val="IndenPertamaTeksIsi"/>
        <w:ind w:firstLine="0"/>
        <w:jc w:val="center"/>
        <w:rPr>
          <w:b/>
          <w:bCs/>
        </w:rPr>
      </w:pPr>
    </w:p>
    <w:p w14:paraId="39ECC33C" w14:textId="77777777" w:rsidR="001D051B" w:rsidRDefault="001D051B" w:rsidP="009811D1">
      <w:pPr>
        <w:pStyle w:val="IndenPertamaTeksIsi"/>
        <w:ind w:firstLine="0"/>
        <w:jc w:val="center"/>
        <w:rPr>
          <w:b/>
          <w:bCs/>
        </w:rPr>
      </w:pPr>
    </w:p>
    <w:p w14:paraId="4B0AAD96" w14:textId="77777777" w:rsidR="001D051B" w:rsidRDefault="001D051B" w:rsidP="009811D1">
      <w:pPr>
        <w:pStyle w:val="IndenPertamaTeksIsi"/>
        <w:ind w:firstLine="0"/>
        <w:jc w:val="center"/>
        <w:rPr>
          <w:b/>
          <w:bCs/>
        </w:rPr>
      </w:pPr>
    </w:p>
    <w:p w14:paraId="73B236B2" w14:textId="77777777" w:rsidR="001D051B" w:rsidRDefault="0042712A" w:rsidP="009811D1">
      <w:pPr>
        <w:pStyle w:val="IndenPertamaTeksIsi"/>
        <w:ind w:firstLine="0"/>
        <w:jc w:val="center"/>
        <w:rPr>
          <w:b/>
          <w:bCs/>
        </w:rPr>
      </w:pPr>
      <w:r>
        <w:rPr>
          <w:noProof/>
        </w:rPr>
        <mc:AlternateContent>
          <mc:Choice Requires="wps">
            <w:drawing>
              <wp:anchor distT="0" distB="0" distL="114300" distR="114300" simplePos="0" relativeHeight="251664384" behindDoc="1" locked="0" layoutInCell="1" allowOverlap="1" wp14:anchorId="7DDFF942" wp14:editId="558109C3">
                <wp:simplePos x="0" y="0"/>
                <wp:positionH relativeFrom="margin">
                  <wp:align>center</wp:align>
                </wp:positionH>
                <wp:positionV relativeFrom="paragraph">
                  <wp:posOffset>5080</wp:posOffset>
                </wp:positionV>
                <wp:extent cx="4683760" cy="635"/>
                <wp:effectExtent l="0" t="0" r="2540" b="4445"/>
                <wp:wrapNone/>
                <wp:docPr id="1678762088" name="Kotak Teks 1"/>
                <wp:cNvGraphicFramePr/>
                <a:graphic xmlns:a="http://schemas.openxmlformats.org/drawingml/2006/main">
                  <a:graphicData uri="http://schemas.microsoft.com/office/word/2010/wordprocessingShape">
                    <wps:wsp>
                      <wps:cNvSpPr txBox="1"/>
                      <wps:spPr>
                        <a:xfrm>
                          <a:off x="0" y="0"/>
                          <a:ext cx="4683760" cy="635"/>
                        </a:xfrm>
                        <a:prstGeom prst="rect">
                          <a:avLst/>
                        </a:prstGeom>
                        <a:solidFill>
                          <a:prstClr val="white"/>
                        </a:solidFill>
                        <a:ln>
                          <a:noFill/>
                        </a:ln>
                      </wps:spPr>
                      <wps:txbx>
                        <w:txbxContent>
                          <w:p w14:paraId="6CA3B208" w14:textId="330ABA98" w:rsidR="0042712A" w:rsidRPr="00DB7DC9" w:rsidRDefault="0042712A" w:rsidP="0042712A">
                            <w:pPr>
                              <w:pStyle w:val="Keterangan"/>
                              <w:rPr>
                                <w:noProof/>
                                <w:szCs w:val="22"/>
                              </w:rPr>
                            </w:pPr>
                            <w:bookmarkStart w:id="81" w:name="_Toc242301926"/>
                            <w:r>
                              <w:t xml:space="preserve">Gambar 3. </w:t>
                            </w:r>
                            <w:r>
                              <w:fldChar w:fldCharType="begin"/>
                            </w:r>
                            <w:r>
                              <w:instrText xml:space="preserve"> SEQ Gambar_3. \* ARABIC </w:instrText>
                            </w:r>
                            <w:r>
                              <w:fldChar w:fldCharType="separate"/>
                            </w:r>
                            <w:r w:rsidR="009A3228">
                              <w:rPr>
                                <w:noProof/>
                              </w:rPr>
                              <w:t>1</w:t>
                            </w:r>
                            <w:r>
                              <w:fldChar w:fldCharType="end"/>
                            </w:r>
                            <w:r>
                              <w:t xml:space="preserve"> Flowchart Penelitian</w:t>
                            </w:r>
                            <w:bookmarkEnd w:id="8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DDFF942" id="_x0000_t202" coordsize="21600,21600" o:spt="202" path="m,l,21600r21600,l21600,xe">
                <v:stroke joinstyle="miter"/>
                <v:path gradientshapeok="t" o:connecttype="rect"/>
              </v:shapetype>
              <v:shape id="Kotak Teks 1" o:spid="_x0000_s1026" type="#_x0000_t202" style="position:absolute;left:0;text-align:left;margin-left:0;margin-top:.4pt;width:368.8pt;height:.05pt;z-index:-25165209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" stroked="f">
                <v:textbox style="mso-fit-shape-to-text:t" inset="0,0,0,0">
                  <w:txbxContent>
                    <w:p w14:paraId="6CA3B208" w14:textId="330ABA98" w:rsidR="0042712A" w:rsidRPr="00DB7DC9" w:rsidRDefault="0042712A" w:rsidP="0042712A">
                      <w:pPr>
                        <w:pStyle w:val="Keterangan"/>
                        <w:rPr>
                          <w:noProof/>
                          <w:szCs w:val="22"/>
                        </w:rPr>
                      </w:pPr>
                      <w:bookmarkStart w:id="82" w:name="_Toc242301926"/>
                      <w:r>
                        <w:t xml:space="preserve">Gambar 3. </w:t>
                      </w:r>
                      <w:r>
                        <w:fldChar w:fldCharType="begin"/>
                      </w:r>
                      <w:r>
                        <w:instrText xml:space="preserve"> SEQ Gambar_3. \* ARABIC </w:instrText>
                      </w:r>
                      <w:r>
                        <w:fldChar w:fldCharType="separate"/>
                      </w:r>
                      <w:r w:rsidR="009A3228">
                        <w:rPr>
                          <w:noProof/>
                        </w:rPr>
                        <w:t>1</w:t>
                      </w:r>
                      <w:r>
                        <w:fldChar w:fldCharType="end"/>
                      </w:r>
                      <w:r>
                        <w:t xml:space="preserve"> Flowchart Penelitian</w:t>
                      </w:r>
                      <w:bookmarkEnd w:id="82"/>
                    </w:p>
                  </w:txbxContent>
                </v:textbox>
                <w10:wrap anchorx="margin"/>
              </v:shape>
            </w:pict>
          </mc:Fallback>
        </mc:AlternateContent>
      </w:r>
    </w:p>
    <w:p w14:paraId="16E93763" w14:textId="77777777" w:rsidR="00610FE4" w:rsidRDefault="00352A6E" w:rsidP="0042712A">
      <w:pPr>
        <w:pStyle w:val="IndenPertamaTeksIsi"/>
        <w:ind w:firstLine="360"/>
      </w:pPr>
      <w:r>
        <w:t xml:space="preserve">Berdasarkan Gambar 3.1, </w:t>
      </w:r>
      <w:r w:rsidR="001D051B" w:rsidRPr="001D051B">
        <w:t xml:space="preserve">penelitian ini dilaksanakan melalui beberapa tahapan yang saling berkaitan, dimulai dari proses pengumpulan data hingga penyusunan rekomendasi tata kelola berdasarkan hasil analisis. Setiap tahapan dirancang secara sistematis agar mampu menghasilkan analisis sentimen berbasis aspek yang tidak hanya mengidentifikasi kecenderungan opini masyarakat, tetapi juga mengidentifikasi permasalahan pada setiap aspek tata kelola dan menelusuri </w:t>
      </w:r>
      <w:r w:rsidR="001D051B" w:rsidRPr="001D051B">
        <w:lastRenderedPageBreak/>
        <w:t xml:space="preserve">akar penyebabnya melalui metode </w:t>
      </w:r>
      <w:r w:rsidR="001D051B" w:rsidRPr="001D051B">
        <w:rPr>
          <w:i/>
          <w:iCs/>
        </w:rPr>
        <w:t>Root Cause Analysis</w:t>
      </w:r>
      <w:r w:rsidR="001D051B" w:rsidRPr="001D051B">
        <w:t xml:space="preserve"> (RCA). Adapun penjelasan dari masing-masing tahapan pada flowchart penelitian dijelaskan sebagai beriku</w:t>
      </w:r>
      <w:r w:rsidR="001D051B">
        <w:t>t</w:t>
      </w:r>
      <w:r>
        <w:t>.</w:t>
      </w:r>
    </w:p>
    <w:p w14:paraId="0BFE9A06" w14:textId="77777777" w:rsidR="00055D67" w:rsidRDefault="00055D67" w:rsidP="00055D67">
      <w:pPr>
        <w:pStyle w:val="Judul3"/>
        <w:ind w:left="1080" w:hanging="1080"/>
      </w:pPr>
      <w:bookmarkStart w:id="83" w:name="_H3_91"/>
      <w:bookmarkStart w:id="84" w:name="_Toc242301842"/>
      <w:r>
        <w:t>Pengumpulan Data</w:t>
      </w:r>
      <w:bookmarkEnd w:id="83"/>
      <w:bookmarkEnd w:id="84"/>
    </w:p>
    <w:p w14:paraId="41678F7A" w14:textId="77777777" w:rsidR="00055D67" w:rsidRDefault="00A02C3C" w:rsidP="005221E1">
      <w:pPr>
        <w:pStyle w:val="IndenPertamaTeksIsi"/>
      </w:pPr>
      <w:r>
        <w:t xml:space="preserve">Tahap pertama dalam penelitian ini adalah pengumpulan data berupa komentar publik pada platform TikTok yang membahas isu pengadaan mobil dinas Gubernur Kalimantan Timur. Pengumpulan data dilakukan menggunakan teknik </w:t>
      </w:r>
      <w:r>
        <w:rPr>
          <w:i/>
          <w:iCs/>
        </w:rPr>
        <w:t>keyword-based scraping</w:t>
      </w:r>
      <w:r>
        <w:t xml:space="preserve"> dengan bantuan </w:t>
      </w:r>
      <w:r w:rsidRPr="00F109FB">
        <w:rPr>
          <w:i/>
          <w:iCs/>
        </w:rPr>
        <w:t>Selenium WebDriver</w:t>
      </w:r>
      <w:r>
        <w:t xml:space="preserve"> berdasarkan kata kunci yang telah ditentukan. Komentar yang berhasil dikumpulkan disimpan dalam bentuk </w:t>
      </w:r>
      <w:r>
        <w:rPr>
          <w:i/>
        </w:rPr>
        <w:t>dataset</w:t>
      </w:r>
      <w:r>
        <w:t xml:space="preserve"> sebagai data awal penelitian. </w:t>
      </w:r>
      <w:r>
        <w:rPr>
          <w:i/>
        </w:rPr>
        <w:t>Dataset</w:t>
      </w:r>
      <w:r>
        <w:t xml:space="preserve"> tersebut selanjutnya digunakan pada proses pelabelan data.</w:t>
      </w:r>
    </w:p>
    <w:p w14:paraId="3CF8171C" w14:textId="77777777" w:rsidR="00055D67" w:rsidRDefault="005221E1" w:rsidP="00055D67">
      <w:pPr>
        <w:pStyle w:val="Judul3"/>
        <w:ind w:left="1080" w:hanging="1080"/>
      </w:pPr>
      <w:bookmarkStart w:id="85" w:name="_Toc242301843"/>
      <w:r>
        <w:t>Pelabelan Data</w:t>
      </w:r>
      <w:bookmarkEnd w:id="85"/>
    </w:p>
    <w:p w14:paraId="149B5435" w14:textId="77777777" w:rsidR="00055D67" w:rsidRDefault="00A02C3C" w:rsidP="00055D67">
      <w:pPr>
        <w:pStyle w:val="IndenPertamaTeksIsi"/>
      </w:pPr>
      <w:r>
        <w:t xml:space="preserve">Tahap pelabelan data dilakukan menggunakan pendekatan </w:t>
      </w:r>
      <w:r>
        <w:rPr>
          <w:i/>
          <w:iCs/>
        </w:rPr>
        <w:t>hybrid annotation</w:t>
      </w:r>
      <w:r>
        <w:t xml:space="preserve"> yang melibatkan tiga sumber anotasi, yaitu </w:t>
      </w:r>
      <w:r>
        <w:rPr>
          <w:i/>
          <w:iCs/>
        </w:rPr>
        <w:t>expert annotator</w:t>
      </w:r>
      <w:r>
        <w:t xml:space="preserve">, </w:t>
      </w:r>
      <w:r>
        <w:rPr>
          <w:i/>
          <w:iCs/>
        </w:rPr>
        <w:t>Artificial Intelligence</w:t>
      </w:r>
      <w:r>
        <w:t xml:space="preserve"> </w:t>
      </w:r>
      <w:r w:rsidRPr="00937A81">
        <w:rPr>
          <w:iCs/>
        </w:rPr>
        <w:t>(AI)</w:t>
      </w:r>
      <w:r>
        <w:t xml:space="preserve"> menggunakan Claude Opus 4.1, dan peneliti. Setiap komentar diberikan satu label aspek tata kelola dan satu label sentimen berdasarkan pedoman anotasi yang sama. Hasil anotasi dari ketiga sumber kemudian dibandingkan menggunakan metode </w:t>
      </w:r>
      <w:r>
        <w:rPr>
          <w:i/>
          <w:iCs/>
        </w:rPr>
        <w:t>majority voting</w:t>
      </w:r>
      <w:r>
        <w:t>. Tahapan ini bertujuan menghasilkan label yang lebih konsisten dan objektif sebelum digunakan pada proses pelatihan model.</w:t>
      </w:r>
    </w:p>
    <w:p w14:paraId="25FA3039" w14:textId="77777777" w:rsidR="008C53C6" w:rsidRDefault="008C53C6" w:rsidP="008C53C6">
      <w:pPr>
        <w:pStyle w:val="Judul3"/>
      </w:pPr>
      <w:bookmarkStart w:id="86" w:name="_Toc242301844"/>
      <w:r>
        <w:rPr>
          <w:i/>
        </w:rPr>
        <w:t>Majority Voting</w:t>
      </w:r>
      <w:bookmarkEnd w:id="86"/>
    </w:p>
    <w:p w14:paraId="0A18D2AD" w14:textId="77777777" w:rsidR="008C53C6" w:rsidRPr="008C53C6" w:rsidRDefault="008C53C6" w:rsidP="008C53C6">
      <w:pPr>
        <w:pStyle w:val="TeksIsi"/>
        <w:ind w:firstLine="360"/>
      </w:pPr>
      <w:r>
        <w:t xml:space="preserve">Setelah seluruh proses anotasi selesai dilakukan, tahap berikutnya adalah penentuan </w:t>
      </w:r>
      <w:r>
        <w:rPr>
          <w:i/>
          <w:iCs/>
        </w:rPr>
        <w:t>final label</w:t>
      </w:r>
      <w:r>
        <w:t xml:space="preserve"> menggunakan metode </w:t>
      </w:r>
      <w:r>
        <w:rPr>
          <w:i/>
          <w:iCs/>
        </w:rPr>
        <w:t>majority voting</w:t>
      </w:r>
      <w:r>
        <w:t xml:space="preserve">. Label akhir ditentukan berdasarkan kesesuaian minimal dua dari tiga hasil anotasi yang diberikan oleh </w:t>
      </w:r>
      <w:r>
        <w:rPr>
          <w:i/>
          <w:iCs/>
        </w:rPr>
        <w:t>expert annotator</w:t>
      </w:r>
      <w:r>
        <w:t xml:space="preserve">, </w:t>
      </w:r>
      <w:r>
        <w:rPr>
          <w:i/>
          <w:iCs/>
        </w:rPr>
        <w:t>Artificial Intelligence</w:t>
      </w:r>
      <w:r>
        <w:t xml:space="preserve"> </w:t>
      </w:r>
      <w:r w:rsidRPr="00937A81">
        <w:t>(AI),</w:t>
      </w:r>
      <w:r>
        <w:t xml:space="preserve"> dan peneliti. Proses ini menghasilkan satu </w:t>
      </w:r>
      <w:r>
        <w:rPr>
          <w:i/>
          <w:iCs/>
        </w:rPr>
        <w:t>final aspect</w:t>
      </w:r>
      <w:r>
        <w:t xml:space="preserve">, satu </w:t>
      </w:r>
      <w:r>
        <w:rPr>
          <w:i/>
          <w:iCs/>
        </w:rPr>
        <w:t>final sentiment</w:t>
      </w:r>
      <w:r>
        <w:t xml:space="preserve">, serta satu </w:t>
      </w:r>
      <w:r>
        <w:rPr>
          <w:i/>
          <w:iCs/>
        </w:rPr>
        <w:t>final label</w:t>
      </w:r>
      <w:r>
        <w:t xml:space="preserve"> untuk setiap komentar. </w:t>
      </w:r>
      <w:r>
        <w:rPr>
          <w:i/>
        </w:rPr>
        <w:t>Dataset</w:t>
      </w:r>
      <w:r>
        <w:t xml:space="preserve"> yang telah memiliki </w:t>
      </w:r>
      <w:r>
        <w:rPr>
          <w:i/>
          <w:iCs/>
        </w:rPr>
        <w:t>final label</w:t>
      </w:r>
      <w:r>
        <w:t xml:space="preserve"> selanjutnya digunakan pada tahap </w:t>
      </w:r>
      <w:r>
        <w:rPr>
          <w:i/>
          <w:iCs/>
        </w:rPr>
        <w:t>text preprocessing</w:t>
      </w:r>
      <w:r>
        <w:t>.</w:t>
      </w:r>
    </w:p>
    <w:p w14:paraId="7556F3C3" w14:textId="77777777" w:rsidR="00D143EF" w:rsidRDefault="005221E1" w:rsidP="00D143EF">
      <w:pPr>
        <w:pStyle w:val="Judul3"/>
      </w:pPr>
      <w:bookmarkStart w:id="87" w:name="_Toc242301845"/>
      <w:r>
        <w:rPr>
          <w:i/>
        </w:rPr>
        <w:t>Preprocessing</w:t>
      </w:r>
      <w:r>
        <w:t xml:space="preserve"> Data</w:t>
      </w:r>
      <w:bookmarkEnd w:id="87"/>
    </w:p>
    <w:p w14:paraId="23D27388" w14:textId="77777777" w:rsidR="00762448" w:rsidRPr="00762448" w:rsidRDefault="00A02C3C" w:rsidP="00762448">
      <w:pPr>
        <w:pStyle w:val="TeksIsi"/>
        <w:ind w:firstLine="284"/>
      </w:pPr>
      <w:r>
        <w:t xml:space="preserve">Tahap </w:t>
      </w:r>
      <w:r>
        <w:rPr>
          <w:i/>
          <w:iCs/>
        </w:rPr>
        <w:t>preprocessing</w:t>
      </w:r>
      <w:r>
        <w:t xml:space="preserve"> bertujuan membersihkan data komentar agar siap digunakan sebagai data masukan pada proses pelatihan model. Proses yang dilakukan meliputi </w:t>
      </w:r>
      <w:r>
        <w:rPr>
          <w:i/>
          <w:iCs/>
        </w:rPr>
        <w:t>case folding</w:t>
      </w:r>
      <w:r>
        <w:t xml:space="preserve">, penghapusan URL, </w:t>
      </w:r>
      <w:r>
        <w:rPr>
          <w:i/>
          <w:iCs/>
        </w:rPr>
        <w:t>mention</w:t>
      </w:r>
      <w:r>
        <w:t xml:space="preserve">, </w:t>
      </w:r>
      <w:r>
        <w:rPr>
          <w:i/>
          <w:iCs/>
        </w:rPr>
        <w:t>hashtag</w:t>
      </w:r>
      <w:r>
        <w:t xml:space="preserve">, angka, emoji, karakter khusus, dan </w:t>
      </w:r>
      <w:r>
        <w:rPr>
          <w:i/>
          <w:iCs/>
        </w:rPr>
        <w:t>whitespace cleaning</w:t>
      </w:r>
      <w:r>
        <w:t xml:space="preserve">. Penelitian ini tidak menerapkan </w:t>
      </w:r>
      <w:r>
        <w:rPr>
          <w:i/>
          <w:iCs/>
        </w:rPr>
        <w:t>stemming</w:t>
      </w:r>
      <w:r>
        <w:t xml:space="preserve"> maupun </w:t>
      </w:r>
      <w:r>
        <w:rPr>
          <w:i/>
          <w:iCs/>
        </w:rPr>
        <w:t>stopword removal</w:t>
      </w:r>
      <w:r>
        <w:t xml:space="preserve"> karena model IndoBERT menggunakan </w:t>
      </w:r>
      <w:r>
        <w:rPr>
          <w:i/>
          <w:iCs/>
        </w:rPr>
        <w:t>tokenizer</w:t>
      </w:r>
      <w:r>
        <w:t xml:space="preserve"> berbasis </w:t>
      </w:r>
      <w:r>
        <w:rPr>
          <w:i/>
          <w:iCs/>
        </w:rPr>
        <w:t>Transformer</w:t>
      </w:r>
      <w:r>
        <w:t xml:space="preserve">. Hasil dari tahapan ini berupa data teks yang lebih bersih dan konsisten sehingga siap digunakan pada proses </w:t>
      </w:r>
      <w:r>
        <w:rPr>
          <w:i/>
          <w:iCs/>
        </w:rPr>
        <w:t>fine-tuning</w:t>
      </w:r>
      <w:r>
        <w:t>.</w:t>
      </w:r>
    </w:p>
    <w:p w14:paraId="5BA6ED44" w14:textId="77777777" w:rsidR="00055D67" w:rsidRDefault="00210B8B" w:rsidP="00055D67">
      <w:pPr>
        <w:pStyle w:val="Judul3"/>
        <w:ind w:left="1080" w:hanging="1080"/>
      </w:pPr>
      <w:bookmarkStart w:id="88" w:name="_Toc242301846"/>
      <w:r>
        <w:rPr>
          <w:i/>
          <w:iCs/>
        </w:rPr>
        <w:t>Fine-Tuning</w:t>
      </w:r>
      <w:r>
        <w:t xml:space="preserve"> IndoBERT</w:t>
      </w:r>
      <w:bookmarkEnd w:id="88"/>
    </w:p>
    <w:p w14:paraId="2DE920C5" w14:textId="77777777" w:rsidR="003E7205" w:rsidRPr="003E7205" w:rsidRDefault="00A02C3C" w:rsidP="00762448">
      <w:pPr>
        <w:pStyle w:val="IndenPertamaTeksIsi"/>
        <w:ind w:firstLine="284"/>
      </w:pPr>
      <w:r>
        <w:t xml:space="preserve">Tahap </w:t>
      </w:r>
      <w:r>
        <w:rPr>
          <w:i/>
          <w:iCs/>
        </w:rPr>
        <w:t>fine-tuning</w:t>
      </w:r>
      <w:r>
        <w:t xml:space="preserve"> dilakukan untuk menyesuaikan model IndoBERT dengan karakteristik </w:t>
      </w:r>
      <w:r>
        <w:rPr>
          <w:i/>
        </w:rPr>
        <w:t>dataset</w:t>
      </w:r>
      <w:r>
        <w:t xml:space="preserve"> penelitian. Model dilatih menggunakan data </w:t>
      </w:r>
      <w:r>
        <w:rPr>
          <w:i/>
          <w:iCs/>
        </w:rPr>
        <w:t>clean_text</w:t>
      </w:r>
      <w:r>
        <w:t xml:space="preserve"> sebagai masukan dan </w:t>
      </w:r>
      <w:r>
        <w:rPr>
          <w:i/>
          <w:iCs/>
        </w:rPr>
        <w:t>final label</w:t>
      </w:r>
      <w:r>
        <w:t xml:space="preserve"> sebagai target klasifikasi. Proses pelatihan bertujuan agar model mampu mengenali hubungan antara aspek tata kelola dan </w:t>
      </w:r>
      <w:r>
        <w:lastRenderedPageBreak/>
        <w:t xml:space="preserve">polaritas sentimen pada komentar TikTok. Hasil dari tahap ini berupa model klasifikasi yang siap dievaluasi menggunakan metode </w:t>
      </w:r>
      <w:r>
        <w:rPr>
          <w:i/>
          <w:iCs/>
        </w:rPr>
        <w:t>10-Fold Cross Validation</w:t>
      </w:r>
      <w:r>
        <w:t>.</w:t>
      </w:r>
    </w:p>
    <w:p w14:paraId="639B01F3" w14:textId="77777777" w:rsidR="003E7205" w:rsidRDefault="00A02C3C" w:rsidP="003E7205">
      <w:pPr>
        <w:pStyle w:val="Judul3"/>
        <w:rPr>
          <w:lang w:eastAsia="id-ID"/>
        </w:rPr>
      </w:pPr>
      <w:bookmarkStart w:id="89" w:name="_Toc242301847"/>
      <w:r>
        <w:rPr>
          <w:i/>
          <w:lang w:eastAsia="id-ID"/>
        </w:rPr>
        <w:t>10-Fold Cross Validation</w:t>
      </w:r>
      <w:bookmarkEnd w:id="89"/>
    </w:p>
    <w:p w14:paraId="4CA6C60E" w14:textId="77777777" w:rsidR="003E7205" w:rsidRDefault="00A02C3C" w:rsidP="003E7205">
      <w:pPr>
        <w:pStyle w:val="TeksIsi"/>
        <w:ind w:firstLine="284"/>
        <w:rPr>
          <w:lang w:eastAsia="id-ID"/>
        </w:rPr>
      </w:pPr>
      <w:r>
        <w:rPr>
          <w:lang w:eastAsia="id-ID"/>
        </w:rPr>
        <w:t xml:space="preserve">Tahap </w:t>
      </w:r>
      <w:r>
        <w:rPr>
          <w:i/>
          <w:iCs/>
          <w:lang w:eastAsia="id-ID"/>
        </w:rPr>
        <w:t>10-Fold Cross Validation</w:t>
      </w:r>
      <w:r>
        <w:rPr>
          <w:lang w:eastAsia="id-ID"/>
        </w:rPr>
        <w:t xml:space="preserve"> menggunakan metode </w:t>
      </w:r>
      <w:r>
        <w:rPr>
          <w:i/>
          <w:iCs/>
          <w:lang w:eastAsia="id-ID"/>
        </w:rPr>
        <w:t>10-Fold Cross Validation</w:t>
      </w:r>
      <w:r>
        <w:rPr>
          <w:lang w:eastAsia="id-ID"/>
        </w:rPr>
        <w:t xml:space="preserve"> untuk mengukur performa model secara lebih representatif. </w:t>
      </w:r>
      <w:r>
        <w:rPr>
          <w:i/>
          <w:lang w:eastAsia="id-ID"/>
        </w:rPr>
        <w:t>Dataset</w:t>
      </w:r>
      <w:r>
        <w:rPr>
          <w:lang w:eastAsia="id-ID"/>
        </w:rPr>
        <w:t xml:space="preserve"> dibagi menjadi sepuluh </w:t>
      </w:r>
      <w:r>
        <w:rPr>
          <w:i/>
          <w:iCs/>
          <w:lang w:eastAsia="id-ID"/>
        </w:rPr>
        <w:t>fold</w:t>
      </w:r>
      <w:r>
        <w:rPr>
          <w:lang w:eastAsia="id-ID"/>
        </w:rPr>
        <w:t xml:space="preserve"> dengan ukuran yang relatif sama, kemudian setiap </w:t>
      </w:r>
      <w:r>
        <w:rPr>
          <w:i/>
          <w:iCs/>
          <w:lang w:eastAsia="id-ID"/>
        </w:rPr>
        <w:t>fold</w:t>
      </w:r>
      <w:r>
        <w:rPr>
          <w:lang w:eastAsia="id-ID"/>
        </w:rPr>
        <w:t xml:space="preserve"> digunakan secara bergantian sebagai data uji, sedangkan sembilan </w:t>
      </w:r>
      <w:r>
        <w:rPr>
          <w:i/>
          <w:iCs/>
          <w:lang w:eastAsia="id-ID"/>
        </w:rPr>
        <w:t>fold</w:t>
      </w:r>
      <w:r>
        <w:rPr>
          <w:lang w:eastAsia="id-ID"/>
        </w:rPr>
        <w:t xml:space="preserve"> lainnya digunakan sebagai data latih. Hasil evaluasi dihitung menggunakan metrik </w:t>
      </w:r>
      <w:r>
        <w:rPr>
          <w:i/>
          <w:iCs/>
          <w:lang w:eastAsia="id-ID"/>
        </w:rPr>
        <w:t>accuracy</w:t>
      </w:r>
      <w:r>
        <w:rPr>
          <w:lang w:eastAsia="id-ID"/>
        </w:rPr>
        <w:t xml:space="preserve">, </w:t>
      </w:r>
      <w:r>
        <w:rPr>
          <w:i/>
          <w:iCs/>
          <w:lang w:eastAsia="id-ID"/>
        </w:rPr>
        <w:t>precision</w:t>
      </w:r>
      <w:r>
        <w:rPr>
          <w:lang w:eastAsia="id-ID"/>
        </w:rPr>
        <w:t xml:space="preserve">, </w:t>
      </w:r>
      <w:r>
        <w:rPr>
          <w:i/>
          <w:iCs/>
          <w:lang w:eastAsia="id-ID"/>
        </w:rPr>
        <w:t>recall</w:t>
      </w:r>
      <w:r>
        <w:rPr>
          <w:lang w:eastAsia="id-ID"/>
        </w:rPr>
        <w:t xml:space="preserve">, </w:t>
      </w:r>
      <w:r>
        <w:rPr>
          <w:i/>
          <w:iCs/>
          <w:lang w:eastAsia="id-ID"/>
        </w:rPr>
        <w:t>F1-score</w:t>
      </w:r>
      <w:r>
        <w:rPr>
          <w:lang w:eastAsia="id-ID"/>
        </w:rPr>
        <w:t xml:space="preserve">, dan </w:t>
      </w:r>
      <w:r>
        <w:rPr>
          <w:i/>
          <w:iCs/>
          <w:lang w:eastAsia="id-ID"/>
        </w:rPr>
        <w:t>loss</w:t>
      </w:r>
      <w:r>
        <w:rPr>
          <w:lang w:eastAsia="id-ID"/>
        </w:rPr>
        <w:t>. Model dengan performa terbaik selanjutnya digunakan pada proses prediksi seluruh komentar.</w:t>
      </w:r>
    </w:p>
    <w:p w14:paraId="3508EDD0" w14:textId="77777777" w:rsidR="00D143EF" w:rsidRDefault="00610FE4" w:rsidP="00D143EF">
      <w:pPr>
        <w:pStyle w:val="Judul3"/>
        <w:rPr>
          <w:lang w:eastAsia="id-ID"/>
        </w:rPr>
      </w:pPr>
      <w:bookmarkStart w:id="90" w:name="_Toc242301848"/>
      <w:r>
        <w:rPr>
          <w:lang w:eastAsia="id-ID"/>
        </w:rPr>
        <w:t>Prediksi Seluruh Komentar</w:t>
      </w:r>
      <w:bookmarkEnd w:id="90"/>
    </w:p>
    <w:p w14:paraId="32981F87" w14:textId="77777777" w:rsidR="00762448" w:rsidRDefault="00610FE4" w:rsidP="00762448">
      <w:pPr>
        <w:pStyle w:val="TeksIsi"/>
        <w:ind w:firstLine="284"/>
        <w:rPr>
          <w:lang w:eastAsia="id-ID"/>
        </w:rPr>
      </w:pPr>
      <w:r>
        <w:rPr>
          <w:lang w:eastAsia="id-ID"/>
        </w:rPr>
        <w:t xml:space="preserve">Setelah proses fine-tuning dan evaluasi 10-Fold Cross Validation selesai dilakukan, tahap berikutnya adalah melakukan prediksi terhadap seluruh komentar yang telah melalui proses text preprocessing menggunakan pendekatan </w:t>
      </w:r>
      <w:r>
        <w:rPr>
          <w:i/>
          <w:iCs/>
          <w:lang w:eastAsia="id-ID"/>
        </w:rPr>
        <w:t>out-of-fold</w:t>
      </w:r>
      <w:r>
        <w:rPr>
          <w:lang w:eastAsia="id-ID"/>
        </w:rPr>
        <w:t xml:space="preserve">. Model menghasilkan klasifikasi aspek tata kelola dan polaritas sentimen untuk setiap komentar. Hasil prediksi tersebut disimpan dalam bentuk </w:t>
      </w:r>
      <w:r>
        <w:rPr>
          <w:i/>
          <w:lang w:eastAsia="id-ID"/>
        </w:rPr>
        <w:t>dataset</w:t>
      </w:r>
      <w:r>
        <w:rPr>
          <w:lang w:eastAsia="id-ID"/>
        </w:rPr>
        <w:t xml:space="preserve"> yang memuat komentar beserta label hasil prediksi. </w:t>
      </w:r>
      <w:r>
        <w:rPr>
          <w:i/>
          <w:lang w:eastAsia="id-ID"/>
        </w:rPr>
        <w:t>Dataset</w:t>
      </w:r>
      <w:r>
        <w:rPr>
          <w:lang w:eastAsia="id-ID"/>
        </w:rPr>
        <w:t xml:space="preserve"> inilah yang menjadi dasar analisis lanjutan pada penelitian.</w:t>
      </w:r>
    </w:p>
    <w:p w14:paraId="10FE4527" w14:textId="77777777" w:rsidR="00F5072E" w:rsidRDefault="00F5072E" w:rsidP="00F5072E">
      <w:pPr>
        <w:pStyle w:val="Judul3"/>
        <w:rPr>
          <w:lang w:eastAsia="id-ID"/>
        </w:rPr>
      </w:pPr>
      <w:bookmarkStart w:id="91" w:name="_Toc242301849"/>
      <w:r>
        <w:rPr>
          <w:lang w:eastAsia="id-ID"/>
        </w:rPr>
        <w:t>Identifikasi Permasalahan</w:t>
      </w:r>
      <w:bookmarkEnd w:id="91"/>
    </w:p>
    <w:p w14:paraId="05AFAB1C" w14:textId="77777777" w:rsidR="006C5EC0" w:rsidRPr="00F5072E" w:rsidRDefault="006C5EC0" w:rsidP="001D051B">
      <w:pPr>
        <w:pStyle w:val="TeksIsi"/>
        <w:ind w:firstLine="270"/>
        <w:rPr>
          <w:lang w:eastAsia="id-ID"/>
        </w:rPr>
      </w:pPr>
      <w:r w:rsidRPr="006C5EC0">
        <w:rPr>
          <w:lang w:eastAsia="id-ID"/>
        </w:rPr>
        <w:t xml:space="preserve">Tahap identifikasi permasalahan dilakukan untuk menentukan permasalahan pada setiap aspek tata kelola berdasarkan hasil prediksi </w:t>
      </w:r>
      <w:r w:rsidRPr="006C5EC0">
        <w:rPr>
          <w:i/>
          <w:iCs/>
          <w:lang w:eastAsia="id-ID"/>
        </w:rPr>
        <w:t>Aspect-Based Sentiment Analysis</w:t>
      </w:r>
      <w:r w:rsidRPr="006C5EC0">
        <w:rPr>
          <w:lang w:eastAsia="id-ID"/>
        </w:rPr>
        <w:t xml:space="preserve"> pada tahap sebelumnya. Proses identifikasi dimulai dengan menganalisis distribusi aspek dan sentimen untuk menentukan aspek yang memiliki jumlah atau persentase sentimen negatif yang tinggi. Selanjutnya, seluruh komentar bersentimen negatif pada setiap aspek tersebut dibaca secara menyeluruh untuk memahami bentuk keluhan yang disampaikan. Berdasarkan hasil pembacaan, disusun kategori permasalahan beserta kata kunci yang merepresentasikan isi komentar melalui proses </w:t>
      </w:r>
      <w:r w:rsidRPr="006C5EC0">
        <w:rPr>
          <w:i/>
          <w:iCs/>
          <w:lang w:eastAsia="id-ID"/>
        </w:rPr>
        <w:t>open coding</w:t>
      </w:r>
      <w:r w:rsidRPr="006C5EC0">
        <w:rPr>
          <w:lang w:eastAsia="id-ID"/>
        </w:rPr>
        <w:t xml:space="preserve">. Setiap komentar kemudian dikodekan ke dalam satu kategori permasalahan berdasarkan kesesuaian makna dan konteks, kemudian dilakukan verifikasi terhadap hasil pengodean untuk memastikan seluruh komentar bersentimen negatif pada setiap aspek telah tercakup dalam kategori permasalahan hingga mencapai cakupan 100%. Hasil akhir dari proses ini berupa kategori permasalahan pada setiap aspek tata kelola yang selanjutnya menjadi dasar untuk tahap </w:t>
      </w:r>
      <w:r w:rsidRPr="006C5EC0">
        <w:rPr>
          <w:i/>
          <w:iCs/>
          <w:lang w:eastAsia="id-ID"/>
        </w:rPr>
        <w:t>Root Cause Analysis</w:t>
      </w:r>
      <w:r w:rsidRPr="006C5EC0">
        <w:rPr>
          <w:lang w:eastAsia="id-ID"/>
        </w:rPr>
        <w:t xml:space="preserve"> (RCA).</w:t>
      </w:r>
    </w:p>
    <w:p w14:paraId="3F43FEA7" w14:textId="77777777" w:rsidR="00610FE4" w:rsidRDefault="00610FE4" w:rsidP="00610FE4">
      <w:pPr>
        <w:pStyle w:val="Judul3"/>
      </w:pPr>
      <w:bookmarkStart w:id="92" w:name="_Toc242301850"/>
      <w:r>
        <w:rPr>
          <w:i/>
          <w:iCs/>
        </w:rPr>
        <w:t>Root Cause Analysis</w:t>
      </w:r>
      <w:r>
        <w:t xml:space="preserve"> (</w:t>
      </w:r>
      <w:r>
        <w:rPr>
          <w:i/>
          <w:iCs/>
        </w:rPr>
        <w:t>RCA</w:t>
      </w:r>
      <w:r>
        <w:t>)</w:t>
      </w:r>
      <w:bookmarkEnd w:id="92"/>
    </w:p>
    <w:p w14:paraId="2E8D3053" w14:textId="77777777" w:rsidR="009876E8" w:rsidRPr="00750AB8" w:rsidRDefault="009876E8" w:rsidP="00750AB8">
      <w:pPr>
        <w:pStyle w:val="pdq2pgselectionanchorcontainer"/>
        <w:ind w:firstLine="360"/>
        <w:jc w:val="both"/>
        <w:rPr>
          <w:rFonts w:asciiTheme="minorHAnsi" w:hAnsiTheme="minorHAnsi" w:cstheme="minorHAnsi"/>
        </w:rPr>
      </w:pPr>
      <w:r w:rsidRPr="009876E8">
        <w:rPr>
          <w:rFonts w:asciiTheme="minorHAnsi" w:hAnsiTheme="minorHAnsi" w:cstheme="minorHAnsi"/>
        </w:rPr>
        <w:t xml:space="preserve">Tahap terakhir dalam penelitian ini adalah </w:t>
      </w:r>
      <w:r w:rsidRPr="009876E8">
        <w:rPr>
          <w:rFonts w:asciiTheme="minorHAnsi" w:hAnsiTheme="minorHAnsi" w:cstheme="minorHAnsi"/>
          <w:i/>
          <w:iCs/>
        </w:rPr>
        <w:t>Root Cause Analysis</w:t>
      </w:r>
      <w:r w:rsidRPr="009876E8">
        <w:rPr>
          <w:rFonts w:asciiTheme="minorHAnsi" w:hAnsiTheme="minorHAnsi" w:cstheme="minorHAnsi"/>
        </w:rPr>
        <w:t xml:space="preserve"> (RCA), yaitu proses untuk mengidentifikasi akar penyebab dari permasalahan yang telah diperoleh pada tahap sebelumnya. Analisis dilakukan dengan memanfaatkan distribusi sentimen serta kategori masalah hasil identifikasi permasalahan sehingga diperoleh faktor-faktor utama yang memengaruhi munculnya </w:t>
      </w:r>
      <w:r w:rsidRPr="009876E8">
        <w:rPr>
          <w:rFonts w:asciiTheme="minorHAnsi" w:hAnsiTheme="minorHAnsi" w:cstheme="minorHAnsi"/>
        </w:rPr>
        <w:lastRenderedPageBreak/>
        <w:t>permasalahan tersebut. Hasil analisis kemudian digunakan sebagai dasar dalam penyusunan rekomendasi tata kelola yang lebih terarah. Dengan demikian, penelitian tidak hanya menghasilkan klasifikasi sentimen, tetapi juga memberikan rekomendasi berdasarkan akar permasalahan yang ditemukan.</w:t>
      </w:r>
    </w:p>
    <w:p w14:paraId="7983A9F4" w14:textId="77777777" w:rsidR="00055D67" w:rsidRDefault="00140793">
      <w:pPr>
        <w:pStyle w:val="Judul1"/>
      </w:pPr>
      <w:bookmarkStart w:id="93" w:name="_Toc242301851"/>
      <w:r>
        <w:lastRenderedPageBreak/>
        <w:t xml:space="preserve">PENGOLAHAN </w:t>
      </w:r>
      <w:r>
        <w:rPr>
          <w:caps w:val="0"/>
        </w:rPr>
        <w:t>DATA DAN IMPLEMENTASI METODE</w:t>
      </w:r>
      <w:bookmarkEnd w:id="93"/>
      <w:r>
        <w:rPr>
          <w:caps w:val="0"/>
        </w:rPr>
        <w:t xml:space="preserve"> </w:t>
      </w:r>
    </w:p>
    <w:p w14:paraId="4B1BF29F" w14:textId="77777777" w:rsidR="007B34CA" w:rsidRDefault="007B34CA" w:rsidP="007B34CA">
      <w:pPr>
        <w:pStyle w:val="Judul2"/>
      </w:pPr>
      <w:bookmarkStart w:id="94" w:name="_Toc242301852"/>
      <w:r>
        <w:t>Pengumpulan Data</w:t>
      </w:r>
      <w:bookmarkEnd w:id="94"/>
    </w:p>
    <w:p w14:paraId="0A3796B5" w14:textId="77777777" w:rsidR="009811D1" w:rsidRPr="009811D1" w:rsidRDefault="007B34CA" w:rsidP="009811D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Pengumpulan data merupakan tahapan awal dalam penelitian yang bertujuan memperoleh komentar publik pada platform TikTok sebagai sumber data </w:t>
      </w:r>
      <w:r w:rsidRPr="007A639E">
        <w:rPr>
          <w:rFonts w:asciiTheme="minorHAnsi" w:eastAsia="Times New Roman" w:hAnsiTheme="minorHAnsi" w:cstheme="minorHAnsi"/>
          <w:i/>
          <w:iCs/>
          <w:szCs w:val="24"/>
          <w:lang w:eastAsia="id-ID"/>
        </w:rPr>
        <w:t>analisis sentimen</w:t>
      </w:r>
      <w:r>
        <w:rPr>
          <w:rFonts w:asciiTheme="minorHAnsi" w:eastAsia="Times New Roman" w:hAnsiTheme="minorHAnsi" w:cstheme="minorHAnsi"/>
          <w:szCs w:val="24"/>
          <w:lang w:eastAsia="id-ID"/>
        </w:rPr>
        <w:t xml:space="preserve">. Data yang dikumpulkan berupa komentar pengguna yang membahas isu pengadaan mobil dinas Gubernur Kalimantan Timur. Proses pengumpulan data dilakukan menggunakan teknik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sesuai dengan metode yang telah dijelaskan pada BAB 3. Tahapan ini bertujuan memperoleh data yang relevan sebagai dasar dalam proses analisis sentimen berbasis aspek tata kelola.</w:t>
      </w:r>
    </w:p>
    <w:p w14:paraId="119D422C" w14:textId="77777777" w:rsidR="009811D1" w:rsidRPr="009811D1" w:rsidRDefault="009811D1" w:rsidP="009811D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Proses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dilaksanakan pada tanggal 26 Februari 2026 hingga 2 Maret 2026, yaitu pada periode ketika isu pengadaan mobil dinas Gubernur Kalimantan Timur menjadi perhatian luas di media massa maupun media sosial. Rentang waktu tersebut dipilih karena bertepatan dengan puncak intensitas diskusi publik sehingga menghasilkan komentar yang relevan dengan topik penelitian. Komentar yang diperoleh pada periode tersebut diharapkan mampu merepresentasikan opini masyarakat terhadap isu pengadaan mobil dinas Gubernur Kalimantan Timur. Dengan demikian, data yang digunakan dalam penelitian ini mencerminkan respons publik pada saat isu sedang berkembang.</w:t>
      </w:r>
    </w:p>
    <w:p w14:paraId="59005019" w14:textId="77777777" w:rsidR="009811D1" w:rsidRPr="009811D1" w:rsidRDefault="009811D1" w:rsidP="009811D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Proses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diimplementasikan menggunakan bahasa pemrograman </w:t>
      </w:r>
      <w:r w:rsidRPr="007A639E">
        <w:rPr>
          <w:rFonts w:asciiTheme="minorHAnsi" w:eastAsia="Times New Roman" w:hAnsiTheme="minorHAnsi" w:cstheme="minorHAnsi"/>
          <w:i/>
          <w:iCs/>
          <w:szCs w:val="24"/>
          <w:lang w:eastAsia="id-ID"/>
        </w:rPr>
        <w:t>Python</w:t>
      </w:r>
      <w:r>
        <w:rPr>
          <w:rFonts w:asciiTheme="minorHAnsi" w:eastAsia="Times New Roman" w:hAnsiTheme="minorHAnsi" w:cstheme="minorHAnsi"/>
          <w:szCs w:val="24"/>
          <w:lang w:eastAsia="id-ID"/>
        </w:rPr>
        <w:t xml:space="preserve"> dengan memanfaatkan pustaka </w:t>
      </w:r>
      <w:r>
        <w:rPr>
          <w:rFonts w:asciiTheme="minorHAnsi" w:eastAsia="Times New Roman" w:hAnsiTheme="minorHAnsi" w:cstheme="minorHAnsi"/>
          <w:i/>
          <w:iCs/>
          <w:szCs w:val="24"/>
          <w:lang w:eastAsia="id-ID"/>
        </w:rPr>
        <w:t>Selenium WebDriver</w:t>
      </w:r>
      <w:r>
        <w:rPr>
          <w:rFonts w:asciiTheme="minorHAnsi" w:eastAsia="Times New Roman" w:hAnsiTheme="minorHAnsi" w:cstheme="minorHAnsi"/>
          <w:szCs w:val="24"/>
          <w:lang w:eastAsia="id-ID"/>
        </w:rPr>
        <w:t xml:space="preserve"> untuk mengakses platform TikTok secara otomatis. Pencarian data dilakukan berdasarkan kata kunci yang berkaitan dengan isu penelitian sehingga sistem dapat menemukan konten yang relevan beserta komentar yang terdapat pada setiap unggahan. Seluruh komentar yang berhasil diperoleh kemudian disimpan dalam format CSV pada direktori </w:t>
      </w:r>
      <w:r>
        <w:rPr>
          <w:rFonts w:asciiTheme="minorHAnsi" w:eastAsia="Times New Roman" w:hAnsiTheme="minorHAnsi" w:cstheme="minorHAnsi"/>
          <w:i/>
          <w:iCs/>
          <w:szCs w:val="24"/>
          <w:lang w:eastAsia="id-ID"/>
        </w:rPr>
        <w:t>data/raw/</w:t>
      </w:r>
      <w:r>
        <w:rPr>
          <w:rFonts w:asciiTheme="minorHAnsi" w:eastAsia="Times New Roman" w:hAnsiTheme="minorHAnsi" w:cstheme="minorHAnsi"/>
          <w:szCs w:val="24"/>
          <w:lang w:eastAsia="id-ID"/>
        </w:rPr>
        <w:t xml:space="preserve"> dengan nama </w:t>
      </w:r>
      <w:r w:rsidRPr="007A639E">
        <w:rPr>
          <w:rFonts w:asciiTheme="minorHAnsi" w:eastAsia="Times New Roman" w:hAnsiTheme="minorHAnsi" w:cstheme="minorHAnsi"/>
          <w:i/>
          <w:iCs/>
          <w:szCs w:val="24"/>
          <w:lang w:eastAsia="id-ID"/>
        </w:rPr>
        <w:t>tiktok_comments_mobil_dinas_kaltim.csv</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tersebut menjadi data awal yang digunakan pada tahapan pengolahan data berikutnya.</w:t>
      </w:r>
    </w:p>
    <w:p w14:paraId="7C0DBF2C" w14:textId="77777777" w:rsidR="001D3244" w:rsidRDefault="009811D1" w:rsidP="009811D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Hasil proses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menghasilkan sebanyak 1.081 komentar yang berkaitan dengan isu pengadaan mobil dinas Gubernur Kalimantan Timur. Dari keseluruhan data tersebut, dipilih sebanyak 800 komentar untuk dijadikan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penelitian yang digunakan pada proses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Pemilihan data dilakukan dengan mempertimbangkan relevansi komentar terhadap topik penelitian sehingga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yang digunakan mampu merepresentasikan opini publik pada setiap aspek tata kelola.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hasil pelabelan kemudian digunakan sebagai data pelatihan (</w:t>
      </w:r>
      <w:r>
        <w:rPr>
          <w:rFonts w:asciiTheme="minorHAnsi" w:eastAsia="Times New Roman" w:hAnsiTheme="minorHAnsi" w:cstheme="minorHAnsi"/>
          <w:i/>
          <w:iCs/>
          <w:szCs w:val="24"/>
          <w:lang w:eastAsia="id-ID"/>
        </w:rPr>
        <w:t>training dataset</w:t>
      </w:r>
      <w:r>
        <w:rPr>
          <w:rFonts w:asciiTheme="minorHAnsi" w:eastAsia="Times New Roman" w:hAnsiTheme="minorHAnsi" w:cstheme="minorHAnsi"/>
          <w:szCs w:val="24"/>
          <w:lang w:eastAsia="id-ID"/>
        </w:rPr>
        <w:t xml:space="preserve">)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w:t>
      </w:r>
    </w:p>
    <w:p w14:paraId="366BF0FF" w14:textId="77777777" w:rsidR="002D1469" w:rsidRDefault="002D1469" w:rsidP="009811D1">
      <w:pPr>
        <w:spacing w:before="100" w:beforeAutospacing="1" w:after="100" w:afterAutospacing="1"/>
        <w:ind w:firstLine="360"/>
        <w:rPr>
          <w:rFonts w:asciiTheme="minorHAnsi" w:eastAsia="Times New Roman" w:hAnsiTheme="minorHAnsi" w:cstheme="minorHAnsi"/>
          <w:szCs w:val="24"/>
          <w:lang w:eastAsia="id-ID"/>
        </w:rPr>
      </w:pPr>
    </w:p>
    <w:p w14:paraId="660943C5" w14:textId="77777777" w:rsidR="002D1469" w:rsidRPr="009811D1" w:rsidRDefault="002D1469" w:rsidP="009811D1">
      <w:pPr>
        <w:spacing w:before="100" w:beforeAutospacing="1" w:after="100" w:afterAutospacing="1"/>
        <w:ind w:firstLine="360"/>
        <w:rPr>
          <w:rFonts w:asciiTheme="minorHAnsi" w:eastAsia="Times New Roman" w:hAnsiTheme="minorHAnsi" w:cstheme="minorHAnsi"/>
          <w:szCs w:val="24"/>
          <w:lang w:eastAsia="id-ID"/>
        </w:rPr>
      </w:pPr>
    </w:p>
    <w:p w14:paraId="0C79D44E" w14:textId="0421D949" w:rsidR="00B91E21" w:rsidRPr="00B91E21" w:rsidRDefault="00345EC8" w:rsidP="00B91E21">
      <w:pPr>
        <w:pStyle w:val="Keterangan"/>
        <w:rPr>
          <w:rFonts w:asciiTheme="minorHAnsi" w:eastAsia="Times New Roman" w:hAnsiTheme="minorHAnsi" w:cstheme="minorHAnsi"/>
          <w:szCs w:val="24"/>
          <w:lang w:eastAsia="id-ID"/>
        </w:rPr>
      </w:pPr>
      <w:bookmarkStart w:id="95" w:name="_Toc241153405"/>
      <w:bookmarkStart w:id="96" w:name="_Toc241153466"/>
      <w:bookmarkStart w:id="97" w:name="_Toc242301895"/>
      <w:r>
        <w:lastRenderedPageBreak/>
        <w:t xml:space="preserve">Tabel 4. </w:t>
      </w:r>
      <w:r>
        <w:fldChar w:fldCharType="begin"/>
      </w:r>
      <w:r>
        <w:instrText xml:space="preserve"> SEQ Tabel_4. \* ARABIC </w:instrText>
      </w:r>
      <w:r>
        <w:fldChar w:fldCharType="separate"/>
      </w:r>
      <w:r w:rsidR="009A3228">
        <w:rPr>
          <w:noProof/>
        </w:rPr>
        <w:t>1</w:t>
      </w:r>
      <w:r>
        <w:fldChar w:fldCharType="end"/>
      </w:r>
      <w:r>
        <w:t xml:space="preserve"> </w:t>
      </w:r>
      <w:r>
        <w:rPr>
          <w:rFonts w:asciiTheme="minorHAnsi" w:eastAsia="Times New Roman" w:hAnsiTheme="minorHAnsi" w:cstheme="minorHAnsi"/>
          <w:szCs w:val="24"/>
          <w:lang w:eastAsia="id-ID"/>
        </w:rPr>
        <w:t>Jumlah Data pada Setiap Tahapan Pengolahan</w:t>
      </w:r>
      <w:bookmarkEnd w:id="95"/>
      <w:bookmarkEnd w:id="96"/>
      <w:bookmarkEnd w:id="97"/>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4"/>
        <w:gridCol w:w="4501"/>
        <w:gridCol w:w="1896"/>
      </w:tblGrid>
      <w:tr w:rsidR="00B91E21" w:rsidRPr="00C735B9" w14:paraId="5DC5BDE8" w14:textId="77777777" w:rsidTr="0037133C">
        <w:trPr>
          <w:jc w:val="center"/>
        </w:trPr>
        <w:tc>
          <w:tcPr>
            <w:tcW w:w="534" w:type="dxa"/>
          </w:tcPr>
          <w:p w14:paraId="38D271DA" w14:textId="77777777" w:rsidR="00B91E21" w:rsidRPr="00C735B9" w:rsidRDefault="00B91E21" w:rsidP="0037133C">
            <w:pPr>
              <w:pStyle w:val="TeksIsi"/>
              <w:rPr>
                <w:sz w:val="22"/>
                <w:lang w:val="en-US"/>
              </w:rPr>
            </w:pPr>
            <w:r>
              <w:rPr>
                <w:sz w:val="22"/>
                <w:lang w:val="en-US"/>
              </w:rPr>
              <w:t>No</w:t>
            </w:r>
          </w:p>
        </w:tc>
        <w:tc>
          <w:tcPr>
            <w:tcW w:w="4501" w:type="dxa"/>
          </w:tcPr>
          <w:p w14:paraId="7C6696E7" w14:textId="77777777" w:rsidR="00B91E21" w:rsidRPr="00C735B9" w:rsidRDefault="00B91E21" w:rsidP="0037133C">
            <w:pPr>
              <w:pStyle w:val="TeksIsi"/>
              <w:rPr>
                <w:sz w:val="22"/>
                <w:lang w:val="en-US"/>
              </w:rPr>
            </w:pPr>
            <w:r>
              <w:rPr>
                <w:sz w:val="22"/>
              </w:rPr>
              <w:t>Tahapan</w:t>
            </w:r>
          </w:p>
        </w:tc>
        <w:tc>
          <w:tcPr>
            <w:tcW w:w="1896" w:type="dxa"/>
          </w:tcPr>
          <w:p w14:paraId="06B80C8A" w14:textId="77777777" w:rsidR="00B91E21" w:rsidRPr="00C735B9" w:rsidRDefault="00B91E21" w:rsidP="0037133C">
            <w:pPr>
              <w:pStyle w:val="TeksIsi"/>
              <w:rPr>
                <w:sz w:val="22"/>
                <w:lang w:val="en-US"/>
              </w:rPr>
            </w:pPr>
            <w:r>
              <w:rPr>
                <w:sz w:val="22"/>
              </w:rPr>
              <w:t>Jumlah Komentar</w:t>
            </w:r>
          </w:p>
        </w:tc>
      </w:tr>
      <w:tr w:rsidR="00B91E21" w:rsidRPr="00C735B9" w14:paraId="7A113C88" w14:textId="77777777" w:rsidTr="0037133C">
        <w:trPr>
          <w:jc w:val="center"/>
        </w:trPr>
        <w:tc>
          <w:tcPr>
            <w:tcW w:w="534" w:type="dxa"/>
          </w:tcPr>
          <w:p w14:paraId="06135AD5" w14:textId="77777777" w:rsidR="00B91E21" w:rsidRPr="00C735B9" w:rsidRDefault="00B91E21" w:rsidP="0037133C">
            <w:pPr>
              <w:pStyle w:val="TeksIsi"/>
              <w:rPr>
                <w:sz w:val="22"/>
                <w:lang w:val="en-US"/>
              </w:rPr>
            </w:pPr>
            <w:r>
              <w:rPr>
                <w:sz w:val="22"/>
                <w:lang w:val="en-US"/>
              </w:rPr>
              <w:t>1</w:t>
            </w:r>
          </w:p>
        </w:tc>
        <w:tc>
          <w:tcPr>
            <w:tcW w:w="4501" w:type="dxa"/>
          </w:tcPr>
          <w:p w14:paraId="2F903FEC" w14:textId="77777777" w:rsidR="00B91E21" w:rsidRPr="00C735B9" w:rsidRDefault="00B91E21" w:rsidP="0037133C">
            <w:pPr>
              <w:pStyle w:val="TeksIsi"/>
              <w:rPr>
                <w:sz w:val="22"/>
                <w:lang w:val="en-US"/>
              </w:rPr>
            </w:pPr>
            <w:r>
              <w:rPr>
                <w:sz w:val="22"/>
              </w:rPr>
              <w:t xml:space="preserve">Komentar hasil </w:t>
            </w:r>
            <w:r>
              <w:rPr>
                <w:i/>
                <w:iCs/>
                <w:sz w:val="22"/>
              </w:rPr>
              <w:t>keyword-based scraping</w:t>
            </w:r>
          </w:p>
        </w:tc>
        <w:tc>
          <w:tcPr>
            <w:tcW w:w="1896" w:type="dxa"/>
          </w:tcPr>
          <w:p w14:paraId="4BF11075" w14:textId="77777777" w:rsidR="00B91E21" w:rsidRPr="00C735B9" w:rsidRDefault="00B91E21" w:rsidP="0037133C">
            <w:pPr>
              <w:pStyle w:val="TeksIsi"/>
              <w:rPr>
                <w:sz w:val="22"/>
                <w:lang w:val="en-US"/>
              </w:rPr>
            </w:pPr>
            <w:r>
              <w:rPr>
                <w:sz w:val="22"/>
              </w:rPr>
              <w:t>1.081</w:t>
            </w:r>
          </w:p>
        </w:tc>
      </w:tr>
      <w:tr w:rsidR="00B91E21" w:rsidRPr="00C735B9" w14:paraId="4C9F2582" w14:textId="77777777" w:rsidTr="0037133C">
        <w:trPr>
          <w:jc w:val="center"/>
        </w:trPr>
        <w:tc>
          <w:tcPr>
            <w:tcW w:w="534" w:type="dxa"/>
          </w:tcPr>
          <w:p w14:paraId="024C1A0E" w14:textId="77777777" w:rsidR="00B91E21" w:rsidRPr="00C735B9" w:rsidRDefault="00B91E21" w:rsidP="0037133C">
            <w:pPr>
              <w:pStyle w:val="TeksIsi"/>
              <w:rPr>
                <w:sz w:val="22"/>
                <w:lang w:val="en-US"/>
              </w:rPr>
            </w:pPr>
            <w:r>
              <w:rPr>
                <w:sz w:val="22"/>
                <w:lang w:val="en-US"/>
              </w:rPr>
              <w:t>2</w:t>
            </w:r>
          </w:p>
        </w:tc>
        <w:tc>
          <w:tcPr>
            <w:tcW w:w="4501" w:type="dxa"/>
          </w:tcPr>
          <w:p w14:paraId="3C904D40" w14:textId="77777777" w:rsidR="00B91E21" w:rsidRPr="00C735B9" w:rsidRDefault="00B91E21" w:rsidP="0037133C">
            <w:pPr>
              <w:pStyle w:val="TeksIsi"/>
              <w:rPr>
                <w:sz w:val="22"/>
                <w:lang w:val="en-US"/>
              </w:rPr>
            </w:pPr>
            <w:r>
              <w:rPr>
                <w:i/>
                <w:sz w:val="22"/>
              </w:rPr>
              <w:t>Dataset</w:t>
            </w:r>
            <w:r>
              <w:rPr>
                <w:sz w:val="22"/>
              </w:rPr>
              <w:t xml:space="preserve"> yang dipilih untuk proses </w:t>
            </w:r>
            <w:r>
              <w:rPr>
                <w:i/>
                <w:iCs/>
                <w:sz w:val="22"/>
              </w:rPr>
              <w:t>hybrid annotation</w:t>
            </w:r>
          </w:p>
        </w:tc>
        <w:tc>
          <w:tcPr>
            <w:tcW w:w="1896" w:type="dxa"/>
          </w:tcPr>
          <w:p w14:paraId="06F052A5" w14:textId="77777777" w:rsidR="00B91E21" w:rsidRPr="00C735B9" w:rsidRDefault="00B91E21" w:rsidP="0037133C">
            <w:pPr>
              <w:pStyle w:val="TeksIsi"/>
              <w:rPr>
                <w:sz w:val="22"/>
                <w:lang w:val="en-US"/>
              </w:rPr>
            </w:pPr>
            <w:r>
              <w:rPr>
                <w:sz w:val="22"/>
              </w:rPr>
              <w:t>800</w:t>
            </w:r>
          </w:p>
        </w:tc>
      </w:tr>
      <w:tr w:rsidR="00B91E21" w:rsidRPr="00C735B9" w14:paraId="385388DD" w14:textId="77777777" w:rsidTr="0037133C">
        <w:trPr>
          <w:jc w:val="center"/>
        </w:trPr>
        <w:tc>
          <w:tcPr>
            <w:tcW w:w="534" w:type="dxa"/>
          </w:tcPr>
          <w:p w14:paraId="106ED474" w14:textId="77777777" w:rsidR="00B91E21" w:rsidRPr="00C735B9" w:rsidRDefault="00B91E21" w:rsidP="0037133C">
            <w:pPr>
              <w:pStyle w:val="TeksIsi"/>
              <w:rPr>
                <w:sz w:val="22"/>
                <w:lang w:val="en-US"/>
              </w:rPr>
            </w:pPr>
            <w:r>
              <w:rPr>
                <w:sz w:val="22"/>
                <w:lang w:val="en-US"/>
              </w:rPr>
              <w:t>3</w:t>
            </w:r>
          </w:p>
        </w:tc>
        <w:tc>
          <w:tcPr>
            <w:tcW w:w="4501" w:type="dxa"/>
          </w:tcPr>
          <w:p w14:paraId="06D93305" w14:textId="77777777" w:rsidR="00B91E21" w:rsidRPr="00C735B9" w:rsidRDefault="00B91E21" w:rsidP="0037133C">
            <w:pPr>
              <w:pStyle w:val="TeksIsi"/>
              <w:rPr>
                <w:sz w:val="22"/>
                <w:lang w:val="en-US"/>
              </w:rPr>
            </w:pPr>
            <w:r>
              <w:rPr>
                <w:i/>
                <w:sz w:val="22"/>
              </w:rPr>
              <w:t>Dataset</w:t>
            </w:r>
            <w:r>
              <w:rPr>
                <w:sz w:val="22"/>
              </w:rPr>
              <w:t xml:space="preserve"> hasil </w:t>
            </w:r>
            <w:r>
              <w:rPr>
                <w:i/>
                <w:iCs/>
                <w:sz w:val="22"/>
              </w:rPr>
              <w:t>hybrid annotation</w:t>
            </w:r>
          </w:p>
        </w:tc>
        <w:tc>
          <w:tcPr>
            <w:tcW w:w="1896" w:type="dxa"/>
          </w:tcPr>
          <w:p w14:paraId="5587083A" w14:textId="77777777" w:rsidR="00B91E21" w:rsidRPr="00C735B9" w:rsidRDefault="00B91E21" w:rsidP="0037133C">
            <w:pPr>
              <w:pStyle w:val="TeksIsi"/>
              <w:rPr>
                <w:sz w:val="22"/>
                <w:lang w:val="en-US"/>
              </w:rPr>
            </w:pPr>
            <w:r>
              <w:rPr>
                <w:sz w:val="22"/>
              </w:rPr>
              <w:t>800</w:t>
            </w:r>
          </w:p>
        </w:tc>
      </w:tr>
      <w:tr w:rsidR="00B91E21" w:rsidRPr="00C735B9" w14:paraId="6F6D1CC6" w14:textId="77777777" w:rsidTr="0037133C">
        <w:trPr>
          <w:jc w:val="center"/>
        </w:trPr>
        <w:tc>
          <w:tcPr>
            <w:tcW w:w="534" w:type="dxa"/>
          </w:tcPr>
          <w:p w14:paraId="77B6606C" w14:textId="77777777" w:rsidR="00B91E21" w:rsidRPr="00C735B9" w:rsidRDefault="00B91E21" w:rsidP="0037133C">
            <w:pPr>
              <w:pStyle w:val="TeksIsi"/>
              <w:rPr>
                <w:sz w:val="22"/>
                <w:lang w:val="en-US"/>
              </w:rPr>
            </w:pPr>
            <w:r>
              <w:rPr>
                <w:sz w:val="22"/>
                <w:lang w:val="en-US"/>
              </w:rPr>
              <w:t>4</w:t>
            </w:r>
          </w:p>
        </w:tc>
        <w:tc>
          <w:tcPr>
            <w:tcW w:w="4501" w:type="dxa"/>
          </w:tcPr>
          <w:p w14:paraId="2A9DFCC8" w14:textId="77777777" w:rsidR="00B91E21" w:rsidRPr="00C735B9" w:rsidRDefault="00B91E21" w:rsidP="0037133C">
            <w:pPr>
              <w:pStyle w:val="TeksIsi"/>
              <w:rPr>
                <w:sz w:val="22"/>
                <w:lang w:val="en-US"/>
              </w:rPr>
            </w:pPr>
            <w:r>
              <w:rPr>
                <w:i/>
                <w:sz w:val="22"/>
              </w:rPr>
              <w:t>Dataset</w:t>
            </w:r>
            <w:r>
              <w:rPr>
                <w:sz w:val="22"/>
              </w:rPr>
              <w:t xml:space="preserve"> setelah </w:t>
            </w:r>
            <w:r>
              <w:rPr>
                <w:i/>
                <w:iCs/>
                <w:sz w:val="22"/>
              </w:rPr>
              <w:t>text preprocessing</w:t>
            </w:r>
          </w:p>
        </w:tc>
        <w:tc>
          <w:tcPr>
            <w:tcW w:w="1896" w:type="dxa"/>
          </w:tcPr>
          <w:p w14:paraId="09F74DB7" w14:textId="77777777" w:rsidR="00B91E21" w:rsidRPr="00C735B9" w:rsidRDefault="00B91E21" w:rsidP="0037133C">
            <w:pPr>
              <w:pStyle w:val="TeksIsi"/>
              <w:keepNext/>
              <w:rPr>
                <w:sz w:val="22"/>
                <w:lang w:val="en-US"/>
              </w:rPr>
            </w:pPr>
            <w:r>
              <w:rPr>
                <w:sz w:val="22"/>
              </w:rPr>
              <w:t>800</w:t>
            </w:r>
          </w:p>
        </w:tc>
      </w:tr>
    </w:tbl>
    <w:p w14:paraId="47F5DA14" w14:textId="77777777" w:rsidR="00B91E21" w:rsidRPr="00B91E21" w:rsidRDefault="00B91E21" w:rsidP="00B91E21">
      <w:pPr>
        <w:pStyle w:val="TeksIsi"/>
        <w:rPr>
          <w:lang w:eastAsia="id-ID"/>
        </w:rPr>
      </w:pPr>
    </w:p>
    <w:p w14:paraId="3DBC1EBC" w14:textId="77777777" w:rsidR="001D3244" w:rsidRDefault="001D3244" w:rsidP="001D324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Tabel 4.1, proses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menghasilkan sebanyak 1.081 komentar yang kemudian digunakan sebagai sumber data penelitian. Dari jumlah tersebut dipilih 800 komentar sebagai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digunakan pada proses pelabelan menggunakan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Jumlah data tetap sebanyak 800 komentar setelah proses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dan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karena kedua tahapan tersebut hanya menambahkan informasi label serta membersihkan teks tanpa mengurangi jumlah data.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hasil </w:t>
      </w:r>
      <w:r>
        <w:rPr>
          <w:rFonts w:asciiTheme="minorHAnsi" w:eastAsia="Times New Roman" w:hAnsiTheme="minorHAnsi" w:cstheme="minorHAnsi"/>
          <w:i/>
          <w:iCs/>
          <w:szCs w:val="24"/>
          <w:lang w:eastAsia="id-ID"/>
        </w:rPr>
        <w:t>preprocessing</w:t>
      </w:r>
      <w:r>
        <w:rPr>
          <w:rFonts w:asciiTheme="minorHAnsi" w:eastAsia="Times New Roman" w:hAnsiTheme="minorHAnsi" w:cstheme="minorHAnsi"/>
          <w:szCs w:val="24"/>
          <w:lang w:eastAsia="id-ID"/>
        </w:rPr>
        <w:t xml:space="preserve"> selanjutnya digunakan sebagai data masukan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w:t>
      </w:r>
    </w:p>
    <w:p w14:paraId="74F3FA98" w14:textId="77777777" w:rsidR="001D3244" w:rsidRPr="00345EC8" w:rsidRDefault="001D3244" w:rsidP="00345EC8">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Contoh data hasil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ditampilkan pada Tabel 4.2. Data yang diperoleh terdiri atas beberapa atribut, yaitu </w:t>
      </w:r>
      <w:r>
        <w:rPr>
          <w:rFonts w:asciiTheme="minorHAnsi" w:eastAsia="Times New Roman" w:hAnsiTheme="minorHAnsi" w:cstheme="minorHAnsi"/>
          <w:i/>
          <w:iCs/>
          <w:szCs w:val="24"/>
          <w:lang w:eastAsia="id-ID"/>
        </w:rPr>
        <w:t>keyword</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post_url</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post_username</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comment_username</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comment_profile_url</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comment_text</w:t>
      </w:r>
      <w:r>
        <w:rPr>
          <w:rFonts w:asciiTheme="minorHAnsi" w:eastAsia="Times New Roman" w:hAnsiTheme="minorHAnsi" w:cstheme="minorHAnsi"/>
          <w:szCs w:val="24"/>
          <w:lang w:eastAsia="id-ID"/>
        </w:rPr>
        <w:t xml:space="preserve">, dan </w:t>
      </w:r>
      <w:r>
        <w:rPr>
          <w:rFonts w:asciiTheme="minorHAnsi" w:eastAsia="Times New Roman" w:hAnsiTheme="minorHAnsi" w:cstheme="minorHAnsi"/>
          <w:i/>
          <w:iCs/>
          <w:szCs w:val="24"/>
          <w:lang w:eastAsia="id-ID"/>
        </w:rPr>
        <w:t>comment_like_count</w:t>
      </w:r>
      <w:r>
        <w:rPr>
          <w:rFonts w:asciiTheme="minorHAnsi" w:eastAsia="Times New Roman" w:hAnsiTheme="minorHAnsi" w:cstheme="minorHAnsi"/>
          <w:szCs w:val="24"/>
          <w:lang w:eastAsia="id-ID"/>
        </w:rPr>
        <w:t>. Informasi tersebut masih berupa data mentah (</w:t>
      </w:r>
      <w:r>
        <w:rPr>
          <w:rFonts w:asciiTheme="minorHAnsi" w:eastAsia="Times New Roman" w:hAnsiTheme="minorHAnsi" w:cstheme="minorHAnsi"/>
          <w:i/>
          <w:iCs/>
          <w:szCs w:val="24"/>
          <w:lang w:eastAsia="id-ID"/>
        </w:rPr>
        <w:t>raw data</w:t>
      </w:r>
      <w:r>
        <w:rPr>
          <w:rFonts w:asciiTheme="minorHAnsi" w:eastAsia="Times New Roman" w:hAnsiTheme="minorHAnsi" w:cstheme="minorHAnsi"/>
          <w:szCs w:val="24"/>
          <w:lang w:eastAsia="id-ID"/>
        </w:rPr>
        <w:t xml:space="preserve">) sehingga belum melalui proses pelabelan maupun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Oleh karena itu, isi komentar masih mengandung karakteristik bahasa media sosial, seperti singkatan, emoji, simbol, serta variasi penulisan.</w:t>
      </w:r>
    </w:p>
    <w:p w14:paraId="4EE1936D" w14:textId="3FA18AF1" w:rsidR="00345EC8" w:rsidRDefault="00345EC8" w:rsidP="00345EC8">
      <w:pPr>
        <w:pStyle w:val="Keterangan"/>
      </w:pPr>
      <w:bookmarkStart w:id="98" w:name="_Toc241153406"/>
      <w:bookmarkStart w:id="99" w:name="_Toc241153467"/>
      <w:bookmarkStart w:id="100" w:name="_Toc242301896"/>
      <w:r>
        <w:t xml:space="preserve">Tabel 4. </w:t>
      </w:r>
      <w:r>
        <w:fldChar w:fldCharType="begin"/>
      </w:r>
      <w:r>
        <w:instrText xml:space="preserve"> SEQ Tabel_4. \* ARABIC </w:instrText>
      </w:r>
      <w:r>
        <w:fldChar w:fldCharType="separate"/>
      </w:r>
      <w:r w:rsidR="009A3228">
        <w:rPr>
          <w:noProof/>
        </w:rPr>
        <w:t>2</w:t>
      </w:r>
      <w:r>
        <w:fldChar w:fldCharType="end"/>
      </w:r>
      <w:r>
        <w:t xml:space="preserve"> </w:t>
      </w:r>
      <w:r>
        <w:rPr>
          <w:rFonts w:asciiTheme="minorHAnsi" w:eastAsia="Times New Roman" w:hAnsiTheme="minorHAnsi" w:cstheme="minorHAnsi"/>
          <w:szCs w:val="24"/>
          <w:lang w:eastAsia="id-ID"/>
        </w:rPr>
        <w:t xml:space="preserve">Contoh Data Hasil </w:t>
      </w:r>
      <w:r>
        <w:rPr>
          <w:rFonts w:asciiTheme="minorHAnsi" w:eastAsia="Times New Roman" w:hAnsiTheme="minorHAnsi" w:cstheme="minorHAnsi"/>
          <w:i/>
          <w:iCs/>
          <w:szCs w:val="24"/>
          <w:lang w:eastAsia="id-ID"/>
        </w:rPr>
        <w:t>Keyword-Based Scraping</w:t>
      </w:r>
      <w:bookmarkEnd w:id="98"/>
      <w:bookmarkEnd w:id="99"/>
      <w:bookmarkEnd w:id="100"/>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4"/>
        <w:gridCol w:w="2101"/>
        <w:gridCol w:w="2251"/>
        <w:gridCol w:w="3071"/>
      </w:tblGrid>
      <w:tr w:rsidR="006021D7" w:rsidRPr="00C735B9" w14:paraId="2AF91CB7" w14:textId="77777777" w:rsidTr="00CF6EEC">
        <w:trPr>
          <w:jc w:val="center"/>
        </w:trPr>
        <w:tc>
          <w:tcPr>
            <w:tcW w:w="504" w:type="dxa"/>
          </w:tcPr>
          <w:p w14:paraId="3EE1A054" w14:textId="77777777" w:rsidR="006021D7" w:rsidRPr="00C735B9" w:rsidRDefault="006021D7" w:rsidP="00703AFF">
            <w:pPr>
              <w:pStyle w:val="TeksIsi"/>
              <w:rPr>
                <w:sz w:val="22"/>
                <w:lang w:val="en-US"/>
              </w:rPr>
            </w:pPr>
            <w:r>
              <w:rPr>
                <w:sz w:val="22"/>
                <w:lang w:val="en-US"/>
              </w:rPr>
              <w:t>No</w:t>
            </w:r>
          </w:p>
        </w:tc>
        <w:tc>
          <w:tcPr>
            <w:tcW w:w="2101" w:type="dxa"/>
          </w:tcPr>
          <w:p w14:paraId="70D08749" w14:textId="77777777" w:rsidR="006021D7" w:rsidRPr="00C735B9" w:rsidRDefault="006021D7" w:rsidP="00703AFF">
            <w:pPr>
              <w:pStyle w:val="TeksIsi"/>
              <w:rPr>
                <w:sz w:val="22"/>
                <w:lang w:val="en-US"/>
              </w:rPr>
            </w:pPr>
            <w:r>
              <w:rPr>
                <w:sz w:val="22"/>
              </w:rPr>
              <w:t>Keyword</w:t>
            </w:r>
          </w:p>
        </w:tc>
        <w:tc>
          <w:tcPr>
            <w:tcW w:w="2250" w:type="dxa"/>
          </w:tcPr>
          <w:p w14:paraId="0AE2F462" w14:textId="77777777" w:rsidR="006021D7" w:rsidRPr="00C735B9" w:rsidRDefault="006021D7" w:rsidP="00703AFF">
            <w:pPr>
              <w:pStyle w:val="TeksIsi"/>
              <w:rPr>
                <w:sz w:val="22"/>
                <w:lang w:val="en-US"/>
              </w:rPr>
            </w:pPr>
            <w:r>
              <w:rPr>
                <w:sz w:val="22"/>
              </w:rPr>
              <w:t>Username</w:t>
            </w:r>
          </w:p>
        </w:tc>
        <w:tc>
          <w:tcPr>
            <w:tcW w:w="3072" w:type="dxa"/>
          </w:tcPr>
          <w:p w14:paraId="3FC606A1" w14:textId="77777777" w:rsidR="006021D7" w:rsidRPr="00C735B9" w:rsidRDefault="006021D7" w:rsidP="00703AFF">
            <w:pPr>
              <w:pStyle w:val="TeksIsi"/>
              <w:rPr>
                <w:sz w:val="22"/>
                <w:lang w:val="en-US"/>
              </w:rPr>
            </w:pPr>
            <w:r>
              <w:rPr>
                <w:sz w:val="22"/>
                <w:lang w:val="en-US"/>
              </w:rPr>
              <w:t>Komentar</w:t>
            </w:r>
          </w:p>
        </w:tc>
      </w:tr>
      <w:tr w:rsidR="006021D7" w:rsidRPr="00C735B9" w14:paraId="06D45826" w14:textId="77777777" w:rsidTr="00CF6EEC">
        <w:trPr>
          <w:jc w:val="center"/>
        </w:trPr>
        <w:tc>
          <w:tcPr>
            <w:tcW w:w="504" w:type="dxa"/>
          </w:tcPr>
          <w:p w14:paraId="31CF643C" w14:textId="77777777" w:rsidR="006021D7" w:rsidRPr="00C735B9" w:rsidRDefault="006021D7" w:rsidP="00703AFF">
            <w:pPr>
              <w:pStyle w:val="TeksIsi"/>
              <w:rPr>
                <w:sz w:val="22"/>
                <w:lang w:val="en-US"/>
              </w:rPr>
            </w:pPr>
            <w:r>
              <w:rPr>
                <w:sz w:val="22"/>
                <w:lang w:val="en-US"/>
              </w:rPr>
              <w:t>1</w:t>
            </w:r>
          </w:p>
        </w:tc>
        <w:tc>
          <w:tcPr>
            <w:tcW w:w="2101" w:type="dxa"/>
          </w:tcPr>
          <w:p w14:paraId="7C451DC5" w14:textId="77777777" w:rsidR="006021D7" w:rsidRPr="00C735B9" w:rsidRDefault="006021D7" w:rsidP="00703AFF">
            <w:pPr>
              <w:pStyle w:val="TeksIsi"/>
              <w:rPr>
                <w:sz w:val="22"/>
                <w:lang w:val="en-US"/>
              </w:rPr>
            </w:pPr>
            <w:r>
              <w:rPr>
                <w:sz w:val="22"/>
              </w:rPr>
              <w:t>mobil dinas gubernur kaltim</w:t>
            </w:r>
          </w:p>
        </w:tc>
        <w:tc>
          <w:tcPr>
            <w:tcW w:w="2250" w:type="dxa"/>
          </w:tcPr>
          <w:p w14:paraId="029415D1" w14:textId="77777777" w:rsidR="006021D7" w:rsidRPr="00C735B9" w:rsidRDefault="006021D7" w:rsidP="00703AFF">
            <w:pPr>
              <w:pStyle w:val="TeksIsi"/>
              <w:rPr>
                <w:sz w:val="22"/>
                <w:lang w:val="en-US"/>
              </w:rPr>
            </w:pPr>
            <w:r>
              <w:rPr>
                <w:sz w:val="22"/>
              </w:rPr>
              <w:t>@enipp70</w:t>
            </w:r>
          </w:p>
        </w:tc>
        <w:tc>
          <w:tcPr>
            <w:tcW w:w="3072" w:type="dxa"/>
          </w:tcPr>
          <w:p w14:paraId="0615A129" w14:textId="77777777" w:rsidR="006021D7" w:rsidRPr="00C735B9" w:rsidRDefault="006021D7" w:rsidP="00703AFF">
            <w:pPr>
              <w:pStyle w:val="TeksIsi"/>
              <w:rPr>
                <w:sz w:val="22"/>
                <w:lang w:val="en-US"/>
              </w:rPr>
            </w:pPr>
            <w:r>
              <w:rPr>
                <w:sz w:val="22"/>
              </w:rPr>
              <w:t>8,5 milyar bs utk perbaikan jln pak 3-25</w:t>
            </w:r>
          </w:p>
        </w:tc>
      </w:tr>
      <w:tr w:rsidR="006021D7" w:rsidRPr="00C735B9" w14:paraId="5AD445F5" w14:textId="77777777" w:rsidTr="00CF6EEC">
        <w:trPr>
          <w:jc w:val="center"/>
        </w:trPr>
        <w:tc>
          <w:tcPr>
            <w:tcW w:w="504" w:type="dxa"/>
          </w:tcPr>
          <w:p w14:paraId="1B466165" w14:textId="77777777" w:rsidR="006021D7" w:rsidRPr="00C735B9" w:rsidRDefault="006021D7" w:rsidP="00703AFF">
            <w:pPr>
              <w:pStyle w:val="TeksIsi"/>
              <w:rPr>
                <w:sz w:val="22"/>
                <w:lang w:val="en-US"/>
              </w:rPr>
            </w:pPr>
            <w:r>
              <w:rPr>
                <w:sz w:val="22"/>
                <w:lang w:val="en-US"/>
              </w:rPr>
              <w:t>2</w:t>
            </w:r>
          </w:p>
        </w:tc>
        <w:tc>
          <w:tcPr>
            <w:tcW w:w="2101" w:type="dxa"/>
          </w:tcPr>
          <w:p w14:paraId="761321BA" w14:textId="77777777" w:rsidR="006021D7" w:rsidRPr="00C735B9" w:rsidRDefault="006021D7" w:rsidP="00703AFF">
            <w:pPr>
              <w:pStyle w:val="TeksIsi"/>
              <w:rPr>
                <w:sz w:val="22"/>
                <w:lang w:val="en-US"/>
              </w:rPr>
            </w:pPr>
            <w:r>
              <w:rPr>
                <w:sz w:val="22"/>
              </w:rPr>
              <w:t>mobil dinas gubernur kaltim 8,5 Miliar</w:t>
            </w:r>
          </w:p>
        </w:tc>
        <w:tc>
          <w:tcPr>
            <w:tcW w:w="2250" w:type="dxa"/>
          </w:tcPr>
          <w:p w14:paraId="5701E52A" w14:textId="77777777" w:rsidR="006021D7" w:rsidRPr="00C735B9" w:rsidRDefault="006021D7" w:rsidP="00703AFF">
            <w:pPr>
              <w:pStyle w:val="TeksIsi"/>
              <w:rPr>
                <w:sz w:val="22"/>
                <w:lang w:val="en-US"/>
              </w:rPr>
            </w:pPr>
            <w:r>
              <w:rPr>
                <w:sz w:val="22"/>
              </w:rPr>
              <w:t>@fans.el.real0</w:t>
            </w:r>
          </w:p>
        </w:tc>
        <w:tc>
          <w:tcPr>
            <w:tcW w:w="3072" w:type="dxa"/>
          </w:tcPr>
          <w:p w14:paraId="7EC15B30" w14:textId="77777777" w:rsidR="006021D7" w:rsidRPr="00C735B9" w:rsidRDefault="006021D7" w:rsidP="00703AFF">
            <w:pPr>
              <w:pStyle w:val="TeksIsi"/>
              <w:rPr>
                <w:sz w:val="22"/>
                <w:lang w:val="en-US"/>
              </w:rPr>
            </w:pPr>
            <w:r>
              <w:rPr>
                <w:sz w:val="22"/>
              </w:rPr>
              <w:t>bukan nya ditambal jalan nya tapi membeli mobil mahal 3-25</w:t>
            </w:r>
          </w:p>
        </w:tc>
      </w:tr>
      <w:tr w:rsidR="006021D7" w:rsidRPr="00C735B9" w14:paraId="086A79EF" w14:textId="77777777" w:rsidTr="00CF6EEC">
        <w:trPr>
          <w:jc w:val="center"/>
        </w:trPr>
        <w:tc>
          <w:tcPr>
            <w:tcW w:w="504" w:type="dxa"/>
          </w:tcPr>
          <w:p w14:paraId="1C8CBC38" w14:textId="77777777" w:rsidR="006021D7" w:rsidRPr="00C735B9" w:rsidRDefault="006021D7" w:rsidP="00703AFF">
            <w:pPr>
              <w:pStyle w:val="TeksIsi"/>
              <w:rPr>
                <w:sz w:val="22"/>
                <w:lang w:val="en-US"/>
              </w:rPr>
            </w:pPr>
            <w:r>
              <w:rPr>
                <w:sz w:val="22"/>
                <w:lang w:val="en-US"/>
              </w:rPr>
              <w:t>3</w:t>
            </w:r>
          </w:p>
        </w:tc>
        <w:tc>
          <w:tcPr>
            <w:tcW w:w="2101" w:type="dxa"/>
          </w:tcPr>
          <w:p w14:paraId="5E1D7F9E" w14:textId="77777777" w:rsidR="006021D7" w:rsidRPr="00C735B9" w:rsidRDefault="006021D7" w:rsidP="00703AFF">
            <w:pPr>
              <w:pStyle w:val="TeksIsi"/>
              <w:rPr>
                <w:sz w:val="22"/>
                <w:lang w:val="en-US"/>
              </w:rPr>
            </w:pPr>
            <w:r>
              <w:rPr>
                <w:sz w:val="22"/>
              </w:rPr>
              <w:t>mobil dinas kaltim marwah</w:t>
            </w:r>
          </w:p>
        </w:tc>
        <w:tc>
          <w:tcPr>
            <w:tcW w:w="2250" w:type="dxa"/>
          </w:tcPr>
          <w:p w14:paraId="2CB5B0FC" w14:textId="77777777" w:rsidR="006021D7" w:rsidRPr="00C735B9" w:rsidRDefault="006021D7" w:rsidP="00703AFF">
            <w:pPr>
              <w:pStyle w:val="TeksIsi"/>
              <w:rPr>
                <w:sz w:val="22"/>
                <w:lang w:val="en-US"/>
              </w:rPr>
            </w:pPr>
            <w:r>
              <w:rPr>
                <w:sz w:val="22"/>
              </w:rPr>
              <w:t>@user5263123137284</w:t>
            </w:r>
          </w:p>
        </w:tc>
        <w:tc>
          <w:tcPr>
            <w:tcW w:w="3072" w:type="dxa"/>
          </w:tcPr>
          <w:p w14:paraId="51536C31" w14:textId="77777777" w:rsidR="006021D7" w:rsidRPr="00C735B9" w:rsidRDefault="006021D7" w:rsidP="00703AFF">
            <w:pPr>
              <w:pStyle w:val="TeksIsi"/>
              <w:rPr>
                <w:sz w:val="22"/>
                <w:lang w:val="en-US"/>
              </w:rPr>
            </w:pPr>
            <w:r>
              <w:rPr>
                <w:sz w:val="22"/>
              </w:rPr>
              <w:t>kerja kerja .yg bener mobil aja yg di pikirin . 2-27</w:t>
            </w:r>
          </w:p>
        </w:tc>
      </w:tr>
    </w:tbl>
    <w:p w14:paraId="77D4690A" w14:textId="77777777" w:rsidR="006021D7" w:rsidRPr="00023E75" w:rsidRDefault="00023E75" w:rsidP="00023E75">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Implementasi proses penyimpanan data hasil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dilakukan pada file </w:t>
      </w:r>
      <w:r w:rsidRPr="007A639E">
        <w:rPr>
          <w:rFonts w:asciiTheme="minorHAnsi" w:eastAsia="Times New Roman" w:hAnsiTheme="minorHAnsi" w:cstheme="minorHAnsi"/>
          <w:i/>
          <w:iCs/>
          <w:szCs w:val="24"/>
          <w:lang w:eastAsia="id-ID"/>
        </w:rPr>
        <w:t>scraper/run_scraper.py</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hasil pengumpulan komentar dikonversi ke dalam bentuk </w:t>
      </w:r>
      <w:r>
        <w:rPr>
          <w:rFonts w:asciiTheme="minorHAnsi" w:eastAsia="Times New Roman" w:hAnsiTheme="minorHAnsi" w:cstheme="minorHAnsi"/>
          <w:i/>
          <w:iCs/>
          <w:szCs w:val="24"/>
          <w:lang w:eastAsia="id-ID"/>
        </w:rPr>
        <w:t>DataFrame</w:t>
      </w:r>
      <w:r>
        <w:rPr>
          <w:rFonts w:asciiTheme="minorHAnsi" w:eastAsia="Times New Roman" w:hAnsiTheme="minorHAnsi" w:cstheme="minorHAnsi"/>
          <w:szCs w:val="24"/>
          <w:lang w:eastAsia="id-ID"/>
        </w:rPr>
        <w:t xml:space="preserve"> menggunakan pustaka </w:t>
      </w:r>
      <w:r>
        <w:rPr>
          <w:rFonts w:asciiTheme="minorHAnsi" w:eastAsia="Times New Roman" w:hAnsiTheme="minorHAnsi" w:cstheme="minorHAnsi"/>
          <w:i/>
          <w:iCs/>
          <w:szCs w:val="24"/>
          <w:lang w:eastAsia="id-ID"/>
        </w:rPr>
        <w:t>Pandas</w:t>
      </w:r>
      <w:r>
        <w:rPr>
          <w:rFonts w:asciiTheme="minorHAnsi" w:eastAsia="Times New Roman" w:hAnsiTheme="minorHAnsi" w:cstheme="minorHAnsi"/>
          <w:szCs w:val="24"/>
          <w:lang w:eastAsia="id-ID"/>
        </w:rPr>
        <w:t xml:space="preserve">, kemudian disimpan dalam format CSV pada direktori </w:t>
      </w:r>
      <w:r w:rsidRPr="007A639E">
        <w:rPr>
          <w:rFonts w:asciiTheme="minorHAnsi" w:eastAsia="Times New Roman" w:hAnsiTheme="minorHAnsi" w:cstheme="minorHAnsi"/>
          <w:i/>
          <w:iCs/>
          <w:szCs w:val="24"/>
          <w:lang w:eastAsia="id-ID"/>
        </w:rPr>
        <w:t>data/raw/.</w:t>
      </w:r>
      <w:r>
        <w:rPr>
          <w:rFonts w:asciiTheme="minorHAnsi" w:eastAsia="Times New Roman" w:hAnsiTheme="minorHAnsi" w:cstheme="minorHAnsi"/>
          <w:szCs w:val="24"/>
          <w:lang w:eastAsia="id-ID"/>
        </w:rPr>
        <w:t xml:space="preserve"> Penyimpanan dalam format CSV bertujuan memudahkan proses pengolahan data pada tahapan berikutnya. </w:t>
      </w:r>
      <w:r>
        <w:rPr>
          <w:rFonts w:asciiTheme="minorHAnsi" w:eastAsia="Times New Roman" w:hAnsiTheme="minorHAnsi" w:cstheme="minorHAnsi"/>
          <w:szCs w:val="24"/>
          <w:lang w:eastAsia="id-ID"/>
        </w:rPr>
        <w:lastRenderedPageBreak/>
        <w:t xml:space="preserve">Potongan kode implementasi penyimpanan data hasil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ditunjukkan pada Algoritme 4.1.</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74"/>
        <w:gridCol w:w="7553"/>
      </w:tblGrid>
      <w:tr w:rsidR="006021D7" w14:paraId="50F8E122" w14:textId="77777777" w:rsidTr="00023E75">
        <w:tc>
          <w:tcPr>
            <w:tcW w:w="7927" w:type="dxa"/>
            <w:gridSpan w:val="2"/>
          </w:tcPr>
          <w:p w14:paraId="2ACE8CB6" w14:textId="77777777" w:rsidR="006021D7" w:rsidRPr="00610E3E" w:rsidRDefault="00023E75" w:rsidP="00703AFF">
            <w:pPr>
              <w:pStyle w:val="SourceCode"/>
              <w:rPr>
                <w:lang w:val="en-US"/>
              </w:rPr>
            </w:pPr>
            <w:r>
              <w:rPr>
                <w:lang w:val="en-US"/>
              </w:rPr>
              <w:t>Algoritme 4.1 Implementasi Penyimpanan Data Hasil Scraping</w:t>
            </w:r>
          </w:p>
        </w:tc>
      </w:tr>
      <w:tr w:rsidR="006021D7" w14:paraId="50DCA681" w14:textId="77777777" w:rsidTr="00023E75">
        <w:tc>
          <w:tcPr>
            <w:tcW w:w="374" w:type="dxa"/>
          </w:tcPr>
          <w:p w14:paraId="76E1A5F9" w14:textId="77777777" w:rsidR="006021D7" w:rsidRDefault="006021D7" w:rsidP="00703AFF">
            <w:pPr>
              <w:pStyle w:val="SourceCode"/>
            </w:pPr>
            <w:r>
              <w:t>1</w:t>
            </w:r>
          </w:p>
          <w:p w14:paraId="49A92C61" w14:textId="77777777" w:rsidR="006021D7" w:rsidRDefault="006021D7" w:rsidP="00703AFF">
            <w:pPr>
              <w:pStyle w:val="SourceCode"/>
            </w:pPr>
            <w:r>
              <w:t>2</w:t>
            </w:r>
          </w:p>
          <w:p w14:paraId="7A1866DE" w14:textId="77777777" w:rsidR="006021D7" w:rsidRDefault="006021D7" w:rsidP="00703AFF">
            <w:pPr>
              <w:pStyle w:val="SourceCode"/>
            </w:pPr>
            <w:r>
              <w:t>3</w:t>
            </w:r>
          </w:p>
          <w:p w14:paraId="152F467E" w14:textId="77777777" w:rsidR="00023E75" w:rsidRDefault="00023E75" w:rsidP="00703AFF">
            <w:pPr>
              <w:pStyle w:val="SourceCode"/>
            </w:pPr>
            <w:r>
              <w:t>4</w:t>
            </w:r>
          </w:p>
          <w:p w14:paraId="51AFFC5B" w14:textId="77777777" w:rsidR="00023E75" w:rsidRDefault="00023E75" w:rsidP="00703AFF">
            <w:pPr>
              <w:pStyle w:val="SourceCode"/>
            </w:pPr>
            <w:r>
              <w:t>5</w:t>
            </w:r>
          </w:p>
          <w:p w14:paraId="67710BD1" w14:textId="77777777" w:rsidR="00023E75" w:rsidRDefault="00023E75" w:rsidP="00703AFF">
            <w:pPr>
              <w:pStyle w:val="SourceCode"/>
            </w:pPr>
            <w:r>
              <w:t>6</w:t>
            </w:r>
          </w:p>
          <w:p w14:paraId="76DF4C2E" w14:textId="77777777" w:rsidR="00023E75" w:rsidRDefault="00023E75" w:rsidP="00703AFF">
            <w:pPr>
              <w:pStyle w:val="SourceCode"/>
            </w:pPr>
            <w:r>
              <w:t>7</w:t>
            </w:r>
          </w:p>
        </w:tc>
        <w:tc>
          <w:tcPr>
            <w:tcW w:w="7553" w:type="dxa"/>
          </w:tcPr>
          <w:p w14:paraId="6F7A7931" w14:textId="77777777" w:rsidR="00023E75" w:rsidRDefault="00023E75" w:rsidP="00023E75">
            <w:pPr>
              <w:pStyle w:val="SourceCode"/>
              <w:jc w:val="left"/>
            </w:pPr>
            <w:r>
              <w:t>df = pd.DataFrame(comments)</w:t>
            </w:r>
          </w:p>
          <w:p w14:paraId="48885000" w14:textId="77777777" w:rsidR="00023E75" w:rsidRDefault="00023E75" w:rsidP="00023E75">
            <w:pPr>
              <w:pStyle w:val="SourceCode"/>
              <w:jc w:val="left"/>
            </w:pPr>
          </w:p>
          <w:p w14:paraId="3071EBF0" w14:textId="77777777" w:rsidR="00023E75" w:rsidRDefault="00023E75" w:rsidP="00023E75">
            <w:pPr>
              <w:pStyle w:val="SourceCode"/>
              <w:jc w:val="left"/>
            </w:pPr>
            <w:r>
              <w:t>df.to_csv(</w:t>
            </w:r>
          </w:p>
          <w:p w14:paraId="1D752B29" w14:textId="77777777" w:rsidR="00023E75" w:rsidRDefault="00023E75" w:rsidP="00023E75">
            <w:pPr>
              <w:pStyle w:val="SourceCode"/>
              <w:jc w:val="left"/>
            </w:pPr>
            <w:r>
              <w:t xml:space="preserve">    "data/raw/tiktok_comments_mobil_dinas_kaltim.csv",</w:t>
            </w:r>
          </w:p>
          <w:p w14:paraId="3305769F" w14:textId="77777777" w:rsidR="00023E75" w:rsidRDefault="00023E75" w:rsidP="00023E75">
            <w:pPr>
              <w:pStyle w:val="SourceCode"/>
              <w:jc w:val="left"/>
            </w:pPr>
            <w:r>
              <w:t xml:space="preserve">    index=False,</w:t>
            </w:r>
          </w:p>
          <w:p w14:paraId="73A48A79" w14:textId="77777777" w:rsidR="00023E75" w:rsidRDefault="00023E75" w:rsidP="00023E75">
            <w:pPr>
              <w:pStyle w:val="SourceCode"/>
              <w:jc w:val="left"/>
            </w:pPr>
            <w:r>
              <w:t xml:space="preserve">    encoding="utf-8-sig"</w:t>
            </w:r>
          </w:p>
          <w:p w14:paraId="0A614690" w14:textId="77777777" w:rsidR="006021D7" w:rsidRDefault="00023E75" w:rsidP="00023E75">
            <w:pPr>
              <w:pStyle w:val="SourceCode"/>
              <w:jc w:val="left"/>
            </w:pPr>
            <w:r>
              <w:t>)</w:t>
            </w:r>
          </w:p>
        </w:tc>
      </w:tr>
    </w:tbl>
    <w:p w14:paraId="3BEC7270" w14:textId="77777777" w:rsidR="006021D7" w:rsidRDefault="00023E75" w:rsidP="00023E75">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Potongan kode pada Algoritme 4.1 menunjukkan proses konversi data komentar yang berhasil dikumpulkan ke dalam bentuk </w:t>
      </w:r>
      <w:r>
        <w:rPr>
          <w:rFonts w:asciiTheme="minorHAnsi" w:eastAsia="Times New Roman" w:hAnsiTheme="minorHAnsi" w:cstheme="minorHAnsi"/>
          <w:i/>
          <w:iCs/>
          <w:szCs w:val="24"/>
          <w:lang w:eastAsia="id-ID"/>
        </w:rPr>
        <w:t>DataFrame</w:t>
      </w:r>
      <w:r>
        <w:rPr>
          <w:rFonts w:asciiTheme="minorHAnsi" w:eastAsia="Times New Roman" w:hAnsiTheme="minorHAnsi" w:cstheme="minorHAnsi"/>
          <w:szCs w:val="24"/>
          <w:lang w:eastAsia="id-ID"/>
        </w:rPr>
        <w:t xml:space="preserve"> sebelum disimpan ke dalam berkas CSV. Parameter </w:t>
      </w:r>
      <w:r w:rsidRPr="007A639E">
        <w:rPr>
          <w:rFonts w:asciiTheme="minorHAnsi" w:eastAsia="Times New Roman" w:hAnsiTheme="minorHAnsi" w:cstheme="minorHAnsi"/>
          <w:i/>
          <w:iCs/>
          <w:szCs w:val="24"/>
          <w:lang w:eastAsia="id-ID"/>
        </w:rPr>
        <w:t>index=False</w:t>
      </w:r>
      <w:r>
        <w:rPr>
          <w:rFonts w:asciiTheme="minorHAnsi" w:eastAsia="Times New Roman" w:hAnsiTheme="minorHAnsi" w:cstheme="minorHAnsi"/>
          <w:szCs w:val="24"/>
          <w:lang w:eastAsia="id-ID"/>
        </w:rPr>
        <w:t xml:space="preserve"> digunakan agar </w:t>
      </w:r>
      <w:r w:rsidRPr="007A639E">
        <w:rPr>
          <w:rFonts w:asciiTheme="minorHAnsi" w:eastAsia="Times New Roman" w:hAnsiTheme="minorHAnsi" w:cstheme="minorHAnsi"/>
          <w:i/>
          <w:iCs/>
          <w:szCs w:val="24"/>
          <w:lang w:eastAsia="id-ID"/>
        </w:rPr>
        <w:t>indeks DataFrame</w:t>
      </w:r>
      <w:r>
        <w:rPr>
          <w:rFonts w:asciiTheme="minorHAnsi" w:eastAsia="Times New Roman" w:hAnsiTheme="minorHAnsi" w:cstheme="minorHAnsi"/>
          <w:szCs w:val="24"/>
          <w:lang w:eastAsia="id-ID"/>
        </w:rPr>
        <w:t xml:space="preserve"> tidak ikut tersimpan pada berkas keluaran, sedangkan </w:t>
      </w:r>
      <w:r w:rsidRPr="007A639E">
        <w:rPr>
          <w:rFonts w:asciiTheme="minorHAnsi" w:eastAsia="Times New Roman" w:hAnsiTheme="minorHAnsi" w:cstheme="minorHAnsi"/>
          <w:i/>
          <w:iCs/>
          <w:szCs w:val="24"/>
          <w:lang w:eastAsia="id-ID"/>
        </w:rPr>
        <w:t>encoding="utf-8-sig"</w:t>
      </w:r>
      <w:r>
        <w:rPr>
          <w:rFonts w:asciiTheme="minorHAnsi" w:eastAsia="Times New Roman" w:hAnsiTheme="minorHAnsi" w:cstheme="minorHAnsi"/>
          <w:szCs w:val="24"/>
          <w:lang w:eastAsia="id-ID"/>
        </w:rPr>
        <w:t xml:space="preserve"> digunakan untuk memastikan karakter berbahasa Indonesia dapat tersimpan dengan baik. Berkas hasil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tersebut selanjutnya digunakan sebagai data masukan pada proses pemilihan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dan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Dengan demikian, seluruh tahapan pengolahan data pada penelitian ini menggunakan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yang berasal dari proses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w:t>
      </w:r>
    </w:p>
    <w:p w14:paraId="78EF08C7" w14:textId="77777777" w:rsidR="00696673" w:rsidRDefault="00696673" w:rsidP="00696673">
      <w:pPr>
        <w:pStyle w:val="Judul2"/>
        <w:rPr>
          <w:lang w:eastAsia="id-ID"/>
        </w:rPr>
      </w:pPr>
      <w:bookmarkStart w:id="101" w:name="_Toc242301853"/>
      <w:r>
        <w:rPr>
          <w:lang w:eastAsia="id-ID"/>
        </w:rPr>
        <w:t>Pelabelan Data</w:t>
      </w:r>
      <w:bookmarkEnd w:id="101"/>
    </w:p>
    <w:p w14:paraId="0530AF2F" w14:textId="77777777" w:rsidR="005C5826" w:rsidRPr="005C5826" w:rsidRDefault="0042171F" w:rsidP="005C5826">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pelabelan data dilakukan setelah diperoleh sebanyak 800 komentar yang dipilih sebagai </w:t>
      </w:r>
      <w:r>
        <w:rPr>
          <w:rFonts w:asciiTheme="minorHAnsi" w:eastAsia="Times New Roman" w:hAnsiTheme="minorHAnsi" w:cstheme="minorHAnsi"/>
          <w:i/>
          <w:iCs/>
          <w:szCs w:val="24"/>
          <w:lang w:eastAsia="id-ID"/>
        </w:rPr>
        <w:t>training dataset</w:t>
      </w:r>
      <w:r>
        <w:rPr>
          <w:rFonts w:asciiTheme="minorHAnsi" w:eastAsia="Times New Roman" w:hAnsiTheme="minorHAnsi" w:cstheme="minorHAnsi"/>
          <w:szCs w:val="24"/>
          <w:lang w:eastAsia="id-ID"/>
        </w:rPr>
        <w:t xml:space="preserve"> dari total 1.081 komentar hasil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Pelabelan bertujuan memberikan informasi mengenai aspek tata kelola dan polaritas sentimen pada setiap komentar sehingga dapat digunakan sebagai data berlabel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w:t>
      </w:r>
      <w:r w:rsidR="002003F7">
        <w:rPr>
          <w:rFonts w:asciiTheme="minorHAnsi" w:eastAsia="Times New Roman" w:hAnsiTheme="minorHAnsi" w:cstheme="minorHAnsi"/>
          <w:szCs w:val="24"/>
          <w:lang w:eastAsia="id-ID"/>
        </w:rPr>
        <w:t xml:space="preserve"> </w:t>
      </w:r>
      <w:r>
        <w:rPr>
          <w:rFonts w:asciiTheme="minorHAnsi" w:eastAsia="Times New Roman" w:hAnsiTheme="minorHAnsi" w:cstheme="minorHAnsi"/>
          <w:szCs w:val="24"/>
          <w:lang w:eastAsia="id-ID"/>
        </w:rPr>
        <w:t>Setiap komentar diberikan satu label aspek dan satu label sentimen berdasarkan konteks utama yang terkandung dalam komentar. Hasil pelabelan selanjutnya digunakan sebagai target klasifikasi pada proses analisis sentimen berbasis aspek.</w:t>
      </w:r>
    </w:p>
    <w:p w14:paraId="37BD5F56" w14:textId="77777777" w:rsidR="005C5826" w:rsidRPr="005C5826" w:rsidRDefault="005C5826" w:rsidP="005C5826">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Proses pelabelan dilakukan menggunakan pendekatan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dengan melibatkan tiga sumber anotasi, yaitu </w:t>
      </w:r>
      <w:r>
        <w:rPr>
          <w:rFonts w:asciiTheme="minorHAnsi" w:eastAsia="Times New Roman" w:hAnsiTheme="minorHAnsi" w:cstheme="minorHAnsi"/>
          <w:i/>
          <w:szCs w:val="24"/>
          <w:lang w:eastAsia="id-ID"/>
        </w:rPr>
        <w:t>expert annotator</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Artificial Intelligence</w:t>
      </w:r>
      <w:r>
        <w:rPr>
          <w:rFonts w:asciiTheme="minorHAnsi" w:eastAsia="Times New Roman" w:hAnsiTheme="minorHAnsi" w:cstheme="minorHAnsi"/>
          <w:szCs w:val="24"/>
          <w:lang w:eastAsia="id-ID"/>
        </w:rPr>
        <w:t xml:space="preserve"> (AI), dan peneliti. AI yang digunakan dalam penelitian ini adalah Claude Opus 4.1 yang berperan sebagai salah satu pemberi label berdasarkan pedoman anotasi yang sama dengan </w:t>
      </w:r>
      <w:r>
        <w:rPr>
          <w:rFonts w:asciiTheme="minorHAnsi" w:eastAsia="Times New Roman" w:hAnsiTheme="minorHAnsi" w:cstheme="minorHAnsi"/>
          <w:i/>
          <w:szCs w:val="24"/>
          <w:lang w:eastAsia="id-ID"/>
        </w:rPr>
        <w:t>expert annotator</w:t>
      </w:r>
      <w:r>
        <w:rPr>
          <w:rFonts w:asciiTheme="minorHAnsi" w:eastAsia="Times New Roman" w:hAnsiTheme="minorHAnsi" w:cstheme="minorHAnsi"/>
          <w:szCs w:val="24"/>
          <w:lang w:eastAsia="id-ID"/>
        </w:rPr>
        <w:t xml:space="preserve"> dan peneliti. Label aspek yang digunakan </w:t>
      </w:r>
      <w:r w:rsidR="006C016F">
        <w:rPr>
          <w:rFonts w:asciiTheme="minorHAnsi" w:eastAsia="Times New Roman" w:hAnsiTheme="minorHAnsi" w:cstheme="minorHAnsi"/>
          <w:szCs w:val="24"/>
          <w:lang w:eastAsia="id-ID"/>
        </w:rPr>
        <w:t xml:space="preserve">berdasarkan pustaka yang telah dijelaskan pada BAB 2, </w:t>
      </w:r>
      <w:r>
        <w:rPr>
          <w:rFonts w:asciiTheme="minorHAnsi" w:eastAsia="Times New Roman" w:hAnsiTheme="minorHAnsi" w:cstheme="minorHAnsi"/>
          <w:szCs w:val="24"/>
          <w:lang w:eastAsia="id-ID"/>
        </w:rPr>
        <w:t xml:space="preserve">terdiri atas Akuntabilitas, Transparansi, Responsivitas, serta Efektivitas dan Efisiensi, </w:t>
      </w:r>
      <w:r w:rsidRPr="00826733">
        <w:rPr>
          <w:rFonts w:asciiTheme="minorHAnsi" w:eastAsia="Times New Roman" w:hAnsiTheme="minorHAnsi" w:cstheme="minorHAnsi"/>
          <w:color w:val="000000" w:themeColor="text1"/>
          <w:szCs w:val="24"/>
          <w:lang w:eastAsia="id-ID"/>
        </w:rPr>
        <w:t xml:space="preserve">sedangkan label sentimen terdiri atas Positif dan Negatif. Penamaan kolom AI Aspect dan AI Sentiment pada </w:t>
      </w:r>
      <w:r w:rsidRPr="00826733">
        <w:rPr>
          <w:rFonts w:asciiTheme="minorHAnsi" w:eastAsia="Times New Roman" w:hAnsiTheme="minorHAnsi" w:cstheme="minorHAnsi"/>
          <w:i/>
          <w:color w:val="000000" w:themeColor="text1"/>
          <w:szCs w:val="24"/>
          <w:lang w:eastAsia="id-ID"/>
        </w:rPr>
        <w:t>dataset</w:t>
      </w:r>
      <w:r w:rsidRPr="00826733">
        <w:rPr>
          <w:rFonts w:asciiTheme="minorHAnsi" w:eastAsia="Times New Roman" w:hAnsiTheme="minorHAnsi" w:cstheme="minorHAnsi"/>
          <w:color w:val="000000" w:themeColor="text1"/>
          <w:szCs w:val="24"/>
          <w:lang w:eastAsia="id-ID"/>
        </w:rPr>
        <w:t xml:space="preserve"> </w:t>
      </w:r>
      <w:r w:rsidR="006C016F" w:rsidRPr="00826733">
        <w:rPr>
          <w:rFonts w:asciiTheme="minorHAnsi" w:eastAsia="Times New Roman" w:hAnsiTheme="minorHAnsi" w:cstheme="minorHAnsi"/>
          <w:color w:val="000000" w:themeColor="text1"/>
          <w:szCs w:val="24"/>
          <w:lang w:eastAsia="id-ID"/>
        </w:rPr>
        <w:t xml:space="preserve">merupakan hasil anotasi yang dilakukan oleh AI, yaitu label aspek dan label sentimen </w:t>
      </w:r>
      <w:r w:rsidRPr="00826733">
        <w:rPr>
          <w:rFonts w:asciiTheme="minorHAnsi" w:eastAsia="Times New Roman" w:hAnsiTheme="minorHAnsi" w:cstheme="minorHAnsi"/>
          <w:color w:val="000000" w:themeColor="text1"/>
          <w:szCs w:val="24"/>
          <w:lang w:eastAsia="id-ID"/>
        </w:rPr>
        <w:t>yang diberikan AI sebagai salah satu dari tiga pemberi label sehingga hasilnya dapat diperiksa dan dibandingkan secara terpisah sebelum ditetapkan menjadi Final Aspect dan Final Sentiment melalui majority voting.</w:t>
      </w:r>
    </w:p>
    <w:p w14:paraId="76FF4818" w14:textId="77777777" w:rsidR="005C5826" w:rsidRDefault="005C5826" w:rsidP="002D1469">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lastRenderedPageBreak/>
        <w:t xml:space="preserve">Hasil pelabelan aspek ditunjukkan pada Tabel 4.3. Setiap komentar memperoleh tiga hasil anotasi aspek yang berasal dari annotator, AI, dan peneliti. Selanjutnya dilakukan proses </w:t>
      </w:r>
      <w:r>
        <w:rPr>
          <w:rFonts w:asciiTheme="minorHAnsi" w:eastAsia="Times New Roman" w:hAnsiTheme="minorHAnsi" w:cstheme="minorHAnsi"/>
          <w:i/>
          <w:iCs/>
          <w:szCs w:val="24"/>
          <w:lang w:eastAsia="id-ID"/>
        </w:rPr>
        <w:t>majority voting</w:t>
      </w:r>
      <w:r>
        <w:rPr>
          <w:rFonts w:asciiTheme="minorHAnsi" w:eastAsia="Times New Roman" w:hAnsiTheme="minorHAnsi" w:cstheme="minorHAnsi"/>
          <w:szCs w:val="24"/>
          <w:lang w:eastAsia="id-ID"/>
        </w:rPr>
        <w:t xml:space="preserve"> secara manual dengan membandingkan ketiga hasil anotasi tersebut untuk menentukan </w:t>
      </w:r>
      <w:r w:rsidRPr="002003F7">
        <w:rPr>
          <w:rFonts w:asciiTheme="minorHAnsi" w:eastAsia="Times New Roman" w:hAnsiTheme="minorHAnsi" w:cstheme="minorHAnsi"/>
          <w:i/>
          <w:iCs/>
          <w:szCs w:val="24"/>
          <w:lang w:eastAsia="id-ID"/>
        </w:rPr>
        <w:t>Final Aspect</w:t>
      </w:r>
      <w:r>
        <w:rPr>
          <w:rFonts w:asciiTheme="minorHAnsi" w:eastAsia="Times New Roman" w:hAnsiTheme="minorHAnsi" w:cstheme="minorHAnsi"/>
          <w:szCs w:val="24"/>
          <w:lang w:eastAsia="id-ID"/>
        </w:rPr>
        <w:t xml:space="preserve">. Apabila minimal dua dari tiga hasil anotasi memiliki label aspek yang sama, maka label tersebut ditetapkan sebagai </w:t>
      </w:r>
      <w:r w:rsidRPr="002003F7">
        <w:rPr>
          <w:rFonts w:asciiTheme="minorHAnsi" w:eastAsia="Times New Roman" w:hAnsiTheme="minorHAnsi" w:cstheme="minorHAnsi"/>
          <w:i/>
          <w:iCs/>
          <w:szCs w:val="24"/>
          <w:lang w:eastAsia="id-ID"/>
        </w:rPr>
        <w:t>Final Aspect</w:t>
      </w:r>
      <w:r>
        <w:rPr>
          <w:rFonts w:asciiTheme="minorHAnsi" w:eastAsia="Times New Roman" w:hAnsiTheme="minorHAnsi" w:cstheme="minorHAnsi"/>
          <w:szCs w:val="24"/>
          <w:lang w:eastAsia="id-ID"/>
        </w:rPr>
        <w:t>.</w:t>
      </w:r>
    </w:p>
    <w:p w14:paraId="3A7DC977" w14:textId="6C539B66" w:rsidR="00B91E21" w:rsidRDefault="00B91E21" w:rsidP="00B91E21">
      <w:pPr>
        <w:pStyle w:val="Keterangan"/>
      </w:pPr>
      <w:bookmarkStart w:id="102" w:name="_Toc242301897"/>
      <w:r>
        <w:t xml:space="preserve">Tabel 4. </w:t>
      </w:r>
      <w:r>
        <w:fldChar w:fldCharType="begin"/>
      </w:r>
      <w:r>
        <w:instrText xml:space="preserve"> SEQ Tabel_4. \* ARABIC </w:instrText>
      </w:r>
      <w:r>
        <w:fldChar w:fldCharType="separate"/>
      </w:r>
      <w:r w:rsidR="009A3228">
        <w:rPr>
          <w:noProof/>
        </w:rPr>
        <w:t>3</w:t>
      </w:r>
      <w:r>
        <w:fldChar w:fldCharType="end"/>
      </w:r>
      <w:r>
        <w:t xml:space="preserve"> </w:t>
      </w:r>
      <w:r>
        <w:rPr>
          <w:rFonts w:asciiTheme="minorHAnsi" w:eastAsia="Times New Roman" w:hAnsiTheme="minorHAnsi" w:cstheme="minorHAnsi"/>
          <w:szCs w:val="24"/>
          <w:lang w:eastAsia="id-ID"/>
        </w:rPr>
        <w:t xml:space="preserve">Hasil </w:t>
      </w:r>
      <w:r>
        <w:rPr>
          <w:rFonts w:asciiTheme="minorHAnsi" w:eastAsia="Times New Roman" w:hAnsiTheme="minorHAnsi" w:cstheme="minorHAnsi"/>
          <w:i/>
          <w:szCs w:val="24"/>
          <w:lang w:eastAsia="id-ID"/>
        </w:rPr>
        <w:t>Hybrid Annotation</w:t>
      </w:r>
      <w:r>
        <w:rPr>
          <w:rFonts w:asciiTheme="minorHAnsi" w:eastAsia="Times New Roman" w:hAnsiTheme="minorHAnsi" w:cstheme="minorHAnsi"/>
          <w:szCs w:val="24"/>
          <w:lang w:eastAsia="id-ID"/>
        </w:rPr>
        <w:t xml:space="preserve"> Aspek</w:t>
      </w:r>
      <w:bookmarkEnd w:id="102"/>
    </w:p>
    <w:tbl>
      <w:tblPr>
        <w:tblW w:w="8545" w:type="dxa"/>
        <w:jc w:val="center"/>
        <w:tblLook w:val="04A0" w:firstRow="1" w:lastRow="0" w:firstColumn="1" w:lastColumn="0" w:noHBand="0" w:noVBand="1"/>
      </w:tblPr>
      <w:tblGrid>
        <w:gridCol w:w="480"/>
        <w:gridCol w:w="2926"/>
        <w:gridCol w:w="1430"/>
        <w:gridCol w:w="1363"/>
        <w:gridCol w:w="1430"/>
        <w:gridCol w:w="1430"/>
      </w:tblGrid>
      <w:tr w:rsidR="00416A7D" w:rsidRPr="00215EA9" w14:paraId="1ED99628" w14:textId="77777777" w:rsidTr="00667D9E">
        <w:trPr>
          <w:tblHeader/>
          <w:jc w:val="center"/>
        </w:trPr>
        <w:tc>
          <w:tcPr>
            <w:tcW w:w="480" w:type="dxa"/>
            <w:tcBorders>
              <w:top w:val="single" w:sz="4" w:space="0" w:color="auto"/>
              <w:left w:val="single" w:sz="4" w:space="0" w:color="auto"/>
              <w:bottom w:val="single" w:sz="4" w:space="0" w:color="auto"/>
              <w:right w:val="single" w:sz="4" w:space="0" w:color="auto"/>
            </w:tcBorders>
          </w:tcPr>
          <w:p w14:paraId="06A6A0BE" w14:textId="77777777" w:rsidR="00416A7D" w:rsidRPr="00215EA9" w:rsidRDefault="00416A7D" w:rsidP="00416A7D">
            <w:pPr>
              <w:pStyle w:val="TeksIsi"/>
              <w:rPr>
                <w:b/>
                <w:bCs/>
                <w:sz w:val="22"/>
                <w:lang w:val="en-US"/>
              </w:rPr>
            </w:pPr>
            <w:r>
              <w:rPr>
                <w:b/>
                <w:bCs/>
                <w:sz w:val="22"/>
                <w:lang w:val="en-US"/>
              </w:rPr>
              <w:t>No</w:t>
            </w:r>
          </w:p>
        </w:tc>
        <w:tc>
          <w:tcPr>
            <w:tcW w:w="2926" w:type="dxa"/>
            <w:tcBorders>
              <w:top w:val="single" w:sz="4" w:space="0" w:color="auto"/>
              <w:left w:val="single" w:sz="4" w:space="0" w:color="auto"/>
              <w:bottom w:val="single" w:sz="4" w:space="0" w:color="auto"/>
              <w:right w:val="single" w:sz="4" w:space="0" w:color="auto"/>
            </w:tcBorders>
          </w:tcPr>
          <w:p w14:paraId="41714994" w14:textId="77777777" w:rsidR="00416A7D" w:rsidRPr="00215EA9" w:rsidRDefault="00416A7D" w:rsidP="00416A7D">
            <w:pPr>
              <w:pStyle w:val="TeksIsi"/>
              <w:rPr>
                <w:b/>
                <w:bCs/>
                <w:sz w:val="22"/>
                <w:lang w:val="en-US"/>
              </w:rPr>
            </w:pPr>
            <w:r>
              <w:rPr>
                <w:b/>
                <w:bCs/>
                <w:sz w:val="22"/>
                <w:lang w:val="en-US"/>
              </w:rPr>
              <w:t>Komentar</w:t>
            </w:r>
          </w:p>
        </w:tc>
        <w:tc>
          <w:tcPr>
            <w:tcW w:w="1430" w:type="dxa"/>
            <w:tcBorders>
              <w:top w:val="single" w:sz="4" w:space="0" w:color="auto"/>
              <w:left w:val="single" w:sz="4" w:space="0" w:color="auto"/>
              <w:bottom w:val="single" w:sz="4" w:space="0" w:color="auto"/>
              <w:right w:val="single" w:sz="4" w:space="0" w:color="auto"/>
            </w:tcBorders>
          </w:tcPr>
          <w:p w14:paraId="32208137" w14:textId="77777777" w:rsidR="00416A7D" w:rsidRPr="00215EA9" w:rsidRDefault="00416A7D" w:rsidP="00416A7D">
            <w:pPr>
              <w:pStyle w:val="TeksIsi"/>
              <w:rPr>
                <w:b/>
                <w:bCs/>
                <w:sz w:val="22"/>
                <w:lang w:val="en-US"/>
              </w:rPr>
            </w:pPr>
            <w:r>
              <w:rPr>
                <w:b/>
                <w:bCs/>
                <w:sz w:val="22"/>
              </w:rPr>
              <w:t>Annotator Aspect</w:t>
            </w:r>
          </w:p>
        </w:tc>
        <w:tc>
          <w:tcPr>
            <w:tcW w:w="1363" w:type="dxa"/>
            <w:tcBorders>
              <w:top w:val="single" w:sz="4" w:space="0" w:color="auto"/>
              <w:left w:val="single" w:sz="4" w:space="0" w:color="auto"/>
              <w:bottom w:val="single" w:sz="4" w:space="0" w:color="auto"/>
              <w:right w:val="single" w:sz="4" w:space="0" w:color="auto"/>
            </w:tcBorders>
          </w:tcPr>
          <w:p w14:paraId="2409FBA4" w14:textId="77777777" w:rsidR="00416A7D" w:rsidRPr="00215EA9" w:rsidRDefault="00416A7D" w:rsidP="00416A7D">
            <w:pPr>
              <w:pStyle w:val="TeksIsi"/>
              <w:rPr>
                <w:b/>
                <w:bCs/>
                <w:sz w:val="22"/>
                <w:lang w:val="en-US"/>
              </w:rPr>
            </w:pPr>
            <w:r>
              <w:rPr>
                <w:b/>
                <w:bCs/>
                <w:sz w:val="22"/>
              </w:rPr>
              <w:t>AI Aspect</w:t>
            </w:r>
          </w:p>
        </w:tc>
        <w:tc>
          <w:tcPr>
            <w:tcW w:w="1430" w:type="dxa"/>
            <w:tcBorders>
              <w:top w:val="single" w:sz="4" w:space="0" w:color="auto"/>
              <w:left w:val="single" w:sz="4" w:space="0" w:color="auto"/>
              <w:bottom w:val="single" w:sz="4" w:space="0" w:color="auto"/>
              <w:right w:val="single" w:sz="4" w:space="0" w:color="auto"/>
            </w:tcBorders>
          </w:tcPr>
          <w:p w14:paraId="2E078232" w14:textId="77777777" w:rsidR="00416A7D" w:rsidRPr="00215EA9" w:rsidRDefault="00416A7D" w:rsidP="00416A7D">
            <w:pPr>
              <w:pStyle w:val="TeksIsi"/>
              <w:rPr>
                <w:b/>
                <w:bCs/>
                <w:sz w:val="22"/>
                <w:lang w:val="en-US"/>
              </w:rPr>
            </w:pPr>
            <w:r>
              <w:rPr>
                <w:b/>
                <w:bCs/>
                <w:sz w:val="22"/>
              </w:rPr>
              <w:t>Researcher aspect</w:t>
            </w:r>
          </w:p>
        </w:tc>
        <w:tc>
          <w:tcPr>
            <w:tcW w:w="916" w:type="dxa"/>
            <w:tcBorders>
              <w:top w:val="single" w:sz="4" w:space="0" w:color="auto"/>
              <w:left w:val="single" w:sz="4" w:space="0" w:color="auto"/>
              <w:bottom w:val="single" w:sz="4" w:space="0" w:color="auto"/>
              <w:right w:val="single" w:sz="4" w:space="0" w:color="auto"/>
            </w:tcBorders>
          </w:tcPr>
          <w:p w14:paraId="711A73CE" w14:textId="77777777" w:rsidR="00416A7D" w:rsidRPr="00215EA9" w:rsidRDefault="00416A7D" w:rsidP="00416A7D">
            <w:pPr>
              <w:pStyle w:val="TeksIsi"/>
              <w:rPr>
                <w:b/>
                <w:bCs/>
                <w:sz w:val="22"/>
                <w:lang w:val="en-US"/>
              </w:rPr>
            </w:pPr>
            <w:r>
              <w:rPr>
                <w:b/>
                <w:bCs/>
                <w:sz w:val="22"/>
              </w:rPr>
              <w:t>Final Aspect</w:t>
            </w:r>
          </w:p>
        </w:tc>
      </w:tr>
      <w:tr w:rsidR="00416A7D" w:rsidRPr="00215EA9" w14:paraId="6EB428C6" w14:textId="77777777" w:rsidTr="00667D9E">
        <w:trPr>
          <w:jc w:val="center"/>
        </w:trPr>
        <w:tc>
          <w:tcPr>
            <w:tcW w:w="480" w:type="dxa"/>
            <w:tcBorders>
              <w:top w:val="single" w:sz="4" w:space="0" w:color="auto"/>
              <w:left w:val="single" w:sz="4" w:space="0" w:color="auto"/>
              <w:bottom w:val="single" w:sz="4" w:space="0" w:color="auto"/>
              <w:right w:val="single" w:sz="4" w:space="0" w:color="auto"/>
            </w:tcBorders>
          </w:tcPr>
          <w:p w14:paraId="1C623ACD" w14:textId="77777777" w:rsidR="00416A7D" w:rsidRPr="00215EA9" w:rsidRDefault="00416A7D" w:rsidP="00416A7D">
            <w:pPr>
              <w:pStyle w:val="TeksIsi"/>
              <w:rPr>
                <w:sz w:val="22"/>
                <w:lang w:val="en-US"/>
              </w:rPr>
            </w:pPr>
            <w:r>
              <w:rPr>
                <w:sz w:val="22"/>
                <w:lang w:val="en-US"/>
              </w:rPr>
              <w:t>1</w:t>
            </w:r>
          </w:p>
        </w:tc>
        <w:tc>
          <w:tcPr>
            <w:tcW w:w="2926" w:type="dxa"/>
            <w:tcBorders>
              <w:top w:val="single" w:sz="4" w:space="0" w:color="auto"/>
              <w:left w:val="single" w:sz="4" w:space="0" w:color="auto"/>
              <w:bottom w:val="single" w:sz="4" w:space="0" w:color="auto"/>
              <w:right w:val="single" w:sz="4" w:space="0" w:color="auto"/>
            </w:tcBorders>
          </w:tcPr>
          <w:p w14:paraId="7F767BC6" w14:textId="77777777" w:rsidR="00416A7D" w:rsidRPr="00215EA9" w:rsidRDefault="00416A7D" w:rsidP="00416A7D">
            <w:pPr>
              <w:pStyle w:val="TeksIsi"/>
              <w:rPr>
                <w:sz w:val="22"/>
                <w:lang w:val="en-US"/>
              </w:rPr>
            </w:pPr>
            <w:r>
              <w:rPr>
                <w:sz w:val="22"/>
              </w:rPr>
              <w:t>Harusnya jalanya yang di perbagus bukan mobilnya 3-15</w:t>
            </w:r>
          </w:p>
        </w:tc>
        <w:tc>
          <w:tcPr>
            <w:tcW w:w="1430" w:type="dxa"/>
            <w:tcBorders>
              <w:top w:val="single" w:sz="4" w:space="0" w:color="auto"/>
              <w:left w:val="single" w:sz="4" w:space="0" w:color="auto"/>
              <w:bottom w:val="single" w:sz="4" w:space="0" w:color="auto"/>
              <w:right w:val="single" w:sz="4" w:space="0" w:color="auto"/>
            </w:tcBorders>
          </w:tcPr>
          <w:p w14:paraId="7F7748B2" w14:textId="77777777" w:rsidR="00416A7D" w:rsidRPr="00215EA9" w:rsidRDefault="00416A7D" w:rsidP="00416A7D">
            <w:pPr>
              <w:pStyle w:val="TeksIsi"/>
              <w:rPr>
                <w:sz w:val="22"/>
                <w:lang w:val="en-US"/>
              </w:rPr>
            </w:pPr>
            <w:r>
              <w:rPr>
                <w:sz w:val="22"/>
              </w:rPr>
              <w:t>Efektivitas dan Efisiensi</w:t>
            </w:r>
          </w:p>
        </w:tc>
        <w:tc>
          <w:tcPr>
            <w:tcW w:w="1363" w:type="dxa"/>
            <w:tcBorders>
              <w:top w:val="single" w:sz="4" w:space="0" w:color="auto"/>
              <w:left w:val="single" w:sz="4" w:space="0" w:color="auto"/>
              <w:bottom w:val="single" w:sz="4" w:space="0" w:color="auto"/>
              <w:right w:val="single" w:sz="4" w:space="0" w:color="auto"/>
            </w:tcBorders>
          </w:tcPr>
          <w:p w14:paraId="1E2CD8EA" w14:textId="77777777" w:rsidR="00416A7D" w:rsidRPr="00215EA9" w:rsidRDefault="00416A7D" w:rsidP="00416A7D">
            <w:pPr>
              <w:pStyle w:val="TeksIsi"/>
              <w:rPr>
                <w:sz w:val="22"/>
                <w:lang w:val="en-US"/>
              </w:rPr>
            </w:pPr>
            <w:r>
              <w:rPr>
                <w:sz w:val="22"/>
              </w:rPr>
              <w:t>Efektivitas dan Efisiensi</w:t>
            </w:r>
          </w:p>
        </w:tc>
        <w:tc>
          <w:tcPr>
            <w:tcW w:w="1430" w:type="dxa"/>
            <w:tcBorders>
              <w:top w:val="single" w:sz="4" w:space="0" w:color="auto"/>
              <w:left w:val="single" w:sz="4" w:space="0" w:color="auto"/>
              <w:bottom w:val="single" w:sz="4" w:space="0" w:color="auto"/>
              <w:right w:val="single" w:sz="4" w:space="0" w:color="auto"/>
            </w:tcBorders>
          </w:tcPr>
          <w:p w14:paraId="398A536A" w14:textId="77777777" w:rsidR="00416A7D" w:rsidRPr="00215EA9" w:rsidRDefault="00416A7D" w:rsidP="00416A7D">
            <w:pPr>
              <w:pStyle w:val="TeksIsi"/>
              <w:rPr>
                <w:sz w:val="22"/>
                <w:lang w:val="en-US"/>
              </w:rPr>
            </w:pPr>
            <w:r>
              <w:rPr>
                <w:sz w:val="22"/>
              </w:rPr>
              <w:t>Efektivitas dan Efisiensi</w:t>
            </w:r>
          </w:p>
        </w:tc>
        <w:tc>
          <w:tcPr>
            <w:tcW w:w="916" w:type="dxa"/>
            <w:tcBorders>
              <w:top w:val="single" w:sz="4" w:space="0" w:color="auto"/>
              <w:left w:val="single" w:sz="4" w:space="0" w:color="auto"/>
              <w:bottom w:val="single" w:sz="4" w:space="0" w:color="auto"/>
              <w:right w:val="single" w:sz="4" w:space="0" w:color="auto"/>
            </w:tcBorders>
          </w:tcPr>
          <w:p w14:paraId="0AAECB26" w14:textId="77777777" w:rsidR="00416A7D" w:rsidRPr="00215EA9" w:rsidRDefault="00416A7D" w:rsidP="00416A7D">
            <w:pPr>
              <w:pStyle w:val="TeksIsi"/>
              <w:rPr>
                <w:sz w:val="22"/>
                <w:lang w:val="en-US"/>
              </w:rPr>
            </w:pPr>
            <w:r>
              <w:rPr>
                <w:sz w:val="22"/>
              </w:rPr>
              <w:t>Efektivitas dan Efisiensi</w:t>
            </w:r>
          </w:p>
        </w:tc>
      </w:tr>
      <w:tr w:rsidR="00416A7D" w:rsidRPr="00215EA9" w14:paraId="5A626C83" w14:textId="77777777" w:rsidTr="00667D9E">
        <w:trPr>
          <w:jc w:val="center"/>
        </w:trPr>
        <w:tc>
          <w:tcPr>
            <w:tcW w:w="480" w:type="dxa"/>
            <w:tcBorders>
              <w:top w:val="single" w:sz="4" w:space="0" w:color="auto"/>
              <w:left w:val="single" w:sz="4" w:space="0" w:color="auto"/>
              <w:bottom w:val="single" w:sz="4" w:space="0" w:color="auto"/>
              <w:right w:val="single" w:sz="4" w:space="0" w:color="auto"/>
            </w:tcBorders>
          </w:tcPr>
          <w:p w14:paraId="108D2812" w14:textId="77777777" w:rsidR="00416A7D" w:rsidRPr="00215EA9" w:rsidRDefault="00416A7D" w:rsidP="00416A7D">
            <w:pPr>
              <w:pStyle w:val="TeksIsi"/>
              <w:rPr>
                <w:sz w:val="22"/>
                <w:lang w:val="en-US"/>
              </w:rPr>
            </w:pPr>
            <w:r>
              <w:rPr>
                <w:sz w:val="22"/>
                <w:lang w:val="en-US"/>
              </w:rPr>
              <w:t>2</w:t>
            </w:r>
          </w:p>
        </w:tc>
        <w:tc>
          <w:tcPr>
            <w:tcW w:w="2926" w:type="dxa"/>
            <w:tcBorders>
              <w:top w:val="single" w:sz="4" w:space="0" w:color="auto"/>
              <w:left w:val="single" w:sz="4" w:space="0" w:color="auto"/>
              <w:bottom w:val="single" w:sz="4" w:space="0" w:color="auto"/>
              <w:right w:val="single" w:sz="4" w:space="0" w:color="auto"/>
            </w:tcBorders>
          </w:tcPr>
          <w:p w14:paraId="124702FF" w14:textId="77777777" w:rsidR="00416A7D" w:rsidRPr="00215EA9" w:rsidRDefault="00416A7D" w:rsidP="00416A7D">
            <w:pPr>
              <w:pStyle w:val="TeksIsi"/>
              <w:rPr>
                <w:sz w:val="22"/>
                <w:lang w:val="en-US"/>
              </w:rPr>
            </w:pPr>
            <w:r>
              <w:rPr>
                <w:sz w:val="22"/>
              </w:rPr>
              <w:t>langsung di spill sama pak presiden 4-12</w:t>
            </w:r>
          </w:p>
        </w:tc>
        <w:tc>
          <w:tcPr>
            <w:tcW w:w="1430" w:type="dxa"/>
            <w:tcBorders>
              <w:top w:val="single" w:sz="4" w:space="0" w:color="auto"/>
              <w:left w:val="single" w:sz="4" w:space="0" w:color="auto"/>
              <w:bottom w:val="single" w:sz="4" w:space="0" w:color="auto"/>
              <w:right w:val="single" w:sz="4" w:space="0" w:color="auto"/>
            </w:tcBorders>
          </w:tcPr>
          <w:p w14:paraId="494ABCEA" w14:textId="77777777" w:rsidR="00416A7D" w:rsidRPr="00215EA9" w:rsidRDefault="00416A7D" w:rsidP="00416A7D">
            <w:pPr>
              <w:pStyle w:val="TeksIsi"/>
              <w:rPr>
                <w:sz w:val="22"/>
                <w:lang w:val="en-US"/>
              </w:rPr>
            </w:pPr>
            <w:r>
              <w:rPr>
                <w:sz w:val="22"/>
              </w:rPr>
              <w:t>Transparansi</w:t>
            </w:r>
          </w:p>
        </w:tc>
        <w:tc>
          <w:tcPr>
            <w:tcW w:w="1363" w:type="dxa"/>
            <w:tcBorders>
              <w:top w:val="single" w:sz="4" w:space="0" w:color="auto"/>
              <w:left w:val="single" w:sz="4" w:space="0" w:color="auto"/>
              <w:bottom w:val="single" w:sz="4" w:space="0" w:color="auto"/>
              <w:right w:val="single" w:sz="4" w:space="0" w:color="auto"/>
            </w:tcBorders>
          </w:tcPr>
          <w:p w14:paraId="533E3366" w14:textId="77777777" w:rsidR="00416A7D" w:rsidRPr="00215EA9" w:rsidRDefault="00416A7D" w:rsidP="00416A7D">
            <w:pPr>
              <w:pStyle w:val="TeksIsi"/>
              <w:rPr>
                <w:sz w:val="22"/>
                <w:lang w:val="en-US"/>
              </w:rPr>
            </w:pPr>
            <w:r>
              <w:rPr>
                <w:sz w:val="22"/>
              </w:rPr>
              <w:t>Transparansi</w:t>
            </w:r>
          </w:p>
        </w:tc>
        <w:tc>
          <w:tcPr>
            <w:tcW w:w="1430" w:type="dxa"/>
            <w:tcBorders>
              <w:top w:val="single" w:sz="4" w:space="0" w:color="auto"/>
              <w:left w:val="single" w:sz="4" w:space="0" w:color="auto"/>
              <w:bottom w:val="single" w:sz="4" w:space="0" w:color="auto"/>
              <w:right w:val="single" w:sz="4" w:space="0" w:color="auto"/>
            </w:tcBorders>
          </w:tcPr>
          <w:p w14:paraId="1446BA75" w14:textId="77777777" w:rsidR="00416A7D" w:rsidRPr="00215EA9" w:rsidRDefault="00416A7D" w:rsidP="00416A7D">
            <w:pPr>
              <w:pStyle w:val="TeksIsi"/>
              <w:rPr>
                <w:sz w:val="22"/>
                <w:lang w:val="en-US"/>
              </w:rPr>
            </w:pPr>
            <w:r>
              <w:rPr>
                <w:sz w:val="22"/>
                <w:lang w:val="en-US"/>
              </w:rPr>
              <w:t>Responsivitas</w:t>
            </w:r>
          </w:p>
        </w:tc>
        <w:tc>
          <w:tcPr>
            <w:tcW w:w="916" w:type="dxa"/>
            <w:tcBorders>
              <w:top w:val="single" w:sz="4" w:space="0" w:color="auto"/>
              <w:left w:val="single" w:sz="4" w:space="0" w:color="auto"/>
              <w:bottom w:val="single" w:sz="4" w:space="0" w:color="auto"/>
              <w:right w:val="single" w:sz="4" w:space="0" w:color="auto"/>
            </w:tcBorders>
          </w:tcPr>
          <w:p w14:paraId="786BCB47" w14:textId="77777777" w:rsidR="00416A7D" w:rsidRPr="00215EA9" w:rsidRDefault="00416A7D" w:rsidP="00416A7D">
            <w:pPr>
              <w:pStyle w:val="TeksIsi"/>
              <w:rPr>
                <w:sz w:val="22"/>
                <w:lang w:val="en-US"/>
              </w:rPr>
            </w:pPr>
            <w:r>
              <w:rPr>
                <w:sz w:val="22"/>
              </w:rPr>
              <w:t>Transparansi</w:t>
            </w:r>
          </w:p>
        </w:tc>
      </w:tr>
      <w:tr w:rsidR="00332743" w:rsidRPr="00215EA9" w14:paraId="30BE0F5E" w14:textId="77777777" w:rsidTr="00667D9E">
        <w:trPr>
          <w:jc w:val="center"/>
        </w:trPr>
        <w:tc>
          <w:tcPr>
            <w:tcW w:w="480" w:type="dxa"/>
            <w:tcBorders>
              <w:top w:val="single" w:sz="4" w:space="0" w:color="auto"/>
              <w:left w:val="single" w:sz="4" w:space="0" w:color="auto"/>
              <w:bottom w:val="single" w:sz="4" w:space="0" w:color="auto"/>
              <w:right w:val="single" w:sz="4" w:space="0" w:color="auto"/>
            </w:tcBorders>
          </w:tcPr>
          <w:p w14:paraId="0CE9B20A" w14:textId="77777777" w:rsidR="00332743" w:rsidRPr="00215EA9" w:rsidRDefault="00332743" w:rsidP="00332743">
            <w:pPr>
              <w:pStyle w:val="TeksIsi"/>
              <w:rPr>
                <w:sz w:val="22"/>
                <w:lang w:val="en-US"/>
              </w:rPr>
            </w:pPr>
            <w:r>
              <w:rPr>
                <w:sz w:val="22"/>
                <w:lang w:val="en-US"/>
              </w:rPr>
              <w:t>3</w:t>
            </w:r>
          </w:p>
        </w:tc>
        <w:tc>
          <w:tcPr>
            <w:tcW w:w="2926" w:type="dxa"/>
            <w:tcBorders>
              <w:top w:val="single" w:sz="4" w:space="0" w:color="auto"/>
              <w:left w:val="single" w:sz="4" w:space="0" w:color="auto"/>
              <w:bottom w:val="single" w:sz="4" w:space="0" w:color="auto"/>
              <w:right w:val="single" w:sz="4" w:space="0" w:color="auto"/>
            </w:tcBorders>
          </w:tcPr>
          <w:p w14:paraId="7C5FD1F1" w14:textId="77777777" w:rsidR="00332743" w:rsidRPr="00215EA9" w:rsidRDefault="00332743" w:rsidP="00332743">
            <w:pPr>
              <w:pStyle w:val="TeksIsi"/>
              <w:rPr>
                <w:sz w:val="22"/>
                <w:lang w:val="en-US"/>
              </w:rPr>
            </w:pPr>
            <w:r>
              <w:rPr>
                <w:sz w:val="22"/>
                <w:lang w:val="en-US"/>
              </w:rPr>
              <w:t>mau mobil mahal maupun mobil murah bagi rakyat ga ngaruh.yg penting kerjanya untuk rakyat.aneh....aneh....bukanya mikir rakyatnya gmn malah mikirin Marwah jdi pejabat. 2-26</w:t>
            </w:r>
          </w:p>
        </w:tc>
        <w:tc>
          <w:tcPr>
            <w:tcW w:w="1430" w:type="dxa"/>
            <w:tcBorders>
              <w:top w:val="single" w:sz="4" w:space="0" w:color="auto"/>
              <w:left w:val="single" w:sz="4" w:space="0" w:color="auto"/>
              <w:bottom w:val="single" w:sz="4" w:space="0" w:color="auto"/>
              <w:right w:val="single" w:sz="4" w:space="0" w:color="auto"/>
            </w:tcBorders>
          </w:tcPr>
          <w:p w14:paraId="0306001E" w14:textId="77777777" w:rsidR="00332743" w:rsidRPr="00215EA9" w:rsidRDefault="00332743" w:rsidP="00332743">
            <w:pPr>
              <w:pStyle w:val="TeksIsi"/>
              <w:rPr>
                <w:sz w:val="22"/>
                <w:lang w:val="en-US"/>
              </w:rPr>
            </w:pPr>
            <w:r>
              <w:rPr>
                <w:sz w:val="22"/>
                <w:lang w:val="en-US"/>
              </w:rPr>
              <w:t>Akuntabilitas</w:t>
            </w:r>
          </w:p>
        </w:tc>
        <w:tc>
          <w:tcPr>
            <w:tcW w:w="1363" w:type="dxa"/>
            <w:tcBorders>
              <w:top w:val="single" w:sz="4" w:space="0" w:color="auto"/>
              <w:left w:val="single" w:sz="4" w:space="0" w:color="auto"/>
              <w:bottom w:val="single" w:sz="4" w:space="0" w:color="auto"/>
              <w:right w:val="single" w:sz="4" w:space="0" w:color="auto"/>
            </w:tcBorders>
          </w:tcPr>
          <w:p w14:paraId="183F323A" w14:textId="77777777" w:rsidR="00332743" w:rsidRPr="00215EA9" w:rsidRDefault="00332743" w:rsidP="00332743">
            <w:pPr>
              <w:pStyle w:val="TeksIsi"/>
              <w:rPr>
                <w:sz w:val="22"/>
                <w:lang w:val="en-US"/>
              </w:rPr>
            </w:pPr>
            <w:r>
              <w:rPr>
                <w:sz w:val="22"/>
              </w:rPr>
              <w:t>Efektivitas dan Efisiensi</w:t>
            </w:r>
          </w:p>
        </w:tc>
        <w:tc>
          <w:tcPr>
            <w:tcW w:w="1430" w:type="dxa"/>
            <w:tcBorders>
              <w:top w:val="single" w:sz="4" w:space="0" w:color="auto"/>
              <w:left w:val="single" w:sz="4" w:space="0" w:color="auto"/>
              <w:bottom w:val="single" w:sz="4" w:space="0" w:color="auto"/>
              <w:right w:val="single" w:sz="4" w:space="0" w:color="auto"/>
            </w:tcBorders>
          </w:tcPr>
          <w:p w14:paraId="4B769ECF" w14:textId="77777777" w:rsidR="00332743" w:rsidRPr="00215EA9" w:rsidRDefault="00332743" w:rsidP="00332743">
            <w:pPr>
              <w:pStyle w:val="TeksIsi"/>
              <w:rPr>
                <w:sz w:val="22"/>
                <w:lang w:val="en-US"/>
              </w:rPr>
            </w:pPr>
            <w:r>
              <w:rPr>
                <w:sz w:val="22"/>
                <w:lang w:val="en-US"/>
              </w:rPr>
              <w:t>Akuntabilitas</w:t>
            </w:r>
          </w:p>
        </w:tc>
        <w:tc>
          <w:tcPr>
            <w:tcW w:w="916" w:type="dxa"/>
            <w:tcBorders>
              <w:top w:val="single" w:sz="4" w:space="0" w:color="auto"/>
              <w:left w:val="single" w:sz="4" w:space="0" w:color="auto"/>
              <w:bottom w:val="single" w:sz="4" w:space="0" w:color="auto"/>
              <w:right w:val="single" w:sz="4" w:space="0" w:color="auto"/>
            </w:tcBorders>
          </w:tcPr>
          <w:p w14:paraId="20B73D79" w14:textId="77777777" w:rsidR="00332743" w:rsidRPr="00215EA9" w:rsidRDefault="00332743" w:rsidP="00332743">
            <w:pPr>
              <w:pStyle w:val="TeksIsi"/>
              <w:rPr>
                <w:sz w:val="22"/>
                <w:lang w:val="en-US"/>
              </w:rPr>
            </w:pPr>
            <w:r>
              <w:rPr>
                <w:sz w:val="22"/>
                <w:lang w:val="en-US"/>
              </w:rPr>
              <w:t>Akuntabilitas</w:t>
            </w:r>
          </w:p>
        </w:tc>
      </w:tr>
      <w:tr w:rsidR="00332743" w:rsidRPr="00215EA9" w14:paraId="3D60F622" w14:textId="77777777" w:rsidTr="00667D9E">
        <w:trPr>
          <w:jc w:val="center"/>
        </w:trPr>
        <w:tc>
          <w:tcPr>
            <w:tcW w:w="480" w:type="dxa"/>
            <w:tcBorders>
              <w:top w:val="single" w:sz="4" w:space="0" w:color="auto"/>
              <w:left w:val="single" w:sz="4" w:space="0" w:color="auto"/>
              <w:bottom w:val="single" w:sz="4" w:space="0" w:color="auto"/>
              <w:right w:val="single" w:sz="4" w:space="0" w:color="auto"/>
            </w:tcBorders>
          </w:tcPr>
          <w:p w14:paraId="06605CC6" w14:textId="77777777" w:rsidR="00332743" w:rsidRPr="00215EA9" w:rsidRDefault="00332743" w:rsidP="00332743">
            <w:pPr>
              <w:pStyle w:val="TeksIsi"/>
              <w:rPr>
                <w:sz w:val="22"/>
                <w:lang w:val="en-US"/>
              </w:rPr>
            </w:pPr>
            <w:r>
              <w:rPr>
                <w:sz w:val="22"/>
                <w:lang w:val="en-US"/>
              </w:rPr>
              <w:t>4</w:t>
            </w:r>
          </w:p>
        </w:tc>
        <w:tc>
          <w:tcPr>
            <w:tcW w:w="2926" w:type="dxa"/>
            <w:tcBorders>
              <w:top w:val="single" w:sz="4" w:space="0" w:color="auto"/>
              <w:left w:val="single" w:sz="4" w:space="0" w:color="auto"/>
              <w:bottom w:val="single" w:sz="4" w:space="0" w:color="auto"/>
              <w:right w:val="single" w:sz="4" w:space="0" w:color="auto"/>
            </w:tcBorders>
          </w:tcPr>
          <w:p w14:paraId="39D3C051" w14:textId="77777777" w:rsidR="00332743" w:rsidRPr="00215EA9" w:rsidRDefault="00332743" w:rsidP="00332743">
            <w:pPr>
              <w:pStyle w:val="TeksIsi"/>
              <w:rPr>
                <w:sz w:val="22"/>
                <w:lang w:val="en-US"/>
              </w:rPr>
            </w:pPr>
            <w:r>
              <w:rPr>
                <w:sz w:val="22"/>
                <w:lang w:val="en-US"/>
              </w:rPr>
              <w:t>jawaban yang kurang bermutu,justru saya rasa soal mobil ini pasti masyarakat bertanya "kenapa harus beli mobil mewah seharga 8m?"</w:t>
            </w:r>
          </w:p>
        </w:tc>
        <w:tc>
          <w:tcPr>
            <w:tcW w:w="1430" w:type="dxa"/>
            <w:tcBorders>
              <w:top w:val="single" w:sz="4" w:space="0" w:color="auto"/>
              <w:left w:val="single" w:sz="4" w:space="0" w:color="auto"/>
              <w:bottom w:val="single" w:sz="4" w:space="0" w:color="auto"/>
              <w:right w:val="single" w:sz="4" w:space="0" w:color="auto"/>
            </w:tcBorders>
          </w:tcPr>
          <w:p w14:paraId="0B85B999" w14:textId="77777777" w:rsidR="00332743" w:rsidRPr="00215EA9" w:rsidRDefault="00332743" w:rsidP="00332743">
            <w:pPr>
              <w:pStyle w:val="TeksIsi"/>
              <w:rPr>
                <w:sz w:val="22"/>
                <w:lang w:val="en-US"/>
              </w:rPr>
            </w:pPr>
            <w:r>
              <w:rPr>
                <w:sz w:val="22"/>
                <w:lang w:val="en-US"/>
              </w:rPr>
              <w:t>Responsivitas</w:t>
            </w:r>
          </w:p>
        </w:tc>
        <w:tc>
          <w:tcPr>
            <w:tcW w:w="1363" w:type="dxa"/>
            <w:tcBorders>
              <w:top w:val="single" w:sz="4" w:space="0" w:color="auto"/>
              <w:left w:val="single" w:sz="4" w:space="0" w:color="auto"/>
              <w:bottom w:val="single" w:sz="4" w:space="0" w:color="auto"/>
              <w:right w:val="single" w:sz="4" w:space="0" w:color="auto"/>
            </w:tcBorders>
          </w:tcPr>
          <w:p w14:paraId="242DD1B7" w14:textId="77777777" w:rsidR="00332743" w:rsidRPr="00215EA9" w:rsidRDefault="00332743" w:rsidP="00332743">
            <w:pPr>
              <w:pStyle w:val="TeksIsi"/>
              <w:rPr>
                <w:sz w:val="22"/>
                <w:lang w:val="en-US"/>
              </w:rPr>
            </w:pPr>
            <w:r>
              <w:rPr>
                <w:sz w:val="22"/>
              </w:rPr>
              <w:t>Transparansi</w:t>
            </w:r>
          </w:p>
        </w:tc>
        <w:tc>
          <w:tcPr>
            <w:tcW w:w="1430" w:type="dxa"/>
            <w:tcBorders>
              <w:top w:val="single" w:sz="4" w:space="0" w:color="auto"/>
              <w:left w:val="single" w:sz="4" w:space="0" w:color="auto"/>
              <w:bottom w:val="single" w:sz="4" w:space="0" w:color="auto"/>
              <w:right w:val="single" w:sz="4" w:space="0" w:color="auto"/>
            </w:tcBorders>
          </w:tcPr>
          <w:p w14:paraId="0CD316A0" w14:textId="77777777" w:rsidR="00332743" w:rsidRPr="00215EA9" w:rsidRDefault="00332743" w:rsidP="00332743">
            <w:pPr>
              <w:pStyle w:val="TeksIsi"/>
              <w:rPr>
                <w:sz w:val="22"/>
                <w:lang w:val="en-US"/>
              </w:rPr>
            </w:pPr>
            <w:r>
              <w:rPr>
                <w:sz w:val="22"/>
                <w:lang w:val="en-US"/>
              </w:rPr>
              <w:t>Responsivitas</w:t>
            </w:r>
          </w:p>
        </w:tc>
        <w:tc>
          <w:tcPr>
            <w:tcW w:w="916" w:type="dxa"/>
            <w:tcBorders>
              <w:top w:val="single" w:sz="4" w:space="0" w:color="auto"/>
              <w:left w:val="single" w:sz="4" w:space="0" w:color="auto"/>
              <w:bottom w:val="single" w:sz="4" w:space="0" w:color="auto"/>
              <w:right w:val="single" w:sz="4" w:space="0" w:color="auto"/>
            </w:tcBorders>
          </w:tcPr>
          <w:p w14:paraId="1917B3FF" w14:textId="77777777" w:rsidR="00332743" w:rsidRPr="00215EA9" w:rsidRDefault="00332743" w:rsidP="00332743">
            <w:pPr>
              <w:pStyle w:val="TeksIsi"/>
              <w:rPr>
                <w:sz w:val="22"/>
                <w:lang w:val="en-US"/>
              </w:rPr>
            </w:pPr>
            <w:r>
              <w:rPr>
                <w:sz w:val="22"/>
                <w:lang w:val="en-US"/>
              </w:rPr>
              <w:t>Responsivitas</w:t>
            </w:r>
          </w:p>
        </w:tc>
      </w:tr>
    </w:tbl>
    <w:p w14:paraId="4BCF4E8B" w14:textId="77777777" w:rsidR="00332743" w:rsidRDefault="0042171F" w:rsidP="0042171F">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Hasil pelabelan sentimen ditunjukkan pada Tabel 4.4. Proses pelabelan sentimen dilakukan menggunakan mekanisme yang sama dengan pelabelan aspek, yaitu melibatkan annotator, AI, dan peneliti. Selanjutnya dilakukan proses </w:t>
      </w:r>
      <w:r>
        <w:rPr>
          <w:rFonts w:asciiTheme="minorHAnsi" w:eastAsia="Times New Roman" w:hAnsiTheme="minorHAnsi" w:cstheme="minorHAnsi"/>
          <w:i/>
          <w:iCs/>
          <w:szCs w:val="24"/>
          <w:lang w:eastAsia="id-ID"/>
        </w:rPr>
        <w:t>majority voting</w:t>
      </w:r>
      <w:r>
        <w:rPr>
          <w:rFonts w:asciiTheme="minorHAnsi" w:eastAsia="Times New Roman" w:hAnsiTheme="minorHAnsi" w:cstheme="minorHAnsi"/>
          <w:szCs w:val="24"/>
          <w:lang w:eastAsia="id-ID"/>
        </w:rPr>
        <w:t xml:space="preserve"> secara manual untuk menentukan </w:t>
      </w:r>
      <w:r w:rsidRPr="002003F7">
        <w:rPr>
          <w:rFonts w:asciiTheme="minorHAnsi" w:eastAsia="Times New Roman" w:hAnsiTheme="minorHAnsi" w:cstheme="minorHAnsi"/>
          <w:i/>
          <w:iCs/>
          <w:szCs w:val="24"/>
          <w:lang w:eastAsia="id-ID"/>
        </w:rPr>
        <w:t>Final Sentiment</w:t>
      </w:r>
      <w:r>
        <w:rPr>
          <w:rFonts w:asciiTheme="minorHAnsi" w:eastAsia="Times New Roman" w:hAnsiTheme="minorHAnsi" w:cstheme="minorHAnsi"/>
          <w:szCs w:val="24"/>
          <w:lang w:eastAsia="id-ID"/>
        </w:rPr>
        <w:t xml:space="preserve"> berdasarkan hasil anotasi yang memperoleh minimal dua suara yang sama. Dengan demikian, setiap komentar hanya memiliki satu label sentimen akhir yang digunakan pada tahap berikutnya.</w:t>
      </w:r>
    </w:p>
    <w:p w14:paraId="6B04FC51" w14:textId="6E13C399" w:rsidR="00B91E21" w:rsidRDefault="00B91E21" w:rsidP="00B91E21">
      <w:pPr>
        <w:pStyle w:val="Keterangan"/>
      </w:pPr>
      <w:bookmarkStart w:id="103" w:name="_Toc242301898"/>
      <w:r>
        <w:t xml:space="preserve">Tabel 4. </w:t>
      </w:r>
      <w:r>
        <w:fldChar w:fldCharType="begin"/>
      </w:r>
      <w:r>
        <w:instrText xml:space="preserve"> SEQ Tabel_4. \* ARABIC </w:instrText>
      </w:r>
      <w:r>
        <w:fldChar w:fldCharType="separate"/>
      </w:r>
      <w:r w:rsidR="009A3228">
        <w:rPr>
          <w:noProof/>
        </w:rPr>
        <w:t>4</w:t>
      </w:r>
      <w:r>
        <w:fldChar w:fldCharType="end"/>
      </w:r>
      <w:r>
        <w:t xml:space="preserve"> </w:t>
      </w:r>
      <w:r>
        <w:rPr>
          <w:rFonts w:asciiTheme="minorHAnsi" w:eastAsia="Times New Roman" w:hAnsiTheme="minorHAnsi" w:cstheme="minorHAnsi"/>
          <w:szCs w:val="24"/>
          <w:lang w:eastAsia="id-ID"/>
        </w:rPr>
        <w:t xml:space="preserve">Hasil </w:t>
      </w:r>
      <w:r>
        <w:rPr>
          <w:rFonts w:asciiTheme="minorHAnsi" w:eastAsia="Times New Roman" w:hAnsiTheme="minorHAnsi" w:cstheme="minorHAnsi"/>
          <w:i/>
          <w:szCs w:val="24"/>
          <w:lang w:eastAsia="id-ID"/>
        </w:rPr>
        <w:t>Hybrid Annotation</w:t>
      </w:r>
      <w:r>
        <w:rPr>
          <w:rFonts w:asciiTheme="minorHAnsi" w:eastAsia="Times New Roman" w:hAnsiTheme="minorHAnsi" w:cstheme="minorHAnsi"/>
          <w:szCs w:val="24"/>
          <w:lang w:eastAsia="id-ID"/>
        </w:rPr>
        <w:t xml:space="preserve"> Sentimen</w:t>
      </w:r>
      <w:bookmarkEnd w:id="103"/>
    </w:p>
    <w:tbl>
      <w:tblPr>
        <w:tblW w:w="9059" w:type="dxa"/>
        <w:jc w:val="center"/>
        <w:tblLook w:val="04A0" w:firstRow="1" w:lastRow="0" w:firstColumn="1" w:lastColumn="0" w:noHBand="0" w:noVBand="1"/>
      </w:tblPr>
      <w:tblGrid>
        <w:gridCol w:w="480"/>
        <w:gridCol w:w="2926"/>
        <w:gridCol w:w="1430"/>
        <w:gridCol w:w="1363"/>
        <w:gridCol w:w="1430"/>
        <w:gridCol w:w="1430"/>
      </w:tblGrid>
      <w:tr w:rsidR="00332743" w:rsidRPr="00215EA9" w14:paraId="07890E99" w14:textId="77777777" w:rsidTr="00703AFF">
        <w:trPr>
          <w:tblHeader/>
          <w:jc w:val="center"/>
        </w:trPr>
        <w:tc>
          <w:tcPr>
            <w:tcW w:w="480" w:type="dxa"/>
            <w:tcBorders>
              <w:top w:val="single" w:sz="4" w:space="0" w:color="auto"/>
              <w:left w:val="single" w:sz="4" w:space="0" w:color="auto"/>
              <w:bottom w:val="single" w:sz="4" w:space="0" w:color="auto"/>
              <w:right w:val="single" w:sz="4" w:space="0" w:color="auto"/>
            </w:tcBorders>
          </w:tcPr>
          <w:p w14:paraId="395096C1" w14:textId="77777777" w:rsidR="00332743" w:rsidRPr="00215EA9" w:rsidRDefault="00332743" w:rsidP="00703AFF">
            <w:pPr>
              <w:pStyle w:val="TeksIsi"/>
              <w:rPr>
                <w:b/>
                <w:bCs/>
                <w:sz w:val="22"/>
                <w:lang w:val="en-US"/>
              </w:rPr>
            </w:pPr>
            <w:r>
              <w:rPr>
                <w:b/>
                <w:bCs/>
                <w:sz w:val="22"/>
                <w:lang w:val="en-US"/>
              </w:rPr>
              <w:t>No</w:t>
            </w:r>
          </w:p>
        </w:tc>
        <w:tc>
          <w:tcPr>
            <w:tcW w:w="2926" w:type="dxa"/>
            <w:tcBorders>
              <w:top w:val="single" w:sz="4" w:space="0" w:color="auto"/>
              <w:left w:val="single" w:sz="4" w:space="0" w:color="auto"/>
              <w:bottom w:val="single" w:sz="4" w:space="0" w:color="auto"/>
              <w:right w:val="single" w:sz="4" w:space="0" w:color="auto"/>
            </w:tcBorders>
          </w:tcPr>
          <w:p w14:paraId="63B4302B" w14:textId="77777777" w:rsidR="00332743" w:rsidRPr="00215EA9" w:rsidRDefault="00332743" w:rsidP="00703AFF">
            <w:pPr>
              <w:pStyle w:val="TeksIsi"/>
              <w:rPr>
                <w:b/>
                <w:bCs/>
                <w:sz w:val="22"/>
                <w:lang w:val="en-US"/>
              </w:rPr>
            </w:pPr>
            <w:r>
              <w:rPr>
                <w:b/>
                <w:bCs/>
                <w:sz w:val="22"/>
                <w:lang w:val="en-US"/>
              </w:rPr>
              <w:t>Komentar</w:t>
            </w:r>
          </w:p>
        </w:tc>
        <w:tc>
          <w:tcPr>
            <w:tcW w:w="1430" w:type="dxa"/>
            <w:tcBorders>
              <w:top w:val="single" w:sz="4" w:space="0" w:color="auto"/>
              <w:left w:val="single" w:sz="4" w:space="0" w:color="auto"/>
              <w:bottom w:val="single" w:sz="4" w:space="0" w:color="auto"/>
              <w:right w:val="single" w:sz="4" w:space="0" w:color="auto"/>
            </w:tcBorders>
          </w:tcPr>
          <w:p w14:paraId="12A8DB75" w14:textId="77777777" w:rsidR="00332743" w:rsidRPr="00215EA9" w:rsidRDefault="00332743" w:rsidP="00703AFF">
            <w:pPr>
              <w:pStyle w:val="TeksIsi"/>
              <w:rPr>
                <w:b/>
                <w:bCs/>
                <w:sz w:val="22"/>
                <w:lang w:val="en-US"/>
              </w:rPr>
            </w:pPr>
            <w:r>
              <w:rPr>
                <w:b/>
                <w:bCs/>
                <w:sz w:val="22"/>
              </w:rPr>
              <w:t>Annotator Sentiment</w:t>
            </w:r>
          </w:p>
        </w:tc>
        <w:tc>
          <w:tcPr>
            <w:tcW w:w="1363" w:type="dxa"/>
            <w:tcBorders>
              <w:top w:val="single" w:sz="4" w:space="0" w:color="auto"/>
              <w:left w:val="single" w:sz="4" w:space="0" w:color="auto"/>
              <w:bottom w:val="single" w:sz="4" w:space="0" w:color="auto"/>
              <w:right w:val="single" w:sz="4" w:space="0" w:color="auto"/>
            </w:tcBorders>
          </w:tcPr>
          <w:p w14:paraId="72F7D850" w14:textId="77777777" w:rsidR="00332743" w:rsidRPr="00215EA9" w:rsidRDefault="00332743" w:rsidP="00703AFF">
            <w:pPr>
              <w:pStyle w:val="TeksIsi"/>
              <w:rPr>
                <w:b/>
                <w:bCs/>
                <w:sz w:val="22"/>
                <w:lang w:val="en-US"/>
              </w:rPr>
            </w:pPr>
            <w:r>
              <w:rPr>
                <w:b/>
                <w:bCs/>
                <w:sz w:val="22"/>
              </w:rPr>
              <w:t>AI Sentiment</w:t>
            </w:r>
          </w:p>
        </w:tc>
        <w:tc>
          <w:tcPr>
            <w:tcW w:w="1430" w:type="dxa"/>
            <w:tcBorders>
              <w:top w:val="single" w:sz="4" w:space="0" w:color="auto"/>
              <w:left w:val="single" w:sz="4" w:space="0" w:color="auto"/>
              <w:bottom w:val="single" w:sz="4" w:space="0" w:color="auto"/>
              <w:right w:val="single" w:sz="4" w:space="0" w:color="auto"/>
            </w:tcBorders>
          </w:tcPr>
          <w:p w14:paraId="293279D6" w14:textId="77777777" w:rsidR="00332743" w:rsidRPr="00215EA9" w:rsidRDefault="00332743" w:rsidP="00703AFF">
            <w:pPr>
              <w:pStyle w:val="TeksIsi"/>
              <w:rPr>
                <w:b/>
                <w:bCs/>
                <w:sz w:val="22"/>
                <w:lang w:val="en-US"/>
              </w:rPr>
            </w:pPr>
            <w:r>
              <w:rPr>
                <w:b/>
                <w:bCs/>
                <w:sz w:val="22"/>
              </w:rPr>
              <w:t>Researcher Sentiment</w:t>
            </w:r>
          </w:p>
        </w:tc>
        <w:tc>
          <w:tcPr>
            <w:tcW w:w="1430" w:type="dxa"/>
            <w:tcBorders>
              <w:top w:val="single" w:sz="4" w:space="0" w:color="auto"/>
              <w:left w:val="single" w:sz="4" w:space="0" w:color="auto"/>
              <w:bottom w:val="single" w:sz="4" w:space="0" w:color="auto"/>
              <w:right w:val="single" w:sz="4" w:space="0" w:color="auto"/>
            </w:tcBorders>
          </w:tcPr>
          <w:p w14:paraId="1078DB7D" w14:textId="77777777" w:rsidR="00332743" w:rsidRPr="00215EA9" w:rsidRDefault="00332743" w:rsidP="00703AFF">
            <w:pPr>
              <w:pStyle w:val="TeksIsi"/>
              <w:rPr>
                <w:b/>
                <w:bCs/>
                <w:sz w:val="22"/>
                <w:lang w:val="en-US"/>
              </w:rPr>
            </w:pPr>
            <w:r>
              <w:rPr>
                <w:b/>
                <w:bCs/>
                <w:sz w:val="22"/>
              </w:rPr>
              <w:t>Final Sentiment</w:t>
            </w:r>
          </w:p>
        </w:tc>
      </w:tr>
      <w:tr w:rsidR="00332743" w:rsidRPr="00215EA9" w14:paraId="6DADAFE0" w14:textId="77777777" w:rsidTr="00703AFF">
        <w:trPr>
          <w:jc w:val="center"/>
        </w:trPr>
        <w:tc>
          <w:tcPr>
            <w:tcW w:w="480" w:type="dxa"/>
            <w:tcBorders>
              <w:top w:val="single" w:sz="4" w:space="0" w:color="auto"/>
              <w:left w:val="single" w:sz="4" w:space="0" w:color="auto"/>
              <w:bottom w:val="single" w:sz="4" w:space="0" w:color="auto"/>
              <w:right w:val="single" w:sz="4" w:space="0" w:color="auto"/>
            </w:tcBorders>
          </w:tcPr>
          <w:p w14:paraId="3001C24C" w14:textId="77777777" w:rsidR="00332743" w:rsidRPr="00215EA9" w:rsidRDefault="00332743" w:rsidP="00332743">
            <w:pPr>
              <w:pStyle w:val="TeksIsi"/>
              <w:rPr>
                <w:sz w:val="22"/>
                <w:lang w:val="en-US"/>
              </w:rPr>
            </w:pPr>
            <w:r>
              <w:rPr>
                <w:sz w:val="22"/>
                <w:lang w:val="en-US"/>
              </w:rPr>
              <w:t>1</w:t>
            </w:r>
          </w:p>
        </w:tc>
        <w:tc>
          <w:tcPr>
            <w:tcW w:w="2926" w:type="dxa"/>
            <w:tcBorders>
              <w:top w:val="single" w:sz="4" w:space="0" w:color="auto"/>
              <w:left w:val="single" w:sz="4" w:space="0" w:color="auto"/>
              <w:bottom w:val="single" w:sz="4" w:space="0" w:color="auto"/>
              <w:right w:val="single" w:sz="4" w:space="0" w:color="auto"/>
            </w:tcBorders>
          </w:tcPr>
          <w:p w14:paraId="4E87B8B9" w14:textId="77777777" w:rsidR="00332743" w:rsidRPr="00215EA9" w:rsidRDefault="00332743" w:rsidP="00332743">
            <w:pPr>
              <w:pStyle w:val="TeksIsi"/>
              <w:rPr>
                <w:sz w:val="22"/>
                <w:lang w:val="en-US"/>
              </w:rPr>
            </w:pPr>
            <w:r>
              <w:rPr>
                <w:sz w:val="22"/>
              </w:rPr>
              <w:t>Harusnya jalanya yang di perbagus bukan mobilnya 3-15</w:t>
            </w:r>
          </w:p>
        </w:tc>
        <w:tc>
          <w:tcPr>
            <w:tcW w:w="1430" w:type="dxa"/>
            <w:tcBorders>
              <w:top w:val="single" w:sz="4" w:space="0" w:color="auto"/>
              <w:left w:val="single" w:sz="4" w:space="0" w:color="auto"/>
              <w:bottom w:val="single" w:sz="4" w:space="0" w:color="auto"/>
              <w:right w:val="single" w:sz="4" w:space="0" w:color="auto"/>
            </w:tcBorders>
          </w:tcPr>
          <w:p w14:paraId="47C66640" w14:textId="77777777" w:rsidR="00332743" w:rsidRPr="00215EA9" w:rsidRDefault="00332743" w:rsidP="00332743">
            <w:pPr>
              <w:pStyle w:val="TeksIsi"/>
              <w:rPr>
                <w:sz w:val="22"/>
                <w:lang w:val="en-US"/>
              </w:rPr>
            </w:pPr>
            <w:r>
              <w:rPr>
                <w:sz w:val="22"/>
                <w:lang w:val="en-US"/>
              </w:rPr>
              <w:t>Negatif</w:t>
            </w:r>
          </w:p>
        </w:tc>
        <w:tc>
          <w:tcPr>
            <w:tcW w:w="1363" w:type="dxa"/>
            <w:tcBorders>
              <w:top w:val="single" w:sz="4" w:space="0" w:color="auto"/>
              <w:left w:val="single" w:sz="4" w:space="0" w:color="auto"/>
              <w:bottom w:val="single" w:sz="4" w:space="0" w:color="auto"/>
              <w:right w:val="single" w:sz="4" w:space="0" w:color="auto"/>
            </w:tcBorders>
          </w:tcPr>
          <w:p w14:paraId="214D854F" w14:textId="77777777" w:rsidR="00332743" w:rsidRPr="00215EA9" w:rsidRDefault="00332743" w:rsidP="00332743">
            <w:pPr>
              <w:pStyle w:val="TeksIsi"/>
              <w:rPr>
                <w:sz w:val="22"/>
                <w:lang w:val="en-US"/>
              </w:rPr>
            </w:pPr>
            <w:r>
              <w:rPr>
                <w:sz w:val="22"/>
                <w:lang w:val="en-US"/>
              </w:rPr>
              <w:t>Negatif</w:t>
            </w:r>
          </w:p>
        </w:tc>
        <w:tc>
          <w:tcPr>
            <w:tcW w:w="1430" w:type="dxa"/>
            <w:tcBorders>
              <w:top w:val="single" w:sz="4" w:space="0" w:color="auto"/>
              <w:left w:val="single" w:sz="4" w:space="0" w:color="auto"/>
              <w:bottom w:val="single" w:sz="4" w:space="0" w:color="auto"/>
              <w:right w:val="single" w:sz="4" w:space="0" w:color="auto"/>
            </w:tcBorders>
          </w:tcPr>
          <w:p w14:paraId="35FFFC4B" w14:textId="77777777" w:rsidR="00332743" w:rsidRPr="00215EA9" w:rsidRDefault="00332743" w:rsidP="00332743">
            <w:pPr>
              <w:pStyle w:val="TeksIsi"/>
              <w:rPr>
                <w:sz w:val="22"/>
                <w:lang w:val="en-US"/>
              </w:rPr>
            </w:pPr>
            <w:r>
              <w:rPr>
                <w:sz w:val="22"/>
                <w:lang w:val="en-US"/>
              </w:rPr>
              <w:t>Negatif</w:t>
            </w:r>
          </w:p>
        </w:tc>
        <w:tc>
          <w:tcPr>
            <w:tcW w:w="1430" w:type="dxa"/>
            <w:tcBorders>
              <w:top w:val="single" w:sz="4" w:space="0" w:color="auto"/>
              <w:left w:val="single" w:sz="4" w:space="0" w:color="auto"/>
              <w:bottom w:val="single" w:sz="4" w:space="0" w:color="auto"/>
              <w:right w:val="single" w:sz="4" w:space="0" w:color="auto"/>
            </w:tcBorders>
          </w:tcPr>
          <w:p w14:paraId="387EA5DC" w14:textId="77777777" w:rsidR="00332743" w:rsidRPr="00215EA9" w:rsidRDefault="00332743" w:rsidP="00332743">
            <w:pPr>
              <w:pStyle w:val="TeksIsi"/>
              <w:rPr>
                <w:sz w:val="22"/>
                <w:lang w:val="en-US"/>
              </w:rPr>
            </w:pPr>
            <w:r>
              <w:rPr>
                <w:sz w:val="22"/>
                <w:lang w:val="en-US"/>
              </w:rPr>
              <w:t>Negatif</w:t>
            </w:r>
          </w:p>
        </w:tc>
      </w:tr>
      <w:tr w:rsidR="00332743" w:rsidRPr="00215EA9" w14:paraId="4229A198" w14:textId="77777777" w:rsidTr="00703AFF">
        <w:trPr>
          <w:jc w:val="center"/>
        </w:trPr>
        <w:tc>
          <w:tcPr>
            <w:tcW w:w="480" w:type="dxa"/>
            <w:tcBorders>
              <w:top w:val="single" w:sz="4" w:space="0" w:color="auto"/>
              <w:left w:val="single" w:sz="4" w:space="0" w:color="auto"/>
              <w:bottom w:val="single" w:sz="4" w:space="0" w:color="auto"/>
              <w:right w:val="single" w:sz="4" w:space="0" w:color="auto"/>
            </w:tcBorders>
          </w:tcPr>
          <w:p w14:paraId="3B41251A" w14:textId="77777777" w:rsidR="00332743" w:rsidRPr="00215EA9" w:rsidRDefault="00332743" w:rsidP="00332743">
            <w:pPr>
              <w:pStyle w:val="TeksIsi"/>
              <w:rPr>
                <w:sz w:val="22"/>
                <w:lang w:val="en-US"/>
              </w:rPr>
            </w:pPr>
            <w:r>
              <w:rPr>
                <w:sz w:val="22"/>
                <w:lang w:val="en-US"/>
              </w:rPr>
              <w:lastRenderedPageBreak/>
              <w:t>2</w:t>
            </w:r>
          </w:p>
        </w:tc>
        <w:tc>
          <w:tcPr>
            <w:tcW w:w="2926" w:type="dxa"/>
            <w:tcBorders>
              <w:top w:val="single" w:sz="4" w:space="0" w:color="auto"/>
              <w:left w:val="single" w:sz="4" w:space="0" w:color="auto"/>
              <w:bottom w:val="single" w:sz="4" w:space="0" w:color="auto"/>
              <w:right w:val="single" w:sz="4" w:space="0" w:color="auto"/>
            </w:tcBorders>
          </w:tcPr>
          <w:p w14:paraId="4D3932AE" w14:textId="77777777" w:rsidR="00332743" w:rsidRPr="00215EA9" w:rsidRDefault="00332743" w:rsidP="00332743">
            <w:pPr>
              <w:pStyle w:val="TeksIsi"/>
              <w:rPr>
                <w:sz w:val="22"/>
                <w:lang w:val="en-US"/>
              </w:rPr>
            </w:pPr>
            <w:r>
              <w:rPr>
                <w:sz w:val="22"/>
              </w:rPr>
              <w:t>langsung di spill sama pak presiden 4-12</w:t>
            </w:r>
          </w:p>
        </w:tc>
        <w:tc>
          <w:tcPr>
            <w:tcW w:w="1430" w:type="dxa"/>
            <w:tcBorders>
              <w:top w:val="single" w:sz="4" w:space="0" w:color="auto"/>
              <w:left w:val="single" w:sz="4" w:space="0" w:color="auto"/>
              <w:bottom w:val="single" w:sz="4" w:space="0" w:color="auto"/>
              <w:right w:val="single" w:sz="4" w:space="0" w:color="auto"/>
            </w:tcBorders>
          </w:tcPr>
          <w:p w14:paraId="265A2E0E" w14:textId="77777777" w:rsidR="00332743" w:rsidRPr="00215EA9" w:rsidRDefault="00332743" w:rsidP="00332743">
            <w:pPr>
              <w:pStyle w:val="TeksIsi"/>
              <w:rPr>
                <w:sz w:val="22"/>
                <w:lang w:val="en-US"/>
              </w:rPr>
            </w:pPr>
            <w:r>
              <w:rPr>
                <w:sz w:val="22"/>
              </w:rPr>
              <w:t>Positif</w:t>
            </w:r>
          </w:p>
        </w:tc>
        <w:tc>
          <w:tcPr>
            <w:tcW w:w="1363" w:type="dxa"/>
            <w:tcBorders>
              <w:top w:val="single" w:sz="4" w:space="0" w:color="auto"/>
              <w:left w:val="single" w:sz="4" w:space="0" w:color="auto"/>
              <w:bottom w:val="single" w:sz="4" w:space="0" w:color="auto"/>
              <w:right w:val="single" w:sz="4" w:space="0" w:color="auto"/>
            </w:tcBorders>
          </w:tcPr>
          <w:p w14:paraId="6CA597B0" w14:textId="77777777" w:rsidR="00332743" w:rsidRPr="00215EA9" w:rsidRDefault="00332743" w:rsidP="00332743">
            <w:pPr>
              <w:pStyle w:val="TeksIsi"/>
              <w:rPr>
                <w:sz w:val="22"/>
                <w:lang w:val="en-US"/>
              </w:rPr>
            </w:pPr>
            <w:r>
              <w:rPr>
                <w:sz w:val="22"/>
                <w:lang w:val="en-US"/>
              </w:rPr>
              <w:t>Negatif</w:t>
            </w:r>
          </w:p>
        </w:tc>
        <w:tc>
          <w:tcPr>
            <w:tcW w:w="1430" w:type="dxa"/>
            <w:tcBorders>
              <w:top w:val="single" w:sz="4" w:space="0" w:color="auto"/>
              <w:left w:val="single" w:sz="4" w:space="0" w:color="auto"/>
              <w:bottom w:val="single" w:sz="4" w:space="0" w:color="auto"/>
              <w:right w:val="single" w:sz="4" w:space="0" w:color="auto"/>
            </w:tcBorders>
          </w:tcPr>
          <w:p w14:paraId="27B93B84" w14:textId="77777777" w:rsidR="00332743" w:rsidRPr="00215EA9" w:rsidRDefault="00332743" w:rsidP="00332743">
            <w:pPr>
              <w:pStyle w:val="TeksIsi"/>
              <w:rPr>
                <w:sz w:val="22"/>
                <w:lang w:val="en-US"/>
              </w:rPr>
            </w:pPr>
            <w:r>
              <w:rPr>
                <w:sz w:val="22"/>
              </w:rPr>
              <w:t>Positif</w:t>
            </w:r>
          </w:p>
        </w:tc>
        <w:tc>
          <w:tcPr>
            <w:tcW w:w="1430" w:type="dxa"/>
            <w:tcBorders>
              <w:top w:val="single" w:sz="4" w:space="0" w:color="auto"/>
              <w:left w:val="single" w:sz="4" w:space="0" w:color="auto"/>
              <w:bottom w:val="single" w:sz="4" w:space="0" w:color="auto"/>
              <w:right w:val="single" w:sz="4" w:space="0" w:color="auto"/>
            </w:tcBorders>
          </w:tcPr>
          <w:p w14:paraId="082D051B" w14:textId="77777777" w:rsidR="00332743" w:rsidRPr="00215EA9" w:rsidRDefault="00332743" w:rsidP="00332743">
            <w:pPr>
              <w:pStyle w:val="TeksIsi"/>
              <w:rPr>
                <w:sz w:val="22"/>
                <w:lang w:val="en-US"/>
              </w:rPr>
            </w:pPr>
            <w:r>
              <w:rPr>
                <w:sz w:val="22"/>
              </w:rPr>
              <w:t>Positif</w:t>
            </w:r>
          </w:p>
        </w:tc>
      </w:tr>
      <w:tr w:rsidR="00332743" w:rsidRPr="00215EA9" w14:paraId="0811676B" w14:textId="77777777" w:rsidTr="00703AFF">
        <w:trPr>
          <w:jc w:val="center"/>
        </w:trPr>
        <w:tc>
          <w:tcPr>
            <w:tcW w:w="480" w:type="dxa"/>
            <w:tcBorders>
              <w:top w:val="single" w:sz="4" w:space="0" w:color="auto"/>
              <w:left w:val="single" w:sz="4" w:space="0" w:color="auto"/>
              <w:bottom w:val="single" w:sz="4" w:space="0" w:color="auto"/>
              <w:right w:val="single" w:sz="4" w:space="0" w:color="auto"/>
            </w:tcBorders>
          </w:tcPr>
          <w:p w14:paraId="52291451" w14:textId="77777777" w:rsidR="00332743" w:rsidRPr="00215EA9" w:rsidRDefault="00332743" w:rsidP="00332743">
            <w:pPr>
              <w:pStyle w:val="TeksIsi"/>
              <w:rPr>
                <w:sz w:val="22"/>
                <w:lang w:val="en-US"/>
              </w:rPr>
            </w:pPr>
            <w:r>
              <w:rPr>
                <w:sz w:val="22"/>
                <w:lang w:val="en-US"/>
              </w:rPr>
              <w:t>3</w:t>
            </w:r>
          </w:p>
        </w:tc>
        <w:tc>
          <w:tcPr>
            <w:tcW w:w="2926" w:type="dxa"/>
            <w:tcBorders>
              <w:top w:val="single" w:sz="4" w:space="0" w:color="auto"/>
              <w:left w:val="single" w:sz="4" w:space="0" w:color="auto"/>
              <w:bottom w:val="single" w:sz="4" w:space="0" w:color="auto"/>
              <w:right w:val="single" w:sz="4" w:space="0" w:color="auto"/>
            </w:tcBorders>
          </w:tcPr>
          <w:p w14:paraId="0CFD47F0" w14:textId="77777777" w:rsidR="00332743" w:rsidRPr="00215EA9" w:rsidRDefault="00332743" w:rsidP="00332743">
            <w:pPr>
              <w:pStyle w:val="TeksIsi"/>
              <w:rPr>
                <w:sz w:val="22"/>
                <w:lang w:val="en-US"/>
              </w:rPr>
            </w:pPr>
            <w:r>
              <w:rPr>
                <w:sz w:val="22"/>
                <w:lang w:val="en-US"/>
              </w:rPr>
              <w:t>mau mobil mahal maupun mobil murah bagi rakyat ga ngaruh.yg penting kerjanya untuk rakyat.aneh....aneh....bukanya mikir rakyatnya gmn malah mikirin Marwah jdi pejabat. 2-26</w:t>
            </w:r>
          </w:p>
        </w:tc>
        <w:tc>
          <w:tcPr>
            <w:tcW w:w="1430" w:type="dxa"/>
            <w:tcBorders>
              <w:top w:val="single" w:sz="4" w:space="0" w:color="auto"/>
              <w:left w:val="single" w:sz="4" w:space="0" w:color="auto"/>
              <w:bottom w:val="single" w:sz="4" w:space="0" w:color="auto"/>
              <w:right w:val="single" w:sz="4" w:space="0" w:color="auto"/>
            </w:tcBorders>
          </w:tcPr>
          <w:p w14:paraId="6BBD73DD" w14:textId="77777777" w:rsidR="00332743" w:rsidRPr="00215EA9" w:rsidRDefault="00332743" w:rsidP="00332743">
            <w:pPr>
              <w:pStyle w:val="TeksIsi"/>
              <w:rPr>
                <w:sz w:val="22"/>
                <w:lang w:val="en-US"/>
              </w:rPr>
            </w:pPr>
            <w:r>
              <w:rPr>
                <w:sz w:val="22"/>
                <w:lang w:val="en-US"/>
              </w:rPr>
              <w:t>Negatif</w:t>
            </w:r>
          </w:p>
        </w:tc>
        <w:tc>
          <w:tcPr>
            <w:tcW w:w="1363" w:type="dxa"/>
            <w:tcBorders>
              <w:top w:val="single" w:sz="4" w:space="0" w:color="auto"/>
              <w:left w:val="single" w:sz="4" w:space="0" w:color="auto"/>
              <w:bottom w:val="single" w:sz="4" w:space="0" w:color="auto"/>
              <w:right w:val="single" w:sz="4" w:space="0" w:color="auto"/>
            </w:tcBorders>
          </w:tcPr>
          <w:p w14:paraId="5E12CF88" w14:textId="77777777" w:rsidR="00332743" w:rsidRPr="00215EA9" w:rsidRDefault="00332743" w:rsidP="00332743">
            <w:pPr>
              <w:pStyle w:val="TeksIsi"/>
              <w:rPr>
                <w:sz w:val="22"/>
                <w:lang w:val="en-US"/>
              </w:rPr>
            </w:pPr>
            <w:r>
              <w:rPr>
                <w:sz w:val="22"/>
                <w:lang w:val="en-US"/>
              </w:rPr>
              <w:t>Negatif</w:t>
            </w:r>
          </w:p>
        </w:tc>
        <w:tc>
          <w:tcPr>
            <w:tcW w:w="1430" w:type="dxa"/>
            <w:tcBorders>
              <w:top w:val="single" w:sz="4" w:space="0" w:color="auto"/>
              <w:left w:val="single" w:sz="4" w:space="0" w:color="auto"/>
              <w:bottom w:val="single" w:sz="4" w:space="0" w:color="auto"/>
              <w:right w:val="single" w:sz="4" w:space="0" w:color="auto"/>
            </w:tcBorders>
          </w:tcPr>
          <w:p w14:paraId="12B08421" w14:textId="77777777" w:rsidR="00332743" w:rsidRPr="00215EA9" w:rsidRDefault="00332743" w:rsidP="00332743">
            <w:pPr>
              <w:pStyle w:val="TeksIsi"/>
              <w:rPr>
                <w:sz w:val="22"/>
                <w:lang w:val="en-US"/>
              </w:rPr>
            </w:pPr>
            <w:r>
              <w:rPr>
                <w:sz w:val="22"/>
                <w:lang w:val="en-US"/>
              </w:rPr>
              <w:t>Negatif</w:t>
            </w:r>
          </w:p>
        </w:tc>
        <w:tc>
          <w:tcPr>
            <w:tcW w:w="1430" w:type="dxa"/>
            <w:tcBorders>
              <w:top w:val="single" w:sz="4" w:space="0" w:color="auto"/>
              <w:left w:val="single" w:sz="4" w:space="0" w:color="auto"/>
              <w:bottom w:val="single" w:sz="4" w:space="0" w:color="auto"/>
              <w:right w:val="single" w:sz="4" w:space="0" w:color="auto"/>
            </w:tcBorders>
          </w:tcPr>
          <w:p w14:paraId="18C992CC" w14:textId="77777777" w:rsidR="00332743" w:rsidRPr="00215EA9" w:rsidRDefault="00332743" w:rsidP="00332743">
            <w:pPr>
              <w:pStyle w:val="TeksIsi"/>
              <w:rPr>
                <w:sz w:val="22"/>
                <w:lang w:val="en-US"/>
              </w:rPr>
            </w:pPr>
            <w:r>
              <w:rPr>
                <w:sz w:val="22"/>
                <w:lang w:val="en-US"/>
              </w:rPr>
              <w:t>Negatif</w:t>
            </w:r>
          </w:p>
        </w:tc>
      </w:tr>
      <w:tr w:rsidR="00332743" w:rsidRPr="00215EA9" w14:paraId="6963CC41" w14:textId="77777777" w:rsidTr="00703AFF">
        <w:trPr>
          <w:jc w:val="center"/>
        </w:trPr>
        <w:tc>
          <w:tcPr>
            <w:tcW w:w="480" w:type="dxa"/>
            <w:tcBorders>
              <w:top w:val="single" w:sz="4" w:space="0" w:color="auto"/>
              <w:left w:val="single" w:sz="4" w:space="0" w:color="auto"/>
              <w:bottom w:val="single" w:sz="4" w:space="0" w:color="auto"/>
              <w:right w:val="single" w:sz="4" w:space="0" w:color="auto"/>
            </w:tcBorders>
          </w:tcPr>
          <w:p w14:paraId="1EB9160A" w14:textId="77777777" w:rsidR="00332743" w:rsidRPr="00215EA9" w:rsidRDefault="00332743" w:rsidP="00703AFF">
            <w:pPr>
              <w:pStyle w:val="TeksIsi"/>
              <w:rPr>
                <w:sz w:val="22"/>
                <w:lang w:val="en-US"/>
              </w:rPr>
            </w:pPr>
            <w:r>
              <w:rPr>
                <w:sz w:val="22"/>
                <w:lang w:val="en-US"/>
              </w:rPr>
              <w:t>4</w:t>
            </w:r>
          </w:p>
        </w:tc>
        <w:tc>
          <w:tcPr>
            <w:tcW w:w="2926" w:type="dxa"/>
            <w:tcBorders>
              <w:top w:val="single" w:sz="4" w:space="0" w:color="auto"/>
              <w:left w:val="single" w:sz="4" w:space="0" w:color="auto"/>
              <w:bottom w:val="single" w:sz="4" w:space="0" w:color="auto"/>
              <w:right w:val="single" w:sz="4" w:space="0" w:color="auto"/>
            </w:tcBorders>
          </w:tcPr>
          <w:p w14:paraId="3D8F50E1" w14:textId="77777777" w:rsidR="00332743" w:rsidRPr="00215EA9" w:rsidRDefault="00332743" w:rsidP="00703AFF">
            <w:pPr>
              <w:pStyle w:val="TeksIsi"/>
              <w:rPr>
                <w:sz w:val="22"/>
                <w:lang w:val="en-US"/>
              </w:rPr>
            </w:pPr>
            <w:r>
              <w:rPr>
                <w:sz w:val="22"/>
                <w:lang w:val="en-US"/>
              </w:rPr>
              <w:t>jawaban yang kurang bermutu,justru saya rasa soal mobil ini pasti masyarakat bertanya "kenapa harus beli mobil mewah seharga 8m?"</w:t>
            </w:r>
          </w:p>
        </w:tc>
        <w:tc>
          <w:tcPr>
            <w:tcW w:w="1430" w:type="dxa"/>
            <w:tcBorders>
              <w:top w:val="single" w:sz="4" w:space="0" w:color="auto"/>
              <w:left w:val="single" w:sz="4" w:space="0" w:color="auto"/>
              <w:bottom w:val="single" w:sz="4" w:space="0" w:color="auto"/>
              <w:right w:val="single" w:sz="4" w:space="0" w:color="auto"/>
            </w:tcBorders>
          </w:tcPr>
          <w:p w14:paraId="3E1E9A03" w14:textId="77777777" w:rsidR="00332743" w:rsidRPr="00215EA9" w:rsidRDefault="00332743" w:rsidP="00703AFF">
            <w:pPr>
              <w:pStyle w:val="TeksIsi"/>
              <w:rPr>
                <w:sz w:val="22"/>
                <w:lang w:val="en-US"/>
              </w:rPr>
            </w:pPr>
            <w:r>
              <w:rPr>
                <w:sz w:val="22"/>
                <w:lang w:val="en-US"/>
              </w:rPr>
              <w:t>Negatif</w:t>
            </w:r>
          </w:p>
        </w:tc>
        <w:tc>
          <w:tcPr>
            <w:tcW w:w="1363" w:type="dxa"/>
            <w:tcBorders>
              <w:top w:val="single" w:sz="4" w:space="0" w:color="auto"/>
              <w:left w:val="single" w:sz="4" w:space="0" w:color="auto"/>
              <w:bottom w:val="single" w:sz="4" w:space="0" w:color="auto"/>
              <w:right w:val="single" w:sz="4" w:space="0" w:color="auto"/>
            </w:tcBorders>
          </w:tcPr>
          <w:p w14:paraId="37072980" w14:textId="77777777" w:rsidR="00332743" w:rsidRPr="00215EA9" w:rsidRDefault="00332743" w:rsidP="00703AFF">
            <w:pPr>
              <w:pStyle w:val="TeksIsi"/>
              <w:rPr>
                <w:sz w:val="22"/>
                <w:lang w:val="en-US"/>
              </w:rPr>
            </w:pPr>
            <w:r>
              <w:rPr>
                <w:sz w:val="22"/>
              </w:rPr>
              <w:t>Negatif</w:t>
            </w:r>
          </w:p>
        </w:tc>
        <w:tc>
          <w:tcPr>
            <w:tcW w:w="1430" w:type="dxa"/>
            <w:tcBorders>
              <w:top w:val="single" w:sz="4" w:space="0" w:color="auto"/>
              <w:left w:val="single" w:sz="4" w:space="0" w:color="auto"/>
              <w:bottom w:val="single" w:sz="4" w:space="0" w:color="auto"/>
              <w:right w:val="single" w:sz="4" w:space="0" w:color="auto"/>
            </w:tcBorders>
          </w:tcPr>
          <w:p w14:paraId="28CFE71F" w14:textId="77777777" w:rsidR="00332743" w:rsidRPr="00215EA9" w:rsidRDefault="00332743" w:rsidP="00703AFF">
            <w:pPr>
              <w:pStyle w:val="TeksIsi"/>
              <w:rPr>
                <w:sz w:val="22"/>
                <w:lang w:val="en-US"/>
              </w:rPr>
            </w:pPr>
            <w:r>
              <w:rPr>
                <w:sz w:val="22"/>
                <w:lang w:val="en-US"/>
              </w:rPr>
              <w:t>Negatif</w:t>
            </w:r>
          </w:p>
        </w:tc>
        <w:tc>
          <w:tcPr>
            <w:tcW w:w="1430" w:type="dxa"/>
            <w:tcBorders>
              <w:top w:val="single" w:sz="4" w:space="0" w:color="auto"/>
              <w:left w:val="single" w:sz="4" w:space="0" w:color="auto"/>
              <w:bottom w:val="single" w:sz="4" w:space="0" w:color="auto"/>
              <w:right w:val="single" w:sz="4" w:space="0" w:color="auto"/>
            </w:tcBorders>
          </w:tcPr>
          <w:p w14:paraId="4AE25F03" w14:textId="77777777" w:rsidR="00332743" w:rsidRPr="00215EA9" w:rsidRDefault="00332743" w:rsidP="00703AFF">
            <w:pPr>
              <w:pStyle w:val="TeksIsi"/>
              <w:rPr>
                <w:sz w:val="22"/>
                <w:lang w:val="en-US"/>
              </w:rPr>
            </w:pPr>
            <w:r>
              <w:rPr>
                <w:sz w:val="22"/>
                <w:lang w:val="en-US"/>
              </w:rPr>
              <w:t>Negatif</w:t>
            </w:r>
          </w:p>
        </w:tc>
      </w:tr>
    </w:tbl>
    <w:p w14:paraId="349FD579" w14:textId="77777777" w:rsidR="00332743" w:rsidRDefault="002A0C1F" w:rsidP="002A0C1F">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Setelah diperoleh </w:t>
      </w:r>
      <w:r w:rsidRPr="002003F7">
        <w:rPr>
          <w:rFonts w:asciiTheme="minorHAnsi" w:eastAsia="Times New Roman" w:hAnsiTheme="minorHAnsi" w:cstheme="minorHAnsi"/>
          <w:i/>
          <w:iCs/>
          <w:szCs w:val="24"/>
          <w:lang w:eastAsia="id-ID"/>
        </w:rPr>
        <w:t>Final Aspect</w:t>
      </w:r>
      <w:r>
        <w:rPr>
          <w:rFonts w:asciiTheme="minorHAnsi" w:eastAsia="Times New Roman" w:hAnsiTheme="minorHAnsi" w:cstheme="minorHAnsi"/>
          <w:szCs w:val="24"/>
          <w:lang w:eastAsia="id-ID"/>
        </w:rPr>
        <w:t xml:space="preserve"> dan </w:t>
      </w:r>
      <w:r w:rsidRPr="002003F7">
        <w:rPr>
          <w:rFonts w:asciiTheme="minorHAnsi" w:eastAsia="Times New Roman" w:hAnsiTheme="minorHAnsi" w:cstheme="minorHAnsi"/>
          <w:i/>
          <w:iCs/>
          <w:szCs w:val="24"/>
          <w:lang w:eastAsia="id-ID"/>
        </w:rPr>
        <w:t>Final Sentiment</w:t>
      </w:r>
      <w:r>
        <w:rPr>
          <w:rFonts w:asciiTheme="minorHAnsi" w:eastAsia="Times New Roman" w:hAnsiTheme="minorHAnsi" w:cstheme="minorHAnsi"/>
          <w:szCs w:val="24"/>
          <w:lang w:eastAsia="id-ID"/>
        </w:rPr>
        <w:t xml:space="preserve">, kedua label tersebut digabungkan untuk membentuk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merupakan kombinasi antara aspek tata kelola dan polaritas sentimen yang selanjutnya digunakan sebagai target klasifikasi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 Sebagai contoh, komentar yang memiliki </w:t>
      </w:r>
      <w:r w:rsidRPr="002003F7">
        <w:rPr>
          <w:rFonts w:asciiTheme="minorHAnsi" w:eastAsia="Times New Roman" w:hAnsiTheme="minorHAnsi" w:cstheme="minorHAnsi"/>
          <w:i/>
          <w:iCs/>
          <w:szCs w:val="24"/>
          <w:lang w:eastAsia="id-ID"/>
        </w:rPr>
        <w:t>Final Aspect</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Transparansi</w:t>
      </w:r>
      <w:r>
        <w:rPr>
          <w:rFonts w:asciiTheme="minorHAnsi" w:eastAsia="Times New Roman" w:hAnsiTheme="minorHAnsi" w:cstheme="minorHAnsi"/>
          <w:szCs w:val="24"/>
          <w:lang w:eastAsia="id-ID"/>
        </w:rPr>
        <w:t xml:space="preserve"> dan </w:t>
      </w:r>
      <w:r w:rsidRPr="002003F7">
        <w:rPr>
          <w:rFonts w:asciiTheme="minorHAnsi" w:eastAsia="Times New Roman" w:hAnsiTheme="minorHAnsi" w:cstheme="minorHAnsi"/>
          <w:i/>
          <w:iCs/>
          <w:szCs w:val="24"/>
          <w:lang w:eastAsia="id-ID"/>
        </w:rPr>
        <w:t>Final Sentiment</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Positif</w:t>
      </w:r>
      <w:r>
        <w:rPr>
          <w:rFonts w:asciiTheme="minorHAnsi" w:eastAsia="Times New Roman" w:hAnsiTheme="minorHAnsi" w:cstheme="minorHAnsi"/>
          <w:szCs w:val="24"/>
          <w:lang w:eastAsia="id-ID"/>
        </w:rPr>
        <w:t xml:space="preserve"> akan menghasilkan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Transparansi_Positif</w:t>
      </w:r>
      <w:r>
        <w:rPr>
          <w:rFonts w:asciiTheme="minorHAnsi" w:eastAsia="Times New Roman" w:hAnsiTheme="minorHAnsi" w:cstheme="minorHAnsi"/>
          <w:szCs w:val="24"/>
          <w:lang w:eastAsia="id-ID"/>
        </w:rPr>
        <w:t xml:space="preserve">, sedangkan komentar dengan </w:t>
      </w:r>
      <w:r w:rsidRPr="002003F7">
        <w:rPr>
          <w:rFonts w:asciiTheme="minorHAnsi" w:eastAsia="Times New Roman" w:hAnsiTheme="minorHAnsi" w:cstheme="minorHAnsi"/>
          <w:i/>
          <w:iCs/>
          <w:szCs w:val="24"/>
          <w:lang w:eastAsia="id-ID"/>
        </w:rPr>
        <w:t>Final Aspect</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Akuntabilitas</w:t>
      </w:r>
      <w:r>
        <w:rPr>
          <w:rFonts w:asciiTheme="minorHAnsi" w:eastAsia="Times New Roman" w:hAnsiTheme="minorHAnsi" w:cstheme="minorHAnsi"/>
          <w:szCs w:val="24"/>
          <w:lang w:eastAsia="id-ID"/>
        </w:rPr>
        <w:t xml:space="preserve"> dan </w:t>
      </w:r>
      <w:r w:rsidRPr="002003F7">
        <w:rPr>
          <w:rFonts w:asciiTheme="minorHAnsi" w:eastAsia="Times New Roman" w:hAnsiTheme="minorHAnsi" w:cstheme="minorHAnsi"/>
          <w:i/>
          <w:iCs/>
          <w:szCs w:val="24"/>
          <w:lang w:eastAsia="id-ID"/>
        </w:rPr>
        <w:t>Final Sentiment</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Negatif</w:t>
      </w:r>
      <w:r>
        <w:rPr>
          <w:rFonts w:asciiTheme="minorHAnsi" w:eastAsia="Times New Roman" w:hAnsiTheme="minorHAnsi" w:cstheme="minorHAnsi"/>
          <w:szCs w:val="24"/>
          <w:lang w:eastAsia="id-ID"/>
        </w:rPr>
        <w:t xml:space="preserve"> akan menghasilkan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Akuntabilitas_Negatif</w:t>
      </w:r>
      <w:r>
        <w:rPr>
          <w:rFonts w:asciiTheme="minorHAnsi" w:eastAsia="Times New Roman" w:hAnsiTheme="minorHAnsi" w:cstheme="minorHAnsi"/>
          <w:szCs w:val="24"/>
          <w:lang w:eastAsia="id-ID"/>
        </w:rPr>
        <w:t>. Contoh hasil pembentukan Final Label ditunjukkan pada Tabel 4.5.</w:t>
      </w:r>
    </w:p>
    <w:p w14:paraId="72CD4019" w14:textId="30DBA60D" w:rsidR="00B91E21" w:rsidRDefault="00B91E21" w:rsidP="00B91E21">
      <w:pPr>
        <w:pStyle w:val="Keterangan"/>
      </w:pPr>
      <w:bookmarkStart w:id="104" w:name="_Toc242301899"/>
      <w:r>
        <w:t xml:space="preserve">Tabel 4. </w:t>
      </w:r>
      <w:r>
        <w:fldChar w:fldCharType="begin"/>
      </w:r>
      <w:r>
        <w:instrText xml:space="preserve"> SEQ Tabel_4. \* ARABIC </w:instrText>
      </w:r>
      <w:r>
        <w:fldChar w:fldCharType="separate"/>
      </w:r>
      <w:r w:rsidR="009A3228">
        <w:rPr>
          <w:noProof/>
        </w:rPr>
        <w:t>5</w:t>
      </w:r>
      <w:r>
        <w:fldChar w:fldCharType="end"/>
      </w:r>
      <w:r>
        <w:t xml:space="preserve"> </w:t>
      </w:r>
      <w:r>
        <w:rPr>
          <w:rFonts w:asciiTheme="minorHAnsi" w:eastAsia="Times New Roman" w:hAnsiTheme="minorHAnsi" w:cstheme="minorHAnsi"/>
          <w:szCs w:val="24"/>
          <w:lang w:eastAsia="id-ID"/>
        </w:rPr>
        <w:t>Pembentukan Final Label</w:t>
      </w:r>
      <w:bookmarkEnd w:id="104"/>
    </w:p>
    <w:tbl>
      <w:tblPr>
        <w:tblW w:w="9095" w:type="dxa"/>
        <w:jc w:val="center"/>
        <w:tblLook w:val="04A0" w:firstRow="1" w:lastRow="0" w:firstColumn="1" w:lastColumn="0" w:noHBand="0" w:noVBand="1"/>
      </w:tblPr>
      <w:tblGrid>
        <w:gridCol w:w="575"/>
        <w:gridCol w:w="2926"/>
        <w:gridCol w:w="1569"/>
        <w:gridCol w:w="1164"/>
        <w:gridCol w:w="2861"/>
      </w:tblGrid>
      <w:tr w:rsidR="00332743" w:rsidRPr="00215EA9" w14:paraId="65D83461" w14:textId="77777777" w:rsidTr="0042171F">
        <w:trPr>
          <w:tblHeader/>
          <w:jc w:val="center"/>
        </w:trPr>
        <w:tc>
          <w:tcPr>
            <w:tcW w:w="575" w:type="dxa"/>
            <w:tcBorders>
              <w:top w:val="single" w:sz="4" w:space="0" w:color="auto"/>
              <w:left w:val="single" w:sz="4" w:space="0" w:color="auto"/>
              <w:bottom w:val="single" w:sz="4" w:space="0" w:color="auto"/>
              <w:right w:val="single" w:sz="4" w:space="0" w:color="auto"/>
            </w:tcBorders>
          </w:tcPr>
          <w:p w14:paraId="4720E150" w14:textId="77777777" w:rsidR="00332743" w:rsidRPr="00215EA9" w:rsidRDefault="00332743" w:rsidP="00332743">
            <w:pPr>
              <w:pStyle w:val="TeksIsi"/>
              <w:rPr>
                <w:b/>
                <w:bCs/>
                <w:sz w:val="22"/>
                <w:lang w:val="en-US"/>
              </w:rPr>
            </w:pPr>
            <w:r>
              <w:rPr>
                <w:b/>
                <w:bCs/>
                <w:sz w:val="22"/>
                <w:lang w:val="en-US"/>
              </w:rPr>
              <w:t>No</w:t>
            </w:r>
          </w:p>
        </w:tc>
        <w:tc>
          <w:tcPr>
            <w:tcW w:w="2926" w:type="dxa"/>
            <w:tcBorders>
              <w:top w:val="single" w:sz="4" w:space="0" w:color="auto"/>
              <w:left w:val="single" w:sz="4" w:space="0" w:color="auto"/>
              <w:bottom w:val="single" w:sz="4" w:space="0" w:color="auto"/>
              <w:right w:val="single" w:sz="4" w:space="0" w:color="auto"/>
            </w:tcBorders>
          </w:tcPr>
          <w:p w14:paraId="537098FF" w14:textId="77777777" w:rsidR="00332743" w:rsidRPr="00215EA9" w:rsidRDefault="00332743" w:rsidP="00332743">
            <w:pPr>
              <w:pStyle w:val="TeksIsi"/>
              <w:rPr>
                <w:b/>
                <w:bCs/>
                <w:sz w:val="22"/>
                <w:lang w:val="en-US"/>
              </w:rPr>
            </w:pPr>
            <w:r>
              <w:rPr>
                <w:b/>
                <w:bCs/>
                <w:sz w:val="22"/>
                <w:lang w:val="en-US"/>
              </w:rPr>
              <w:t>Komentar</w:t>
            </w:r>
          </w:p>
        </w:tc>
        <w:tc>
          <w:tcPr>
            <w:tcW w:w="1569" w:type="dxa"/>
            <w:tcBorders>
              <w:top w:val="single" w:sz="4" w:space="0" w:color="auto"/>
              <w:left w:val="single" w:sz="4" w:space="0" w:color="auto"/>
              <w:bottom w:val="single" w:sz="4" w:space="0" w:color="auto"/>
              <w:right w:val="single" w:sz="4" w:space="0" w:color="auto"/>
            </w:tcBorders>
          </w:tcPr>
          <w:p w14:paraId="21AA4DCC" w14:textId="77777777" w:rsidR="00332743" w:rsidRPr="00215EA9" w:rsidRDefault="00332743" w:rsidP="00332743">
            <w:pPr>
              <w:pStyle w:val="TeksIsi"/>
              <w:rPr>
                <w:b/>
                <w:bCs/>
                <w:sz w:val="22"/>
                <w:lang w:val="en-US"/>
              </w:rPr>
            </w:pPr>
            <w:r>
              <w:rPr>
                <w:b/>
                <w:bCs/>
                <w:sz w:val="22"/>
              </w:rPr>
              <w:t>Final Aspect</w:t>
            </w:r>
          </w:p>
        </w:tc>
        <w:tc>
          <w:tcPr>
            <w:tcW w:w="1164" w:type="dxa"/>
            <w:tcBorders>
              <w:top w:val="single" w:sz="4" w:space="0" w:color="auto"/>
              <w:left w:val="single" w:sz="4" w:space="0" w:color="auto"/>
              <w:bottom w:val="single" w:sz="4" w:space="0" w:color="auto"/>
              <w:right w:val="single" w:sz="4" w:space="0" w:color="auto"/>
            </w:tcBorders>
          </w:tcPr>
          <w:p w14:paraId="1D7758D0" w14:textId="77777777" w:rsidR="00332743" w:rsidRPr="00215EA9" w:rsidRDefault="00332743" w:rsidP="00332743">
            <w:pPr>
              <w:pStyle w:val="TeksIsi"/>
              <w:rPr>
                <w:b/>
                <w:bCs/>
                <w:sz w:val="22"/>
                <w:lang w:val="en-US"/>
              </w:rPr>
            </w:pPr>
            <w:r>
              <w:rPr>
                <w:b/>
                <w:bCs/>
                <w:sz w:val="22"/>
              </w:rPr>
              <w:t>Final Sentiment</w:t>
            </w:r>
          </w:p>
        </w:tc>
        <w:tc>
          <w:tcPr>
            <w:tcW w:w="2861" w:type="dxa"/>
            <w:tcBorders>
              <w:top w:val="single" w:sz="4" w:space="0" w:color="auto"/>
              <w:left w:val="single" w:sz="4" w:space="0" w:color="auto"/>
              <w:bottom w:val="single" w:sz="4" w:space="0" w:color="auto"/>
              <w:right w:val="single" w:sz="4" w:space="0" w:color="auto"/>
            </w:tcBorders>
          </w:tcPr>
          <w:p w14:paraId="0696E4E7" w14:textId="77777777" w:rsidR="00332743" w:rsidRPr="00215EA9" w:rsidRDefault="00332743" w:rsidP="00332743">
            <w:pPr>
              <w:pStyle w:val="TeksIsi"/>
              <w:rPr>
                <w:b/>
                <w:bCs/>
                <w:sz w:val="22"/>
                <w:lang w:val="en-US"/>
              </w:rPr>
            </w:pPr>
            <w:r>
              <w:rPr>
                <w:b/>
                <w:bCs/>
                <w:sz w:val="22"/>
              </w:rPr>
              <w:t>Final Label</w:t>
            </w:r>
          </w:p>
        </w:tc>
      </w:tr>
      <w:tr w:rsidR="00332743" w:rsidRPr="00215EA9" w14:paraId="4DFFDE00" w14:textId="77777777" w:rsidTr="0042171F">
        <w:trPr>
          <w:jc w:val="center"/>
        </w:trPr>
        <w:tc>
          <w:tcPr>
            <w:tcW w:w="575" w:type="dxa"/>
            <w:tcBorders>
              <w:top w:val="single" w:sz="4" w:space="0" w:color="auto"/>
              <w:left w:val="single" w:sz="4" w:space="0" w:color="auto"/>
              <w:bottom w:val="single" w:sz="4" w:space="0" w:color="auto"/>
              <w:right w:val="single" w:sz="4" w:space="0" w:color="auto"/>
            </w:tcBorders>
          </w:tcPr>
          <w:p w14:paraId="325E4B80" w14:textId="77777777" w:rsidR="00332743" w:rsidRPr="00215EA9" w:rsidRDefault="00332743" w:rsidP="00332743">
            <w:pPr>
              <w:pStyle w:val="TeksIsi"/>
              <w:rPr>
                <w:sz w:val="22"/>
                <w:lang w:val="en-US"/>
              </w:rPr>
            </w:pPr>
            <w:r>
              <w:rPr>
                <w:sz w:val="22"/>
                <w:lang w:val="en-US"/>
              </w:rPr>
              <w:t>1</w:t>
            </w:r>
          </w:p>
        </w:tc>
        <w:tc>
          <w:tcPr>
            <w:tcW w:w="2926" w:type="dxa"/>
            <w:tcBorders>
              <w:top w:val="single" w:sz="4" w:space="0" w:color="auto"/>
              <w:left w:val="single" w:sz="4" w:space="0" w:color="auto"/>
              <w:bottom w:val="single" w:sz="4" w:space="0" w:color="auto"/>
              <w:right w:val="single" w:sz="4" w:space="0" w:color="auto"/>
            </w:tcBorders>
          </w:tcPr>
          <w:p w14:paraId="6683344E" w14:textId="77777777" w:rsidR="00332743" w:rsidRPr="00215EA9" w:rsidRDefault="00332743" w:rsidP="00332743">
            <w:pPr>
              <w:pStyle w:val="TeksIsi"/>
              <w:rPr>
                <w:sz w:val="22"/>
                <w:lang w:val="en-US"/>
              </w:rPr>
            </w:pPr>
            <w:r>
              <w:rPr>
                <w:sz w:val="22"/>
              </w:rPr>
              <w:t>Harusnya jalanya yang di perbagus bukan mobilnya 3-15</w:t>
            </w:r>
          </w:p>
        </w:tc>
        <w:tc>
          <w:tcPr>
            <w:tcW w:w="1569" w:type="dxa"/>
            <w:tcBorders>
              <w:top w:val="single" w:sz="4" w:space="0" w:color="auto"/>
              <w:left w:val="single" w:sz="4" w:space="0" w:color="auto"/>
              <w:bottom w:val="single" w:sz="4" w:space="0" w:color="auto"/>
              <w:right w:val="single" w:sz="4" w:space="0" w:color="auto"/>
            </w:tcBorders>
          </w:tcPr>
          <w:p w14:paraId="527A8720" w14:textId="77777777" w:rsidR="00332743" w:rsidRPr="00215EA9" w:rsidRDefault="00332743" w:rsidP="00332743">
            <w:pPr>
              <w:pStyle w:val="TeksIsi"/>
              <w:rPr>
                <w:sz w:val="22"/>
                <w:lang w:val="en-US"/>
              </w:rPr>
            </w:pPr>
            <w:r>
              <w:rPr>
                <w:sz w:val="22"/>
              </w:rPr>
              <w:t>Efektivitas dan Efisiensi</w:t>
            </w:r>
          </w:p>
        </w:tc>
        <w:tc>
          <w:tcPr>
            <w:tcW w:w="1164" w:type="dxa"/>
            <w:tcBorders>
              <w:top w:val="single" w:sz="4" w:space="0" w:color="auto"/>
              <w:left w:val="single" w:sz="4" w:space="0" w:color="auto"/>
              <w:bottom w:val="single" w:sz="4" w:space="0" w:color="auto"/>
              <w:right w:val="single" w:sz="4" w:space="0" w:color="auto"/>
            </w:tcBorders>
          </w:tcPr>
          <w:p w14:paraId="419EBAF4" w14:textId="77777777" w:rsidR="00332743" w:rsidRPr="00215EA9" w:rsidRDefault="00332743" w:rsidP="00332743">
            <w:pPr>
              <w:pStyle w:val="TeksIsi"/>
              <w:rPr>
                <w:sz w:val="22"/>
                <w:lang w:val="en-US"/>
              </w:rPr>
            </w:pPr>
            <w:r>
              <w:rPr>
                <w:sz w:val="22"/>
                <w:lang w:val="en-US"/>
              </w:rPr>
              <w:t>Negatif</w:t>
            </w:r>
          </w:p>
        </w:tc>
        <w:tc>
          <w:tcPr>
            <w:tcW w:w="2861" w:type="dxa"/>
            <w:tcBorders>
              <w:top w:val="single" w:sz="4" w:space="0" w:color="auto"/>
              <w:left w:val="single" w:sz="4" w:space="0" w:color="auto"/>
              <w:bottom w:val="single" w:sz="4" w:space="0" w:color="auto"/>
              <w:right w:val="single" w:sz="4" w:space="0" w:color="auto"/>
            </w:tcBorders>
          </w:tcPr>
          <w:p w14:paraId="017704CD" w14:textId="77777777" w:rsidR="00332743" w:rsidRPr="00215EA9" w:rsidRDefault="00332743" w:rsidP="00332743">
            <w:pPr>
              <w:pStyle w:val="TeksIsi"/>
              <w:rPr>
                <w:sz w:val="22"/>
                <w:lang w:val="en-US"/>
              </w:rPr>
            </w:pPr>
            <w:r>
              <w:rPr>
                <w:sz w:val="22"/>
              </w:rPr>
              <w:t>Efektivitas dan Efisiensi_Negatif</w:t>
            </w:r>
          </w:p>
        </w:tc>
      </w:tr>
      <w:tr w:rsidR="0042171F" w:rsidRPr="00215EA9" w14:paraId="23098A6B" w14:textId="77777777" w:rsidTr="0042171F">
        <w:trPr>
          <w:jc w:val="center"/>
        </w:trPr>
        <w:tc>
          <w:tcPr>
            <w:tcW w:w="575" w:type="dxa"/>
            <w:tcBorders>
              <w:top w:val="single" w:sz="4" w:space="0" w:color="auto"/>
              <w:left w:val="single" w:sz="4" w:space="0" w:color="auto"/>
              <w:bottom w:val="single" w:sz="4" w:space="0" w:color="auto"/>
              <w:right w:val="single" w:sz="4" w:space="0" w:color="auto"/>
            </w:tcBorders>
          </w:tcPr>
          <w:p w14:paraId="6BF4824F" w14:textId="77777777" w:rsidR="0042171F" w:rsidRPr="00215EA9" w:rsidRDefault="0042171F" w:rsidP="0042171F">
            <w:pPr>
              <w:pStyle w:val="TeksIsi"/>
              <w:rPr>
                <w:sz w:val="22"/>
                <w:lang w:val="en-US"/>
              </w:rPr>
            </w:pPr>
            <w:r>
              <w:rPr>
                <w:sz w:val="22"/>
                <w:lang w:val="en-US"/>
              </w:rPr>
              <w:t>2</w:t>
            </w:r>
          </w:p>
        </w:tc>
        <w:tc>
          <w:tcPr>
            <w:tcW w:w="2926" w:type="dxa"/>
            <w:tcBorders>
              <w:top w:val="single" w:sz="4" w:space="0" w:color="auto"/>
              <w:left w:val="single" w:sz="4" w:space="0" w:color="auto"/>
              <w:bottom w:val="single" w:sz="4" w:space="0" w:color="auto"/>
              <w:right w:val="single" w:sz="4" w:space="0" w:color="auto"/>
            </w:tcBorders>
          </w:tcPr>
          <w:p w14:paraId="1E3813FA" w14:textId="77777777" w:rsidR="0042171F" w:rsidRPr="00215EA9" w:rsidRDefault="0042171F" w:rsidP="0042171F">
            <w:pPr>
              <w:pStyle w:val="TeksIsi"/>
              <w:rPr>
                <w:sz w:val="22"/>
                <w:lang w:val="en-US"/>
              </w:rPr>
            </w:pPr>
            <w:r>
              <w:rPr>
                <w:sz w:val="22"/>
              </w:rPr>
              <w:t>langsung di spill sama pak presiden 4-12</w:t>
            </w:r>
          </w:p>
        </w:tc>
        <w:tc>
          <w:tcPr>
            <w:tcW w:w="1569" w:type="dxa"/>
            <w:tcBorders>
              <w:top w:val="single" w:sz="4" w:space="0" w:color="auto"/>
              <w:left w:val="single" w:sz="4" w:space="0" w:color="auto"/>
              <w:bottom w:val="single" w:sz="4" w:space="0" w:color="auto"/>
              <w:right w:val="single" w:sz="4" w:space="0" w:color="auto"/>
            </w:tcBorders>
          </w:tcPr>
          <w:p w14:paraId="68631A49" w14:textId="77777777" w:rsidR="0042171F" w:rsidRPr="00215EA9" w:rsidRDefault="0042171F" w:rsidP="0042171F">
            <w:pPr>
              <w:pStyle w:val="TeksIsi"/>
              <w:rPr>
                <w:sz w:val="22"/>
                <w:lang w:val="en-US"/>
              </w:rPr>
            </w:pPr>
            <w:r>
              <w:rPr>
                <w:sz w:val="22"/>
              </w:rPr>
              <w:t>Transparansi</w:t>
            </w:r>
          </w:p>
        </w:tc>
        <w:tc>
          <w:tcPr>
            <w:tcW w:w="1164" w:type="dxa"/>
            <w:tcBorders>
              <w:top w:val="single" w:sz="4" w:space="0" w:color="auto"/>
              <w:left w:val="single" w:sz="4" w:space="0" w:color="auto"/>
              <w:bottom w:val="single" w:sz="4" w:space="0" w:color="auto"/>
              <w:right w:val="single" w:sz="4" w:space="0" w:color="auto"/>
            </w:tcBorders>
          </w:tcPr>
          <w:p w14:paraId="3CF452C3" w14:textId="77777777" w:rsidR="0042171F" w:rsidRPr="00215EA9" w:rsidRDefault="0042171F" w:rsidP="0042171F">
            <w:pPr>
              <w:pStyle w:val="TeksIsi"/>
              <w:rPr>
                <w:sz w:val="22"/>
                <w:lang w:val="en-US"/>
              </w:rPr>
            </w:pPr>
            <w:r>
              <w:rPr>
                <w:sz w:val="22"/>
              </w:rPr>
              <w:t>Positif</w:t>
            </w:r>
          </w:p>
        </w:tc>
        <w:tc>
          <w:tcPr>
            <w:tcW w:w="2861" w:type="dxa"/>
            <w:tcBorders>
              <w:top w:val="single" w:sz="4" w:space="0" w:color="auto"/>
              <w:left w:val="single" w:sz="4" w:space="0" w:color="auto"/>
              <w:bottom w:val="single" w:sz="4" w:space="0" w:color="auto"/>
              <w:right w:val="single" w:sz="4" w:space="0" w:color="auto"/>
            </w:tcBorders>
          </w:tcPr>
          <w:p w14:paraId="0417E06E" w14:textId="77777777" w:rsidR="0042171F" w:rsidRPr="00215EA9" w:rsidRDefault="0042171F" w:rsidP="0042171F">
            <w:pPr>
              <w:pStyle w:val="TeksIsi"/>
              <w:rPr>
                <w:sz w:val="22"/>
                <w:lang w:val="en-US"/>
              </w:rPr>
            </w:pPr>
            <w:r>
              <w:rPr>
                <w:sz w:val="22"/>
              </w:rPr>
              <w:t>Transparansi_Positif</w:t>
            </w:r>
          </w:p>
        </w:tc>
      </w:tr>
      <w:tr w:rsidR="0042171F" w:rsidRPr="00215EA9" w14:paraId="6B0EBFE8" w14:textId="77777777" w:rsidTr="0042171F">
        <w:trPr>
          <w:jc w:val="center"/>
        </w:trPr>
        <w:tc>
          <w:tcPr>
            <w:tcW w:w="575" w:type="dxa"/>
            <w:tcBorders>
              <w:top w:val="single" w:sz="4" w:space="0" w:color="auto"/>
              <w:left w:val="single" w:sz="4" w:space="0" w:color="auto"/>
              <w:bottom w:val="single" w:sz="4" w:space="0" w:color="auto"/>
              <w:right w:val="single" w:sz="4" w:space="0" w:color="auto"/>
            </w:tcBorders>
          </w:tcPr>
          <w:p w14:paraId="400FF606" w14:textId="77777777" w:rsidR="0042171F" w:rsidRPr="00215EA9" w:rsidRDefault="0042171F" w:rsidP="0042171F">
            <w:pPr>
              <w:pStyle w:val="TeksIsi"/>
              <w:rPr>
                <w:sz w:val="22"/>
                <w:lang w:val="en-US"/>
              </w:rPr>
            </w:pPr>
            <w:r>
              <w:rPr>
                <w:sz w:val="22"/>
                <w:lang w:val="en-US"/>
              </w:rPr>
              <w:t>3</w:t>
            </w:r>
          </w:p>
        </w:tc>
        <w:tc>
          <w:tcPr>
            <w:tcW w:w="2926" w:type="dxa"/>
            <w:tcBorders>
              <w:top w:val="single" w:sz="4" w:space="0" w:color="auto"/>
              <w:left w:val="single" w:sz="4" w:space="0" w:color="auto"/>
              <w:bottom w:val="single" w:sz="4" w:space="0" w:color="auto"/>
              <w:right w:val="single" w:sz="4" w:space="0" w:color="auto"/>
            </w:tcBorders>
          </w:tcPr>
          <w:p w14:paraId="3F5E2523" w14:textId="77777777" w:rsidR="0042171F" w:rsidRPr="00215EA9" w:rsidRDefault="0042171F" w:rsidP="0042171F">
            <w:pPr>
              <w:pStyle w:val="TeksIsi"/>
              <w:rPr>
                <w:sz w:val="22"/>
                <w:lang w:val="en-US"/>
              </w:rPr>
            </w:pPr>
            <w:r>
              <w:rPr>
                <w:sz w:val="22"/>
                <w:lang w:val="en-US"/>
              </w:rPr>
              <w:t>mau mobil mahal maupun mobil murah bagi rakyat ga ngaruh.yg penting kerjanya untuk rakyat.aneh....aneh....bukanya mikir rakyatnya gmn malah mikirin Marwah jdi pejabat. 2-26</w:t>
            </w:r>
          </w:p>
        </w:tc>
        <w:tc>
          <w:tcPr>
            <w:tcW w:w="1569" w:type="dxa"/>
            <w:tcBorders>
              <w:top w:val="single" w:sz="4" w:space="0" w:color="auto"/>
              <w:left w:val="single" w:sz="4" w:space="0" w:color="auto"/>
              <w:bottom w:val="single" w:sz="4" w:space="0" w:color="auto"/>
              <w:right w:val="single" w:sz="4" w:space="0" w:color="auto"/>
            </w:tcBorders>
          </w:tcPr>
          <w:p w14:paraId="19C38B34" w14:textId="77777777" w:rsidR="0042171F" w:rsidRPr="00215EA9" w:rsidRDefault="0042171F" w:rsidP="0042171F">
            <w:pPr>
              <w:pStyle w:val="TeksIsi"/>
              <w:rPr>
                <w:sz w:val="22"/>
                <w:lang w:val="en-US"/>
              </w:rPr>
            </w:pPr>
            <w:r>
              <w:rPr>
                <w:sz w:val="22"/>
                <w:lang w:val="en-US"/>
              </w:rPr>
              <w:t>Akuntabilitas</w:t>
            </w:r>
          </w:p>
        </w:tc>
        <w:tc>
          <w:tcPr>
            <w:tcW w:w="1164" w:type="dxa"/>
            <w:tcBorders>
              <w:top w:val="single" w:sz="4" w:space="0" w:color="auto"/>
              <w:left w:val="single" w:sz="4" w:space="0" w:color="auto"/>
              <w:bottom w:val="single" w:sz="4" w:space="0" w:color="auto"/>
              <w:right w:val="single" w:sz="4" w:space="0" w:color="auto"/>
            </w:tcBorders>
          </w:tcPr>
          <w:p w14:paraId="7DC01B69" w14:textId="77777777" w:rsidR="0042171F" w:rsidRPr="00215EA9" w:rsidRDefault="0042171F" w:rsidP="0042171F">
            <w:pPr>
              <w:pStyle w:val="TeksIsi"/>
              <w:rPr>
                <w:sz w:val="22"/>
                <w:lang w:val="en-US"/>
              </w:rPr>
            </w:pPr>
            <w:r>
              <w:rPr>
                <w:sz w:val="22"/>
                <w:lang w:val="en-US"/>
              </w:rPr>
              <w:t>Negatif</w:t>
            </w:r>
          </w:p>
        </w:tc>
        <w:tc>
          <w:tcPr>
            <w:tcW w:w="2861" w:type="dxa"/>
            <w:tcBorders>
              <w:top w:val="single" w:sz="4" w:space="0" w:color="auto"/>
              <w:left w:val="single" w:sz="4" w:space="0" w:color="auto"/>
              <w:bottom w:val="single" w:sz="4" w:space="0" w:color="auto"/>
              <w:right w:val="single" w:sz="4" w:space="0" w:color="auto"/>
            </w:tcBorders>
          </w:tcPr>
          <w:p w14:paraId="4DE87CF6" w14:textId="77777777" w:rsidR="0042171F" w:rsidRPr="00215EA9" w:rsidRDefault="0042171F" w:rsidP="0042171F">
            <w:pPr>
              <w:pStyle w:val="TeksIsi"/>
              <w:rPr>
                <w:sz w:val="22"/>
                <w:lang w:val="en-US"/>
              </w:rPr>
            </w:pPr>
            <w:r>
              <w:rPr>
                <w:sz w:val="22"/>
                <w:lang w:val="en-US"/>
              </w:rPr>
              <w:t>Akuntabilitas_Negatif</w:t>
            </w:r>
          </w:p>
        </w:tc>
      </w:tr>
      <w:tr w:rsidR="0042171F" w:rsidRPr="00215EA9" w14:paraId="2B18D05D" w14:textId="77777777" w:rsidTr="0042171F">
        <w:trPr>
          <w:jc w:val="center"/>
        </w:trPr>
        <w:tc>
          <w:tcPr>
            <w:tcW w:w="575" w:type="dxa"/>
            <w:tcBorders>
              <w:top w:val="single" w:sz="4" w:space="0" w:color="auto"/>
              <w:left w:val="single" w:sz="4" w:space="0" w:color="auto"/>
              <w:bottom w:val="single" w:sz="4" w:space="0" w:color="auto"/>
              <w:right w:val="single" w:sz="4" w:space="0" w:color="auto"/>
            </w:tcBorders>
          </w:tcPr>
          <w:p w14:paraId="2FE51F9E" w14:textId="77777777" w:rsidR="0042171F" w:rsidRPr="00215EA9" w:rsidRDefault="0042171F" w:rsidP="0042171F">
            <w:pPr>
              <w:pStyle w:val="TeksIsi"/>
              <w:rPr>
                <w:sz w:val="22"/>
                <w:lang w:val="en-US"/>
              </w:rPr>
            </w:pPr>
            <w:r>
              <w:rPr>
                <w:sz w:val="22"/>
                <w:lang w:val="en-US"/>
              </w:rPr>
              <w:lastRenderedPageBreak/>
              <w:t>4</w:t>
            </w:r>
          </w:p>
        </w:tc>
        <w:tc>
          <w:tcPr>
            <w:tcW w:w="2926" w:type="dxa"/>
            <w:tcBorders>
              <w:top w:val="single" w:sz="4" w:space="0" w:color="auto"/>
              <w:left w:val="single" w:sz="4" w:space="0" w:color="auto"/>
              <w:bottom w:val="single" w:sz="4" w:space="0" w:color="auto"/>
              <w:right w:val="single" w:sz="4" w:space="0" w:color="auto"/>
            </w:tcBorders>
          </w:tcPr>
          <w:p w14:paraId="03FABF74" w14:textId="77777777" w:rsidR="0042171F" w:rsidRPr="00215EA9" w:rsidRDefault="0042171F" w:rsidP="0042171F">
            <w:pPr>
              <w:pStyle w:val="TeksIsi"/>
              <w:rPr>
                <w:sz w:val="22"/>
                <w:lang w:val="en-US"/>
              </w:rPr>
            </w:pPr>
            <w:r>
              <w:rPr>
                <w:sz w:val="22"/>
                <w:lang w:val="en-US"/>
              </w:rPr>
              <w:t>jawaban yang kurang bermutu,justru saya rasa soal mobil ini pasti masyarakat bertanya "kenapa harus beli mobil mewah seharga 8m?"</w:t>
            </w:r>
          </w:p>
        </w:tc>
        <w:tc>
          <w:tcPr>
            <w:tcW w:w="1569" w:type="dxa"/>
            <w:tcBorders>
              <w:top w:val="single" w:sz="4" w:space="0" w:color="auto"/>
              <w:left w:val="single" w:sz="4" w:space="0" w:color="auto"/>
              <w:bottom w:val="single" w:sz="4" w:space="0" w:color="auto"/>
              <w:right w:val="single" w:sz="4" w:space="0" w:color="auto"/>
            </w:tcBorders>
          </w:tcPr>
          <w:p w14:paraId="458F6A74" w14:textId="77777777" w:rsidR="0042171F" w:rsidRPr="00215EA9" w:rsidRDefault="0042171F" w:rsidP="0042171F">
            <w:pPr>
              <w:pStyle w:val="TeksIsi"/>
              <w:rPr>
                <w:sz w:val="22"/>
                <w:lang w:val="en-US"/>
              </w:rPr>
            </w:pPr>
            <w:r>
              <w:rPr>
                <w:sz w:val="22"/>
                <w:lang w:val="en-US"/>
              </w:rPr>
              <w:t>Responsivitas</w:t>
            </w:r>
          </w:p>
        </w:tc>
        <w:tc>
          <w:tcPr>
            <w:tcW w:w="1164" w:type="dxa"/>
            <w:tcBorders>
              <w:top w:val="single" w:sz="4" w:space="0" w:color="auto"/>
              <w:left w:val="single" w:sz="4" w:space="0" w:color="auto"/>
              <w:bottom w:val="single" w:sz="4" w:space="0" w:color="auto"/>
              <w:right w:val="single" w:sz="4" w:space="0" w:color="auto"/>
            </w:tcBorders>
          </w:tcPr>
          <w:p w14:paraId="29F3CF84" w14:textId="77777777" w:rsidR="0042171F" w:rsidRPr="00215EA9" w:rsidRDefault="0042171F" w:rsidP="0042171F">
            <w:pPr>
              <w:pStyle w:val="TeksIsi"/>
              <w:rPr>
                <w:sz w:val="22"/>
                <w:lang w:val="en-US"/>
              </w:rPr>
            </w:pPr>
            <w:r>
              <w:rPr>
                <w:sz w:val="22"/>
              </w:rPr>
              <w:t>Negati</w:t>
            </w:r>
            <w:r w:rsidR="002003F7">
              <w:rPr>
                <w:sz w:val="22"/>
              </w:rPr>
              <w:t>f</w:t>
            </w:r>
          </w:p>
        </w:tc>
        <w:tc>
          <w:tcPr>
            <w:tcW w:w="2861" w:type="dxa"/>
            <w:tcBorders>
              <w:top w:val="single" w:sz="4" w:space="0" w:color="auto"/>
              <w:left w:val="single" w:sz="4" w:space="0" w:color="auto"/>
              <w:bottom w:val="single" w:sz="4" w:space="0" w:color="auto"/>
              <w:right w:val="single" w:sz="4" w:space="0" w:color="auto"/>
            </w:tcBorders>
          </w:tcPr>
          <w:p w14:paraId="096CB999" w14:textId="77777777" w:rsidR="0042171F" w:rsidRPr="00215EA9" w:rsidRDefault="0042171F" w:rsidP="0042171F">
            <w:pPr>
              <w:pStyle w:val="TeksIsi"/>
              <w:rPr>
                <w:sz w:val="22"/>
                <w:lang w:val="en-US"/>
              </w:rPr>
            </w:pPr>
            <w:r>
              <w:rPr>
                <w:sz w:val="22"/>
                <w:lang w:val="en-US"/>
              </w:rPr>
              <w:t>Responsivitas _Negati</w:t>
            </w:r>
            <w:r w:rsidR="002003F7">
              <w:rPr>
                <w:sz w:val="22"/>
                <w:lang w:val="en-US"/>
              </w:rPr>
              <w:t>f</w:t>
            </w:r>
          </w:p>
        </w:tc>
      </w:tr>
    </w:tbl>
    <w:p w14:paraId="71FE58F2" w14:textId="77777777" w:rsidR="00332743" w:rsidRDefault="002A0C1F" w:rsidP="007B34CA">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Penentuan </w:t>
      </w:r>
      <w:r w:rsidRPr="007A639E">
        <w:rPr>
          <w:rFonts w:asciiTheme="minorHAnsi" w:eastAsia="Times New Roman" w:hAnsiTheme="minorHAnsi" w:cstheme="minorHAnsi"/>
          <w:i/>
          <w:iCs/>
          <w:szCs w:val="24"/>
          <w:lang w:eastAsia="id-ID"/>
        </w:rPr>
        <w:t>Final Aspect, Final Sentiment</w:t>
      </w:r>
      <w:r>
        <w:rPr>
          <w:rFonts w:asciiTheme="minorHAnsi" w:eastAsia="Times New Roman" w:hAnsiTheme="minorHAnsi" w:cstheme="minorHAnsi"/>
          <w:szCs w:val="24"/>
          <w:lang w:eastAsia="id-ID"/>
        </w:rPr>
        <w:t xml:space="preserve">, dan </w:t>
      </w:r>
      <w:r w:rsidRPr="007A639E">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dilakukan secara manual menggunakan metode </w:t>
      </w:r>
      <w:r>
        <w:rPr>
          <w:rFonts w:asciiTheme="minorHAnsi" w:eastAsia="Times New Roman" w:hAnsiTheme="minorHAnsi" w:cstheme="minorHAnsi"/>
          <w:i/>
          <w:iCs/>
          <w:szCs w:val="24"/>
          <w:lang w:eastAsia="id-ID"/>
        </w:rPr>
        <w:t>majority voting</w:t>
      </w:r>
      <w:r>
        <w:rPr>
          <w:rFonts w:asciiTheme="minorHAnsi" w:eastAsia="Times New Roman" w:hAnsiTheme="minorHAnsi" w:cstheme="minorHAnsi"/>
          <w:szCs w:val="24"/>
          <w:lang w:eastAsia="id-ID"/>
        </w:rPr>
        <w:t>. Metode tersebut diterapkan dengan membandingkan hasil anotasi dari annotator, AI, dan peneliti pada setiap komentar. Apabila terdapat minimal dua hasil anotasi yang sama, maka label tersebut ditetapkan sebagai label akhir yang digunakan dalam penelitian.</w:t>
      </w:r>
      <w:r w:rsidR="007A639E">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hasil pelabelan kemudian disimpan pada berkas </w:t>
      </w:r>
      <w:r w:rsidRPr="007A639E">
        <w:rPr>
          <w:rFonts w:asciiTheme="minorHAnsi" w:eastAsia="Times New Roman" w:hAnsiTheme="minorHAnsi" w:cstheme="minorHAnsi"/>
          <w:i/>
          <w:iCs/>
          <w:szCs w:val="24"/>
          <w:lang w:eastAsia="id-ID"/>
        </w:rPr>
        <w:t>data/annotation/dataset_train.csv</w:t>
      </w:r>
      <w:r>
        <w:rPr>
          <w:rFonts w:asciiTheme="minorHAnsi" w:eastAsia="Times New Roman" w:hAnsiTheme="minorHAnsi" w:cstheme="minorHAnsi"/>
          <w:szCs w:val="24"/>
          <w:lang w:eastAsia="id-ID"/>
        </w:rPr>
        <w:t xml:space="preserve"> dan digunakan sebagai masukan pada tahap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w:t>
      </w:r>
    </w:p>
    <w:p w14:paraId="389BE8E5" w14:textId="77777777" w:rsidR="00332743" w:rsidRDefault="002A0C1F" w:rsidP="007B34CA">
      <w:pPr>
        <w:spacing w:before="100" w:beforeAutospacing="1" w:after="100" w:afterAutospacing="1"/>
        <w:ind w:firstLine="360"/>
        <w:rPr>
          <w:rFonts w:asciiTheme="minorHAnsi" w:eastAsia="Times New Roman" w:hAnsiTheme="minorHAnsi" w:cstheme="minorHAnsi"/>
          <w:szCs w:val="24"/>
          <w:lang w:eastAsia="id-ID"/>
        </w:rPr>
      </w:pPr>
      <w:r>
        <w:t xml:space="preserve">Hasil pelabelan menghasilkan 800 komentar berlabel yang terbagi ke dalam delapan kelas kombinasi aspek tata kelola dan polaritas sentimen. Distribusi kelas tersebut tidak seimbang, di mana 717 komentar (89,6%) bersentimen negatif dan 83 komentar (10,4%) bersentimen positif. Ketimpangan tersebut semakin tampak apabila dilihat per kelas, yaitu dari kelas </w:t>
      </w:r>
      <w:r>
        <w:rPr>
          <w:i/>
        </w:rPr>
        <w:t>Akuntabilitas_Negatif</w:t>
      </w:r>
      <w:r>
        <w:t xml:space="preserve"> dengan 305 komentar hingga kelas </w:t>
      </w:r>
      <w:r>
        <w:rPr>
          <w:i/>
        </w:rPr>
        <w:t>Transparansi_Positif</w:t>
      </w:r>
      <w:r>
        <w:t xml:space="preserve"> yang hanya terdiri atas 6 komentar. Ketidakseimbangan tersebut perlu diperhatikan dalam proses </w:t>
      </w:r>
      <w:r>
        <w:rPr>
          <w:i/>
        </w:rPr>
        <w:t>fine-tuning</w:t>
      </w:r>
      <w:r>
        <w:t>, sebab kelas dengan jumlah komentar yang sedikit menyediakan contoh latihan yang lebih terbatas dibandingkan kelas yang mendominasi sehingga kemampuan model untuk mengenali kelas tersebut menjadi lebih rendah. Distribusi lengkap kedelapan kelas tersebut ditunjukkan pada subbab 5.2.</w:t>
      </w:r>
    </w:p>
    <w:p w14:paraId="45A741F6" w14:textId="77777777" w:rsidR="002A2292" w:rsidRDefault="002A2292" w:rsidP="002A2292">
      <w:pPr>
        <w:pStyle w:val="Judul2"/>
        <w:rPr>
          <w:lang w:eastAsia="id-ID"/>
        </w:rPr>
      </w:pPr>
      <w:bookmarkStart w:id="105" w:name="_Toc242301854"/>
      <w:r>
        <w:rPr>
          <w:lang w:eastAsia="id-ID"/>
        </w:rPr>
        <w:t xml:space="preserve">Text </w:t>
      </w:r>
      <w:r>
        <w:rPr>
          <w:i/>
          <w:lang w:eastAsia="id-ID"/>
        </w:rPr>
        <w:t>Preprocessing</w:t>
      </w:r>
      <w:bookmarkEnd w:id="105"/>
    </w:p>
    <w:p w14:paraId="3C9A528F" w14:textId="77777777" w:rsidR="003A68BD" w:rsidRPr="003A68BD" w:rsidRDefault="002A2292" w:rsidP="003A68BD">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dilakukan setelah proses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selesai sehingga setiap komentar telah memiliki </w:t>
      </w:r>
      <w:r w:rsidRPr="002003F7">
        <w:rPr>
          <w:rFonts w:asciiTheme="minorHAnsi" w:eastAsia="Times New Roman" w:hAnsiTheme="minorHAnsi" w:cstheme="minorHAnsi"/>
          <w:i/>
          <w:iCs/>
          <w:szCs w:val="24"/>
          <w:lang w:eastAsia="id-ID"/>
        </w:rPr>
        <w:t>Final Aspect, Final Sentiment</w:t>
      </w:r>
      <w:r>
        <w:rPr>
          <w:rFonts w:asciiTheme="minorHAnsi" w:eastAsia="Times New Roman" w:hAnsiTheme="minorHAnsi" w:cstheme="minorHAnsi"/>
          <w:szCs w:val="24"/>
          <w:lang w:eastAsia="id-ID"/>
        </w:rPr>
        <w:t xml:space="preserve">, dan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Tahapan ini bertujuan membersihkan serta menyeragamkan format teks agar dapat digunakan sebagai masukan (</w:t>
      </w:r>
      <w:r>
        <w:rPr>
          <w:rFonts w:asciiTheme="minorHAnsi" w:eastAsia="Times New Roman" w:hAnsiTheme="minorHAnsi" w:cstheme="minorHAnsi"/>
          <w:i/>
          <w:iCs/>
          <w:szCs w:val="24"/>
          <w:lang w:eastAsia="id-ID"/>
        </w:rPr>
        <w:t>input</w:t>
      </w:r>
      <w:r>
        <w:rPr>
          <w:rFonts w:asciiTheme="minorHAnsi" w:eastAsia="Times New Roman" w:hAnsiTheme="minorHAnsi" w:cstheme="minorHAnsi"/>
          <w:szCs w:val="24"/>
          <w:lang w:eastAsia="id-ID"/>
        </w:rPr>
        <w:t xml:space="preserve">)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digunakan pada tahap ini berasal dari berkas </w:t>
      </w:r>
      <w:r w:rsidRPr="002003F7">
        <w:rPr>
          <w:rFonts w:asciiTheme="minorHAnsi" w:eastAsia="Times New Roman" w:hAnsiTheme="minorHAnsi" w:cstheme="minorHAnsi"/>
          <w:i/>
          <w:iCs/>
          <w:szCs w:val="24"/>
          <w:lang w:eastAsia="id-ID"/>
        </w:rPr>
        <w:t>data/annotation/dataset_train.csv</w:t>
      </w:r>
      <w:r>
        <w:rPr>
          <w:rFonts w:asciiTheme="minorHAnsi" w:eastAsia="Times New Roman" w:hAnsiTheme="minorHAnsi" w:cstheme="minorHAnsi"/>
          <w:szCs w:val="24"/>
          <w:lang w:eastAsia="id-ID"/>
        </w:rPr>
        <w:t xml:space="preserve"> yang dihasilkan pada proses pelabelan data. Hasil dari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kemudian disimpan sebagai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baru yang digunakan pada tahap pelatihan model.</w:t>
      </w:r>
    </w:p>
    <w:p w14:paraId="075E09C6" w14:textId="77777777" w:rsidR="003A68BD" w:rsidRPr="003A68BD" w:rsidRDefault="003A68BD" w:rsidP="003A68BD">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diimplementasikan menggunakan bahasa pemrograman </w:t>
      </w:r>
      <w:r w:rsidRPr="009144B4">
        <w:rPr>
          <w:rFonts w:asciiTheme="minorHAnsi" w:eastAsia="Times New Roman" w:hAnsiTheme="minorHAnsi" w:cstheme="minorHAnsi"/>
          <w:i/>
          <w:iCs/>
          <w:szCs w:val="24"/>
          <w:lang w:eastAsia="id-ID"/>
        </w:rPr>
        <w:t>Python</w:t>
      </w:r>
      <w:r>
        <w:rPr>
          <w:rFonts w:asciiTheme="minorHAnsi" w:eastAsia="Times New Roman" w:hAnsiTheme="minorHAnsi" w:cstheme="minorHAnsi"/>
          <w:szCs w:val="24"/>
          <w:lang w:eastAsia="id-ID"/>
        </w:rPr>
        <w:t xml:space="preserve"> pada file </w:t>
      </w:r>
      <w:r w:rsidRPr="002003F7">
        <w:rPr>
          <w:rFonts w:asciiTheme="minorHAnsi" w:eastAsia="Times New Roman" w:hAnsiTheme="minorHAnsi" w:cstheme="minorHAnsi"/>
          <w:i/>
          <w:szCs w:val="24"/>
          <w:lang w:eastAsia="id-ID"/>
        </w:rPr>
        <w:t>preprocessing/preprocess_absa.py</w:t>
      </w:r>
      <w:r>
        <w:rPr>
          <w:rFonts w:asciiTheme="minorHAnsi" w:eastAsia="Times New Roman" w:hAnsiTheme="minorHAnsi" w:cstheme="minorHAnsi"/>
          <w:szCs w:val="24"/>
          <w:lang w:eastAsia="id-ID"/>
        </w:rPr>
        <w:t xml:space="preserve">. Tahapan yang diterapkan meliputi </w:t>
      </w:r>
      <w:r>
        <w:rPr>
          <w:rFonts w:asciiTheme="minorHAnsi" w:eastAsia="Times New Roman" w:hAnsiTheme="minorHAnsi" w:cstheme="minorHAnsi"/>
          <w:i/>
          <w:iCs/>
          <w:szCs w:val="24"/>
          <w:lang w:eastAsia="id-ID"/>
        </w:rPr>
        <w:t>case folding</w:t>
      </w:r>
      <w:r>
        <w:rPr>
          <w:rFonts w:asciiTheme="minorHAnsi" w:eastAsia="Times New Roman" w:hAnsiTheme="minorHAnsi" w:cstheme="minorHAnsi"/>
          <w:szCs w:val="24"/>
          <w:lang w:eastAsia="id-ID"/>
        </w:rPr>
        <w:t xml:space="preserve">, penghapusan URL, </w:t>
      </w:r>
      <w:r>
        <w:rPr>
          <w:rFonts w:asciiTheme="minorHAnsi" w:eastAsia="Times New Roman" w:hAnsiTheme="minorHAnsi" w:cstheme="minorHAnsi"/>
          <w:i/>
          <w:iCs/>
          <w:szCs w:val="24"/>
          <w:lang w:eastAsia="id-ID"/>
        </w:rPr>
        <w:t>mention</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hashtag</w:t>
      </w:r>
      <w:r>
        <w:rPr>
          <w:rFonts w:asciiTheme="minorHAnsi" w:eastAsia="Times New Roman" w:hAnsiTheme="minorHAnsi" w:cstheme="minorHAnsi"/>
          <w:szCs w:val="24"/>
          <w:lang w:eastAsia="id-ID"/>
        </w:rPr>
        <w:t xml:space="preserve">, angka, karakter khusus, serta </w:t>
      </w:r>
      <w:r>
        <w:rPr>
          <w:rFonts w:asciiTheme="minorHAnsi" w:eastAsia="Times New Roman" w:hAnsiTheme="minorHAnsi" w:cstheme="minorHAnsi"/>
          <w:i/>
          <w:iCs/>
          <w:szCs w:val="24"/>
          <w:lang w:eastAsia="id-ID"/>
        </w:rPr>
        <w:t>whitespace cleaning</w:t>
      </w:r>
      <w:r>
        <w:rPr>
          <w:rFonts w:asciiTheme="minorHAnsi" w:eastAsia="Times New Roman" w:hAnsiTheme="minorHAnsi" w:cstheme="minorHAnsi"/>
          <w:szCs w:val="24"/>
          <w:lang w:eastAsia="id-ID"/>
        </w:rPr>
        <w:t xml:space="preserve">. Seluruh tahapan tersebut diterapkan pada kolom </w:t>
      </w:r>
      <w:r w:rsidRPr="002003F7">
        <w:rPr>
          <w:rFonts w:asciiTheme="minorHAnsi" w:eastAsia="Times New Roman" w:hAnsiTheme="minorHAnsi" w:cstheme="minorHAnsi"/>
          <w:i/>
          <w:iCs/>
          <w:szCs w:val="24"/>
          <w:lang w:eastAsia="id-ID"/>
        </w:rPr>
        <w:t>original_text</w:t>
      </w:r>
      <w:r>
        <w:rPr>
          <w:rFonts w:asciiTheme="minorHAnsi" w:eastAsia="Times New Roman" w:hAnsiTheme="minorHAnsi" w:cstheme="minorHAnsi"/>
          <w:szCs w:val="24"/>
          <w:lang w:eastAsia="id-ID"/>
        </w:rPr>
        <w:t xml:space="preserve"> untuk menghasilkan kolom baru bernama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w:t>
      </w:r>
      <w:r>
        <w:rPr>
          <w:rFonts w:asciiTheme="minorHAnsi" w:eastAsia="Times New Roman" w:hAnsiTheme="minorHAnsi" w:cstheme="minorHAnsi"/>
          <w:szCs w:val="24"/>
          <w:lang w:eastAsia="id-ID"/>
        </w:rPr>
        <w:lastRenderedPageBreak/>
        <w:t>Pendekatan ini bertujuan menghasilkan teks yang lebih bersih, konsisten, dan mudah diproses oleh model IndoBERT tanpa mengubah makna utama dari setiap komentar.</w:t>
      </w:r>
    </w:p>
    <w:p w14:paraId="3DA9B1E5" w14:textId="77777777" w:rsidR="002A2292" w:rsidRDefault="003A68BD" w:rsidP="003A68BD">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Contoh hasil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ditunjukkan pada Tabel 4.6. Tabel tersebut memperlihatkan perubahan teks sebelum dan sesudah dilakukan proses pembersihan. URL, </w:t>
      </w:r>
      <w:r>
        <w:rPr>
          <w:rFonts w:asciiTheme="minorHAnsi" w:eastAsia="Times New Roman" w:hAnsiTheme="minorHAnsi" w:cstheme="minorHAnsi"/>
          <w:i/>
          <w:iCs/>
          <w:szCs w:val="24"/>
          <w:lang w:eastAsia="id-ID"/>
        </w:rPr>
        <w:t>mention</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hashtag</w:t>
      </w:r>
      <w:r>
        <w:rPr>
          <w:rFonts w:asciiTheme="minorHAnsi" w:eastAsia="Times New Roman" w:hAnsiTheme="minorHAnsi" w:cstheme="minorHAnsi"/>
          <w:szCs w:val="24"/>
          <w:lang w:eastAsia="id-ID"/>
        </w:rPr>
        <w:t xml:space="preserve">, angka, simbol, serta karakter yang tidak diperlukan berhasil dihilangkan sehingga menghasilkan teks yang lebih terstruktur dan seragam. Hasil </w:t>
      </w:r>
      <w:r>
        <w:rPr>
          <w:rFonts w:asciiTheme="minorHAnsi" w:eastAsia="Times New Roman" w:hAnsiTheme="minorHAnsi" w:cstheme="minorHAnsi"/>
          <w:i/>
          <w:iCs/>
          <w:szCs w:val="24"/>
          <w:lang w:eastAsia="id-ID"/>
        </w:rPr>
        <w:t>preprocessing</w:t>
      </w:r>
      <w:r>
        <w:rPr>
          <w:rFonts w:asciiTheme="minorHAnsi" w:eastAsia="Times New Roman" w:hAnsiTheme="minorHAnsi" w:cstheme="minorHAnsi"/>
          <w:szCs w:val="24"/>
          <w:lang w:eastAsia="id-ID"/>
        </w:rPr>
        <w:t xml:space="preserve"> tersebut selanjutnya digunakan sebagai data masukan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w:t>
      </w:r>
    </w:p>
    <w:p w14:paraId="321A642D" w14:textId="77777777" w:rsidR="002D1469" w:rsidRDefault="002D1469" w:rsidP="003A68BD">
      <w:pPr>
        <w:spacing w:before="100" w:beforeAutospacing="1" w:after="100" w:afterAutospacing="1"/>
        <w:ind w:firstLine="360"/>
        <w:rPr>
          <w:rFonts w:asciiTheme="minorHAnsi" w:eastAsia="Times New Roman" w:hAnsiTheme="minorHAnsi" w:cstheme="minorHAnsi"/>
          <w:szCs w:val="24"/>
          <w:lang w:eastAsia="id-ID"/>
        </w:rPr>
      </w:pPr>
    </w:p>
    <w:p w14:paraId="3981DEDA" w14:textId="77777777" w:rsidR="002D1469" w:rsidRDefault="002D1469" w:rsidP="003A68BD">
      <w:pPr>
        <w:spacing w:before="100" w:beforeAutospacing="1" w:after="100" w:afterAutospacing="1"/>
        <w:ind w:firstLine="360"/>
        <w:rPr>
          <w:rFonts w:asciiTheme="minorHAnsi" w:eastAsia="Times New Roman" w:hAnsiTheme="minorHAnsi" w:cstheme="minorHAnsi"/>
          <w:szCs w:val="24"/>
          <w:lang w:eastAsia="id-ID"/>
        </w:rPr>
      </w:pPr>
    </w:p>
    <w:p w14:paraId="464F1621" w14:textId="77777777" w:rsidR="00B91E21" w:rsidRDefault="00B91E21" w:rsidP="003A68BD">
      <w:pPr>
        <w:spacing w:before="100" w:beforeAutospacing="1" w:after="100" w:afterAutospacing="1"/>
        <w:ind w:firstLine="360"/>
        <w:rPr>
          <w:rFonts w:asciiTheme="minorHAnsi" w:eastAsia="Times New Roman" w:hAnsiTheme="minorHAnsi" w:cstheme="minorHAnsi"/>
          <w:szCs w:val="24"/>
          <w:lang w:eastAsia="id-ID"/>
        </w:rPr>
      </w:pPr>
    </w:p>
    <w:p w14:paraId="6310CE05" w14:textId="77777777" w:rsidR="00B91E21" w:rsidRDefault="00B91E21" w:rsidP="003A68BD">
      <w:pPr>
        <w:spacing w:before="100" w:beforeAutospacing="1" w:after="100" w:afterAutospacing="1"/>
        <w:ind w:firstLine="360"/>
        <w:rPr>
          <w:rFonts w:asciiTheme="minorHAnsi" w:eastAsia="Times New Roman" w:hAnsiTheme="minorHAnsi" w:cstheme="minorHAnsi"/>
          <w:szCs w:val="24"/>
          <w:lang w:eastAsia="id-ID"/>
        </w:rPr>
      </w:pPr>
    </w:p>
    <w:p w14:paraId="16BC9473" w14:textId="77777777" w:rsidR="002A2292" w:rsidRPr="002A2292" w:rsidRDefault="002A2292" w:rsidP="00B91E21">
      <w:pPr>
        <w:spacing w:before="100" w:beforeAutospacing="1" w:after="100" w:afterAutospacing="1"/>
        <w:rPr>
          <w:rFonts w:asciiTheme="minorHAnsi" w:eastAsia="Times New Roman" w:hAnsiTheme="minorHAnsi" w:cstheme="minorHAnsi"/>
          <w:b/>
          <w:bCs/>
          <w:szCs w:val="24"/>
          <w:lang w:eastAsia="id-ID"/>
        </w:rPr>
      </w:pPr>
    </w:p>
    <w:p w14:paraId="5B97B234" w14:textId="0714FBD9" w:rsidR="00B91E21" w:rsidRDefault="00B91E21" w:rsidP="00B91E21">
      <w:pPr>
        <w:pStyle w:val="Keterangan"/>
      </w:pPr>
      <w:bookmarkStart w:id="106" w:name="_Toc242301900"/>
      <w:r>
        <w:t xml:space="preserve">Tabel 4. </w:t>
      </w:r>
      <w:r>
        <w:fldChar w:fldCharType="begin"/>
      </w:r>
      <w:r>
        <w:instrText xml:space="preserve"> SEQ Tabel_4. \* ARABIC </w:instrText>
      </w:r>
      <w:r>
        <w:fldChar w:fldCharType="separate"/>
      </w:r>
      <w:r w:rsidR="009A3228">
        <w:rPr>
          <w:noProof/>
        </w:rPr>
        <w:t>6</w:t>
      </w:r>
      <w:r>
        <w:fldChar w:fldCharType="end"/>
      </w:r>
      <w:r>
        <w:t xml:space="preserve"> </w:t>
      </w:r>
      <w:r>
        <w:rPr>
          <w:rFonts w:asciiTheme="minorHAnsi" w:eastAsia="Times New Roman" w:hAnsiTheme="minorHAnsi" w:cstheme="minorHAnsi"/>
          <w:szCs w:val="24"/>
          <w:lang w:eastAsia="id-ID"/>
        </w:rPr>
        <w:t xml:space="preserve">Contoh Hasil Text </w:t>
      </w:r>
      <w:r>
        <w:rPr>
          <w:rFonts w:asciiTheme="minorHAnsi" w:eastAsia="Times New Roman" w:hAnsiTheme="minorHAnsi" w:cstheme="minorHAnsi"/>
          <w:i/>
          <w:szCs w:val="24"/>
          <w:lang w:eastAsia="id-ID"/>
        </w:rPr>
        <w:t>Preprocessing</w:t>
      </w:r>
      <w:bookmarkEnd w:id="106"/>
    </w:p>
    <w:tbl>
      <w:tblPr>
        <w:tblW w:w="0" w:type="auto"/>
        <w:jc w:val="center"/>
        <w:tblLook w:val="04A0" w:firstRow="1" w:lastRow="0" w:firstColumn="1" w:lastColumn="0" w:noHBand="0" w:noVBand="1"/>
      </w:tblPr>
      <w:tblGrid>
        <w:gridCol w:w="534"/>
        <w:gridCol w:w="2881"/>
        <w:gridCol w:w="3516"/>
      </w:tblGrid>
      <w:tr w:rsidR="002A2292" w:rsidRPr="00215EA9" w14:paraId="34210699" w14:textId="77777777" w:rsidTr="002A2292">
        <w:trPr>
          <w:tblHeader/>
          <w:jc w:val="center"/>
        </w:trPr>
        <w:tc>
          <w:tcPr>
            <w:tcW w:w="534" w:type="dxa"/>
            <w:tcBorders>
              <w:top w:val="single" w:sz="4" w:space="0" w:color="auto"/>
              <w:left w:val="single" w:sz="4" w:space="0" w:color="auto"/>
              <w:bottom w:val="single" w:sz="4" w:space="0" w:color="auto"/>
              <w:right w:val="single" w:sz="4" w:space="0" w:color="auto"/>
            </w:tcBorders>
          </w:tcPr>
          <w:p w14:paraId="659C5818" w14:textId="77777777" w:rsidR="002A2292" w:rsidRPr="00215EA9" w:rsidRDefault="002A2292" w:rsidP="00703AFF">
            <w:pPr>
              <w:pStyle w:val="TeksIsi"/>
              <w:rPr>
                <w:b/>
                <w:bCs/>
                <w:sz w:val="22"/>
                <w:lang w:val="en-US"/>
              </w:rPr>
            </w:pPr>
            <w:r>
              <w:rPr>
                <w:b/>
                <w:bCs/>
                <w:sz w:val="22"/>
                <w:lang w:val="en-US"/>
              </w:rPr>
              <w:t>No</w:t>
            </w:r>
          </w:p>
        </w:tc>
        <w:tc>
          <w:tcPr>
            <w:tcW w:w="2881" w:type="dxa"/>
            <w:tcBorders>
              <w:top w:val="single" w:sz="4" w:space="0" w:color="auto"/>
              <w:left w:val="single" w:sz="4" w:space="0" w:color="auto"/>
              <w:bottom w:val="single" w:sz="4" w:space="0" w:color="auto"/>
              <w:right w:val="single" w:sz="4" w:space="0" w:color="auto"/>
            </w:tcBorders>
          </w:tcPr>
          <w:p w14:paraId="39EC7D71" w14:textId="77777777" w:rsidR="002A2292" w:rsidRPr="00215EA9" w:rsidRDefault="002A2292" w:rsidP="00703AFF">
            <w:pPr>
              <w:pStyle w:val="TeksIsi"/>
              <w:rPr>
                <w:b/>
                <w:bCs/>
                <w:sz w:val="22"/>
                <w:lang w:val="en-US"/>
              </w:rPr>
            </w:pPr>
            <w:r>
              <w:rPr>
                <w:b/>
                <w:bCs/>
                <w:sz w:val="22"/>
              </w:rPr>
              <w:t>Original Text</w:t>
            </w:r>
          </w:p>
        </w:tc>
        <w:tc>
          <w:tcPr>
            <w:tcW w:w="3516" w:type="dxa"/>
            <w:tcBorders>
              <w:top w:val="single" w:sz="4" w:space="0" w:color="auto"/>
              <w:left w:val="single" w:sz="4" w:space="0" w:color="auto"/>
              <w:bottom w:val="single" w:sz="4" w:space="0" w:color="auto"/>
              <w:right w:val="single" w:sz="4" w:space="0" w:color="auto"/>
            </w:tcBorders>
          </w:tcPr>
          <w:p w14:paraId="40952108" w14:textId="77777777" w:rsidR="002A2292" w:rsidRPr="00215EA9" w:rsidRDefault="002A2292" w:rsidP="00703AFF">
            <w:pPr>
              <w:pStyle w:val="TeksIsi"/>
              <w:rPr>
                <w:b/>
                <w:bCs/>
                <w:sz w:val="22"/>
                <w:lang w:val="en-US"/>
              </w:rPr>
            </w:pPr>
            <w:r>
              <w:rPr>
                <w:b/>
                <w:bCs/>
                <w:sz w:val="22"/>
              </w:rPr>
              <w:t>Clean Text</w:t>
            </w:r>
          </w:p>
        </w:tc>
      </w:tr>
      <w:tr w:rsidR="002A2292" w:rsidRPr="00215EA9" w14:paraId="6338A701" w14:textId="77777777" w:rsidTr="002A2292">
        <w:trPr>
          <w:jc w:val="center"/>
        </w:trPr>
        <w:tc>
          <w:tcPr>
            <w:tcW w:w="534" w:type="dxa"/>
            <w:tcBorders>
              <w:top w:val="single" w:sz="4" w:space="0" w:color="auto"/>
              <w:left w:val="single" w:sz="4" w:space="0" w:color="auto"/>
              <w:bottom w:val="single" w:sz="4" w:space="0" w:color="auto"/>
              <w:right w:val="single" w:sz="4" w:space="0" w:color="auto"/>
            </w:tcBorders>
          </w:tcPr>
          <w:p w14:paraId="7206FB7D" w14:textId="77777777" w:rsidR="002A2292" w:rsidRPr="00215EA9" w:rsidRDefault="002A2292" w:rsidP="00703AFF">
            <w:pPr>
              <w:pStyle w:val="TeksIsi"/>
              <w:rPr>
                <w:sz w:val="22"/>
                <w:lang w:val="en-US"/>
              </w:rPr>
            </w:pPr>
            <w:r>
              <w:rPr>
                <w:sz w:val="22"/>
                <w:lang w:val="en-US"/>
              </w:rPr>
              <w:t>1</w:t>
            </w:r>
          </w:p>
        </w:tc>
        <w:tc>
          <w:tcPr>
            <w:tcW w:w="2881" w:type="dxa"/>
            <w:tcBorders>
              <w:top w:val="single" w:sz="4" w:space="0" w:color="auto"/>
              <w:left w:val="single" w:sz="4" w:space="0" w:color="auto"/>
              <w:bottom w:val="single" w:sz="4" w:space="0" w:color="auto"/>
              <w:right w:val="single" w:sz="4" w:space="0" w:color="auto"/>
            </w:tcBorders>
          </w:tcPr>
          <w:p w14:paraId="10EAD76F" w14:textId="77777777" w:rsidR="002A2292" w:rsidRPr="00215EA9" w:rsidRDefault="002A2292" w:rsidP="00703AFF">
            <w:pPr>
              <w:pStyle w:val="TeksIsi"/>
              <w:rPr>
                <w:sz w:val="22"/>
                <w:lang w:val="en-US"/>
              </w:rPr>
            </w:pPr>
            <w:r>
              <w:rPr>
                <w:sz w:val="22"/>
              </w:rPr>
              <w:t>kasian warga kalimantan punya pemimpin seperti ini</w:t>
            </w:r>
            <w:r>
              <w:rPr>
                <w:rFonts w:ascii="Segoe UI Emoji" w:hAnsi="Segoe UI Emoji" w:cs="Segoe UI Emoji"/>
                <w:sz w:val="22"/>
              </w:rPr>
              <w:t>🥺🥺😭😭</w:t>
            </w:r>
            <w:r>
              <w:rPr>
                <w:sz w:val="22"/>
              </w:rPr>
              <w:t xml:space="preserve"> 3-5</w:t>
            </w:r>
          </w:p>
        </w:tc>
        <w:tc>
          <w:tcPr>
            <w:tcW w:w="3516" w:type="dxa"/>
            <w:tcBorders>
              <w:top w:val="single" w:sz="4" w:space="0" w:color="auto"/>
              <w:left w:val="single" w:sz="4" w:space="0" w:color="auto"/>
              <w:bottom w:val="single" w:sz="4" w:space="0" w:color="auto"/>
              <w:right w:val="single" w:sz="4" w:space="0" w:color="auto"/>
            </w:tcBorders>
          </w:tcPr>
          <w:p w14:paraId="1C577BE4" w14:textId="77777777" w:rsidR="002A2292" w:rsidRPr="00215EA9" w:rsidRDefault="002A2292" w:rsidP="00703AFF">
            <w:pPr>
              <w:pStyle w:val="TeksIsi"/>
              <w:rPr>
                <w:sz w:val="22"/>
                <w:lang w:val="en-US"/>
              </w:rPr>
            </w:pPr>
            <w:r>
              <w:rPr>
                <w:sz w:val="22"/>
              </w:rPr>
              <w:t xml:space="preserve">kasian warga kalimantan punya pemimpin seperti ini </w:t>
            </w:r>
          </w:p>
        </w:tc>
      </w:tr>
      <w:tr w:rsidR="002A2292" w:rsidRPr="00215EA9" w14:paraId="649A9CF1" w14:textId="77777777" w:rsidTr="002A2292">
        <w:trPr>
          <w:jc w:val="center"/>
        </w:trPr>
        <w:tc>
          <w:tcPr>
            <w:tcW w:w="534" w:type="dxa"/>
            <w:tcBorders>
              <w:top w:val="single" w:sz="4" w:space="0" w:color="auto"/>
              <w:left w:val="single" w:sz="4" w:space="0" w:color="auto"/>
              <w:bottom w:val="single" w:sz="4" w:space="0" w:color="auto"/>
              <w:right w:val="single" w:sz="4" w:space="0" w:color="auto"/>
            </w:tcBorders>
          </w:tcPr>
          <w:p w14:paraId="0F6BAEA7" w14:textId="77777777" w:rsidR="002A2292" w:rsidRPr="00215EA9" w:rsidRDefault="002A2292" w:rsidP="00703AFF">
            <w:pPr>
              <w:pStyle w:val="TeksIsi"/>
              <w:rPr>
                <w:sz w:val="22"/>
                <w:lang w:val="en-US"/>
              </w:rPr>
            </w:pPr>
            <w:r>
              <w:rPr>
                <w:sz w:val="22"/>
                <w:lang w:val="en-US"/>
              </w:rPr>
              <w:t>2</w:t>
            </w:r>
          </w:p>
        </w:tc>
        <w:tc>
          <w:tcPr>
            <w:tcW w:w="2881" w:type="dxa"/>
            <w:tcBorders>
              <w:top w:val="single" w:sz="4" w:space="0" w:color="auto"/>
              <w:left w:val="single" w:sz="4" w:space="0" w:color="auto"/>
              <w:bottom w:val="single" w:sz="4" w:space="0" w:color="auto"/>
              <w:right w:val="single" w:sz="4" w:space="0" w:color="auto"/>
            </w:tcBorders>
          </w:tcPr>
          <w:p w14:paraId="3117F59D" w14:textId="77777777" w:rsidR="002A2292" w:rsidRPr="00215EA9" w:rsidRDefault="002A2292" w:rsidP="00703AFF">
            <w:pPr>
              <w:pStyle w:val="TeksIsi"/>
              <w:rPr>
                <w:sz w:val="22"/>
                <w:lang w:val="en-US"/>
              </w:rPr>
            </w:pPr>
            <w:r>
              <w:rPr>
                <w:sz w:val="22"/>
              </w:rPr>
              <w:t>ternyata gaya kepemimpinan nya HEDON....</w:t>
            </w:r>
            <w:r>
              <w:rPr>
                <w:rFonts w:ascii="Segoe UI Emoji" w:hAnsi="Segoe UI Emoji" w:cs="Segoe UI Emoji"/>
                <w:sz w:val="22"/>
              </w:rPr>
              <w:t>😁😁😁😁</w:t>
            </w:r>
            <w:r>
              <w:rPr>
                <w:sz w:val="22"/>
              </w:rPr>
              <w:t xml:space="preserve"> 2-26</w:t>
            </w:r>
          </w:p>
        </w:tc>
        <w:tc>
          <w:tcPr>
            <w:tcW w:w="3516" w:type="dxa"/>
            <w:tcBorders>
              <w:top w:val="single" w:sz="4" w:space="0" w:color="auto"/>
              <w:left w:val="single" w:sz="4" w:space="0" w:color="auto"/>
              <w:bottom w:val="single" w:sz="4" w:space="0" w:color="auto"/>
              <w:right w:val="single" w:sz="4" w:space="0" w:color="auto"/>
            </w:tcBorders>
          </w:tcPr>
          <w:p w14:paraId="7F3663AB" w14:textId="77777777" w:rsidR="002A2292" w:rsidRPr="00215EA9" w:rsidRDefault="002A2292" w:rsidP="00703AFF">
            <w:pPr>
              <w:pStyle w:val="TeksIsi"/>
              <w:rPr>
                <w:sz w:val="22"/>
                <w:lang w:val="en-US"/>
              </w:rPr>
            </w:pPr>
            <w:r>
              <w:rPr>
                <w:sz w:val="22"/>
              </w:rPr>
              <w:t>ternyata gaya kepemimpinan nya HEDON</w:t>
            </w:r>
          </w:p>
        </w:tc>
      </w:tr>
      <w:tr w:rsidR="002A2292" w:rsidRPr="00215EA9" w14:paraId="4903F78A" w14:textId="77777777" w:rsidTr="002A2292">
        <w:trPr>
          <w:jc w:val="center"/>
        </w:trPr>
        <w:tc>
          <w:tcPr>
            <w:tcW w:w="534" w:type="dxa"/>
            <w:tcBorders>
              <w:top w:val="single" w:sz="4" w:space="0" w:color="auto"/>
              <w:left w:val="single" w:sz="4" w:space="0" w:color="auto"/>
              <w:bottom w:val="single" w:sz="4" w:space="0" w:color="auto"/>
              <w:right w:val="single" w:sz="4" w:space="0" w:color="auto"/>
            </w:tcBorders>
          </w:tcPr>
          <w:p w14:paraId="1A83B347" w14:textId="77777777" w:rsidR="002A2292" w:rsidRPr="00215EA9" w:rsidRDefault="002A2292" w:rsidP="00703AFF">
            <w:pPr>
              <w:pStyle w:val="TeksIsi"/>
              <w:rPr>
                <w:sz w:val="22"/>
                <w:lang w:val="en-US"/>
              </w:rPr>
            </w:pPr>
            <w:r>
              <w:rPr>
                <w:sz w:val="22"/>
                <w:lang w:val="en-US"/>
              </w:rPr>
              <w:t>3</w:t>
            </w:r>
          </w:p>
        </w:tc>
        <w:tc>
          <w:tcPr>
            <w:tcW w:w="2881" w:type="dxa"/>
            <w:tcBorders>
              <w:top w:val="single" w:sz="4" w:space="0" w:color="auto"/>
              <w:left w:val="single" w:sz="4" w:space="0" w:color="auto"/>
              <w:bottom w:val="single" w:sz="4" w:space="0" w:color="auto"/>
              <w:right w:val="single" w:sz="4" w:space="0" w:color="auto"/>
            </w:tcBorders>
          </w:tcPr>
          <w:p w14:paraId="49816995" w14:textId="77777777" w:rsidR="002A2292" w:rsidRPr="00215EA9" w:rsidRDefault="002A2292" w:rsidP="00703AFF">
            <w:pPr>
              <w:pStyle w:val="TeksIsi"/>
              <w:rPr>
                <w:sz w:val="22"/>
                <w:lang w:val="en-US"/>
              </w:rPr>
            </w:pPr>
            <w:r>
              <w:rPr>
                <w:sz w:val="22"/>
              </w:rPr>
              <w:t>Marwah Kaltim jalan hampir jadi sawah</w:t>
            </w:r>
            <w:r>
              <w:rPr>
                <w:rFonts w:ascii="Segoe UI Emoji" w:hAnsi="Segoe UI Emoji" w:cs="Segoe UI Emoji"/>
                <w:sz w:val="22"/>
              </w:rPr>
              <w:t>😁😁😁</w:t>
            </w:r>
            <w:r>
              <w:rPr>
                <w:sz w:val="22"/>
              </w:rPr>
              <w:t xml:space="preserve"> 3-7</w:t>
            </w:r>
          </w:p>
        </w:tc>
        <w:tc>
          <w:tcPr>
            <w:tcW w:w="3516" w:type="dxa"/>
            <w:tcBorders>
              <w:top w:val="single" w:sz="4" w:space="0" w:color="auto"/>
              <w:left w:val="single" w:sz="4" w:space="0" w:color="auto"/>
              <w:bottom w:val="single" w:sz="4" w:space="0" w:color="auto"/>
              <w:right w:val="single" w:sz="4" w:space="0" w:color="auto"/>
            </w:tcBorders>
          </w:tcPr>
          <w:p w14:paraId="04BC5B37" w14:textId="77777777" w:rsidR="002A2292" w:rsidRPr="00215EA9" w:rsidRDefault="002A2292" w:rsidP="00703AFF">
            <w:pPr>
              <w:pStyle w:val="TeksIsi"/>
              <w:rPr>
                <w:sz w:val="22"/>
                <w:lang w:val="en-US"/>
              </w:rPr>
            </w:pPr>
            <w:r>
              <w:rPr>
                <w:sz w:val="22"/>
              </w:rPr>
              <w:t>Marwah Kaltim jalan hampir jadi sawah</w:t>
            </w:r>
          </w:p>
        </w:tc>
      </w:tr>
      <w:tr w:rsidR="002A2292" w:rsidRPr="00215EA9" w14:paraId="0523A463" w14:textId="77777777" w:rsidTr="002A2292">
        <w:trPr>
          <w:jc w:val="center"/>
        </w:trPr>
        <w:tc>
          <w:tcPr>
            <w:tcW w:w="534" w:type="dxa"/>
            <w:tcBorders>
              <w:top w:val="single" w:sz="4" w:space="0" w:color="auto"/>
              <w:left w:val="single" w:sz="4" w:space="0" w:color="auto"/>
              <w:bottom w:val="single" w:sz="4" w:space="0" w:color="auto"/>
              <w:right w:val="single" w:sz="4" w:space="0" w:color="auto"/>
            </w:tcBorders>
          </w:tcPr>
          <w:p w14:paraId="383C4991" w14:textId="77777777" w:rsidR="002A2292" w:rsidRPr="00215EA9" w:rsidRDefault="002A2292" w:rsidP="00703AFF">
            <w:pPr>
              <w:pStyle w:val="TeksIsi"/>
              <w:rPr>
                <w:sz w:val="22"/>
                <w:lang w:val="en-US"/>
              </w:rPr>
            </w:pPr>
            <w:r>
              <w:rPr>
                <w:sz w:val="22"/>
                <w:lang w:val="en-US"/>
              </w:rPr>
              <w:t>4</w:t>
            </w:r>
          </w:p>
        </w:tc>
        <w:tc>
          <w:tcPr>
            <w:tcW w:w="2881" w:type="dxa"/>
            <w:tcBorders>
              <w:top w:val="single" w:sz="4" w:space="0" w:color="auto"/>
              <w:left w:val="single" w:sz="4" w:space="0" w:color="auto"/>
              <w:bottom w:val="single" w:sz="4" w:space="0" w:color="auto"/>
              <w:right w:val="single" w:sz="4" w:space="0" w:color="auto"/>
            </w:tcBorders>
          </w:tcPr>
          <w:p w14:paraId="7BDF10BF" w14:textId="77777777" w:rsidR="002A2292" w:rsidRPr="00215EA9" w:rsidRDefault="002A2292" w:rsidP="00703AFF">
            <w:pPr>
              <w:pStyle w:val="TeksIsi"/>
              <w:rPr>
                <w:sz w:val="22"/>
                <w:lang w:val="en-US"/>
              </w:rPr>
            </w:pPr>
            <w:r>
              <w:rPr>
                <w:sz w:val="22"/>
              </w:rPr>
              <w:t>ko Mendagri diam saja....</w:t>
            </w:r>
            <w:r>
              <w:rPr>
                <w:rFonts w:ascii="Segoe UI Emoji" w:hAnsi="Segoe UI Emoji" w:cs="Segoe UI Emoji"/>
                <w:sz w:val="22"/>
              </w:rPr>
              <w:t>😎🤔</w:t>
            </w:r>
            <w:r>
              <w:rPr>
                <w:sz w:val="22"/>
              </w:rPr>
              <w:t xml:space="preserve"> 3-4</w:t>
            </w:r>
          </w:p>
        </w:tc>
        <w:tc>
          <w:tcPr>
            <w:tcW w:w="3516" w:type="dxa"/>
            <w:tcBorders>
              <w:top w:val="single" w:sz="4" w:space="0" w:color="auto"/>
              <w:left w:val="single" w:sz="4" w:space="0" w:color="auto"/>
              <w:bottom w:val="single" w:sz="4" w:space="0" w:color="auto"/>
              <w:right w:val="single" w:sz="4" w:space="0" w:color="auto"/>
            </w:tcBorders>
          </w:tcPr>
          <w:p w14:paraId="37925DC2" w14:textId="77777777" w:rsidR="002A2292" w:rsidRPr="00215EA9" w:rsidRDefault="002A2292" w:rsidP="00703AFF">
            <w:pPr>
              <w:pStyle w:val="TeksIsi"/>
              <w:rPr>
                <w:sz w:val="22"/>
                <w:lang w:val="en-US"/>
              </w:rPr>
            </w:pPr>
            <w:r>
              <w:rPr>
                <w:sz w:val="22"/>
              </w:rPr>
              <w:t>ko Mendagri diam saja</w:t>
            </w:r>
          </w:p>
        </w:tc>
      </w:tr>
    </w:tbl>
    <w:p w14:paraId="43661353" w14:textId="77777777" w:rsidR="002A2292" w:rsidRPr="002A2292" w:rsidRDefault="003A68BD" w:rsidP="002D1469">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Implementasi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dilakukan pada file </w:t>
      </w:r>
      <w:r>
        <w:rPr>
          <w:rFonts w:asciiTheme="minorHAnsi" w:eastAsia="Times New Roman" w:hAnsiTheme="minorHAnsi" w:cstheme="minorHAnsi"/>
          <w:i/>
          <w:szCs w:val="24"/>
          <w:lang w:eastAsia="id-ID"/>
        </w:rPr>
        <w:t>preprocessing</w:t>
      </w:r>
      <w:r>
        <w:rPr>
          <w:rFonts w:asciiTheme="minorHAnsi" w:eastAsia="Times New Roman" w:hAnsiTheme="minorHAnsi" w:cstheme="minorHAnsi"/>
          <w:i/>
          <w:iCs/>
          <w:szCs w:val="24"/>
          <w:lang w:eastAsia="id-ID"/>
        </w:rPr>
        <w:t>/preprocess_absa.py.</w:t>
      </w:r>
      <w:r>
        <w:rPr>
          <w:rFonts w:asciiTheme="minorHAnsi" w:eastAsia="Times New Roman" w:hAnsiTheme="minorHAnsi" w:cstheme="minorHAnsi"/>
          <w:szCs w:val="24"/>
          <w:lang w:eastAsia="id-ID"/>
        </w:rPr>
        <w:t xml:space="preserve"> Fungsi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digunakan untuk melakukan seluruh tahapan pembersihan teks secara berurutan, mulai dari mengubah seluruh huruf menjadi huruf kecil hingga menghilangkan karakter yang tidak diperlukan menggunakan </w:t>
      </w:r>
      <w:r>
        <w:rPr>
          <w:rFonts w:asciiTheme="minorHAnsi" w:eastAsia="Times New Roman" w:hAnsiTheme="minorHAnsi" w:cstheme="minorHAnsi"/>
          <w:i/>
          <w:iCs/>
          <w:szCs w:val="24"/>
          <w:lang w:eastAsia="id-ID"/>
        </w:rPr>
        <w:t>regular expression</w:t>
      </w:r>
      <w:r>
        <w:rPr>
          <w:rFonts w:asciiTheme="minorHAnsi" w:eastAsia="Times New Roman" w:hAnsiTheme="minorHAnsi" w:cstheme="minorHAnsi"/>
          <w:szCs w:val="24"/>
          <w:lang w:eastAsia="id-ID"/>
        </w:rPr>
        <w:t xml:space="preserve">. Selanjutnya, spasi berlebih dihapus sehingga menghasilkan teks yang lebih bersih dan konsisten. Potongan kode implementasi fungsi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ditunjukkan pada Algoritme 4.2. </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33"/>
        <w:gridCol w:w="7494"/>
      </w:tblGrid>
      <w:tr w:rsidR="002A2292" w14:paraId="29EB405C" w14:textId="77777777" w:rsidTr="002A2292">
        <w:tc>
          <w:tcPr>
            <w:tcW w:w="7927" w:type="dxa"/>
            <w:gridSpan w:val="2"/>
          </w:tcPr>
          <w:p w14:paraId="3E003B2F" w14:textId="77777777" w:rsidR="002A2292" w:rsidRPr="00610E3E" w:rsidRDefault="002A2292" w:rsidP="00703AFF">
            <w:pPr>
              <w:pStyle w:val="SourceCode"/>
              <w:rPr>
                <w:lang w:val="en-US"/>
              </w:rPr>
            </w:pPr>
            <w:r>
              <w:rPr>
                <w:lang w:val="en-US"/>
              </w:rPr>
              <w:t xml:space="preserve">Algoritme 4.2 Implementasi Fungsi Text </w:t>
            </w:r>
            <w:r>
              <w:rPr>
                <w:i/>
                <w:lang w:val="en-US"/>
              </w:rPr>
              <w:t>Preprocessing</w:t>
            </w:r>
          </w:p>
        </w:tc>
      </w:tr>
      <w:tr w:rsidR="002A2292" w14:paraId="0E6AE37B" w14:textId="77777777" w:rsidTr="002A2292">
        <w:tc>
          <w:tcPr>
            <w:tcW w:w="433" w:type="dxa"/>
          </w:tcPr>
          <w:p w14:paraId="4110CB6F" w14:textId="77777777" w:rsidR="002A2292" w:rsidRDefault="002A2292" w:rsidP="00703AFF">
            <w:pPr>
              <w:pStyle w:val="SourceCode"/>
            </w:pPr>
            <w:r>
              <w:t>1</w:t>
            </w:r>
          </w:p>
          <w:p w14:paraId="3C593C23" w14:textId="77777777" w:rsidR="002A2292" w:rsidRDefault="002A2292" w:rsidP="00703AFF">
            <w:pPr>
              <w:pStyle w:val="SourceCode"/>
            </w:pPr>
            <w:r>
              <w:lastRenderedPageBreak/>
              <w:t>2</w:t>
            </w:r>
          </w:p>
          <w:p w14:paraId="4664EA40" w14:textId="77777777" w:rsidR="002A2292" w:rsidRDefault="002A2292" w:rsidP="00703AFF">
            <w:pPr>
              <w:pStyle w:val="SourceCode"/>
            </w:pPr>
            <w:r>
              <w:t>3</w:t>
            </w:r>
          </w:p>
          <w:p w14:paraId="287B636E" w14:textId="77777777" w:rsidR="002A2292" w:rsidRDefault="002A2292" w:rsidP="00703AFF">
            <w:pPr>
              <w:pStyle w:val="SourceCode"/>
            </w:pPr>
            <w:r>
              <w:t>4</w:t>
            </w:r>
          </w:p>
          <w:p w14:paraId="20A2460F" w14:textId="77777777" w:rsidR="002A2292" w:rsidRDefault="002A2292" w:rsidP="00703AFF">
            <w:pPr>
              <w:pStyle w:val="SourceCode"/>
            </w:pPr>
            <w:r>
              <w:t>5</w:t>
            </w:r>
          </w:p>
          <w:p w14:paraId="0C6671CA" w14:textId="77777777" w:rsidR="002A2292" w:rsidRDefault="002A2292" w:rsidP="00703AFF">
            <w:pPr>
              <w:pStyle w:val="SourceCode"/>
            </w:pPr>
            <w:r>
              <w:t>6</w:t>
            </w:r>
          </w:p>
          <w:p w14:paraId="5127F8AC" w14:textId="77777777" w:rsidR="002A2292" w:rsidRDefault="002A2292" w:rsidP="00703AFF">
            <w:pPr>
              <w:pStyle w:val="SourceCode"/>
            </w:pPr>
            <w:r>
              <w:t>7</w:t>
            </w:r>
          </w:p>
          <w:p w14:paraId="057BB15C" w14:textId="77777777" w:rsidR="002A2292" w:rsidRDefault="002A2292" w:rsidP="00703AFF">
            <w:pPr>
              <w:pStyle w:val="SourceCode"/>
            </w:pPr>
            <w:r>
              <w:t>8</w:t>
            </w:r>
          </w:p>
          <w:p w14:paraId="754FC5D9" w14:textId="77777777" w:rsidR="002A2292" w:rsidRDefault="002A2292" w:rsidP="00703AFF">
            <w:pPr>
              <w:pStyle w:val="SourceCode"/>
            </w:pPr>
            <w:r>
              <w:t>9</w:t>
            </w:r>
          </w:p>
          <w:p w14:paraId="10661537" w14:textId="77777777" w:rsidR="002A2292" w:rsidRDefault="002A2292" w:rsidP="00703AFF">
            <w:pPr>
              <w:pStyle w:val="SourceCode"/>
            </w:pPr>
            <w:r>
              <w:t>10</w:t>
            </w:r>
          </w:p>
          <w:p w14:paraId="37488A5D" w14:textId="77777777" w:rsidR="002A2292" w:rsidRDefault="002A2292" w:rsidP="00703AFF">
            <w:pPr>
              <w:pStyle w:val="SourceCode"/>
            </w:pPr>
            <w:r>
              <w:t>11</w:t>
            </w:r>
          </w:p>
          <w:p w14:paraId="74F0F224" w14:textId="77777777" w:rsidR="002A2292" w:rsidRDefault="002A2292" w:rsidP="00703AFF">
            <w:pPr>
              <w:pStyle w:val="SourceCode"/>
            </w:pPr>
            <w:r>
              <w:t>12</w:t>
            </w:r>
          </w:p>
          <w:p w14:paraId="5A863F8B" w14:textId="77777777" w:rsidR="002A2292" w:rsidRDefault="002A2292" w:rsidP="00703AFF">
            <w:pPr>
              <w:pStyle w:val="SourceCode"/>
            </w:pPr>
            <w:r>
              <w:t>13</w:t>
            </w:r>
          </w:p>
          <w:p w14:paraId="6B40AA0F" w14:textId="77777777" w:rsidR="002A2292" w:rsidRDefault="002A2292" w:rsidP="00703AFF">
            <w:pPr>
              <w:pStyle w:val="SourceCode"/>
            </w:pPr>
            <w:r>
              <w:t>14</w:t>
            </w:r>
          </w:p>
          <w:p w14:paraId="2AC8F73D" w14:textId="77777777" w:rsidR="002A2292" w:rsidRDefault="002A2292" w:rsidP="00703AFF">
            <w:pPr>
              <w:pStyle w:val="SourceCode"/>
            </w:pPr>
            <w:r>
              <w:t>15</w:t>
            </w:r>
          </w:p>
          <w:p w14:paraId="7AC1A750" w14:textId="77777777" w:rsidR="002A2292" w:rsidRDefault="002A2292" w:rsidP="00703AFF">
            <w:pPr>
              <w:pStyle w:val="SourceCode"/>
            </w:pPr>
            <w:r>
              <w:t>16</w:t>
            </w:r>
          </w:p>
          <w:p w14:paraId="723CA531" w14:textId="77777777" w:rsidR="002A2292" w:rsidRDefault="002A2292" w:rsidP="00703AFF">
            <w:pPr>
              <w:pStyle w:val="SourceCode"/>
            </w:pPr>
            <w:r>
              <w:t>17</w:t>
            </w:r>
          </w:p>
          <w:p w14:paraId="1B9A2FD4" w14:textId="77777777" w:rsidR="002A2292" w:rsidRDefault="002A2292" w:rsidP="00703AFF">
            <w:pPr>
              <w:pStyle w:val="SourceCode"/>
            </w:pPr>
            <w:r>
              <w:t>18</w:t>
            </w:r>
          </w:p>
          <w:p w14:paraId="0529A891" w14:textId="77777777" w:rsidR="002A2292" w:rsidRDefault="002A2292" w:rsidP="00703AFF">
            <w:pPr>
              <w:pStyle w:val="SourceCode"/>
            </w:pPr>
            <w:r>
              <w:t>19</w:t>
            </w:r>
          </w:p>
          <w:p w14:paraId="2A348045" w14:textId="77777777" w:rsidR="002A2292" w:rsidRDefault="002A2292" w:rsidP="00703AFF">
            <w:pPr>
              <w:pStyle w:val="SourceCode"/>
            </w:pPr>
            <w:r>
              <w:t>20</w:t>
            </w:r>
          </w:p>
          <w:p w14:paraId="3B299662" w14:textId="77777777" w:rsidR="002A2292" w:rsidRDefault="002A2292" w:rsidP="00703AFF">
            <w:pPr>
              <w:pStyle w:val="SourceCode"/>
            </w:pPr>
            <w:r>
              <w:t>21</w:t>
            </w:r>
          </w:p>
          <w:p w14:paraId="457AF3BC" w14:textId="77777777" w:rsidR="002A2292" w:rsidRDefault="002A2292" w:rsidP="00703AFF">
            <w:pPr>
              <w:pStyle w:val="SourceCode"/>
            </w:pPr>
            <w:r>
              <w:t>22</w:t>
            </w:r>
          </w:p>
          <w:p w14:paraId="18E54DBD" w14:textId="77777777" w:rsidR="002A2292" w:rsidRDefault="002A2292" w:rsidP="00703AFF">
            <w:pPr>
              <w:pStyle w:val="SourceCode"/>
            </w:pPr>
            <w:r>
              <w:t>23</w:t>
            </w:r>
          </w:p>
          <w:p w14:paraId="2FE4085A" w14:textId="77777777" w:rsidR="002A2292" w:rsidRDefault="002A2292" w:rsidP="00703AFF">
            <w:pPr>
              <w:pStyle w:val="SourceCode"/>
            </w:pPr>
            <w:r>
              <w:t>24</w:t>
            </w:r>
          </w:p>
          <w:p w14:paraId="5A21437A" w14:textId="77777777" w:rsidR="002A2292" w:rsidRDefault="002A2292" w:rsidP="00703AFF">
            <w:pPr>
              <w:pStyle w:val="SourceCode"/>
            </w:pPr>
            <w:r>
              <w:t>25</w:t>
            </w:r>
          </w:p>
          <w:p w14:paraId="492696E8" w14:textId="77777777" w:rsidR="002A2292" w:rsidRDefault="002A2292" w:rsidP="00703AFF">
            <w:pPr>
              <w:pStyle w:val="SourceCode"/>
            </w:pPr>
            <w:r>
              <w:t>26</w:t>
            </w:r>
          </w:p>
        </w:tc>
        <w:tc>
          <w:tcPr>
            <w:tcW w:w="7494" w:type="dxa"/>
          </w:tcPr>
          <w:p w14:paraId="68781839" w14:textId="77777777" w:rsidR="003A68BD" w:rsidRDefault="003A68BD" w:rsidP="003A68BD">
            <w:pPr>
              <w:pStyle w:val="SourceCode"/>
            </w:pPr>
            <w:r>
              <w:lastRenderedPageBreak/>
              <w:t>def clean_text(text):</w:t>
            </w:r>
          </w:p>
          <w:p w14:paraId="624629A8" w14:textId="77777777" w:rsidR="003A68BD" w:rsidRDefault="003A68BD" w:rsidP="003A68BD">
            <w:pPr>
              <w:pStyle w:val="SourceCode"/>
            </w:pPr>
          </w:p>
          <w:p w14:paraId="38B901E6" w14:textId="77777777" w:rsidR="003A68BD" w:rsidRDefault="003A68BD" w:rsidP="003A68BD">
            <w:pPr>
              <w:pStyle w:val="SourceCode"/>
            </w:pPr>
            <w:r>
              <w:t xml:space="preserve">    text = str(text)</w:t>
            </w:r>
          </w:p>
          <w:p w14:paraId="2C8AB5AA" w14:textId="77777777" w:rsidR="003A68BD" w:rsidRDefault="003A68BD" w:rsidP="003A68BD">
            <w:pPr>
              <w:pStyle w:val="SourceCode"/>
            </w:pPr>
          </w:p>
          <w:p w14:paraId="6067FDD1" w14:textId="77777777" w:rsidR="003A68BD" w:rsidRDefault="003A68BD" w:rsidP="003A68BD">
            <w:pPr>
              <w:pStyle w:val="SourceCode"/>
            </w:pPr>
            <w:r>
              <w:t xml:space="preserve">    # Case folding</w:t>
            </w:r>
          </w:p>
          <w:p w14:paraId="10812A92" w14:textId="77777777" w:rsidR="003A68BD" w:rsidRDefault="003A68BD" w:rsidP="003A68BD">
            <w:pPr>
              <w:pStyle w:val="SourceCode"/>
            </w:pPr>
            <w:r>
              <w:t xml:space="preserve">    text = text.lower()</w:t>
            </w:r>
          </w:p>
          <w:p w14:paraId="464AEF3E" w14:textId="77777777" w:rsidR="003A68BD" w:rsidRDefault="003A68BD" w:rsidP="003A68BD">
            <w:pPr>
              <w:pStyle w:val="SourceCode"/>
            </w:pPr>
          </w:p>
          <w:p w14:paraId="43C8ECF3" w14:textId="77777777" w:rsidR="003A68BD" w:rsidRDefault="003A68BD" w:rsidP="003A68BD">
            <w:pPr>
              <w:pStyle w:val="SourceCode"/>
            </w:pPr>
            <w:r>
              <w:t xml:space="preserve">    # Hapus URL</w:t>
            </w:r>
          </w:p>
          <w:p w14:paraId="0E36EE70" w14:textId="77777777" w:rsidR="003A68BD" w:rsidRDefault="003A68BD" w:rsidP="003A68BD">
            <w:pPr>
              <w:pStyle w:val="SourceCode"/>
            </w:pPr>
            <w:r>
              <w:t xml:space="preserve">    text = re.sub(r"http\S+|www\S+", " ", text)</w:t>
            </w:r>
          </w:p>
          <w:p w14:paraId="6C65EF17" w14:textId="77777777" w:rsidR="003A68BD" w:rsidRDefault="003A68BD" w:rsidP="003A68BD">
            <w:pPr>
              <w:pStyle w:val="SourceCode"/>
            </w:pPr>
          </w:p>
          <w:p w14:paraId="1D922C3C" w14:textId="77777777" w:rsidR="003A68BD" w:rsidRDefault="003A68BD" w:rsidP="003A68BD">
            <w:pPr>
              <w:pStyle w:val="SourceCode"/>
            </w:pPr>
            <w:r>
              <w:t xml:space="preserve">    # Hapus </w:t>
            </w:r>
            <w:r>
              <w:rPr>
                <w:i/>
              </w:rPr>
              <w:t>mention</w:t>
            </w:r>
          </w:p>
          <w:p w14:paraId="0BB7BC69" w14:textId="77777777" w:rsidR="003A68BD" w:rsidRDefault="003A68BD" w:rsidP="003A68BD">
            <w:pPr>
              <w:pStyle w:val="SourceCode"/>
            </w:pPr>
            <w:r>
              <w:t xml:space="preserve">    text = re.sub(r"@\w+", " ", text)</w:t>
            </w:r>
          </w:p>
          <w:p w14:paraId="22C3CDFB" w14:textId="77777777" w:rsidR="003A68BD" w:rsidRDefault="003A68BD" w:rsidP="003A68BD">
            <w:pPr>
              <w:pStyle w:val="SourceCode"/>
            </w:pPr>
          </w:p>
          <w:p w14:paraId="4CC1D4C0" w14:textId="77777777" w:rsidR="003A68BD" w:rsidRDefault="003A68BD" w:rsidP="003A68BD">
            <w:pPr>
              <w:pStyle w:val="SourceCode"/>
            </w:pPr>
            <w:r>
              <w:t xml:space="preserve">    # Hapus </w:t>
            </w:r>
            <w:r>
              <w:rPr>
                <w:i/>
              </w:rPr>
              <w:t>hashtag</w:t>
            </w:r>
            <w:r>
              <w:t xml:space="preserve"> (#)</w:t>
            </w:r>
          </w:p>
          <w:p w14:paraId="430B96ED" w14:textId="77777777" w:rsidR="003A68BD" w:rsidRDefault="003A68BD" w:rsidP="003A68BD">
            <w:pPr>
              <w:pStyle w:val="SourceCode"/>
            </w:pPr>
            <w:r>
              <w:t xml:space="preserve">    text = re.sub(r"#\w+", " ", text)</w:t>
            </w:r>
          </w:p>
          <w:p w14:paraId="2EA9DF62" w14:textId="77777777" w:rsidR="003A68BD" w:rsidRDefault="003A68BD" w:rsidP="003A68BD">
            <w:pPr>
              <w:pStyle w:val="SourceCode"/>
            </w:pPr>
          </w:p>
          <w:p w14:paraId="45EB91E9" w14:textId="77777777" w:rsidR="003A68BD" w:rsidRDefault="003A68BD" w:rsidP="003A68BD">
            <w:pPr>
              <w:pStyle w:val="SourceCode"/>
            </w:pPr>
            <w:r>
              <w:t xml:space="preserve">    # Hapus angka</w:t>
            </w:r>
          </w:p>
          <w:p w14:paraId="79497347" w14:textId="77777777" w:rsidR="003A68BD" w:rsidRDefault="003A68BD" w:rsidP="003A68BD">
            <w:pPr>
              <w:pStyle w:val="SourceCode"/>
            </w:pPr>
            <w:r>
              <w:t xml:space="preserve">    text = re.sub(r"\d+", " ", text)</w:t>
            </w:r>
          </w:p>
          <w:p w14:paraId="11D8709E" w14:textId="77777777" w:rsidR="003A68BD" w:rsidRDefault="003A68BD" w:rsidP="003A68BD">
            <w:pPr>
              <w:pStyle w:val="SourceCode"/>
            </w:pPr>
          </w:p>
          <w:p w14:paraId="376520C3" w14:textId="77777777" w:rsidR="003A68BD" w:rsidRDefault="003A68BD" w:rsidP="003A68BD">
            <w:pPr>
              <w:pStyle w:val="SourceCode"/>
            </w:pPr>
            <w:r>
              <w:t xml:space="preserve">    # Hapus karakter khusus</w:t>
            </w:r>
          </w:p>
          <w:p w14:paraId="3DA697A1" w14:textId="77777777" w:rsidR="003A68BD" w:rsidRDefault="003A68BD" w:rsidP="003A68BD">
            <w:pPr>
              <w:pStyle w:val="SourceCode"/>
            </w:pPr>
            <w:r>
              <w:t xml:space="preserve">    text = re.sub(r"[^a-zA-ZÀ-ÿ\s]", " ", text)</w:t>
            </w:r>
          </w:p>
          <w:p w14:paraId="3B13DD92" w14:textId="77777777" w:rsidR="003A68BD" w:rsidRDefault="003A68BD" w:rsidP="003A68BD">
            <w:pPr>
              <w:pStyle w:val="SourceCode"/>
            </w:pPr>
          </w:p>
          <w:p w14:paraId="0427FAF7" w14:textId="77777777" w:rsidR="003A68BD" w:rsidRDefault="003A68BD" w:rsidP="003A68BD">
            <w:pPr>
              <w:pStyle w:val="SourceCode"/>
            </w:pPr>
            <w:r>
              <w:t xml:space="preserve">    # Hapus spasi berlebih</w:t>
            </w:r>
          </w:p>
          <w:p w14:paraId="0CD38FCE" w14:textId="77777777" w:rsidR="003A68BD" w:rsidRDefault="003A68BD" w:rsidP="003A68BD">
            <w:pPr>
              <w:pStyle w:val="SourceCode"/>
            </w:pPr>
            <w:r>
              <w:t xml:space="preserve">    text = re.sub(r"\s+", " ", text).strip()</w:t>
            </w:r>
          </w:p>
          <w:p w14:paraId="2B407C8C" w14:textId="77777777" w:rsidR="003A68BD" w:rsidRDefault="003A68BD" w:rsidP="003A68BD">
            <w:pPr>
              <w:pStyle w:val="SourceCode"/>
            </w:pPr>
          </w:p>
          <w:p w14:paraId="63F6CEDD" w14:textId="77777777" w:rsidR="002A2292" w:rsidRDefault="003A68BD" w:rsidP="003A68BD">
            <w:pPr>
              <w:pStyle w:val="SourceCode"/>
            </w:pPr>
            <w:r>
              <w:t xml:space="preserve">    return text</w:t>
            </w:r>
          </w:p>
        </w:tc>
      </w:tr>
    </w:tbl>
    <w:p w14:paraId="35A5AE71" w14:textId="77777777" w:rsidR="002D1469" w:rsidRDefault="002D1469" w:rsidP="003A68BD">
      <w:pPr>
        <w:spacing w:before="100" w:beforeAutospacing="1" w:after="100" w:afterAutospacing="1"/>
        <w:ind w:firstLine="360"/>
        <w:rPr>
          <w:rFonts w:asciiTheme="minorHAnsi" w:eastAsia="Times New Roman" w:hAnsiTheme="minorHAnsi" w:cstheme="minorHAnsi"/>
          <w:szCs w:val="24"/>
          <w:lang w:eastAsia="id-ID"/>
        </w:rPr>
      </w:pPr>
    </w:p>
    <w:p w14:paraId="3021E6D7" w14:textId="77777777" w:rsidR="003A68BD" w:rsidRPr="003A68BD" w:rsidRDefault="003A68BD" w:rsidP="003A68BD">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Potongan kode pada Algoritme 4.2 menunjukkan bahwa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dilakukan secara bertahap menggunakan fungsi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Tahap pertama adalah mengubah seluruh huruf menjadi huruf kecil (</w:t>
      </w:r>
      <w:r>
        <w:rPr>
          <w:rFonts w:asciiTheme="minorHAnsi" w:eastAsia="Times New Roman" w:hAnsiTheme="minorHAnsi" w:cstheme="minorHAnsi"/>
          <w:i/>
          <w:iCs/>
          <w:szCs w:val="24"/>
          <w:lang w:eastAsia="id-ID"/>
        </w:rPr>
        <w:t>case folding</w:t>
      </w:r>
      <w:r>
        <w:rPr>
          <w:rFonts w:asciiTheme="minorHAnsi" w:eastAsia="Times New Roman" w:hAnsiTheme="minorHAnsi" w:cstheme="minorHAnsi"/>
          <w:szCs w:val="24"/>
          <w:lang w:eastAsia="id-ID"/>
        </w:rPr>
        <w:t xml:space="preserve">), kemudian menghapus URL, </w:t>
      </w:r>
      <w:r>
        <w:rPr>
          <w:rFonts w:asciiTheme="minorHAnsi" w:eastAsia="Times New Roman" w:hAnsiTheme="minorHAnsi" w:cstheme="minorHAnsi"/>
          <w:i/>
          <w:iCs/>
          <w:szCs w:val="24"/>
          <w:lang w:eastAsia="id-ID"/>
        </w:rPr>
        <w:t>mention</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hashtag</w:t>
      </w:r>
      <w:r>
        <w:rPr>
          <w:rFonts w:asciiTheme="minorHAnsi" w:eastAsia="Times New Roman" w:hAnsiTheme="minorHAnsi" w:cstheme="minorHAnsi"/>
          <w:szCs w:val="24"/>
          <w:lang w:eastAsia="id-ID"/>
        </w:rPr>
        <w:t xml:space="preserve">, angka, serta karakter khusus menggunakan </w:t>
      </w:r>
      <w:r>
        <w:rPr>
          <w:rFonts w:asciiTheme="minorHAnsi" w:eastAsia="Times New Roman" w:hAnsiTheme="minorHAnsi" w:cstheme="minorHAnsi"/>
          <w:i/>
          <w:iCs/>
          <w:szCs w:val="24"/>
          <w:lang w:eastAsia="id-ID"/>
        </w:rPr>
        <w:t>regular expression</w:t>
      </w:r>
      <w:r>
        <w:rPr>
          <w:rFonts w:asciiTheme="minorHAnsi" w:eastAsia="Times New Roman" w:hAnsiTheme="minorHAnsi" w:cstheme="minorHAnsi"/>
          <w:szCs w:val="24"/>
          <w:lang w:eastAsia="id-ID"/>
        </w:rPr>
        <w:t xml:space="preserve">. Setelah itu dilakukan </w:t>
      </w:r>
      <w:r>
        <w:rPr>
          <w:rFonts w:asciiTheme="minorHAnsi" w:eastAsia="Times New Roman" w:hAnsiTheme="minorHAnsi" w:cstheme="minorHAnsi"/>
          <w:i/>
          <w:iCs/>
          <w:szCs w:val="24"/>
          <w:lang w:eastAsia="id-ID"/>
        </w:rPr>
        <w:t>whitespace cleaning</w:t>
      </w:r>
      <w:r>
        <w:rPr>
          <w:rFonts w:asciiTheme="minorHAnsi" w:eastAsia="Times New Roman" w:hAnsiTheme="minorHAnsi" w:cstheme="minorHAnsi"/>
          <w:szCs w:val="24"/>
          <w:lang w:eastAsia="id-ID"/>
        </w:rPr>
        <w:t xml:space="preserve"> untuk menghilangkan spasi berlebih sehingga menghasilkan teks yang lebih bersih dan konsisten. Fungsi tersebut diterapkan pada seluruh komentar untuk membentuk kolom </w:t>
      </w:r>
      <w:r>
        <w:rPr>
          <w:rFonts w:asciiTheme="minorHAnsi" w:eastAsia="Times New Roman" w:hAnsiTheme="minorHAnsi" w:cstheme="minorHAnsi"/>
          <w:i/>
          <w:iCs/>
          <w:szCs w:val="24"/>
          <w:lang w:eastAsia="id-ID"/>
        </w:rPr>
        <w:t xml:space="preserve">clean_text </w:t>
      </w:r>
      <w:r>
        <w:rPr>
          <w:rFonts w:asciiTheme="minorHAnsi" w:eastAsia="Times New Roman" w:hAnsiTheme="minorHAnsi" w:cstheme="minorHAnsi"/>
          <w:szCs w:val="24"/>
          <w:lang w:eastAsia="id-ID"/>
        </w:rPr>
        <w:t xml:space="preserve">yang digunakan sebagai data masukan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w:t>
      </w:r>
    </w:p>
    <w:p w14:paraId="1FA18C04" w14:textId="77777777" w:rsidR="003A68BD" w:rsidRDefault="003A68BD" w:rsidP="003A68BD">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Setelah seluruh komentar selesai diproses,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disimpan ke dalam berkas </w:t>
      </w:r>
      <w:r>
        <w:rPr>
          <w:rFonts w:asciiTheme="minorHAnsi" w:eastAsia="Times New Roman" w:hAnsiTheme="minorHAnsi" w:cstheme="minorHAnsi"/>
          <w:i/>
          <w:iCs/>
          <w:szCs w:val="24"/>
          <w:lang w:eastAsia="id-ID"/>
        </w:rPr>
        <w:t>data/processed/dataset_train_clean.csv.</w:t>
      </w:r>
      <w:r w:rsidR="002003F7">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tersebut berisi kolom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yang digunakan sebagai data masukan (</w:t>
      </w:r>
      <w:r>
        <w:rPr>
          <w:rFonts w:asciiTheme="minorHAnsi" w:eastAsia="Times New Roman" w:hAnsiTheme="minorHAnsi" w:cstheme="minorHAnsi"/>
          <w:i/>
          <w:iCs/>
          <w:szCs w:val="24"/>
          <w:lang w:eastAsia="id-ID"/>
        </w:rPr>
        <w:t>input</w:t>
      </w:r>
      <w:r>
        <w:rPr>
          <w:rFonts w:asciiTheme="minorHAnsi" w:eastAsia="Times New Roman" w:hAnsiTheme="minorHAnsi" w:cstheme="minorHAnsi"/>
          <w:szCs w:val="24"/>
          <w:lang w:eastAsia="id-ID"/>
        </w:rPr>
        <w:t xml:space="preserve">), sedangkan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tetap digunakan sebagai target klasifikasi pada proses pelatihan model. Dengan demikian, seluruh data yang digunakan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telah memiliki format teks yang lebih bersih dan seragam sehingga sesuai dengan kebutuhan model IndoBERT.</w:t>
      </w:r>
    </w:p>
    <w:p w14:paraId="13853AFD" w14:textId="77777777" w:rsidR="005D7D24" w:rsidRDefault="005D7D24" w:rsidP="005D7D24">
      <w:pPr>
        <w:pStyle w:val="Judul2"/>
        <w:rPr>
          <w:lang w:eastAsia="id-ID"/>
        </w:rPr>
      </w:pPr>
      <w:bookmarkStart w:id="107" w:name="_Toc242301855"/>
      <w:r>
        <w:rPr>
          <w:i/>
          <w:lang w:eastAsia="id-ID"/>
        </w:rPr>
        <w:t>Fine-Tuning</w:t>
      </w:r>
      <w:r>
        <w:rPr>
          <w:lang w:eastAsia="id-ID"/>
        </w:rPr>
        <w:t xml:space="preserve"> IndoBERT</w:t>
      </w:r>
      <w:bookmarkEnd w:id="107"/>
    </w:p>
    <w:p w14:paraId="7934C4F6" w14:textId="77777777" w:rsidR="005D7D24" w:rsidRPr="005D7D24" w:rsidRDefault="005D7D24" w:rsidP="005D7D2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dilakukan setelah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selesai sehingga seluruh komentar telah memiliki kolom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sebagai data masukan dan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sebagai target klasifikasi. Proses ini bertujuan menyesuaikan model </w:t>
      </w:r>
      <w:r w:rsidRPr="002003F7">
        <w:rPr>
          <w:rFonts w:asciiTheme="minorHAnsi" w:eastAsia="Times New Roman" w:hAnsiTheme="minorHAnsi" w:cstheme="minorHAnsi"/>
          <w:i/>
          <w:iCs/>
          <w:szCs w:val="24"/>
          <w:lang w:eastAsia="id-ID"/>
        </w:rPr>
        <w:t>IndoBERT Base P1</w:t>
      </w:r>
      <w:r>
        <w:rPr>
          <w:rFonts w:asciiTheme="minorHAnsi" w:eastAsia="Times New Roman" w:hAnsiTheme="minorHAnsi" w:cstheme="minorHAnsi"/>
          <w:szCs w:val="24"/>
          <w:lang w:eastAsia="id-ID"/>
        </w:rPr>
        <w:t xml:space="preserve"> agar mampu mengenali pola hubungan antara aspek tata kelola dan polaritas sentimen berdasarkan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penelitian.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digunakan </w:t>
      </w:r>
      <w:r>
        <w:rPr>
          <w:rFonts w:asciiTheme="minorHAnsi" w:eastAsia="Times New Roman" w:hAnsiTheme="minorHAnsi" w:cstheme="minorHAnsi"/>
          <w:szCs w:val="24"/>
          <w:lang w:eastAsia="id-ID"/>
        </w:rPr>
        <w:lastRenderedPageBreak/>
        <w:t xml:space="preserve">berasal dari berkas </w:t>
      </w:r>
      <w:r>
        <w:rPr>
          <w:rFonts w:asciiTheme="minorHAnsi" w:eastAsia="Times New Roman" w:hAnsiTheme="minorHAnsi" w:cstheme="minorHAnsi"/>
          <w:i/>
          <w:iCs/>
          <w:szCs w:val="24"/>
          <w:lang w:eastAsia="id-ID"/>
        </w:rPr>
        <w:t>data/processed/dataset_train_clean.csv</w:t>
      </w:r>
      <w:r>
        <w:rPr>
          <w:rFonts w:asciiTheme="minorHAnsi" w:eastAsia="Times New Roman" w:hAnsiTheme="minorHAnsi" w:cstheme="minorHAnsi"/>
          <w:szCs w:val="24"/>
          <w:lang w:eastAsia="id-ID"/>
        </w:rPr>
        <w:t xml:space="preserve"> yang telah melalui proses pelabelan dan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Model yang digunakan pada penelitian ini adalah </w:t>
      </w:r>
      <w:r w:rsidRPr="00EC3E5F">
        <w:rPr>
          <w:rFonts w:asciiTheme="minorHAnsi" w:eastAsia="Times New Roman" w:hAnsiTheme="minorHAnsi" w:cstheme="minorHAnsi"/>
          <w:i/>
          <w:iCs/>
          <w:szCs w:val="24"/>
          <w:lang w:eastAsia="id-ID"/>
        </w:rPr>
        <w:t>indobenchmark/indobert-base-p1</w:t>
      </w:r>
      <w:r>
        <w:rPr>
          <w:rFonts w:asciiTheme="minorHAnsi" w:eastAsia="Times New Roman" w:hAnsiTheme="minorHAnsi" w:cstheme="minorHAnsi"/>
          <w:szCs w:val="24"/>
          <w:lang w:eastAsia="id-ID"/>
        </w:rPr>
        <w:t xml:space="preserve"> yang diperoleh melalui pustaka </w:t>
      </w:r>
      <w:r>
        <w:rPr>
          <w:rFonts w:asciiTheme="minorHAnsi" w:eastAsia="Times New Roman" w:hAnsiTheme="minorHAnsi" w:cstheme="minorHAnsi"/>
          <w:i/>
          <w:iCs/>
          <w:szCs w:val="24"/>
          <w:lang w:eastAsia="id-ID"/>
        </w:rPr>
        <w:t>Transformers</w:t>
      </w:r>
      <w:r>
        <w:rPr>
          <w:rFonts w:asciiTheme="minorHAnsi" w:eastAsia="Times New Roman" w:hAnsiTheme="minorHAnsi" w:cstheme="minorHAnsi"/>
          <w:szCs w:val="24"/>
          <w:lang w:eastAsia="id-ID"/>
        </w:rPr>
        <w:t>.</w:t>
      </w:r>
    </w:p>
    <w:p w14:paraId="78751563" w14:textId="77777777" w:rsidR="005D7D24" w:rsidRPr="005D7D24" w:rsidRDefault="005D7D24" w:rsidP="005D7D2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Implementasi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dilakukan menggunakan bahasa pemrograman </w:t>
      </w:r>
      <w:r w:rsidRPr="00EC3E5F">
        <w:rPr>
          <w:rFonts w:asciiTheme="minorHAnsi" w:eastAsia="Times New Roman" w:hAnsiTheme="minorHAnsi" w:cstheme="minorHAnsi"/>
          <w:i/>
          <w:iCs/>
          <w:szCs w:val="24"/>
          <w:lang w:eastAsia="id-ID"/>
        </w:rPr>
        <w:t>Python</w:t>
      </w:r>
      <w:r>
        <w:rPr>
          <w:rFonts w:asciiTheme="minorHAnsi" w:eastAsia="Times New Roman" w:hAnsiTheme="minorHAnsi" w:cstheme="minorHAnsi"/>
          <w:szCs w:val="24"/>
          <w:lang w:eastAsia="id-ID"/>
        </w:rPr>
        <w:t xml:space="preserve"> pada file </w:t>
      </w:r>
      <w:r>
        <w:rPr>
          <w:rFonts w:asciiTheme="minorHAnsi" w:eastAsia="Times New Roman" w:hAnsiTheme="minorHAnsi" w:cstheme="minorHAnsi"/>
          <w:i/>
          <w:iCs/>
          <w:szCs w:val="24"/>
          <w:lang w:eastAsia="id-ID"/>
        </w:rPr>
        <w:t>indobert/train_indobert.py.</w:t>
      </w:r>
      <w:r>
        <w:rPr>
          <w:rFonts w:asciiTheme="minorHAnsi" w:eastAsia="Times New Roman" w:hAnsiTheme="minorHAnsi" w:cstheme="minorHAnsi"/>
          <w:szCs w:val="24"/>
          <w:lang w:eastAsia="id-ID"/>
        </w:rPr>
        <w:t xml:space="preserve"> Sebelum proses pelatihan dimulai, sistem melakukan validasi terhadap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untuk memastikan kolom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dan </w:t>
      </w:r>
      <w:r>
        <w:rPr>
          <w:rFonts w:asciiTheme="minorHAnsi" w:eastAsia="Times New Roman" w:hAnsiTheme="minorHAnsi" w:cstheme="minorHAnsi"/>
          <w:i/>
          <w:iCs/>
          <w:szCs w:val="24"/>
          <w:lang w:eastAsia="id-ID"/>
        </w:rPr>
        <w:t>final_label</w:t>
      </w:r>
      <w:r>
        <w:rPr>
          <w:rFonts w:asciiTheme="minorHAnsi" w:eastAsia="Times New Roman" w:hAnsiTheme="minorHAnsi" w:cstheme="minorHAnsi"/>
          <w:szCs w:val="24"/>
          <w:lang w:eastAsia="id-ID"/>
        </w:rPr>
        <w:t xml:space="preserve"> tersedia. Selanjutnya, nilai pada </w:t>
      </w:r>
      <w:r w:rsidRPr="00EC3E5F">
        <w:rPr>
          <w:rFonts w:asciiTheme="minorHAnsi" w:eastAsia="Times New Roman" w:hAnsiTheme="minorHAnsi" w:cstheme="minorHAnsi"/>
          <w:i/>
          <w:iCs/>
          <w:szCs w:val="24"/>
          <w:lang w:eastAsia="id-ID"/>
        </w:rPr>
        <w:t>final_label</w:t>
      </w:r>
      <w:r>
        <w:rPr>
          <w:rFonts w:asciiTheme="minorHAnsi" w:eastAsia="Times New Roman" w:hAnsiTheme="minorHAnsi" w:cstheme="minorHAnsi"/>
          <w:szCs w:val="24"/>
          <w:lang w:eastAsia="id-ID"/>
        </w:rPr>
        <w:t xml:space="preserve"> dikonversi menjadi representasi numerik menggunakan </w:t>
      </w:r>
      <w:r>
        <w:rPr>
          <w:rFonts w:asciiTheme="minorHAnsi" w:eastAsia="Times New Roman" w:hAnsiTheme="minorHAnsi" w:cstheme="minorHAnsi"/>
          <w:i/>
          <w:iCs/>
          <w:szCs w:val="24"/>
          <w:lang w:eastAsia="id-ID"/>
        </w:rPr>
        <w:t>LABEL_MAP</w:t>
      </w:r>
      <w:r>
        <w:rPr>
          <w:rFonts w:asciiTheme="minorHAnsi" w:eastAsia="Times New Roman" w:hAnsiTheme="minorHAnsi" w:cstheme="minorHAnsi"/>
          <w:szCs w:val="24"/>
          <w:lang w:eastAsia="id-ID"/>
        </w:rPr>
        <w:t xml:space="preserve"> sehingga dapat diproses oleh model klasifikasi.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kemudian dibagi menjadi data latih dan data uji menggunakan metode </w:t>
      </w:r>
      <w:r>
        <w:rPr>
          <w:rFonts w:asciiTheme="minorHAnsi" w:eastAsia="Times New Roman" w:hAnsiTheme="minorHAnsi" w:cstheme="minorHAnsi"/>
          <w:i/>
          <w:szCs w:val="24"/>
          <w:lang w:eastAsia="id-ID"/>
        </w:rPr>
        <w:t>train-test split</w:t>
      </w:r>
      <w:r>
        <w:rPr>
          <w:rFonts w:asciiTheme="minorHAnsi" w:eastAsia="Times New Roman" w:hAnsiTheme="minorHAnsi" w:cstheme="minorHAnsi"/>
          <w:szCs w:val="24"/>
          <w:lang w:eastAsia="id-ID"/>
        </w:rPr>
        <w:t xml:space="preserve"> dengan rasio 80:20 sebagai proses pelatihan awal model sebelum dilakukan evaluasi menggunakan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w:t>
      </w:r>
    </w:p>
    <w:p w14:paraId="3EC27944" w14:textId="77777777" w:rsidR="005D7D24" w:rsidRDefault="005D7D24" w:rsidP="005D7D2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Konfigurasi pelatihan yang digunakan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ditunjukkan pada Tabel 4.7. Parameter tersebut digunakan untuk mengatur proses pelatihan model sehingga mampu mempelajari pola data secara optimal. Pemilihan nilai setiap parameter disesuaikan dengan kebutuhan penelitian dan karakteristik model IndoBERT. Konfigurasi tersebut diterapkan selama proses pelatihan menggunakan pustaka </w:t>
      </w:r>
      <w:r>
        <w:rPr>
          <w:rFonts w:asciiTheme="minorHAnsi" w:eastAsia="Times New Roman" w:hAnsiTheme="minorHAnsi" w:cstheme="minorHAnsi"/>
          <w:i/>
          <w:iCs/>
          <w:szCs w:val="24"/>
          <w:lang w:eastAsia="id-ID"/>
        </w:rPr>
        <w:t>Transformers</w:t>
      </w:r>
      <w:r>
        <w:rPr>
          <w:rFonts w:asciiTheme="minorHAnsi" w:eastAsia="Times New Roman" w:hAnsiTheme="minorHAnsi" w:cstheme="minorHAnsi"/>
          <w:szCs w:val="24"/>
          <w:lang w:eastAsia="id-ID"/>
        </w:rPr>
        <w:t>.</w:t>
      </w:r>
    </w:p>
    <w:p w14:paraId="45B2FABF" w14:textId="32E2BCFF" w:rsidR="00B91E21" w:rsidRDefault="00B91E21" w:rsidP="00B91E21">
      <w:pPr>
        <w:pStyle w:val="Keterangan"/>
      </w:pPr>
      <w:bookmarkStart w:id="108" w:name="_Toc242301901"/>
      <w:r>
        <w:t xml:space="preserve">Tabel 4. </w:t>
      </w:r>
      <w:r>
        <w:fldChar w:fldCharType="begin"/>
      </w:r>
      <w:r>
        <w:instrText xml:space="preserve"> SEQ Tabel_4. \* ARABIC </w:instrText>
      </w:r>
      <w:r>
        <w:fldChar w:fldCharType="separate"/>
      </w:r>
      <w:r w:rsidR="009A3228">
        <w:rPr>
          <w:noProof/>
        </w:rPr>
        <w:t>7</w:t>
      </w:r>
      <w:r>
        <w:fldChar w:fldCharType="end"/>
      </w:r>
      <w:r>
        <w:t xml:space="preserve"> </w:t>
      </w:r>
      <w:r w:rsidRPr="00B91E21">
        <w:t>Konfigurasi Fine-Tuning IndoBERT</w:t>
      </w:r>
      <w:bookmarkEnd w:id="108"/>
    </w:p>
    <w:tbl>
      <w:tblPr>
        <w:tblW w:w="0" w:type="auto"/>
        <w:jc w:val="center"/>
        <w:tblLook w:val="04A0" w:firstRow="1" w:lastRow="0" w:firstColumn="1" w:lastColumn="0" w:noHBand="0" w:noVBand="1"/>
      </w:tblPr>
      <w:tblGrid>
        <w:gridCol w:w="534"/>
        <w:gridCol w:w="3241"/>
        <w:gridCol w:w="3392"/>
      </w:tblGrid>
      <w:tr w:rsidR="005D7D24" w:rsidRPr="00215EA9" w14:paraId="22F4E46F" w14:textId="77777777" w:rsidTr="005D7D24">
        <w:trPr>
          <w:tblHeader/>
          <w:jc w:val="center"/>
        </w:trPr>
        <w:tc>
          <w:tcPr>
            <w:tcW w:w="534" w:type="dxa"/>
            <w:tcBorders>
              <w:top w:val="single" w:sz="4" w:space="0" w:color="auto"/>
              <w:left w:val="single" w:sz="4" w:space="0" w:color="auto"/>
              <w:bottom w:val="single" w:sz="4" w:space="0" w:color="auto"/>
              <w:right w:val="single" w:sz="4" w:space="0" w:color="auto"/>
            </w:tcBorders>
          </w:tcPr>
          <w:p w14:paraId="7E4A5171" w14:textId="77777777" w:rsidR="005D7D24" w:rsidRPr="00215EA9" w:rsidRDefault="005D7D24" w:rsidP="00703AFF">
            <w:pPr>
              <w:pStyle w:val="TeksIsi"/>
              <w:rPr>
                <w:b/>
                <w:bCs/>
                <w:sz w:val="22"/>
                <w:lang w:val="en-US"/>
              </w:rPr>
            </w:pPr>
            <w:r>
              <w:rPr>
                <w:b/>
                <w:bCs/>
                <w:sz w:val="22"/>
                <w:lang w:val="en-US"/>
              </w:rPr>
              <w:t>No</w:t>
            </w:r>
          </w:p>
        </w:tc>
        <w:tc>
          <w:tcPr>
            <w:tcW w:w="3241" w:type="dxa"/>
            <w:tcBorders>
              <w:top w:val="single" w:sz="4" w:space="0" w:color="auto"/>
              <w:left w:val="single" w:sz="4" w:space="0" w:color="auto"/>
              <w:bottom w:val="single" w:sz="4" w:space="0" w:color="auto"/>
              <w:right w:val="single" w:sz="4" w:space="0" w:color="auto"/>
            </w:tcBorders>
          </w:tcPr>
          <w:p w14:paraId="04235703" w14:textId="77777777" w:rsidR="005D7D24" w:rsidRPr="00215EA9" w:rsidRDefault="005D7D24" w:rsidP="00703AFF">
            <w:pPr>
              <w:pStyle w:val="TeksIsi"/>
              <w:rPr>
                <w:b/>
                <w:bCs/>
                <w:sz w:val="22"/>
                <w:lang w:val="en-US"/>
              </w:rPr>
            </w:pPr>
            <w:r>
              <w:rPr>
                <w:b/>
                <w:bCs/>
                <w:sz w:val="22"/>
              </w:rPr>
              <w:t>Parameter</w:t>
            </w:r>
          </w:p>
        </w:tc>
        <w:tc>
          <w:tcPr>
            <w:tcW w:w="3392" w:type="dxa"/>
            <w:tcBorders>
              <w:top w:val="single" w:sz="4" w:space="0" w:color="auto"/>
              <w:left w:val="single" w:sz="4" w:space="0" w:color="auto"/>
              <w:bottom w:val="single" w:sz="4" w:space="0" w:color="auto"/>
              <w:right w:val="single" w:sz="4" w:space="0" w:color="auto"/>
            </w:tcBorders>
          </w:tcPr>
          <w:p w14:paraId="5ACDC469" w14:textId="77777777" w:rsidR="005D7D24" w:rsidRPr="00215EA9" w:rsidRDefault="005D7D24" w:rsidP="00703AFF">
            <w:pPr>
              <w:pStyle w:val="TeksIsi"/>
              <w:rPr>
                <w:b/>
                <w:bCs/>
                <w:sz w:val="22"/>
                <w:lang w:val="en-US"/>
              </w:rPr>
            </w:pPr>
            <w:r>
              <w:rPr>
                <w:b/>
                <w:bCs/>
                <w:sz w:val="22"/>
                <w:lang w:val="en-US"/>
              </w:rPr>
              <w:t>Nilai</w:t>
            </w:r>
          </w:p>
        </w:tc>
      </w:tr>
      <w:tr w:rsidR="005D7D24" w:rsidRPr="00215EA9" w14:paraId="28BA92B0"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27EC4C92" w14:textId="77777777" w:rsidR="005D7D24" w:rsidRPr="00215EA9" w:rsidRDefault="005D7D24" w:rsidP="00703AFF">
            <w:pPr>
              <w:pStyle w:val="TeksIsi"/>
              <w:rPr>
                <w:sz w:val="22"/>
                <w:lang w:val="en-US"/>
              </w:rPr>
            </w:pPr>
            <w:r>
              <w:rPr>
                <w:sz w:val="22"/>
                <w:lang w:val="en-US"/>
              </w:rPr>
              <w:t>1</w:t>
            </w:r>
          </w:p>
        </w:tc>
        <w:tc>
          <w:tcPr>
            <w:tcW w:w="3241" w:type="dxa"/>
            <w:tcBorders>
              <w:top w:val="single" w:sz="4" w:space="0" w:color="auto"/>
              <w:left w:val="single" w:sz="4" w:space="0" w:color="auto"/>
              <w:bottom w:val="single" w:sz="4" w:space="0" w:color="auto"/>
              <w:right w:val="single" w:sz="4" w:space="0" w:color="auto"/>
            </w:tcBorders>
          </w:tcPr>
          <w:p w14:paraId="2F423323" w14:textId="77777777" w:rsidR="005D7D24" w:rsidRPr="00215EA9" w:rsidRDefault="005D7D24" w:rsidP="00703AFF">
            <w:pPr>
              <w:pStyle w:val="TeksIsi"/>
              <w:rPr>
                <w:sz w:val="22"/>
                <w:lang w:val="en-US"/>
              </w:rPr>
            </w:pPr>
            <w:r>
              <w:rPr>
                <w:sz w:val="22"/>
              </w:rPr>
              <w:t>Model</w:t>
            </w:r>
          </w:p>
        </w:tc>
        <w:tc>
          <w:tcPr>
            <w:tcW w:w="3392" w:type="dxa"/>
            <w:tcBorders>
              <w:top w:val="single" w:sz="4" w:space="0" w:color="auto"/>
              <w:left w:val="single" w:sz="4" w:space="0" w:color="auto"/>
              <w:bottom w:val="single" w:sz="4" w:space="0" w:color="auto"/>
              <w:right w:val="single" w:sz="4" w:space="0" w:color="auto"/>
            </w:tcBorders>
          </w:tcPr>
          <w:p w14:paraId="19B0A51A" w14:textId="77777777" w:rsidR="005D7D24" w:rsidRPr="00215EA9" w:rsidRDefault="005D7D24" w:rsidP="00703AFF">
            <w:pPr>
              <w:pStyle w:val="TeksIsi"/>
              <w:rPr>
                <w:sz w:val="22"/>
                <w:lang w:val="en-US"/>
              </w:rPr>
            </w:pPr>
            <w:r>
              <w:rPr>
                <w:sz w:val="22"/>
              </w:rPr>
              <w:t>indobenchmark/indobert-base-p1</w:t>
            </w:r>
          </w:p>
        </w:tc>
      </w:tr>
      <w:tr w:rsidR="005D7D24" w:rsidRPr="00215EA9" w14:paraId="491F4A9E"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189A4547" w14:textId="77777777" w:rsidR="005D7D24" w:rsidRPr="00215EA9" w:rsidRDefault="005D7D24" w:rsidP="00703AFF">
            <w:pPr>
              <w:pStyle w:val="TeksIsi"/>
              <w:rPr>
                <w:sz w:val="22"/>
                <w:lang w:val="en-US"/>
              </w:rPr>
            </w:pPr>
            <w:r>
              <w:rPr>
                <w:sz w:val="22"/>
                <w:lang w:val="en-US"/>
              </w:rPr>
              <w:t>2</w:t>
            </w:r>
          </w:p>
        </w:tc>
        <w:tc>
          <w:tcPr>
            <w:tcW w:w="3241" w:type="dxa"/>
            <w:tcBorders>
              <w:top w:val="single" w:sz="4" w:space="0" w:color="auto"/>
              <w:left w:val="single" w:sz="4" w:space="0" w:color="auto"/>
              <w:bottom w:val="single" w:sz="4" w:space="0" w:color="auto"/>
              <w:right w:val="single" w:sz="4" w:space="0" w:color="auto"/>
            </w:tcBorders>
          </w:tcPr>
          <w:p w14:paraId="71607860" w14:textId="77777777" w:rsidR="005D7D24" w:rsidRPr="00215EA9" w:rsidRDefault="005D7D24" w:rsidP="00703AFF">
            <w:pPr>
              <w:pStyle w:val="TeksIsi"/>
              <w:rPr>
                <w:sz w:val="22"/>
                <w:lang w:val="en-US"/>
              </w:rPr>
            </w:pPr>
            <w:r>
              <w:rPr>
                <w:sz w:val="22"/>
              </w:rPr>
              <w:t>Learning Rate</w:t>
            </w:r>
          </w:p>
        </w:tc>
        <w:tc>
          <w:tcPr>
            <w:tcW w:w="3392" w:type="dxa"/>
            <w:tcBorders>
              <w:top w:val="single" w:sz="4" w:space="0" w:color="auto"/>
              <w:left w:val="single" w:sz="4" w:space="0" w:color="auto"/>
              <w:bottom w:val="single" w:sz="4" w:space="0" w:color="auto"/>
              <w:right w:val="single" w:sz="4" w:space="0" w:color="auto"/>
            </w:tcBorders>
          </w:tcPr>
          <w:p w14:paraId="1CF6F4F0" w14:textId="77777777" w:rsidR="005D7D24" w:rsidRPr="00215EA9" w:rsidRDefault="005D7D24" w:rsidP="00703AFF">
            <w:pPr>
              <w:pStyle w:val="TeksIsi"/>
              <w:rPr>
                <w:sz w:val="22"/>
                <w:lang w:val="en-US"/>
              </w:rPr>
            </w:pPr>
            <w:r>
              <w:rPr>
                <w:sz w:val="22"/>
              </w:rPr>
              <w:t>2e-5</w:t>
            </w:r>
          </w:p>
        </w:tc>
      </w:tr>
      <w:tr w:rsidR="005D7D24" w:rsidRPr="00215EA9" w14:paraId="1FDC7F90"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507E686A" w14:textId="77777777" w:rsidR="005D7D24" w:rsidRPr="00215EA9" w:rsidRDefault="005D7D24" w:rsidP="00703AFF">
            <w:pPr>
              <w:pStyle w:val="TeksIsi"/>
              <w:rPr>
                <w:sz w:val="22"/>
                <w:lang w:val="en-US"/>
              </w:rPr>
            </w:pPr>
            <w:r>
              <w:rPr>
                <w:sz w:val="22"/>
                <w:lang w:val="en-US"/>
              </w:rPr>
              <w:t>3</w:t>
            </w:r>
          </w:p>
        </w:tc>
        <w:tc>
          <w:tcPr>
            <w:tcW w:w="3241" w:type="dxa"/>
            <w:tcBorders>
              <w:top w:val="single" w:sz="4" w:space="0" w:color="auto"/>
              <w:left w:val="single" w:sz="4" w:space="0" w:color="auto"/>
              <w:bottom w:val="single" w:sz="4" w:space="0" w:color="auto"/>
              <w:right w:val="single" w:sz="4" w:space="0" w:color="auto"/>
            </w:tcBorders>
          </w:tcPr>
          <w:p w14:paraId="1C787C42" w14:textId="77777777" w:rsidR="005D7D24" w:rsidRPr="00215EA9" w:rsidRDefault="005D7D24" w:rsidP="00703AFF">
            <w:pPr>
              <w:pStyle w:val="TeksIsi"/>
              <w:rPr>
                <w:sz w:val="22"/>
                <w:lang w:val="en-US"/>
              </w:rPr>
            </w:pPr>
            <w:r>
              <w:rPr>
                <w:sz w:val="22"/>
              </w:rPr>
              <w:t>Epoch</w:t>
            </w:r>
          </w:p>
        </w:tc>
        <w:tc>
          <w:tcPr>
            <w:tcW w:w="3392" w:type="dxa"/>
            <w:tcBorders>
              <w:top w:val="single" w:sz="4" w:space="0" w:color="auto"/>
              <w:left w:val="single" w:sz="4" w:space="0" w:color="auto"/>
              <w:bottom w:val="single" w:sz="4" w:space="0" w:color="auto"/>
              <w:right w:val="single" w:sz="4" w:space="0" w:color="auto"/>
            </w:tcBorders>
          </w:tcPr>
          <w:p w14:paraId="5543A9F8" w14:textId="77777777" w:rsidR="005D7D24" w:rsidRPr="00215EA9" w:rsidRDefault="005D7D24" w:rsidP="00703AFF">
            <w:pPr>
              <w:pStyle w:val="TeksIsi"/>
              <w:rPr>
                <w:sz w:val="22"/>
                <w:lang w:val="en-US"/>
              </w:rPr>
            </w:pPr>
            <w:r>
              <w:rPr>
                <w:sz w:val="22"/>
                <w:lang w:val="en-US"/>
              </w:rPr>
              <w:t>7</w:t>
            </w:r>
          </w:p>
        </w:tc>
      </w:tr>
      <w:tr w:rsidR="005D7D24" w:rsidRPr="00215EA9" w14:paraId="209C3442"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69168370" w14:textId="77777777" w:rsidR="005D7D24" w:rsidRPr="00215EA9" w:rsidRDefault="005D7D24" w:rsidP="00703AFF">
            <w:pPr>
              <w:pStyle w:val="TeksIsi"/>
              <w:rPr>
                <w:sz w:val="22"/>
                <w:lang w:val="en-US"/>
              </w:rPr>
            </w:pPr>
            <w:r>
              <w:rPr>
                <w:sz w:val="22"/>
                <w:lang w:val="en-US"/>
              </w:rPr>
              <w:t>4</w:t>
            </w:r>
          </w:p>
        </w:tc>
        <w:tc>
          <w:tcPr>
            <w:tcW w:w="3241" w:type="dxa"/>
            <w:tcBorders>
              <w:top w:val="single" w:sz="4" w:space="0" w:color="auto"/>
              <w:left w:val="single" w:sz="4" w:space="0" w:color="auto"/>
              <w:bottom w:val="single" w:sz="4" w:space="0" w:color="auto"/>
              <w:right w:val="single" w:sz="4" w:space="0" w:color="auto"/>
            </w:tcBorders>
          </w:tcPr>
          <w:p w14:paraId="1FBD4E82" w14:textId="77777777" w:rsidR="005D7D24" w:rsidRPr="00215EA9" w:rsidRDefault="005D7D24" w:rsidP="00703AFF">
            <w:pPr>
              <w:pStyle w:val="TeksIsi"/>
              <w:rPr>
                <w:sz w:val="22"/>
                <w:lang w:val="en-US"/>
              </w:rPr>
            </w:pPr>
            <w:r>
              <w:rPr>
                <w:sz w:val="22"/>
              </w:rPr>
              <w:t>Batch Size (Training)</w:t>
            </w:r>
          </w:p>
        </w:tc>
        <w:tc>
          <w:tcPr>
            <w:tcW w:w="3392" w:type="dxa"/>
            <w:tcBorders>
              <w:top w:val="single" w:sz="4" w:space="0" w:color="auto"/>
              <w:left w:val="single" w:sz="4" w:space="0" w:color="auto"/>
              <w:bottom w:val="single" w:sz="4" w:space="0" w:color="auto"/>
              <w:right w:val="single" w:sz="4" w:space="0" w:color="auto"/>
            </w:tcBorders>
          </w:tcPr>
          <w:p w14:paraId="3C799D81" w14:textId="77777777" w:rsidR="005D7D24" w:rsidRPr="00215EA9" w:rsidRDefault="005D7D24" w:rsidP="00703AFF">
            <w:pPr>
              <w:pStyle w:val="TeksIsi"/>
              <w:rPr>
                <w:sz w:val="22"/>
                <w:lang w:val="en-US"/>
              </w:rPr>
            </w:pPr>
            <w:r>
              <w:rPr>
                <w:sz w:val="22"/>
                <w:lang w:val="en-US"/>
              </w:rPr>
              <w:t>8</w:t>
            </w:r>
          </w:p>
        </w:tc>
      </w:tr>
      <w:tr w:rsidR="005D7D24" w:rsidRPr="00215EA9" w14:paraId="19E081AE"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238D8C03" w14:textId="77777777" w:rsidR="005D7D24" w:rsidRPr="00215EA9" w:rsidRDefault="005D7D24" w:rsidP="00703AFF">
            <w:pPr>
              <w:pStyle w:val="TeksIsi"/>
              <w:rPr>
                <w:sz w:val="22"/>
                <w:lang w:val="en-US"/>
              </w:rPr>
            </w:pPr>
            <w:r>
              <w:rPr>
                <w:sz w:val="22"/>
                <w:lang w:val="en-US"/>
              </w:rPr>
              <w:t>5</w:t>
            </w:r>
          </w:p>
        </w:tc>
        <w:tc>
          <w:tcPr>
            <w:tcW w:w="3241" w:type="dxa"/>
            <w:tcBorders>
              <w:top w:val="single" w:sz="4" w:space="0" w:color="auto"/>
              <w:left w:val="single" w:sz="4" w:space="0" w:color="auto"/>
              <w:bottom w:val="single" w:sz="4" w:space="0" w:color="auto"/>
              <w:right w:val="single" w:sz="4" w:space="0" w:color="auto"/>
            </w:tcBorders>
          </w:tcPr>
          <w:p w14:paraId="0841263C" w14:textId="77777777" w:rsidR="005D7D24" w:rsidRPr="00215EA9" w:rsidRDefault="005D7D24" w:rsidP="00703AFF">
            <w:pPr>
              <w:pStyle w:val="TeksIsi"/>
              <w:rPr>
                <w:sz w:val="22"/>
                <w:lang w:val="en-US"/>
              </w:rPr>
            </w:pPr>
            <w:r>
              <w:rPr>
                <w:sz w:val="22"/>
              </w:rPr>
              <w:t>Batch Size (Evaluation)</w:t>
            </w:r>
          </w:p>
        </w:tc>
        <w:tc>
          <w:tcPr>
            <w:tcW w:w="3392" w:type="dxa"/>
            <w:tcBorders>
              <w:top w:val="single" w:sz="4" w:space="0" w:color="auto"/>
              <w:left w:val="single" w:sz="4" w:space="0" w:color="auto"/>
              <w:bottom w:val="single" w:sz="4" w:space="0" w:color="auto"/>
              <w:right w:val="single" w:sz="4" w:space="0" w:color="auto"/>
            </w:tcBorders>
          </w:tcPr>
          <w:p w14:paraId="466488CA" w14:textId="77777777" w:rsidR="005D7D24" w:rsidRPr="00215EA9" w:rsidRDefault="005D7D24" w:rsidP="00703AFF">
            <w:pPr>
              <w:pStyle w:val="TeksIsi"/>
              <w:rPr>
                <w:sz w:val="22"/>
                <w:lang w:val="en-US"/>
              </w:rPr>
            </w:pPr>
            <w:r>
              <w:rPr>
                <w:sz w:val="22"/>
                <w:lang w:val="en-US"/>
              </w:rPr>
              <w:t>8</w:t>
            </w:r>
          </w:p>
        </w:tc>
      </w:tr>
      <w:tr w:rsidR="005D7D24" w:rsidRPr="00215EA9" w14:paraId="082C61EE"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54DBB0F3" w14:textId="77777777" w:rsidR="005D7D24" w:rsidRPr="00215EA9" w:rsidRDefault="005D7D24" w:rsidP="00703AFF">
            <w:pPr>
              <w:pStyle w:val="TeksIsi"/>
              <w:rPr>
                <w:sz w:val="22"/>
                <w:lang w:val="en-US"/>
              </w:rPr>
            </w:pPr>
            <w:r>
              <w:rPr>
                <w:sz w:val="22"/>
                <w:lang w:val="en-US"/>
              </w:rPr>
              <w:t>6</w:t>
            </w:r>
          </w:p>
        </w:tc>
        <w:tc>
          <w:tcPr>
            <w:tcW w:w="3241" w:type="dxa"/>
            <w:tcBorders>
              <w:top w:val="single" w:sz="4" w:space="0" w:color="auto"/>
              <w:left w:val="single" w:sz="4" w:space="0" w:color="auto"/>
              <w:bottom w:val="single" w:sz="4" w:space="0" w:color="auto"/>
              <w:right w:val="single" w:sz="4" w:space="0" w:color="auto"/>
            </w:tcBorders>
          </w:tcPr>
          <w:p w14:paraId="0B2031B9" w14:textId="77777777" w:rsidR="005D7D24" w:rsidRPr="005D7D24" w:rsidRDefault="005D7D24" w:rsidP="00703AFF">
            <w:pPr>
              <w:pStyle w:val="TeksIsi"/>
              <w:rPr>
                <w:sz w:val="22"/>
              </w:rPr>
            </w:pPr>
            <w:r>
              <w:rPr>
                <w:sz w:val="22"/>
              </w:rPr>
              <w:t>Maximum Sequence Length</w:t>
            </w:r>
          </w:p>
        </w:tc>
        <w:tc>
          <w:tcPr>
            <w:tcW w:w="3392" w:type="dxa"/>
            <w:tcBorders>
              <w:top w:val="single" w:sz="4" w:space="0" w:color="auto"/>
              <w:left w:val="single" w:sz="4" w:space="0" w:color="auto"/>
              <w:bottom w:val="single" w:sz="4" w:space="0" w:color="auto"/>
              <w:right w:val="single" w:sz="4" w:space="0" w:color="auto"/>
            </w:tcBorders>
          </w:tcPr>
          <w:p w14:paraId="6D2038B5" w14:textId="77777777" w:rsidR="005D7D24" w:rsidRPr="00215EA9" w:rsidRDefault="005D7D24" w:rsidP="00703AFF">
            <w:pPr>
              <w:pStyle w:val="TeksIsi"/>
              <w:rPr>
                <w:sz w:val="22"/>
                <w:lang w:val="en-US"/>
              </w:rPr>
            </w:pPr>
            <w:r>
              <w:rPr>
                <w:sz w:val="22"/>
                <w:lang w:val="en-US"/>
              </w:rPr>
              <w:t>256</w:t>
            </w:r>
          </w:p>
        </w:tc>
      </w:tr>
      <w:tr w:rsidR="005D7D24" w:rsidRPr="00215EA9" w14:paraId="089ACA70"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29B5A9C6" w14:textId="77777777" w:rsidR="005D7D24" w:rsidRPr="00215EA9" w:rsidRDefault="005D7D24" w:rsidP="00703AFF">
            <w:pPr>
              <w:pStyle w:val="TeksIsi"/>
              <w:rPr>
                <w:sz w:val="22"/>
                <w:lang w:val="en-US"/>
              </w:rPr>
            </w:pPr>
            <w:r>
              <w:rPr>
                <w:sz w:val="22"/>
                <w:lang w:val="en-US"/>
              </w:rPr>
              <w:t>7</w:t>
            </w:r>
          </w:p>
        </w:tc>
        <w:tc>
          <w:tcPr>
            <w:tcW w:w="3241" w:type="dxa"/>
            <w:tcBorders>
              <w:top w:val="single" w:sz="4" w:space="0" w:color="auto"/>
              <w:left w:val="single" w:sz="4" w:space="0" w:color="auto"/>
              <w:bottom w:val="single" w:sz="4" w:space="0" w:color="auto"/>
              <w:right w:val="single" w:sz="4" w:space="0" w:color="auto"/>
            </w:tcBorders>
          </w:tcPr>
          <w:p w14:paraId="393EE141" w14:textId="77777777" w:rsidR="005D7D24" w:rsidRPr="005D7D24" w:rsidRDefault="005D7D24" w:rsidP="00703AFF">
            <w:pPr>
              <w:pStyle w:val="TeksIsi"/>
              <w:rPr>
                <w:sz w:val="22"/>
              </w:rPr>
            </w:pPr>
            <w:r>
              <w:rPr>
                <w:sz w:val="22"/>
              </w:rPr>
              <w:t>Weight Decay</w:t>
            </w:r>
          </w:p>
        </w:tc>
        <w:tc>
          <w:tcPr>
            <w:tcW w:w="3392" w:type="dxa"/>
            <w:tcBorders>
              <w:top w:val="single" w:sz="4" w:space="0" w:color="auto"/>
              <w:left w:val="single" w:sz="4" w:space="0" w:color="auto"/>
              <w:bottom w:val="single" w:sz="4" w:space="0" w:color="auto"/>
              <w:right w:val="single" w:sz="4" w:space="0" w:color="auto"/>
            </w:tcBorders>
          </w:tcPr>
          <w:p w14:paraId="3C5449AA" w14:textId="77777777" w:rsidR="005D7D24" w:rsidRPr="00215EA9" w:rsidRDefault="005D7D24" w:rsidP="00703AFF">
            <w:pPr>
              <w:pStyle w:val="TeksIsi"/>
              <w:rPr>
                <w:sz w:val="22"/>
                <w:lang w:val="en-US"/>
              </w:rPr>
            </w:pPr>
            <w:r>
              <w:rPr>
                <w:sz w:val="22"/>
                <w:lang w:val="en-US"/>
              </w:rPr>
              <w:t>0.01</w:t>
            </w:r>
          </w:p>
        </w:tc>
      </w:tr>
    </w:tbl>
    <w:p w14:paraId="3554EFB3" w14:textId="77777777" w:rsidR="00BE11DA" w:rsidRPr="00BE11DA" w:rsidRDefault="005D7D24" w:rsidP="002D1469">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Setelah proses persiapan data selesai, setiap komentar diproses menggunakan </w:t>
      </w:r>
      <w:r>
        <w:rPr>
          <w:rFonts w:asciiTheme="minorHAnsi" w:eastAsia="Times New Roman" w:hAnsiTheme="minorHAnsi" w:cstheme="minorHAnsi"/>
          <w:i/>
          <w:iCs/>
          <w:szCs w:val="24"/>
          <w:lang w:eastAsia="id-ID"/>
        </w:rPr>
        <w:t>AutoTokenizer</w:t>
      </w:r>
      <w:r>
        <w:rPr>
          <w:rFonts w:asciiTheme="minorHAnsi" w:eastAsia="Times New Roman" w:hAnsiTheme="minorHAnsi" w:cstheme="minorHAnsi"/>
          <w:szCs w:val="24"/>
          <w:lang w:eastAsia="id-ID"/>
        </w:rPr>
        <w:t xml:space="preserve"> untuk mengubah teks menjadi token yang dapat dipahami oleh model IndoBERT. Selanjutnya, model </w:t>
      </w:r>
      <w:r>
        <w:rPr>
          <w:rFonts w:asciiTheme="minorHAnsi" w:eastAsia="Times New Roman" w:hAnsiTheme="minorHAnsi" w:cstheme="minorHAnsi"/>
          <w:i/>
          <w:iCs/>
          <w:szCs w:val="24"/>
          <w:lang w:eastAsia="id-ID"/>
        </w:rPr>
        <w:t xml:space="preserve">AutoModelForSequenceClassification </w:t>
      </w:r>
      <w:r>
        <w:rPr>
          <w:rFonts w:asciiTheme="minorHAnsi" w:eastAsia="Times New Roman" w:hAnsiTheme="minorHAnsi" w:cstheme="minorHAnsi"/>
          <w:szCs w:val="24"/>
          <w:lang w:eastAsia="id-ID"/>
        </w:rPr>
        <w:t xml:space="preserve">dikonfigurasi untuk melakukan klasifikasi terhadap delapan kategori </w:t>
      </w:r>
      <w:r>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yang digunakan dalam penelitian. Proses pelatihan dilakukan menggunakan kelas </w:t>
      </w:r>
      <w:r>
        <w:rPr>
          <w:rFonts w:asciiTheme="minorHAnsi" w:eastAsia="Times New Roman" w:hAnsiTheme="minorHAnsi" w:cstheme="minorHAnsi"/>
          <w:i/>
          <w:iCs/>
          <w:szCs w:val="24"/>
          <w:lang w:eastAsia="id-ID"/>
        </w:rPr>
        <w:t>Trainer</w:t>
      </w:r>
      <w:r>
        <w:rPr>
          <w:rFonts w:asciiTheme="minorHAnsi" w:eastAsia="Times New Roman" w:hAnsiTheme="minorHAnsi" w:cstheme="minorHAnsi"/>
          <w:szCs w:val="24"/>
          <w:lang w:eastAsia="id-ID"/>
        </w:rPr>
        <w:t xml:space="preserve"> dengan parameter pelatihan yang telah ditentukan sebelumnya. Potongan kode implementasi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ditunjukkan pada Algoritme 4.3.</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33"/>
        <w:gridCol w:w="7494"/>
      </w:tblGrid>
      <w:tr w:rsidR="00BE11DA" w14:paraId="3D2EC844" w14:textId="77777777" w:rsidTr="00BE11DA">
        <w:tc>
          <w:tcPr>
            <w:tcW w:w="7927" w:type="dxa"/>
            <w:gridSpan w:val="2"/>
          </w:tcPr>
          <w:p w14:paraId="167C64AC" w14:textId="77777777" w:rsidR="00BE11DA" w:rsidRPr="00610E3E" w:rsidRDefault="00BE11DA" w:rsidP="00703AFF">
            <w:pPr>
              <w:pStyle w:val="SourceCode"/>
              <w:rPr>
                <w:lang w:val="en-US"/>
              </w:rPr>
            </w:pPr>
            <w:r>
              <w:rPr>
                <w:lang w:val="en-US"/>
              </w:rPr>
              <w:t xml:space="preserve">Algoritme 4.3 Implementasi </w:t>
            </w:r>
            <w:r>
              <w:rPr>
                <w:i/>
                <w:lang w:val="en-US"/>
              </w:rPr>
              <w:t>Fine-Tuning</w:t>
            </w:r>
            <w:r>
              <w:rPr>
                <w:lang w:val="en-US"/>
              </w:rPr>
              <w:t xml:space="preserve"> IndoBERT</w:t>
            </w:r>
          </w:p>
        </w:tc>
      </w:tr>
      <w:tr w:rsidR="00BE11DA" w14:paraId="2B8B7ADD" w14:textId="77777777" w:rsidTr="00BE11DA">
        <w:tc>
          <w:tcPr>
            <w:tcW w:w="433" w:type="dxa"/>
          </w:tcPr>
          <w:p w14:paraId="46C5B1DE" w14:textId="77777777" w:rsidR="00BE11DA" w:rsidRDefault="00BE11DA" w:rsidP="00703AFF">
            <w:pPr>
              <w:pStyle w:val="SourceCode"/>
            </w:pPr>
            <w:r>
              <w:t>1</w:t>
            </w:r>
          </w:p>
          <w:p w14:paraId="29457155" w14:textId="77777777" w:rsidR="00BE11DA" w:rsidRDefault="00BE11DA" w:rsidP="00703AFF">
            <w:pPr>
              <w:pStyle w:val="SourceCode"/>
            </w:pPr>
            <w:r>
              <w:t>2</w:t>
            </w:r>
          </w:p>
          <w:p w14:paraId="6819A1FE" w14:textId="77777777" w:rsidR="00BE11DA" w:rsidRDefault="00BE11DA" w:rsidP="00703AFF">
            <w:pPr>
              <w:pStyle w:val="SourceCode"/>
            </w:pPr>
            <w:r>
              <w:t>3</w:t>
            </w:r>
          </w:p>
          <w:p w14:paraId="3A687E7E" w14:textId="77777777" w:rsidR="00BE11DA" w:rsidRDefault="00BE11DA" w:rsidP="00703AFF">
            <w:pPr>
              <w:pStyle w:val="SourceCode"/>
            </w:pPr>
            <w:r>
              <w:t>4</w:t>
            </w:r>
          </w:p>
          <w:p w14:paraId="55C96CDB" w14:textId="77777777" w:rsidR="00BE11DA" w:rsidRDefault="00BE11DA" w:rsidP="00703AFF">
            <w:pPr>
              <w:pStyle w:val="SourceCode"/>
            </w:pPr>
            <w:r>
              <w:lastRenderedPageBreak/>
              <w:t>5</w:t>
            </w:r>
          </w:p>
          <w:p w14:paraId="2B61F988" w14:textId="77777777" w:rsidR="00BE11DA" w:rsidRDefault="00BE11DA" w:rsidP="00703AFF">
            <w:pPr>
              <w:pStyle w:val="SourceCode"/>
            </w:pPr>
            <w:r>
              <w:t>6</w:t>
            </w:r>
          </w:p>
          <w:p w14:paraId="68AEA66D" w14:textId="77777777" w:rsidR="00BE11DA" w:rsidRDefault="00BE11DA" w:rsidP="00703AFF">
            <w:pPr>
              <w:pStyle w:val="SourceCode"/>
            </w:pPr>
            <w:r>
              <w:t>7</w:t>
            </w:r>
          </w:p>
          <w:p w14:paraId="0F33A381" w14:textId="77777777" w:rsidR="00BE11DA" w:rsidRDefault="00BE11DA" w:rsidP="00703AFF">
            <w:pPr>
              <w:pStyle w:val="SourceCode"/>
            </w:pPr>
            <w:r>
              <w:t>8</w:t>
            </w:r>
          </w:p>
          <w:p w14:paraId="4B1441A9" w14:textId="77777777" w:rsidR="00BE11DA" w:rsidRDefault="00BE11DA" w:rsidP="00703AFF">
            <w:pPr>
              <w:pStyle w:val="SourceCode"/>
            </w:pPr>
            <w:r>
              <w:t>9</w:t>
            </w:r>
          </w:p>
          <w:p w14:paraId="6327DA44" w14:textId="77777777" w:rsidR="00BE11DA" w:rsidRDefault="00BE11DA" w:rsidP="00703AFF">
            <w:pPr>
              <w:pStyle w:val="SourceCode"/>
            </w:pPr>
            <w:r>
              <w:t>10</w:t>
            </w:r>
          </w:p>
          <w:p w14:paraId="0AED55CC" w14:textId="77777777" w:rsidR="00BE11DA" w:rsidRDefault="00BE11DA" w:rsidP="00703AFF">
            <w:pPr>
              <w:pStyle w:val="SourceCode"/>
            </w:pPr>
            <w:r>
              <w:t>11</w:t>
            </w:r>
          </w:p>
          <w:p w14:paraId="4E012696" w14:textId="77777777" w:rsidR="00BE11DA" w:rsidRDefault="00BE11DA" w:rsidP="00703AFF">
            <w:pPr>
              <w:pStyle w:val="SourceCode"/>
            </w:pPr>
            <w:r>
              <w:t>12</w:t>
            </w:r>
          </w:p>
          <w:p w14:paraId="1D321A2B" w14:textId="77777777" w:rsidR="00BE11DA" w:rsidRDefault="00BE11DA" w:rsidP="00703AFF">
            <w:pPr>
              <w:pStyle w:val="SourceCode"/>
            </w:pPr>
            <w:r>
              <w:t>13</w:t>
            </w:r>
          </w:p>
          <w:p w14:paraId="262296A6" w14:textId="77777777" w:rsidR="00BE11DA" w:rsidRDefault="00BE11DA" w:rsidP="00703AFF">
            <w:pPr>
              <w:pStyle w:val="SourceCode"/>
            </w:pPr>
            <w:r>
              <w:t>14</w:t>
            </w:r>
          </w:p>
          <w:p w14:paraId="17FA2C88" w14:textId="77777777" w:rsidR="00BE11DA" w:rsidRDefault="00BE11DA" w:rsidP="00703AFF">
            <w:pPr>
              <w:pStyle w:val="SourceCode"/>
            </w:pPr>
            <w:r>
              <w:t>15</w:t>
            </w:r>
          </w:p>
          <w:p w14:paraId="738B2928" w14:textId="77777777" w:rsidR="00BE11DA" w:rsidRDefault="00BE11DA" w:rsidP="00703AFF">
            <w:pPr>
              <w:pStyle w:val="SourceCode"/>
            </w:pPr>
            <w:r>
              <w:t>16</w:t>
            </w:r>
          </w:p>
          <w:p w14:paraId="3CB6D5DF" w14:textId="77777777" w:rsidR="00BE11DA" w:rsidRDefault="00BE11DA" w:rsidP="00703AFF">
            <w:pPr>
              <w:pStyle w:val="SourceCode"/>
            </w:pPr>
            <w:r>
              <w:t>17</w:t>
            </w:r>
          </w:p>
          <w:p w14:paraId="4D37AD0B" w14:textId="77777777" w:rsidR="00BE11DA" w:rsidRDefault="00BE11DA" w:rsidP="00703AFF">
            <w:pPr>
              <w:pStyle w:val="SourceCode"/>
            </w:pPr>
            <w:r>
              <w:t>18</w:t>
            </w:r>
          </w:p>
          <w:p w14:paraId="6BF66173" w14:textId="77777777" w:rsidR="00BE11DA" w:rsidRDefault="00BE11DA" w:rsidP="00703AFF">
            <w:pPr>
              <w:pStyle w:val="SourceCode"/>
            </w:pPr>
            <w:r>
              <w:t>19</w:t>
            </w:r>
          </w:p>
          <w:p w14:paraId="66056C8A" w14:textId="77777777" w:rsidR="00BE11DA" w:rsidRDefault="00BE11DA" w:rsidP="00703AFF">
            <w:pPr>
              <w:pStyle w:val="SourceCode"/>
            </w:pPr>
            <w:r>
              <w:t>20</w:t>
            </w:r>
          </w:p>
          <w:p w14:paraId="7921DC65" w14:textId="77777777" w:rsidR="00BE11DA" w:rsidRDefault="00BE11DA" w:rsidP="00703AFF">
            <w:pPr>
              <w:pStyle w:val="SourceCode"/>
            </w:pPr>
            <w:r>
              <w:t>21</w:t>
            </w:r>
          </w:p>
          <w:p w14:paraId="23110EF9" w14:textId="77777777" w:rsidR="00BE11DA" w:rsidRDefault="00BE11DA" w:rsidP="00703AFF">
            <w:pPr>
              <w:pStyle w:val="SourceCode"/>
            </w:pPr>
            <w:r>
              <w:t>22</w:t>
            </w:r>
          </w:p>
          <w:p w14:paraId="607818BB" w14:textId="77777777" w:rsidR="00BE11DA" w:rsidRDefault="00BE11DA" w:rsidP="00703AFF">
            <w:pPr>
              <w:pStyle w:val="SourceCode"/>
            </w:pPr>
            <w:r>
              <w:t>23</w:t>
            </w:r>
          </w:p>
          <w:p w14:paraId="7A59B990" w14:textId="77777777" w:rsidR="00BE11DA" w:rsidRDefault="00BE11DA" w:rsidP="00703AFF">
            <w:pPr>
              <w:pStyle w:val="SourceCode"/>
            </w:pPr>
            <w:r>
              <w:t>24</w:t>
            </w:r>
          </w:p>
          <w:p w14:paraId="5F30BE46" w14:textId="77777777" w:rsidR="00BE11DA" w:rsidRDefault="00BE11DA" w:rsidP="00703AFF">
            <w:pPr>
              <w:pStyle w:val="SourceCode"/>
            </w:pPr>
            <w:r>
              <w:t>25</w:t>
            </w:r>
          </w:p>
          <w:p w14:paraId="6C007219" w14:textId="77777777" w:rsidR="00BE11DA" w:rsidRDefault="00BE11DA" w:rsidP="00703AFF">
            <w:pPr>
              <w:pStyle w:val="SourceCode"/>
            </w:pPr>
            <w:r>
              <w:t>26</w:t>
            </w:r>
          </w:p>
          <w:p w14:paraId="68260DC9" w14:textId="77777777" w:rsidR="00BE11DA" w:rsidRDefault="00BE11DA" w:rsidP="00703AFF">
            <w:pPr>
              <w:pStyle w:val="SourceCode"/>
            </w:pPr>
            <w:r>
              <w:t>27</w:t>
            </w:r>
          </w:p>
          <w:p w14:paraId="16EBB6A8" w14:textId="77777777" w:rsidR="00BE11DA" w:rsidRDefault="00BE11DA" w:rsidP="00703AFF">
            <w:pPr>
              <w:pStyle w:val="SourceCode"/>
            </w:pPr>
            <w:r>
              <w:t>28</w:t>
            </w:r>
          </w:p>
          <w:p w14:paraId="6BCB0E51" w14:textId="77777777" w:rsidR="00BE11DA" w:rsidRDefault="00BE11DA" w:rsidP="00703AFF">
            <w:pPr>
              <w:pStyle w:val="SourceCode"/>
            </w:pPr>
            <w:r>
              <w:t>29</w:t>
            </w:r>
          </w:p>
          <w:p w14:paraId="67F1179C" w14:textId="77777777" w:rsidR="00BE11DA" w:rsidRDefault="00BE11DA" w:rsidP="00703AFF">
            <w:pPr>
              <w:pStyle w:val="SourceCode"/>
            </w:pPr>
            <w:r>
              <w:t>30</w:t>
            </w:r>
          </w:p>
          <w:p w14:paraId="2723A1F3" w14:textId="77777777" w:rsidR="00BE11DA" w:rsidRDefault="00BE11DA" w:rsidP="00703AFF">
            <w:pPr>
              <w:pStyle w:val="SourceCode"/>
            </w:pPr>
            <w:r>
              <w:t>31</w:t>
            </w:r>
          </w:p>
        </w:tc>
        <w:tc>
          <w:tcPr>
            <w:tcW w:w="7494" w:type="dxa"/>
          </w:tcPr>
          <w:p w14:paraId="1D08BECC" w14:textId="77777777" w:rsidR="00BE11DA" w:rsidRDefault="00BE11DA" w:rsidP="00703AFF">
            <w:pPr>
              <w:pStyle w:val="SourceCode"/>
            </w:pPr>
            <w:r>
              <w:lastRenderedPageBreak/>
              <w:t>MODEL_NAME = "indobenchmark/indobert-base-p1"</w:t>
            </w:r>
          </w:p>
          <w:p w14:paraId="738C5194" w14:textId="77777777" w:rsidR="00BE11DA" w:rsidRDefault="00BE11DA" w:rsidP="00703AFF">
            <w:pPr>
              <w:pStyle w:val="SourceCode"/>
            </w:pPr>
          </w:p>
          <w:p w14:paraId="692280D1" w14:textId="77777777" w:rsidR="00BE11DA" w:rsidRDefault="00BE11DA" w:rsidP="00703AFF">
            <w:pPr>
              <w:pStyle w:val="SourceCode"/>
            </w:pPr>
            <w:r>
              <w:t>training_args = (</w:t>
            </w:r>
          </w:p>
          <w:p w14:paraId="6BB4BB0C" w14:textId="77777777" w:rsidR="00BE11DA" w:rsidRDefault="00BE11DA" w:rsidP="00703AFF">
            <w:pPr>
              <w:pStyle w:val="SourceCode"/>
            </w:pPr>
            <w:r>
              <w:t xml:space="preserve">        TrainingArguments(</w:t>
            </w:r>
          </w:p>
          <w:p w14:paraId="0F78B57F" w14:textId="77777777" w:rsidR="00BE11DA" w:rsidRDefault="00BE11DA" w:rsidP="00703AFF">
            <w:pPr>
              <w:pStyle w:val="SourceCode"/>
            </w:pPr>
            <w:r>
              <w:lastRenderedPageBreak/>
              <w:t xml:space="preserve">            output_dir=str(</w:t>
            </w:r>
          </w:p>
          <w:p w14:paraId="24D77F9D" w14:textId="77777777" w:rsidR="00BE11DA" w:rsidRDefault="00BE11DA" w:rsidP="00703AFF">
            <w:pPr>
              <w:pStyle w:val="SourceCode"/>
            </w:pPr>
            <w:r>
              <w:t xml:space="preserve">                OUTPUT_DIR</w:t>
            </w:r>
          </w:p>
          <w:p w14:paraId="7A475F88" w14:textId="77777777" w:rsidR="00BE11DA" w:rsidRDefault="00BE11DA" w:rsidP="00703AFF">
            <w:pPr>
              <w:pStyle w:val="SourceCode"/>
            </w:pPr>
            <w:r>
              <w:t xml:space="preserve">            ),</w:t>
            </w:r>
          </w:p>
          <w:p w14:paraId="1F28D8C6" w14:textId="77777777" w:rsidR="00BE11DA" w:rsidRDefault="00BE11DA" w:rsidP="00703AFF">
            <w:pPr>
              <w:pStyle w:val="SourceCode"/>
            </w:pPr>
            <w:r>
              <w:t xml:space="preserve">            eval_strategy="epoch",</w:t>
            </w:r>
          </w:p>
          <w:p w14:paraId="7D10DAD9" w14:textId="77777777" w:rsidR="00BE11DA" w:rsidRDefault="00BE11DA" w:rsidP="00703AFF">
            <w:pPr>
              <w:pStyle w:val="SourceCode"/>
            </w:pPr>
            <w:r>
              <w:t xml:space="preserve">            save_strategy="epoch",</w:t>
            </w:r>
          </w:p>
          <w:p w14:paraId="0AA8BC82" w14:textId="77777777" w:rsidR="00BE11DA" w:rsidRDefault="00BE11DA" w:rsidP="00703AFF">
            <w:pPr>
              <w:pStyle w:val="SourceCode"/>
            </w:pPr>
            <w:r>
              <w:t xml:space="preserve">            learning_rate=2e-5,</w:t>
            </w:r>
          </w:p>
          <w:p w14:paraId="06547C81" w14:textId="77777777" w:rsidR="00BE11DA" w:rsidRDefault="00BE11DA" w:rsidP="00703AFF">
            <w:pPr>
              <w:pStyle w:val="SourceCode"/>
            </w:pPr>
            <w:r>
              <w:t xml:space="preserve">            per_device_train_batch_size=8,</w:t>
            </w:r>
          </w:p>
          <w:p w14:paraId="723919F5" w14:textId="77777777" w:rsidR="00BE11DA" w:rsidRDefault="00BE11DA" w:rsidP="00703AFF">
            <w:pPr>
              <w:pStyle w:val="SourceCode"/>
            </w:pPr>
            <w:r>
              <w:t xml:space="preserve">            per_device_eval_batch_size=8,</w:t>
            </w:r>
          </w:p>
          <w:p w14:paraId="13A5B595" w14:textId="77777777" w:rsidR="00BE11DA" w:rsidRDefault="00BE11DA" w:rsidP="00703AFF">
            <w:pPr>
              <w:pStyle w:val="SourceCode"/>
            </w:pPr>
            <w:r>
              <w:t xml:space="preserve">            num_train_epochs=7,</w:t>
            </w:r>
          </w:p>
          <w:p w14:paraId="5733C60E" w14:textId="77777777" w:rsidR="00BE11DA" w:rsidRDefault="00BE11DA" w:rsidP="00703AFF">
            <w:pPr>
              <w:pStyle w:val="SourceCode"/>
            </w:pPr>
            <w:r>
              <w:t xml:space="preserve">            weight_decay=0.01,</w:t>
            </w:r>
          </w:p>
          <w:p w14:paraId="7841F860" w14:textId="77777777" w:rsidR="00BE11DA" w:rsidRDefault="00BE11DA" w:rsidP="00703AFF">
            <w:pPr>
              <w:pStyle w:val="SourceCode"/>
            </w:pPr>
            <w:r>
              <w:t xml:space="preserve">            logging_dir=</w:t>
            </w:r>
          </w:p>
          <w:p w14:paraId="15E26D4B" w14:textId="77777777" w:rsidR="00BE11DA" w:rsidRDefault="00BE11DA" w:rsidP="00703AFF">
            <w:pPr>
              <w:pStyle w:val="SourceCode"/>
            </w:pPr>
            <w:r>
              <w:t xml:space="preserve">            "logs/indobert_aspect_sentiment",</w:t>
            </w:r>
          </w:p>
          <w:p w14:paraId="2A8797CF" w14:textId="77777777" w:rsidR="00BE11DA" w:rsidRDefault="00BE11DA" w:rsidP="00703AFF">
            <w:pPr>
              <w:pStyle w:val="SourceCode"/>
            </w:pPr>
            <w:r>
              <w:t xml:space="preserve">            logging_steps=10,</w:t>
            </w:r>
          </w:p>
          <w:p w14:paraId="2ED7B791" w14:textId="77777777" w:rsidR="00BE11DA" w:rsidRDefault="00BE11DA" w:rsidP="00703AFF">
            <w:pPr>
              <w:pStyle w:val="SourceCode"/>
            </w:pPr>
            <w:r>
              <w:t xml:space="preserve">            load_best_model_at_end=True,</w:t>
            </w:r>
          </w:p>
          <w:p w14:paraId="24AA0793" w14:textId="77777777" w:rsidR="00BE11DA" w:rsidRDefault="00BE11DA" w:rsidP="00703AFF">
            <w:pPr>
              <w:pStyle w:val="SourceCode"/>
            </w:pPr>
            <w:r>
              <w:t xml:space="preserve">            metric_for_best_model="f1",</w:t>
            </w:r>
          </w:p>
          <w:p w14:paraId="29F15A56" w14:textId="77777777" w:rsidR="00BE11DA" w:rsidRDefault="00BE11DA" w:rsidP="00703AFF">
            <w:pPr>
              <w:pStyle w:val="SourceCode"/>
            </w:pPr>
            <w:r>
              <w:t xml:space="preserve">        )</w:t>
            </w:r>
          </w:p>
          <w:p w14:paraId="2B23571B" w14:textId="77777777" w:rsidR="00BE11DA" w:rsidRDefault="00BE11DA" w:rsidP="00703AFF">
            <w:pPr>
              <w:pStyle w:val="SourceCode"/>
            </w:pPr>
            <w:r>
              <w:t xml:space="preserve">    )</w:t>
            </w:r>
          </w:p>
          <w:p w14:paraId="05D173B0" w14:textId="77777777" w:rsidR="00BE11DA" w:rsidRDefault="00BE11DA" w:rsidP="00703AFF">
            <w:pPr>
              <w:pStyle w:val="SourceCode"/>
            </w:pPr>
          </w:p>
          <w:p w14:paraId="4F4FE859" w14:textId="77777777" w:rsidR="00BE11DA" w:rsidRDefault="00BE11DA" w:rsidP="00703AFF">
            <w:pPr>
              <w:pStyle w:val="SourceCode"/>
            </w:pPr>
            <w:r>
              <w:t xml:space="preserve">    trainer = Trainer(</w:t>
            </w:r>
          </w:p>
          <w:p w14:paraId="47918E20" w14:textId="77777777" w:rsidR="00BE11DA" w:rsidRDefault="00BE11DA" w:rsidP="00703AFF">
            <w:pPr>
              <w:pStyle w:val="SourceCode"/>
            </w:pPr>
            <w:r>
              <w:t xml:space="preserve">        model=model,</w:t>
            </w:r>
          </w:p>
          <w:p w14:paraId="36063BC4" w14:textId="77777777" w:rsidR="00BE11DA" w:rsidRDefault="00BE11DA" w:rsidP="00703AFF">
            <w:pPr>
              <w:pStyle w:val="SourceCode"/>
            </w:pPr>
            <w:r>
              <w:t xml:space="preserve">        args=training_args,</w:t>
            </w:r>
          </w:p>
          <w:p w14:paraId="282F9563" w14:textId="77777777" w:rsidR="00BE11DA" w:rsidRDefault="00BE11DA" w:rsidP="00703AFF">
            <w:pPr>
              <w:pStyle w:val="SourceCode"/>
            </w:pPr>
            <w:r>
              <w:t xml:space="preserve">        train_dataset=train_dataset,</w:t>
            </w:r>
          </w:p>
          <w:p w14:paraId="4482BFDF" w14:textId="77777777" w:rsidR="00BE11DA" w:rsidRDefault="00BE11DA" w:rsidP="00703AFF">
            <w:pPr>
              <w:pStyle w:val="SourceCode"/>
            </w:pPr>
            <w:r>
              <w:t xml:space="preserve">        eval_dataset=test_dataset,</w:t>
            </w:r>
          </w:p>
          <w:p w14:paraId="67079DBC" w14:textId="77777777" w:rsidR="00BE11DA" w:rsidRDefault="00BE11DA" w:rsidP="00703AFF">
            <w:pPr>
              <w:pStyle w:val="SourceCode"/>
            </w:pPr>
            <w:r>
              <w:t xml:space="preserve">        compute_metrics=compute_metrics,</w:t>
            </w:r>
          </w:p>
          <w:p w14:paraId="2A3B1954" w14:textId="77777777" w:rsidR="00BE11DA" w:rsidRDefault="00BE11DA" w:rsidP="00703AFF">
            <w:pPr>
              <w:pStyle w:val="SourceCode"/>
            </w:pPr>
            <w:r>
              <w:t xml:space="preserve">    )</w:t>
            </w:r>
          </w:p>
          <w:p w14:paraId="384771CD" w14:textId="77777777" w:rsidR="00BE11DA" w:rsidRDefault="00BE11DA" w:rsidP="00703AFF">
            <w:pPr>
              <w:pStyle w:val="SourceCode"/>
            </w:pPr>
          </w:p>
          <w:p w14:paraId="27E5877C" w14:textId="77777777" w:rsidR="00BE11DA" w:rsidRDefault="00BE11DA" w:rsidP="00703AFF">
            <w:pPr>
              <w:pStyle w:val="SourceCode"/>
            </w:pPr>
            <w:r>
              <w:t xml:space="preserve">    trainer.train()</w:t>
            </w:r>
          </w:p>
        </w:tc>
      </w:tr>
    </w:tbl>
    <w:p w14:paraId="20F52975" w14:textId="77777777" w:rsidR="00BE11DA" w:rsidRDefault="00BE11DA" w:rsidP="00BE11DA">
      <w:pPr>
        <w:pStyle w:val="IndenPertamaTeksIsi"/>
      </w:pPr>
    </w:p>
    <w:p w14:paraId="784437AE" w14:textId="77777777" w:rsidR="00BE11DA" w:rsidRPr="006B4B02" w:rsidRDefault="00BE11DA" w:rsidP="00BE11DA">
      <w:pPr>
        <w:pStyle w:val="IndenPertamaTeksIsi"/>
      </w:pPr>
      <w:r>
        <w:t xml:space="preserve">Potongan kode pada Algoritme 4.3 menunjukkan konfigurasi proses </w:t>
      </w:r>
      <w:r>
        <w:rPr>
          <w:i/>
          <w:iCs/>
        </w:rPr>
        <w:t>fine-tuning</w:t>
      </w:r>
      <w:r>
        <w:t xml:space="preserve"> menggunakan pustaka </w:t>
      </w:r>
      <w:r>
        <w:rPr>
          <w:i/>
          <w:iCs/>
        </w:rPr>
        <w:t>Transformers</w:t>
      </w:r>
      <w:r>
        <w:t xml:space="preserve">. Parameter pelatihan, seperti </w:t>
      </w:r>
      <w:r>
        <w:rPr>
          <w:i/>
        </w:rPr>
        <w:t>learning rate</w:t>
      </w:r>
      <w:r>
        <w:t xml:space="preserve">, </w:t>
      </w:r>
      <w:r>
        <w:rPr>
          <w:i/>
        </w:rPr>
        <w:t>batch size</w:t>
      </w:r>
      <w:r>
        <w:t xml:space="preserve">, jumlah </w:t>
      </w:r>
      <w:r w:rsidRPr="00EC3E5F">
        <w:rPr>
          <w:i/>
          <w:iCs/>
        </w:rPr>
        <w:t>epoch</w:t>
      </w:r>
      <w:r>
        <w:t xml:space="preserve">, dan </w:t>
      </w:r>
      <w:r w:rsidRPr="00EC3E5F">
        <w:rPr>
          <w:i/>
          <w:iCs/>
        </w:rPr>
        <w:t>weight decay</w:t>
      </w:r>
      <w:r>
        <w:t xml:space="preserve">, ditentukan melalui objek </w:t>
      </w:r>
      <w:r>
        <w:rPr>
          <w:i/>
          <w:iCs/>
        </w:rPr>
        <w:t>TrainingArguments</w:t>
      </w:r>
      <w:r>
        <w:t xml:space="preserve"> sebelum proses pelatihan dimulai. Selanjutnya, objek </w:t>
      </w:r>
      <w:r w:rsidRPr="00EC3E5F">
        <w:rPr>
          <w:i/>
          <w:iCs/>
        </w:rPr>
        <w:t>Trainer</w:t>
      </w:r>
      <w:r>
        <w:t xml:space="preserve"> digunakan untuk mengelola proses pelatihan, evaluasi, serta </w:t>
      </w:r>
      <w:r>
        <w:rPr>
          <w:iCs/>
        </w:rPr>
        <w:t>penyimpanan checkpoint dengan nilai F1-Score terbaik pada setiap fold</w:t>
      </w:r>
      <w:r>
        <w:t xml:space="preserve">. Pendekatan tersebut memudahkan proses pelatihan model sekaligus menjaga konsistensi konfigurasi selama proses </w:t>
      </w:r>
      <w:r>
        <w:rPr>
          <w:i/>
          <w:iCs/>
        </w:rPr>
        <w:t>fine-tuning</w:t>
      </w:r>
      <w:r>
        <w:t>.</w:t>
      </w:r>
    </w:p>
    <w:p w14:paraId="6C1907AB" w14:textId="77777777" w:rsidR="00BE11DA" w:rsidRDefault="00BE11DA" w:rsidP="00BE11DA">
      <w:pPr>
        <w:pStyle w:val="IndenPertamaTeksIsi"/>
      </w:pPr>
      <w:r>
        <w:t xml:space="preserve">Setelah proses </w:t>
      </w:r>
      <w:r>
        <w:rPr>
          <w:i/>
          <w:iCs/>
        </w:rPr>
        <w:t>fine-tuning</w:t>
      </w:r>
      <w:r>
        <w:t xml:space="preserve"> selesai, model yang telah dilatih disimpan pada direktori </w:t>
      </w:r>
      <w:r w:rsidRPr="00EC3E5F">
        <w:rPr>
          <w:i/>
          <w:iCs/>
        </w:rPr>
        <w:t>models/indobert_aspect_sentiment/</w:t>
      </w:r>
      <w:r>
        <w:t xml:space="preserve"> beserta </w:t>
      </w:r>
      <w:r>
        <w:rPr>
          <w:i/>
        </w:rPr>
        <w:t>tokenizer</w:t>
      </w:r>
      <w:r>
        <w:t xml:space="preserve"> yang digunakan. Selain itu, sistem juga menghasilkan berkas evaluasi dan </w:t>
      </w:r>
      <w:r>
        <w:rPr>
          <w:i/>
          <w:iCs/>
        </w:rPr>
        <w:t>confusion matrix</w:t>
      </w:r>
      <w:r>
        <w:t xml:space="preserve"> yang disimpan pada direktori </w:t>
      </w:r>
      <w:r w:rsidRPr="00EC3E5F">
        <w:rPr>
          <w:i/>
          <w:iCs/>
        </w:rPr>
        <w:t>data/results/</w:t>
      </w:r>
      <w:r>
        <w:t xml:space="preserve">. Model hasil </w:t>
      </w:r>
      <w:r>
        <w:rPr>
          <w:i/>
          <w:iCs/>
        </w:rPr>
        <w:t>fine-tuning</w:t>
      </w:r>
      <w:r>
        <w:t xml:space="preserve"> selanjutnya digunakan pada tahap </w:t>
      </w:r>
      <w:r>
        <w:rPr>
          <w:i/>
        </w:rPr>
        <w:t>10-Fold Cross Validation</w:t>
      </w:r>
      <w:r>
        <w:t xml:space="preserve"> untuk memperoleh evaluasi performa model yang lebih komprehensif.</w:t>
      </w:r>
    </w:p>
    <w:p w14:paraId="174815E6" w14:textId="77777777" w:rsidR="00BE11DA" w:rsidRDefault="00BE11DA" w:rsidP="00BE11DA">
      <w:pPr>
        <w:pStyle w:val="Judul2"/>
      </w:pPr>
      <w:bookmarkStart w:id="109" w:name="_Toc242301856"/>
      <w:r>
        <w:rPr>
          <w:i/>
        </w:rPr>
        <w:t>10-Fold Cross Validation</w:t>
      </w:r>
      <w:bookmarkEnd w:id="109"/>
    </w:p>
    <w:p w14:paraId="437CC5E3" w14:textId="77777777" w:rsidR="00BE11DA" w:rsidRPr="00BE11DA" w:rsidRDefault="00BE11DA" w:rsidP="00BE11DA">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dilakukan setelah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untuk mengevaluasi performa model IndoBERT secara lebih komprehensif. Metode ini membagi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menjadi sepuluh bagian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dengan proporsi data yang seimbang pada setiap kelas menggunakan </w:t>
      </w:r>
      <w:r w:rsidRPr="00EC3E5F">
        <w:rPr>
          <w:rFonts w:asciiTheme="minorHAnsi" w:eastAsia="Times New Roman" w:hAnsiTheme="minorHAnsi" w:cstheme="minorHAnsi"/>
          <w:i/>
          <w:iCs/>
          <w:szCs w:val="24"/>
          <w:lang w:eastAsia="id-ID"/>
        </w:rPr>
        <w:t>StratifiedKFold</w:t>
      </w:r>
      <w:r>
        <w:rPr>
          <w:rFonts w:asciiTheme="minorHAnsi" w:eastAsia="Times New Roman" w:hAnsiTheme="minorHAnsi" w:cstheme="minorHAnsi"/>
          <w:szCs w:val="24"/>
          <w:lang w:eastAsia="id-ID"/>
        </w:rPr>
        <w:t xml:space="preserve">. Pada setiap iterasi, sembilan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digunakan sebagai data pelatihan, sedangkan satu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digunakan sebagai data validasi. Proses tersebut diulang sebanyak sepuluh kali sehingga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memperoleh kesempatan menjadi data validasi sebanyak satu kali.</w:t>
      </w:r>
    </w:p>
    <w:p w14:paraId="24C06B2F" w14:textId="77777777" w:rsidR="00BE11DA" w:rsidRPr="00BE11DA" w:rsidRDefault="00BE11DA" w:rsidP="00BE11DA">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lastRenderedPageBreak/>
        <w:t xml:space="preserve">Implementasi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dilakukan menggunakan bahasa pemrograman </w:t>
      </w:r>
      <w:r w:rsidRPr="00EC3E5F">
        <w:rPr>
          <w:rFonts w:asciiTheme="minorHAnsi" w:eastAsia="Times New Roman" w:hAnsiTheme="minorHAnsi" w:cstheme="minorHAnsi"/>
          <w:i/>
          <w:iCs/>
          <w:szCs w:val="24"/>
          <w:lang w:eastAsia="id-ID"/>
        </w:rPr>
        <w:t>Python</w:t>
      </w:r>
      <w:r>
        <w:rPr>
          <w:rFonts w:asciiTheme="minorHAnsi" w:eastAsia="Times New Roman" w:hAnsiTheme="minorHAnsi" w:cstheme="minorHAnsi"/>
          <w:szCs w:val="24"/>
          <w:lang w:eastAsia="id-ID"/>
        </w:rPr>
        <w:t xml:space="preserve"> pada file </w:t>
      </w:r>
      <w:r>
        <w:rPr>
          <w:rFonts w:asciiTheme="minorHAnsi" w:eastAsia="Times New Roman" w:hAnsiTheme="minorHAnsi" w:cstheme="minorHAnsi"/>
          <w:i/>
          <w:iCs/>
          <w:szCs w:val="24"/>
          <w:lang w:eastAsia="id-ID"/>
        </w:rPr>
        <w:t>indobert/train_cv.py</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digunakan berasal dari berkas </w:t>
      </w:r>
      <w:r>
        <w:rPr>
          <w:rFonts w:asciiTheme="minorHAnsi" w:eastAsia="Times New Roman" w:hAnsiTheme="minorHAnsi" w:cstheme="minorHAnsi"/>
          <w:i/>
          <w:iCs/>
          <w:szCs w:val="24"/>
          <w:lang w:eastAsia="id-ID"/>
        </w:rPr>
        <w:t>data/processed/dataset_train_clean.csv</w:t>
      </w:r>
      <w:r>
        <w:rPr>
          <w:rFonts w:asciiTheme="minorHAnsi" w:eastAsia="Times New Roman" w:hAnsiTheme="minorHAnsi" w:cstheme="minorHAnsi"/>
          <w:szCs w:val="24"/>
          <w:lang w:eastAsia="id-ID"/>
        </w:rPr>
        <w:t xml:space="preserve"> yang telah melalui proses pelabelan dan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Sebelum proses validasi dilakukan, sistem melakukan normalisasi label, pemetaan </w:t>
      </w:r>
      <w:r w:rsidRPr="00EC3E5F">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ke dalam bentuk numerik, serta validasi terhadap struktur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Selanjutnya, pembagian data dilakukan menggunakan StratifiedKFold agar distribusi setiap kelas tetap terjaga pada seluruh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w:t>
      </w:r>
    </w:p>
    <w:p w14:paraId="04DCBC20" w14:textId="77777777" w:rsidR="002D1469" w:rsidRPr="00536B97" w:rsidRDefault="00BE11DA" w:rsidP="00536B97">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Konfigurasi proses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yang digunakan pada penelitian ini ditunjukkan pada Tabel 4.8. Seluruh parameter disesuaikan dengan konfigurasi yang digunakan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sehingga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memiliki pengaturan pelatihan yang sama. Pendekatan tersebut bertujuan memperoleh hasil evaluasi yang lebih konsisten pada seluruh proses validasi. Selain itu, penggunaan </w:t>
      </w:r>
      <w:r w:rsidRPr="00EC3E5F">
        <w:rPr>
          <w:rFonts w:asciiTheme="minorHAnsi" w:eastAsia="Times New Roman" w:hAnsiTheme="minorHAnsi" w:cstheme="minorHAnsi"/>
          <w:i/>
          <w:iCs/>
          <w:szCs w:val="24"/>
          <w:lang w:eastAsia="id-ID"/>
        </w:rPr>
        <w:t>random state</w:t>
      </w:r>
      <w:r>
        <w:rPr>
          <w:rFonts w:asciiTheme="minorHAnsi" w:eastAsia="Times New Roman" w:hAnsiTheme="minorHAnsi" w:cstheme="minorHAnsi"/>
          <w:szCs w:val="24"/>
          <w:lang w:eastAsia="id-ID"/>
        </w:rPr>
        <w:t xml:space="preserve"> yang tetap dilakukan untuk menjaga reproduktibilitas hasil penelitian.</w:t>
      </w:r>
    </w:p>
    <w:p w14:paraId="2329C722" w14:textId="16A60F5E" w:rsidR="00B91E21" w:rsidRDefault="00B91E21" w:rsidP="00B91E21">
      <w:pPr>
        <w:pStyle w:val="Keterangan"/>
      </w:pPr>
      <w:bookmarkStart w:id="110" w:name="_Toc242301902"/>
      <w:r>
        <w:t xml:space="preserve">Tabel 4. </w:t>
      </w:r>
      <w:r>
        <w:fldChar w:fldCharType="begin"/>
      </w:r>
      <w:r>
        <w:instrText xml:space="preserve"> SEQ Tabel_4. \* ARABIC </w:instrText>
      </w:r>
      <w:r>
        <w:fldChar w:fldCharType="separate"/>
      </w:r>
      <w:r w:rsidR="009A3228">
        <w:rPr>
          <w:noProof/>
        </w:rPr>
        <w:t>8</w:t>
      </w:r>
      <w:r>
        <w:fldChar w:fldCharType="end"/>
      </w:r>
      <w:r>
        <w:t xml:space="preserve"> </w:t>
      </w:r>
      <w:r>
        <w:rPr>
          <w:rFonts w:asciiTheme="minorHAnsi" w:eastAsia="Times New Roman" w:hAnsiTheme="minorHAnsi" w:cstheme="minorHAnsi"/>
          <w:szCs w:val="24"/>
          <w:lang w:eastAsia="id-ID"/>
        </w:rPr>
        <w:t xml:space="preserve">Konfigurasi </w:t>
      </w:r>
      <w:r>
        <w:rPr>
          <w:rFonts w:asciiTheme="minorHAnsi" w:eastAsia="Times New Roman" w:hAnsiTheme="minorHAnsi" w:cstheme="minorHAnsi"/>
          <w:i/>
          <w:szCs w:val="24"/>
          <w:lang w:eastAsia="id-ID"/>
        </w:rPr>
        <w:t>10-Fold Cross Validation</w:t>
      </w:r>
      <w:bookmarkEnd w:id="110"/>
    </w:p>
    <w:tbl>
      <w:tblPr>
        <w:tblW w:w="0" w:type="auto"/>
        <w:jc w:val="center"/>
        <w:tblLook w:val="04A0" w:firstRow="1" w:lastRow="0" w:firstColumn="1" w:lastColumn="0" w:noHBand="0" w:noVBand="1"/>
      </w:tblPr>
      <w:tblGrid>
        <w:gridCol w:w="534"/>
        <w:gridCol w:w="3241"/>
        <w:gridCol w:w="3392"/>
      </w:tblGrid>
      <w:tr w:rsidR="00BE11DA" w:rsidRPr="00215EA9" w14:paraId="271DFE5F" w14:textId="77777777" w:rsidTr="00BE11DA">
        <w:trPr>
          <w:tblHeader/>
          <w:jc w:val="center"/>
        </w:trPr>
        <w:tc>
          <w:tcPr>
            <w:tcW w:w="534" w:type="dxa"/>
            <w:tcBorders>
              <w:top w:val="single" w:sz="4" w:space="0" w:color="auto"/>
              <w:left w:val="single" w:sz="4" w:space="0" w:color="auto"/>
              <w:bottom w:val="single" w:sz="4" w:space="0" w:color="auto"/>
              <w:right w:val="single" w:sz="4" w:space="0" w:color="auto"/>
            </w:tcBorders>
          </w:tcPr>
          <w:p w14:paraId="14C91CF9" w14:textId="77777777" w:rsidR="00BE11DA" w:rsidRPr="00215EA9" w:rsidRDefault="00BE11DA" w:rsidP="00703AFF">
            <w:pPr>
              <w:pStyle w:val="TeksIsi"/>
              <w:rPr>
                <w:b/>
                <w:bCs/>
                <w:sz w:val="22"/>
                <w:lang w:val="en-US"/>
              </w:rPr>
            </w:pPr>
            <w:r>
              <w:rPr>
                <w:b/>
                <w:bCs/>
                <w:sz w:val="22"/>
                <w:lang w:val="en-US"/>
              </w:rPr>
              <w:t>No</w:t>
            </w:r>
          </w:p>
        </w:tc>
        <w:tc>
          <w:tcPr>
            <w:tcW w:w="3241" w:type="dxa"/>
            <w:tcBorders>
              <w:top w:val="single" w:sz="4" w:space="0" w:color="auto"/>
              <w:left w:val="single" w:sz="4" w:space="0" w:color="auto"/>
              <w:bottom w:val="single" w:sz="4" w:space="0" w:color="auto"/>
              <w:right w:val="single" w:sz="4" w:space="0" w:color="auto"/>
            </w:tcBorders>
          </w:tcPr>
          <w:p w14:paraId="02694A16" w14:textId="77777777" w:rsidR="00BE11DA" w:rsidRPr="00215EA9" w:rsidRDefault="00BE11DA" w:rsidP="00703AFF">
            <w:pPr>
              <w:pStyle w:val="TeksIsi"/>
              <w:rPr>
                <w:b/>
                <w:bCs/>
                <w:sz w:val="22"/>
                <w:lang w:val="en-US"/>
              </w:rPr>
            </w:pPr>
            <w:r>
              <w:rPr>
                <w:b/>
                <w:bCs/>
                <w:sz w:val="22"/>
              </w:rPr>
              <w:t>Parameter</w:t>
            </w:r>
          </w:p>
        </w:tc>
        <w:tc>
          <w:tcPr>
            <w:tcW w:w="3392" w:type="dxa"/>
            <w:tcBorders>
              <w:top w:val="single" w:sz="4" w:space="0" w:color="auto"/>
              <w:left w:val="single" w:sz="4" w:space="0" w:color="auto"/>
              <w:bottom w:val="single" w:sz="4" w:space="0" w:color="auto"/>
              <w:right w:val="single" w:sz="4" w:space="0" w:color="auto"/>
            </w:tcBorders>
          </w:tcPr>
          <w:p w14:paraId="1C4BE85D" w14:textId="77777777" w:rsidR="00BE11DA" w:rsidRPr="00215EA9" w:rsidRDefault="00BE11DA" w:rsidP="00703AFF">
            <w:pPr>
              <w:pStyle w:val="TeksIsi"/>
              <w:rPr>
                <w:b/>
                <w:bCs/>
                <w:sz w:val="22"/>
                <w:lang w:val="en-US"/>
              </w:rPr>
            </w:pPr>
            <w:r>
              <w:rPr>
                <w:b/>
                <w:bCs/>
                <w:sz w:val="22"/>
                <w:lang w:val="en-US"/>
              </w:rPr>
              <w:t>Nilai</w:t>
            </w:r>
          </w:p>
        </w:tc>
      </w:tr>
      <w:tr w:rsidR="00BE11DA" w:rsidRPr="00215EA9" w14:paraId="7A040ABD"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44B45109" w14:textId="77777777" w:rsidR="00BE11DA" w:rsidRPr="00215EA9" w:rsidRDefault="00BE11DA" w:rsidP="00703AFF">
            <w:pPr>
              <w:pStyle w:val="TeksIsi"/>
              <w:rPr>
                <w:sz w:val="22"/>
                <w:lang w:val="en-US"/>
              </w:rPr>
            </w:pPr>
            <w:r>
              <w:rPr>
                <w:sz w:val="22"/>
                <w:lang w:val="en-US"/>
              </w:rPr>
              <w:t>1</w:t>
            </w:r>
          </w:p>
        </w:tc>
        <w:tc>
          <w:tcPr>
            <w:tcW w:w="3241" w:type="dxa"/>
            <w:tcBorders>
              <w:top w:val="single" w:sz="4" w:space="0" w:color="auto"/>
              <w:left w:val="single" w:sz="4" w:space="0" w:color="auto"/>
              <w:bottom w:val="single" w:sz="4" w:space="0" w:color="auto"/>
              <w:right w:val="single" w:sz="4" w:space="0" w:color="auto"/>
            </w:tcBorders>
          </w:tcPr>
          <w:p w14:paraId="5495ADE5" w14:textId="77777777" w:rsidR="00BE11DA" w:rsidRPr="00215EA9" w:rsidRDefault="00BE11DA" w:rsidP="00703AFF">
            <w:pPr>
              <w:pStyle w:val="TeksIsi"/>
              <w:rPr>
                <w:sz w:val="22"/>
                <w:lang w:val="en-US"/>
              </w:rPr>
            </w:pPr>
            <w:r>
              <w:rPr>
                <w:sz w:val="22"/>
              </w:rPr>
              <w:t>Metode Validasi</w:t>
            </w:r>
          </w:p>
        </w:tc>
        <w:tc>
          <w:tcPr>
            <w:tcW w:w="3392" w:type="dxa"/>
            <w:tcBorders>
              <w:top w:val="single" w:sz="4" w:space="0" w:color="auto"/>
              <w:left w:val="single" w:sz="4" w:space="0" w:color="auto"/>
              <w:bottom w:val="single" w:sz="4" w:space="0" w:color="auto"/>
              <w:right w:val="single" w:sz="4" w:space="0" w:color="auto"/>
            </w:tcBorders>
          </w:tcPr>
          <w:p w14:paraId="0D3D0C0D" w14:textId="77777777" w:rsidR="00BE11DA" w:rsidRPr="00215EA9" w:rsidRDefault="00BE11DA" w:rsidP="00703AFF">
            <w:pPr>
              <w:pStyle w:val="TeksIsi"/>
              <w:rPr>
                <w:sz w:val="22"/>
                <w:lang w:val="en-US"/>
              </w:rPr>
            </w:pPr>
            <w:r>
              <w:rPr>
                <w:sz w:val="22"/>
              </w:rPr>
              <w:t xml:space="preserve">Stratified </w:t>
            </w:r>
            <w:r>
              <w:rPr>
                <w:i/>
                <w:sz w:val="22"/>
              </w:rPr>
              <w:t>10-Fold Cross Validation</w:t>
            </w:r>
          </w:p>
        </w:tc>
      </w:tr>
      <w:tr w:rsidR="00BE11DA" w:rsidRPr="00215EA9" w14:paraId="75FC8766"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081CE176" w14:textId="77777777" w:rsidR="00BE11DA" w:rsidRPr="00215EA9" w:rsidRDefault="00BE11DA" w:rsidP="00703AFF">
            <w:pPr>
              <w:pStyle w:val="TeksIsi"/>
              <w:rPr>
                <w:sz w:val="22"/>
                <w:lang w:val="en-US"/>
              </w:rPr>
            </w:pPr>
            <w:r>
              <w:rPr>
                <w:sz w:val="22"/>
                <w:lang w:val="en-US"/>
              </w:rPr>
              <w:t>2</w:t>
            </w:r>
          </w:p>
        </w:tc>
        <w:tc>
          <w:tcPr>
            <w:tcW w:w="3241" w:type="dxa"/>
            <w:tcBorders>
              <w:top w:val="single" w:sz="4" w:space="0" w:color="auto"/>
              <w:left w:val="single" w:sz="4" w:space="0" w:color="auto"/>
              <w:bottom w:val="single" w:sz="4" w:space="0" w:color="auto"/>
              <w:right w:val="single" w:sz="4" w:space="0" w:color="auto"/>
            </w:tcBorders>
          </w:tcPr>
          <w:p w14:paraId="57021574" w14:textId="77777777" w:rsidR="00BE11DA" w:rsidRPr="00215EA9" w:rsidRDefault="00BE11DA" w:rsidP="00703AFF">
            <w:pPr>
              <w:pStyle w:val="TeksIsi"/>
              <w:rPr>
                <w:sz w:val="22"/>
                <w:lang w:val="en-US"/>
              </w:rPr>
            </w:pPr>
            <w:r>
              <w:rPr>
                <w:sz w:val="22"/>
              </w:rPr>
              <w:t xml:space="preserve">Jumlah </w:t>
            </w:r>
            <w:r>
              <w:rPr>
                <w:i/>
                <w:sz w:val="22"/>
              </w:rPr>
              <w:t>Fold</w:t>
            </w:r>
          </w:p>
        </w:tc>
        <w:tc>
          <w:tcPr>
            <w:tcW w:w="3392" w:type="dxa"/>
            <w:tcBorders>
              <w:top w:val="single" w:sz="4" w:space="0" w:color="auto"/>
              <w:left w:val="single" w:sz="4" w:space="0" w:color="auto"/>
              <w:bottom w:val="single" w:sz="4" w:space="0" w:color="auto"/>
              <w:right w:val="single" w:sz="4" w:space="0" w:color="auto"/>
            </w:tcBorders>
          </w:tcPr>
          <w:p w14:paraId="05FDD5B7" w14:textId="77777777" w:rsidR="00BE11DA" w:rsidRPr="00215EA9" w:rsidRDefault="00BE11DA" w:rsidP="00703AFF">
            <w:pPr>
              <w:pStyle w:val="TeksIsi"/>
              <w:rPr>
                <w:sz w:val="22"/>
                <w:lang w:val="en-US"/>
              </w:rPr>
            </w:pPr>
            <w:r>
              <w:rPr>
                <w:sz w:val="22"/>
                <w:lang w:val="en-US"/>
              </w:rPr>
              <w:t>10</w:t>
            </w:r>
          </w:p>
        </w:tc>
      </w:tr>
      <w:tr w:rsidR="00BE11DA" w:rsidRPr="00215EA9" w14:paraId="56876365"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73E33D8D" w14:textId="77777777" w:rsidR="00BE11DA" w:rsidRPr="00215EA9" w:rsidRDefault="00BE11DA" w:rsidP="00703AFF">
            <w:pPr>
              <w:pStyle w:val="TeksIsi"/>
              <w:rPr>
                <w:sz w:val="22"/>
                <w:lang w:val="en-US"/>
              </w:rPr>
            </w:pPr>
            <w:r>
              <w:rPr>
                <w:sz w:val="22"/>
                <w:lang w:val="en-US"/>
              </w:rPr>
              <w:t>3</w:t>
            </w:r>
          </w:p>
        </w:tc>
        <w:tc>
          <w:tcPr>
            <w:tcW w:w="3241" w:type="dxa"/>
            <w:tcBorders>
              <w:top w:val="single" w:sz="4" w:space="0" w:color="auto"/>
              <w:left w:val="single" w:sz="4" w:space="0" w:color="auto"/>
              <w:bottom w:val="single" w:sz="4" w:space="0" w:color="auto"/>
              <w:right w:val="single" w:sz="4" w:space="0" w:color="auto"/>
            </w:tcBorders>
          </w:tcPr>
          <w:p w14:paraId="6FBD40D5" w14:textId="77777777" w:rsidR="00BE11DA" w:rsidRPr="00215EA9" w:rsidRDefault="00BE11DA" w:rsidP="00703AFF">
            <w:pPr>
              <w:pStyle w:val="TeksIsi"/>
              <w:rPr>
                <w:sz w:val="22"/>
                <w:lang w:val="en-US"/>
              </w:rPr>
            </w:pPr>
            <w:r>
              <w:rPr>
                <w:sz w:val="22"/>
              </w:rPr>
              <w:t>Random State</w:t>
            </w:r>
          </w:p>
        </w:tc>
        <w:tc>
          <w:tcPr>
            <w:tcW w:w="3392" w:type="dxa"/>
            <w:tcBorders>
              <w:top w:val="single" w:sz="4" w:space="0" w:color="auto"/>
              <w:left w:val="single" w:sz="4" w:space="0" w:color="auto"/>
              <w:bottom w:val="single" w:sz="4" w:space="0" w:color="auto"/>
              <w:right w:val="single" w:sz="4" w:space="0" w:color="auto"/>
            </w:tcBorders>
          </w:tcPr>
          <w:p w14:paraId="4A6D19E6" w14:textId="77777777" w:rsidR="00BE11DA" w:rsidRPr="00215EA9" w:rsidRDefault="00BE11DA" w:rsidP="00703AFF">
            <w:pPr>
              <w:pStyle w:val="TeksIsi"/>
              <w:rPr>
                <w:sz w:val="22"/>
                <w:lang w:val="en-US"/>
              </w:rPr>
            </w:pPr>
            <w:r>
              <w:rPr>
                <w:sz w:val="22"/>
                <w:lang w:val="en-US"/>
              </w:rPr>
              <w:t>42</w:t>
            </w:r>
          </w:p>
        </w:tc>
      </w:tr>
      <w:tr w:rsidR="00BE11DA" w:rsidRPr="00215EA9" w14:paraId="2D0FE366"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22FD078A" w14:textId="77777777" w:rsidR="00BE11DA" w:rsidRPr="00215EA9" w:rsidRDefault="00BE11DA" w:rsidP="00703AFF">
            <w:pPr>
              <w:pStyle w:val="TeksIsi"/>
              <w:rPr>
                <w:sz w:val="22"/>
                <w:lang w:val="en-US"/>
              </w:rPr>
            </w:pPr>
            <w:r>
              <w:rPr>
                <w:sz w:val="22"/>
                <w:lang w:val="en-US"/>
              </w:rPr>
              <w:t>4</w:t>
            </w:r>
          </w:p>
        </w:tc>
        <w:tc>
          <w:tcPr>
            <w:tcW w:w="3241" w:type="dxa"/>
            <w:tcBorders>
              <w:top w:val="single" w:sz="4" w:space="0" w:color="auto"/>
              <w:left w:val="single" w:sz="4" w:space="0" w:color="auto"/>
              <w:bottom w:val="single" w:sz="4" w:space="0" w:color="auto"/>
              <w:right w:val="single" w:sz="4" w:space="0" w:color="auto"/>
            </w:tcBorders>
          </w:tcPr>
          <w:p w14:paraId="6016F78C" w14:textId="77777777" w:rsidR="00BE11DA" w:rsidRPr="00215EA9" w:rsidRDefault="00BE11DA" w:rsidP="00703AFF">
            <w:pPr>
              <w:pStyle w:val="TeksIsi"/>
              <w:rPr>
                <w:sz w:val="22"/>
                <w:lang w:val="en-US"/>
              </w:rPr>
            </w:pPr>
            <w:r>
              <w:rPr>
                <w:sz w:val="22"/>
              </w:rPr>
              <w:t>Model</w:t>
            </w:r>
          </w:p>
        </w:tc>
        <w:tc>
          <w:tcPr>
            <w:tcW w:w="3392" w:type="dxa"/>
            <w:tcBorders>
              <w:top w:val="single" w:sz="4" w:space="0" w:color="auto"/>
              <w:left w:val="single" w:sz="4" w:space="0" w:color="auto"/>
              <w:bottom w:val="single" w:sz="4" w:space="0" w:color="auto"/>
              <w:right w:val="single" w:sz="4" w:space="0" w:color="auto"/>
            </w:tcBorders>
          </w:tcPr>
          <w:p w14:paraId="6C239B76" w14:textId="77777777" w:rsidR="00BE11DA" w:rsidRPr="00215EA9" w:rsidRDefault="00BE11DA" w:rsidP="00703AFF">
            <w:pPr>
              <w:pStyle w:val="TeksIsi"/>
              <w:rPr>
                <w:sz w:val="22"/>
                <w:lang w:val="en-US"/>
              </w:rPr>
            </w:pPr>
            <w:r>
              <w:rPr>
                <w:sz w:val="22"/>
              </w:rPr>
              <w:t>indobenchmark/indobert-base-p1</w:t>
            </w:r>
          </w:p>
        </w:tc>
      </w:tr>
      <w:tr w:rsidR="00BE11DA" w:rsidRPr="00215EA9" w14:paraId="207CCA3C"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55937853" w14:textId="77777777" w:rsidR="00BE11DA" w:rsidRPr="00215EA9" w:rsidRDefault="00BE11DA" w:rsidP="00703AFF">
            <w:pPr>
              <w:pStyle w:val="TeksIsi"/>
              <w:rPr>
                <w:sz w:val="22"/>
                <w:lang w:val="en-US"/>
              </w:rPr>
            </w:pPr>
            <w:r>
              <w:rPr>
                <w:sz w:val="22"/>
                <w:lang w:val="en-US"/>
              </w:rPr>
              <w:t>5</w:t>
            </w:r>
          </w:p>
        </w:tc>
        <w:tc>
          <w:tcPr>
            <w:tcW w:w="3241" w:type="dxa"/>
            <w:tcBorders>
              <w:top w:val="single" w:sz="4" w:space="0" w:color="auto"/>
              <w:left w:val="single" w:sz="4" w:space="0" w:color="auto"/>
              <w:bottom w:val="single" w:sz="4" w:space="0" w:color="auto"/>
              <w:right w:val="single" w:sz="4" w:space="0" w:color="auto"/>
            </w:tcBorders>
          </w:tcPr>
          <w:p w14:paraId="157BF1CE" w14:textId="77777777" w:rsidR="00BE11DA" w:rsidRPr="00215EA9" w:rsidRDefault="00BE11DA" w:rsidP="00703AFF">
            <w:pPr>
              <w:pStyle w:val="TeksIsi"/>
              <w:rPr>
                <w:sz w:val="22"/>
                <w:lang w:val="en-US"/>
              </w:rPr>
            </w:pPr>
            <w:r>
              <w:rPr>
                <w:sz w:val="22"/>
              </w:rPr>
              <w:t>Learning Rate</w:t>
            </w:r>
          </w:p>
        </w:tc>
        <w:tc>
          <w:tcPr>
            <w:tcW w:w="3392" w:type="dxa"/>
            <w:tcBorders>
              <w:top w:val="single" w:sz="4" w:space="0" w:color="auto"/>
              <w:left w:val="single" w:sz="4" w:space="0" w:color="auto"/>
              <w:bottom w:val="single" w:sz="4" w:space="0" w:color="auto"/>
              <w:right w:val="single" w:sz="4" w:space="0" w:color="auto"/>
            </w:tcBorders>
          </w:tcPr>
          <w:p w14:paraId="4EF823A8" w14:textId="77777777" w:rsidR="00BE11DA" w:rsidRPr="00215EA9" w:rsidRDefault="00BE11DA" w:rsidP="00703AFF">
            <w:pPr>
              <w:pStyle w:val="TeksIsi"/>
              <w:rPr>
                <w:sz w:val="22"/>
                <w:lang w:val="en-US"/>
              </w:rPr>
            </w:pPr>
            <w:r>
              <w:rPr>
                <w:sz w:val="22"/>
              </w:rPr>
              <w:t>2e-5</w:t>
            </w:r>
          </w:p>
        </w:tc>
      </w:tr>
      <w:tr w:rsidR="00BE11DA" w:rsidRPr="00215EA9" w14:paraId="2FA09A62"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6E673058" w14:textId="77777777" w:rsidR="00BE11DA" w:rsidRPr="00215EA9" w:rsidRDefault="00BE11DA" w:rsidP="00703AFF">
            <w:pPr>
              <w:pStyle w:val="TeksIsi"/>
              <w:rPr>
                <w:sz w:val="22"/>
                <w:lang w:val="en-US"/>
              </w:rPr>
            </w:pPr>
            <w:r>
              <w:rPr>
                <w:sz w:val="22"/>
                <w:lang w:val="en-US"/>
              </w:rPr>
              <w:t>6</w:t>
            </w:r>
          </w:p>
        </w:tc>
        <w:tc>
          <w:tcPr>
            <w:tcW w:w="3241" w:type="dxa"/>
            <w:tcBorders>
              <w:top w:val="single" w:sz="4" w:space="0" w:color="auto"/>
              <w:left w:val="single" w:sz="4" w:space="0" w:color="auto"/>
              <w:bottom w:val="single" w:sz="4" w:space="0" w:color="auto"/>
              <w:right w:val="single" w:sz="4" w:space="0" w:color="auto"/>
            </w:tcBorders>
          </w:tcPr>
          <w:p w14:paraId="07B683ED" w14:textId="77777777" w:rsidR="00BE11DA" w:rsidRPr="00BE11DA" w:rsidRDefault="00BE11DA" w:rsidP="00703AFF">
            <w:pPr>
              <w:pStyle w:val="TeksIsi"/>
              <w:rPr>
                <w:sz w:val="22"/>
              </w:rPr>
            </w:pPr>
            <w:r>
              <w:rPr>
                <w:sz w:val="22"/>
              </w:rPr>
              <w:t>Epoch</w:t>
            </w:r>
          </w:p>
        </w:tc>
        <w:tc>
          <w:tcPr>
            <w:tcW w:w="3392" w:type="dxa"/>
            <w:tcBorders>
              <w:top w:val="single" w:sz="4" w:space="0" w:color="auto"/>
              <w:left w:val="single" w:sz="4" w:space="0" w:color="auto"/>
              <w:bottom w:val="single" w:sz="4" w:space="0" w:color="auto"/>
              <w:right w:val="single" w:sz="4" w:space="0" w:color="auto"/>
            </w:tcBorders>
          </w:tcPr>
          <w:p w14:paraId="7FEFDA8F" w14:textId="77777777" w:rsidR="00BE11DA" w:rsidRPr="00215EA9" w:rsidRDefault="00BE11DA" w:rsidP="00703AFF">
            <w:pPr>
              <w:pStyle w:val="TeksIsi"/>
              <w:rPr>
                <w:sz w:val="22"/>
                <w:lang w:val="en-US"/>
              </w:rPr>
            </w:pPr>
            <w:r>
              <w:rPr>
                <w:sz w:val="22"/>
                <w:lang w:val="en-US"/>
              </w:rPr>
              <w:t>7</w:t>
            </w:r>
          </w:p>
        </w:tc>
      </w:tr>
      <w:tr w:rsidR="00BE11DA" w:rsidRPr="00215EA9" w14:paraId="6B7E9887"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3F4F73F3" w14:textId="77777777" w:rsidR="00BE11DA" w:rsidRPr="00215EA9" w:rsidRDefault="00BE11DA" w:rsidP="00703AFF">
            <w:pPr>
              <w:pStyle w:val="TeksIsi"/>
              <w:rPr>
                <w:sz w:val="22"/>
                <w:lang w:val="en-US"/>
              </w:rPr>
            </w:pPr>
            <w:r>
              <w:rPr>
                <w:sz w:val="22"/>
                <w:lang w:val="en-US"/>
              </w:rPr>
              <w:t>7</w:t>
            </w:r>
          </w:p>
        </w:tc>
        <w:tc>
          <w:tcPr>
            <w:tcW w:w="3241" w:type="dxa"/>
            <w:tcBorders>
              <w:top w:val="single" w:sz="4" w:space="0" w:color="auto"/>
              <w:left w:val="single" w:sz="4" w:space="0" w:color="auto"/>
              <w:bottom w:val="single" w:sz="4" w:space="0" w:color="auto"/>
              <w:right w:val="single" w:sz="4" w:space="0" w:color="auto"/>
            </w:tcBorders>
          </w:tcPr>
          <w:p w14:paraId="661FFCA7" w14:textId="77777777" w:rsidR="00BE11DA" w:rsidRPr="00BE11DA" w:rsidRDefault="00BE11DA" w:rsidP="00703AFF">
            <w:pPr>
              <w:pStyle w:val="TeksIsi"/>
              <w:rPr>
                <w:sz w:val="22"/>
              </w:rPr>
            </w:pPr>
            <w:r>
              <w:rPr>
                <w:sz w:val="22"/>
              </w:rPr>
              <w:t>Batch Size</w:t>
            </w:r>
          </w:p>
        </w:tc>
        <w:tc>
          <w:tcPr>
            <w:tcW w:w="3392" w:type="dxa"/>
            <w:tcBorders>
              <w:top w:val="single" w:sz="4" w:space="0" w:color="auto"/>
              <w:left w:val="single" w:sz="4" w:space="0" w:color="auto"/>
              <w:bottom w:val="single" w:sz="4" w:space="0" w:color="auto"/>
              <w:right w:val="single" w:sz="4" w:space="0" w:color="auto"/>
            </w:tcBorders>
          </w:tcPr>
          <w:p w14:paraId="742C8887" w14:textId="77777777" w:rsidR="00BE11DA" w:rsidRPr="00215EA9" w:rsidRDefault="00BE11DA" w:rsidP="00703AFF">
            <w:pPr>
              <w:pStyle w:val="TeksIsi"/>
              <w:rPr>
                <w:sz w:val="22"/>
                <w:lang w:val="en-US"/>
              </w:rPr>
            </w:pPr>
            <w:r>
              <w:rPr>
                <w:sz w:val="22"/>
                <w:lang w:val="en-US"/>
              </w:rPr>
              <w:t>8</w:t>
            </w:r>
          </w:p>
        </w:tc>
      </w:tr>
      <w:tr w:rsidR="00BE11DA" w:rsidRPr="00215EA9" w14:paraId="0036EA21"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72AE6C0D" w14:textId="77777777" w:rsidR="00BE11DA" w:rsidRPr="00215EA9" w:rsidRDefault="00BE11DA" w:rsidP="00703AFF">
            <w:pPr>
              <w:pStyle w:val="TeksIsi"/>
              <w:rPr>
                <w:sz w:val="22"/>
                <w:lang w:val="en-US"/>
              </w:rPr>
            </w:pPr>
            <w:r>
              <w:rPr>
                <w:sz w:val="22"/>
                <w:lang w:val="en-US"/>
              </w:rPr>
              <w:t>8</w:t>
            </w:r>
          </w:p>
        </w:tc>
        <w:tc>
          <w:tcPr>
            <w:tcW w:w="3241" w:type="dxa"/>
            <w:tcBorders>
              <w:top w:val="single" w:sz="4" w:space="0" w:color="auto"/>
              <w:left w:val="single" w:sz="4" w:space="0" w:color="auto"/>
              <w:bottom w:val="single" w:sz="4" w:space="0" w:color="auto"/>
              <w:right w:val="single" w:sz="4" w:space="0" w:color="auto"/>
            </w:tcBorders>
          </w:tcPr>
          <w:p w14:paraId="2874160D" w14:textId="77777777" w:rsidR="00BE11DA" w:rsidRPr="00BE11DA" w:rsidRDefault="00BE11DA" w:rsidP="00703AFF">
            <w:pPr>
              <w:pStyle w:val="TeksIsi"/>
              <w:rPr>
                <w:sz w:val="22"/>
              </w:rPr>
            </w:pPr>
            <w:r>
              <w:rPr>
                <w:sz w:val="22"/>
              </w:rPr>
              <w:t>Weight Decay</w:t>
            </w:r>
          </w:p>
        </w:tc>
        <w:tc>
          <w:tcPr>
            <w:tcW w:w="3392" w:type="dxa"/>
            <w:tcBorders>
              <w:top w:val="single" w:sz="4" w:space="0" w:color="auto"/>
              <w:left w:val="single" w:sz="4" w:space="0" w:color="auto"/>
              <w:bottom w:val="single" w:sz="4" w:space="0" w:color="auto"/>
              <w:right w:val="single" w:sz="4" w:space="0" w:color="auto"/>
            </w:tcBorders>
          </w:tcPr>
          <w:p w14:paraId="087EB6C9" w14:textId="77777777" w:rsidR="00BE11DA" w:rsidRPr="00215EA9" w:rsidRDefault="00BE11DA" w:rsidP="00703AFF">
            <w:pPr>
              <w:pStyle w:val="TeksIsi"/>
              <w:rPr>
                <w:sz w:val="22"/>
                <w:lang w:val="en-US"/>
              </w:rPr>
            </w:pPr>
            <w:r>
              <w:rPr>
                <w:sz w:val="22"/>
                <w:lang w:val="en-US"/>
              </w:rPr>
              <w:t>0.01</w:t>
            </w:r>
          </w:p>
        </w:tc>
      </w:tr>
    </w:tbl>
    <w:p w14:paraId="55C0B4CD" w14:textId="77777777" w:rsidR="00BE11DA" w:rsidRPr="00BE11DA" w:rsidRDefault="00BE11DA" w:rsidP="002D1469">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Pada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model IndoBERT dilatih menggunakan data pelatihan kemudian dievaluasi menggunakan data validasi. Proses pelatihan dilakukan menggunakan kelas </w:t>
      </w:r>
      <w:r w:rsidRPr="00EC3E5F">
        <w:rPr>
          <w:rFonts w:asciiTheme="minorHAnsi" w:eastAsia="Times New Roman" w:hAnsiTheme="minorHAnsi" w:cstheme="minorHAnsi"/>
          <w:i/>
          <w:iCs/>
          <w:szCs w:val="24"/>
          <w:lang w:eastAsia="id-ID"/>
        </w:rPr>
        <w:t>Trainer</w:t>
      </w:r>
      <w:r>
        <w:rPr>
          <w:rFonts w:asciiTheme="minorHAnsi" w:eastAsia="Times New Roman" w:hAnsiTheme="minorHAnsi" w:cstheme="minorHAnsi"/>
          <w:szCs w:val="24"/>
          <w:lang w:eastAsia="id-ID"/>
        </w:rPr>
        <w:t xml:space="preserve">, sedangkan performa model dihitung menggunakan metrik </w:t>
      </w:r>
      <w:r>
        <w:rPr>
          <w:rFonts w:asciiTheme="minorHAnsi" w:eastAsia="Times New Roman" w:hAnsiTheme="minorHAnsi" w:cstheme="minorHAnsi"/>
          <w:i/>
          <w:szCs w:val="24"/>
          <w:lang w:eastAsia="id-ID"/>
        </w:rPr>
        <w:t>Accuracy</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Precision</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Recall</w:t>
      </w:r>
      <w:r>
        <w:rPr>
          <w:rFonts w:asciiTheme="minorHAnsi" w:eastAsia="Times New Roman" w:hAnsiTheme="minorHAnsi" w:cstheme="minorHAnsi"/>
          <w:szCs w:val="24"/>
          <w:lang w:eastAsia="id-ID"/>
        </w:rPr>
        <w:t xml:space="preserve">, dan </w:t>
      </w:r>
      <w:r>
        <w:rPr>
          <w:rFonts w:asciiTheme="minorHAnsi" w:eastAsia="Times New Roman" w:hAnsiTheme="minorHAnsi" w:cstheme="minorHAnsi"/>
          <w:i/>
          <w:szCs w:val="24"/>
          <w:lang w:eastAsia="id-ID"/>
        </w:rPr>
        <w:t>F1-Score</w:t>
      </w:r>
      <w:r>
        <w:rPr>
          <w:rFonts w:asciiTheme="minorHAnsi" w:eastAsia="Times New Roman" w:hAnsiTheme="minorHAnsi" w:cstheme="minorHAnsi"/>
          <w:szCs w:val="24"/>
          <w:lang w:eastAsia="id-ID"/>
        </w:rPr>
        <w:t xml:space="preserve">. Selain itu, sistem juga menghasilkan </w:t>
      </w:r>
      <w:r>
        <w:rPr>
          <w:rFonts w:asciiTheme="minorHAnsi" w:eastAsia="Times New Roman" w:hAnsiTheme="minorHAnsi" w:cstheme="minorHAnsi"/>
          <w:i/>
          <w:iCs/>
          <w:szCs w:val="24"/>
          <w:lang w:eastAsia="id-ID"/>
        </w:rPr>
        <w:t>Confusion Matrix</w:t>
      </w:r>
      <w:r>
        <w:rPr>
          <w:rFonts w:asciiTheme="minorHAnsi" w:eastAsia="Times New Roman" w:hAnsiTheme="minorHAnsi" w:cstheme="minorHAnsi"/>
          <w:szCs w:val="24"/>
          <w:lang w:eastAsia="id-ID"/>
        </w:rPr>
        <w:t xml:space="preserve"> pada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untuk melihat distribusi hasil klasifikasi setiap kategori. Potongan kode implementasi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ditunjukkan pada Algoritme 4.4.</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33"/>
        <w:gridCol w:w="7494"/>
      </w:tblGrid>
      <w:tr w:rsidR="00BE11DA" w14:paraId="5779933B" w14:textId="77777777" w:rsidTr="00CF6EEC">
        <w:tc>
          <w:tcPr>
            <w:tcW w:w="7927" w:type="dxa"/>
            <w:gridSpan w:val="2"/>
          </w:tcPr>
          <w:p w14:paraId="5CE4FAE2" w14:textId="77777777" w:rsidR="00BE11DA" w:rsidRPr="00610E3E" w:rsidRDefault="00BE11DA" w:rsidP="00703AFF">
            <w:pPr>
              <w:pStyle w:val="SourceCode"/>
              <w:rPr>
                <w:lang w:val="en-US"/>
              </w:rPr>
            </w:pPr>
            <w:r>
              <w:rPr>
                <w:lang w:val="en-US"/>
              </w:rPr>
              <w:t xml:space="preserve">Algoritme 4.4 Implementasi </w:t>
            </w:r>
            <w:r>
              <w:rPr>
                <w:i/>
                <w:lang w:val="en-US"/>
              </w:rPr>
              <w:t>10-Fold Cross Validation</w:t>
            </w:r>
          </w:p>
        </w:tc>
      </w:tr>
      <w:tr w:rsidR="00BE11DA" w14:paraId="26D0A7D3" w14:textId="77777777" w:rsidTr="00CF6EEC">
        <w:tc>
          <w:tcPr>
            <w:tcW w:w="433" w:type="dxa"/>
          </w:tcPr>
          <w:p w14:paraId="6E12242F" w14:textId="77777777" w:rsidR="00BE11DA" w:rsidRDefault="00BE11DA" w:rsidP="00703AFF">
            <w:pPr>
              <w:pStyle w:val="SourceCode"/>
            </w:pPr>
            <w:r>
              <w:t>1</w:t>
            </w:r>
          </w:p>
          <w:p w14:paraId="4903128A" w14:textId="77777777" w:rsidR="00BE11DA" w:rsidRDefault="00BE11DA" w:rsidP="00703AFF">
            <w:pPr>
              <w:pStyle w:val="SourceCode"/>
            </w:pPr>
            <w:r>
              <w:t>2</w:t>
            </w:r>
          </w:p>
          <w:p w14:paraId="15EB0E87" w14:textId="77777777" w:rsidR="00BE11DA" w:rsidRDefault="00BE11DA" w:rsidP="00703AFF">
            <w:pPr>
              <w:pStyle w:val="SourceCode"/>
            </w:pPr>
            <w:r>
              <w:t>3</w:t>
            </w:r>
          </w:p>
          <w:p w14:paraId="75991513" w14:textId="77777777" w:rsidR="00CF6EEC" w:rsidRDefault="00CF6EEC" w:rsidP="00703AFF">
            <w:pPr>
              <w:pStyle w:val="SourceCode"/>
            </w:pPr>
            <w:r>
              <w:t>4</w:t>
            </w:r>
          </w:p>
          <w:p w14:paraId="0CCA7769" w14:textId="77777777" w:rsidR="00CF6EEC" w:rsidRDefault="00CF6EEC" w:rsidP="00703AFF">
            <w:pPr>
              <w:pStyle w:val="SourceCode"/>
            </w:pPr>
            <w:r>
              <w:t>5</w:t>
            </w:r>
          </w:p>
          <w:p w14:paraId="4E53B436" w14:textId="77777777" w:rsidR="00CF6EEC" w:rsidRDefault="00CF6EEC" w:rsidP="00703AFF">
            <w:pPr>
              <w:pStyle w:val="SourceCode"/>
            </w:pPr>
            <w:r>
              <w:t>6</w:t>
            </w:r>
          </w:p>
          <w:p w14:paraId="7C3556E0" w14:textId="77777777" w:rsidR="00CF6EEC" w:rsidRDefault="00CF6EEC" w:rsidP="00703AFF">
            <w:pPr>
              <w:pStyle w:val="SourceCode"/>
            </w:pPr>
            <w:r>
              <w:t>7</w:t>
            </w:r>
          </w:p>
          <w:p w14:paraId="2552D8B8" w14:textId="77777777" w:rsidR="00CF6EEC" w:rsidRDefault="00CF6EEC" w:rsidP="00703AFF">
            <w:pPr>
              <w:pStyle w:val="SourceCode"/>
            </w:pPr>
            <w:r>
              <w:t>8</w:t>
            </w:r>
          </w:p>
          <w:p w14:paraId="7650E2BB" w14:textId="77777777" w:rsidR="00CF6EEC" w:rsidRDefault="00CF6EEC" w:rsidP="00703AFF">
            <w:pPr>
              <w:pStyle w:val="SourceCode"/>
            </w:pPr>
            <w:r>
              <w:t>9</w:t>
            </w:r>
          </w:p>
          <w:p w14:paraId="1817229C" w14:textId="77777777" w:rsidR="00CF6EEC" w:rsidRDefault="00CF6EEC" w:rsidP="00703AFF">
            <w:pPr>
              <w:pStyle w:val="SourceCode"/>
            </w:pPr>
            <w:r>
              <w:lastRenderedPageBreak/>
              <w:t>10</w:t>
            </w:r>
          </w:p>
          <w:p w14:paraId="4A978C1E" w14:textId="77777777" w:rsidR="00CF6EEC" w:rsidRDefault="00CF6EEC" w:rsidP="00703AFF">
            <w:pPr>
              <w:pStyle w:val="SourceCode"/>
            </w:pPr>
            <w:r>
              <w:t>11</w:t>
            </w:r>
          </w:p>
          <w:p w14:paraId="32E745BF" w14:textId="77777777" w:rsidR="00CF6EEC" w:rsidRDefault="00CF6EEC" w:rsidP="00703AFF">
            <w:pPr>
              <w:pStyle w:val="SourceCode"/>
            </w:pPr>
            <w:r>
              <w:t>12</w:t>
            </w:r>
          </w:p>
          <w:p w14:paraId="6D6B8AF9" w14:textId="77777777" w:rsidR="00CF6EEC" w:rsidRDefault="00CF6EEC" w:rsidP="00703AFF">
            <w:pPr>
              <w:pStyle w:val="SourceCode"/>
            </w:pPr>
            <w:r>
              <w:t>13</w:t>
            </w:r>
          </w:p>
          <w:p w14:paraId="51BF6373" w14:textId="77777777" w:rsidR="00CF6EEC" w:rsidRDefault="00CF6EEC" w:rsidP="00703AFF">
            <w:pPr>
              <w:pStyle w:val="SourceCode"/>
            </w:pPr>
            <w:r>
              <w:t>14</w:t>
            </w:r>
          </w:p>
          <w:p w14:paraId="36570952" w14:textId="77777777" w:rsidR="00CF6EEC" w:rsidRDefault="00CF6EEC" w:rsidP="00703AFF">
            <w:pPr>
              <w:pStyle w:val="SourceCode"/>
            </w:pPr>
            <w:r>
              <w:t>15</w:t>
            </w:r>
          </w:p>
          <w:p w14:paraId="440D60C3" w14:textId="77777777" w:rsidR="00CF6EEC" w:rsidRDefault="00CF6EEC" w:rsidP="00703AFF">
            <w:pPr>
              <w:pStyle w:val="SourceCode"/>
            </w:pPr>
            <w:r>
              <w:t>16</w:t>
            </w:r>
          </w:p>
          <w:p w14:paraId="5045E7BD" w14:textId="77777777" w:rsidR="00CF6EEC" w:rsidRDefault="00CF6EEC" w:rsidP="00703AFF">
            <w:pPr>
              <w:pStyle w:val="SourceCode"/>
            </w:pPr>
            <w:r>
              <w:t>17</w:t>
            </w:r>
          </w:p>
          <w:p w14:paraId="24D821C4" w14:textId="77777777" w:rsidR="00CF6EEC" w:rsidRDefault="00CF6EEC" w:rsidP="00703AFF">
            <w:pPr>
              <w:pStyle w:val="SourceCode"/>
            </w:pPr>
            <w:r>
              <w:t>18</w:t>
            </w:r>
          </w:p>
          <w:p w14:paraId="12942975" w14:textId="77777777" w:rsidR="00CF6EEC" w:rsidRDefault="00CF6EEC" w:rsidP="00703AFF">
            <w:pPr>
              <w:pStyle w:val="SourceCode"/>
            </w:pPr>
            <w:r>
              <w:t>19</w:t>
            </w:r>
          </w:p>
          <w:p w14:paraId="59072B65" w14:textId="77777777" w:rsidR="00CF6EEC" w:rsidRDefault="00CF6EEC" w:rsidP="00703AFF">
            <w:pPr>
              <w:pStyle w:val="SourceCode"/>
            </w:pPr>
            <w:r>
              <w:t>20</w:t>
            </w:r>
          </w:p>
        </w:tc>
        <w:tc>
          <w:tcPr>
            <w:tcW w:w="7494" w:type="dxa"/>
          </w:tcPr>
          <w:p w14:paraId="03189CE2" w14:textId="77777777" w:rsidR="00CF6EEC" w:rsidRDefault="00CF6EEC" w:rsidP="00CF6EEC">
            <w:pPr>
              <w:pStyle w:val="SourceCode"/>
            </w:pPr>
            <w:r>
              <w:lastRenderedPageBreak/>
              <w:t>skf = StratifiedKFold(</w:t>
            </w:r>
          </w:p>
          <w:p w14:paraId="62473FC0" w14:textId="77777777" w:rsidR="00CF6EEC" w:rsidRDefault="00CF6EEC" w:rsidP="00CF6EEC">
            <w:pPr>
              <w:pStyle w:val="SourceCode"/>
            </w:pPr>
            <w:r>
              <w:t xml:space="preserve">        n_splits=N_SPLITS,</w:t>
            </w:r>
          </w:p>
          <w:p w14:paraId="626584B0" w14:textId="77777777" w:rsidR="00CF6EEC" w:rsidRDefault="00CF6EEC" w:rsidP="00CF6EEC">
            <w:pPr>
              <w:pStyle w:val="SourceCode"/>
            </w:pPr>
            <w:r>
              <w:t xml:space="preserve">        shuffle=True,</w:t>
            </w:r>
          </w:p>
          <w:p w14:paraId="6BA03FE8" w14:textId="77777777" w:rsidR="00CF6EEC" w:rsidRDefault="00CF6EEC" w:rsidP="00CF6EEC">
            <w:pPr>
              <w:pStyle w:val="SourceCode"/>
            </w:pPr>
            <w:r>
              <w:t xml:space="preserve">        random_state=RANDOM_STATE,</w:t>
            </w:r>
          </w:p>
          <w:p w14:paraId="7DC09DAA" w14:textId="77777777" w:rsidR="00BE11DA" w:rsidRDefault="00CF6EEC" w:rsidP="00CF6EEC">
            <w:pPr>
              <w:pStyle w:val="SourceCode"/>
            </w:pPr>
            <w:r>
              <w:t xml:space="preserve">    )</w:t>
            </w:r>
          </w:p>
          <w:p w14:paraId="616D82A9" w14:textId="77777777" w:rsidR="00CF6EEC" w:rsidRDefault="00CF6EEC" w:rsidP="00CF6EEC">
            <w:pPr>
              <w:pStyle w:val="SourceCode"/>
            </w:pPr>
          </w:p>
          <w:p w14:paraId="413A69A2" w14:textId="77777777" w:rsidR="00CF6EEC" w:rsidRPr="00CF6EEC" w:rsidRDefault="00CF6EEC" w:rsidP="00CF6EEC">
            <w:pPr>
              <w:pStyle w:val="SourceCode"/>
            </w:pPr>
            <w:r>
              <w:t xml:space="preserve">    for fold_idx, (train_idx, val_idx) in enumerate(</w:t>
            </w:r>
          </w:p>
          <w:p w14:paraId="78F33654" w14:textId="77777777" w:rsidR="00CF6EEC" w:rsidRPr="00CF6EEC" w:rsidRDefault="00CF6EEC" w:rsidP="00CF6EEC">
            <w:pPr>
              <w:pStyle w:val="SourceCode"/>
            </w:pPr>
            <w:r>
              <w:t>        skf.split(texts_arr, labels_arr), start=1</w:t>
            </w:r>
          </w:p>
          <w:p w14:paraId="2578237D" w14:textId="77777777" w:rsidR="00CF6EEC" w:rsidRDefault="00CF6EEC" w:rsidP="00CF6EEC">
            <w:pPr>
              <w:pStyle w:val="SourceCode"/>
            </w:pPr>
            <w:r>
              <w:t>    ):</w:t>
            </w:r>
          </w:p>
          <w:p w14:paraId="0CF62657" w14:textId="77777777" w:rsidR="00CF6EEC" w:rsidRDefault="00CF6EEC" w:rsidP="00CF6EEC">
            <w:pPr>
              <w:pStyle w:val="SourceCode"/>
            </w:pPr>
          </w:p>
          <w:p w14:paraId="5A29865C" w14:textId="77777777" w:rsidR="00CF6EEC" w:rsidRDefault="00CF6EEC" w:rsidP="00CF6EEC">
            <w:pPr>
              <w:pStyle w:val="SourceCode"/>
            </w:pPr>
            <w:r>
              <w:t xml:space="preserve">        fold_metrics = run_fold(</w:t>
            </w:r>
          </w:p>
          <w:p w14:paraId="06145E74" w14:textId="77777777" w:rsidR="00CF6EEC" w:rsidRDefault="00CF6EEC" w:rsidP="00CF6EEC">
            <w:pPr>
              <w:pStyle w:val="SourceCode"/>
            </w:pPr>
            <w:r>
              <w:t xml:space="preserve">            fold_idx,</w:t>
            </w:r>
          </w:p>
          <w:p w14:paraId="56783240" w14:textId="77777777" w:rsidR="00CF6EEC" w:rsidRDefault="00CF6EEC" w:rsidP="00CF6EEC">
            <w:pPr>
              <w:pStyle w:val="SourceCode"/>
            </w:pPr>
            <w:r>
              <w:t xml:space="preserve">            train_texts,</w:t>
            </w:r>
          </w:p>
          <w:p w14:paraId="5C2C9E3C" w14:textId="77777777" w:rsidR="00CF6EEC" w:rsidRDefault="00CF6EEC" w:rsidP="00CF6EEC">
            <w:pPr>
              <w:pStyle w:val="SourceCode"/>
            </w:pPr>
            <w:r>
              <w:t xml:space="preserve">            train_labels,</w:t>
            </w:r>
          </w:p>
          <w:p w14:paraId="36BF4D99" w14:textId="77777777" w:rsidR="00CF6EEC" w:rsidRDefault="00CF6EEC" w:rsidP="00CF6EEC">
            <w:pPr>
              <w:pStyle w:val="SourceCode"/>
            </w:pPr>
            <w:r>
              <w:t xml:space="preserve">            val_texts,</w:t>
            </w:r>
          </w:p>
          <w:p w14:paraId="6410AC57" w14:textId="77777777" w:rsidR="00CF6EEC" w:rsidRDefault="00CF6EEC" w:rsidP="00CF6EEC">
            <w:pPr>
              <w:pStyle w:val="SourceCode"/>
            </w:pPr>
            <w:r>
              <w:t xml:space="preserve">            val_labels,</w:t>
            </w:r>
          </w:p>
          <w:p w14:paraId="6EB06390" w14:textId="77777777" w:rsidR="00CF6EEC" w:rsidRDefault="00CF6EEC" w:rsidP="00CF6EEC">
            <w:pPr>
              <w:pStyle w:val="SourceCode"/>
            </w:pPr>
            <w:r>
              <w:t xml:space="preserve">            </w:t>
            </w:r>
            <w:r>
              <w:rPr>
                <w:i/>
              </w:rPr>
              <w:t>tokenizer</w:t>
            </w:r>
            <w:r>
              <w:t>,</w:t>
            </w:r>
          </w:p>
          <w:p w14:paraId="7FE882F8" w14:textId="77777777" w:rsidR="00CF6EEC" w:rsidRDefault="00CF6EEC" w:rsidP="00CF6EEC">
            <w:pPr>
              <w:pStyle w:val="SourceCode"/>
            </w:pPr>
            <w:r>
              <w:t xml:space="preserve">        )</w:t>
            </w:r>
          </w:p>
          <w:p w14:paraId="15F56772" w14:textId="77777777" w:rsidR="00CF6EEC" w:rsidRDefault="00CF6EEC" w:rsidP="00CF6EEC">
            <w:pPr>
              <w:pStyle w:val="SourceCode"/>
            </w:pPr>
          </w:p>
          <w:p w14:paraId="028E43EE" w14:textId="77777777" w:rsidR="00CF6EEC" w:rsidRDefault="00CF6EEC" w:rsidP="00CF6EEC">
            <w:pPr>
              <w:pStyle w:val="SourceCode"/>
            </w:pPr>
            <w:r>
              <w:t xml:space="preserve">        all_fold_metrics.append(fold_metrics)</w:t>
            </w:r>
          </w:p>
        </w:tc>
      </w:tr>
    </w:tbl>
    <w:p w14:paraId="2DC3237F" w14:textId="77777777" w:rsidR="00CF6EEC" w:rsidRPr="00CF6EEC" w:rsidRDefault="00CF6EEC" w:rsidP="00CF6EEC">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lastRenderedPageBreak/>
        <w:t xml:space="preserve">Potongan kode pada Algoritme 4.4 menunjukkan proses pembentukan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menggunakan kelas </w:t>
      </w:r>
      <w:r w:rsidRPr="00EC3E5F">
        <w:rPr>
          <w:rFonts w:asciiTheme="minorHAnsi" w:eastAsia="Times New Roman" w:hAnsiTheme="minorHAnsi" w:cstheme="minorHAnsi"/>
          <w:i/>
          <w:iCs/>
          <w:szCs w:val="24"/>
          <w:lang w:eastAsia="id-ID"/>
        </w:rPr>
        <w:t>StratifiedKFold</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dibagi menjadi sepuluh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dengan mempertahankan proporsi setiap kelas sehingga distribusi data pada masing-masing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tetap seimbang. Selanjutnya,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digunakan secara bergantian sebagai data validasi, sedangkan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lainnya digunakan sebagai data pelatihan melalui pemanggilan </w:t>
      </w:r>
      <w:r w:rsidRPr="00EC3E5F">
        <w:rPr>
          <w:rFonts w:asciiTheme="minorHAnsi" w:eastAsia="Times New Roman" w:hAnsiTheme="minorHAnsi" w:cstheme="minorHAnsi"/>
          <w:i/>
          <w:iCs/>
          <w:szCs w:val="24"/>
          <w:lang w:eastAsia="id-ID"/>
        </w:rPr>
        <w:t>fungsi run_fold().</w:t>
      </w:r>
      <w:r>
        <w:rPr>
          <w:rFonts w:asciiTheme="minorHAnsi" w:eastAsia="Times New Roman" w:hAnsiTheme="minorHAnsi" w:cstheme="minorHAnsi"/>
          <w:szCs w:val="24"/>
          <w:lang w:eastAsia="id-ID"/>
        </w:rPr>
        <w:t xml:space="preserve"> Hasil evaluasi dari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kemudian dikumpulkan untuk dihitung nilai rata-rata sebagai representasi performa model secara keseluruhan.</w:t>
      </w:r>
    </w:p>
    <w:p w14:paraId="32358173" w14:textId="77777777" w:rsidR="00CF6EEC" w:rsidRDefault="00CF6EEC" w:rsidP="00CF6EEC">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Setelah seluruh proses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selesai, sistem menyimpan hasil evaluasi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ringkasan rata-rata metrik evaluasi, </w:t>
      </w:r>
      <w:r>
        <w:rPr>
          <w:rFonts w:asciiTheme="minorHAnsi" w:eastAsia="Times New Roman" w:hAnsiTheme="minorHAnsi" w:cstheme="minorHAnsi"/>
          <w:i/>
          <w:iCs/>
          <w:szCs w:val="24"/>
          <w:lang w:eastAsia="id-ID"/>
        </w:rPr>
        <w:t>Confusion Matrix</w:t>
      </w:r>
      <w:r>
        <w:rPr>
          <w:rFonts w:asciiTheme="minorHAnsi" w:eastAsia="Times New Roman" w:hAnsiTheme="minorHAnsi" w:cstheme="minorHAnsi"/>
          <w:szCs w:val="24"/>
          <w:lang w:eastAsia="id-ID"/>
        </w:rPr>
        <w:t xml:space="preserve">, serta model hasil pelatihan pada masing-masing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Seluruh berkas hasil validasi disimpan pada direktori </w:t>
      </w:r>
      <w:r w:rsidRPr="00EC3E5F">
        <w:rPr>
          <w:rFonts w:asciiTheme="minorHAnsi" w:eastAsia="Times New Roman" w:hAnsiTheme="minorHAnsi" w:cstheme="minorHAnsi"/>
          <w:i/>
          <w:iCs/>
          <w:szCs w:val="24"/>
          <w:lang w:eastAsia="id-ID"/>
        </w:rPr>
        <w:t>data/results/cv/,</w:t>
      </w:r>
      <w:r>
        <w:rPr>
          <w:rFonts w:asciiTheme="minorHAnsi" w:eastAsia="Times New Roman" w:hAnsiTheme="minorHAnsi" w:cstheme="minorHAnsi"/>
          <w:szCs w:val="24"/>
          <w:lang w:eastAsia="id-ID"/>
        </w:rPr>
        <w:t xml:space="preserve"> sedangkan model yang dihasilkan disimpan pada direktori </w:t>
      </w:r>
      <w:r w:rsidRPr="00EC3E5F">
        <w:rPr>
          <w:rFonts w:asciiTheme="minorHAnsi" w:eastAsia="Times New Roman" w:hAnsiTheme="minorHAnsi" w:cstheme="minorHAnsi"/>
          <w:i/>
          <w:iCs/>
          <w:szCs w:val="24"/>
          <w:lang w:eastAsia="id-ID"/>
        </w:rPr>
        <w:t>models/indobert_aspect_sentiment_cv/.</w:t>
      </w:r>
      <w:r>
        <w:rPr>
          <w:rFonts w:asciiTheme="minorHAnsi" w:eastAsia="Times New Roman" w:hAnsiTheme="minorHAnsi" w:cstheme="minorHAnsi"/>
          <w:szCs w:val="24"/>
          <w:lang w:eastAsia="id-ID"/>
        </w:rPr>
        <w:t xml:space="preserve"> Hasil evaluasi tersebut selanjutnya digunakan sebagai dasar analisis performa model pada BAB 5. Prediksi terhadap seluruh komentar serta identifikasi permasalahan kemudian dilaksanakan mengikuti tahapan yang telah diuraikan pada subbab 3.5.3 dan 3.5.4, dan hasilnya menjadi dasar pelaksanaan tahap Root Cause Analysis pada subbab berikutnya.</w:t>
      </w:r>
    </w:p>
    <w:p w14:paraId="78012675" w14:textId="77777777" w:rsidR="000F3D40" w:rsidRDefault="000F3D40" w:rsidP="000F3D40">
      <w:pPr>
        <w:pStyle w:val="Judul2"/>
      </w:pPr>
      <w:bookmarkStart w:id="111" w:name="_Toc9900004"/>
      <w:bookmarkStart w:id="112" w:name="_Toc242301857"/>
      <w:r>
        <w:rPr>
          <w:i/>
        </w:rPr>
        <w:t>Root Cause Analysis</w:t>
      </w:r>
      <w:r>
        <w:t xml:space="preserve"> (RCA)</w:t>
      </w:r>
      <w:bookmarkEnd w:id="111"/>
      <w:bookmarkEnd w:id="112"/>
    </w:p>
    <w:p w14:paraId="5F2D45C5" w14:textId="77777777" w:rsidR="000F3D40" w:rsidRDefault="000F3D40" w:rsidP="000F3D40">
      <w:pPr>
        <w:spacing w:before="100" w:beforeAutospacing="1" w:after="100" w:afterAutospacing="1"/>
        <w:ind w:firstLine="360"/>
        <w:rPr>
          <w:rFonts w:asciiTheme="minorHAnsi" w:eastAsia="Times New Roman" w:hAnsiTheme="minorHAnsi" w:cstheme="minorHAnsi"/>
          <w:szCs w:val="24"/>
          <w:lang w:eastAsia="id-ID"/>
        </w:rPr>
      </w:pPr>
      <w:r w:rsidRPr="008C627D">
        <w:rPr>
          <w:rFonts w:asciiTheme="minorHAnsi" w:eastAsia="Times New Roman" w:hAnsiTheme="minorHAnsi" w:cstheme="minorHAnsi"/>
          <w:szCs w:val="24"/>
          <w:lang w:eastAsia="id-ID"/>
        </w:rPr>
        <w:t xml:space="preserve">Tahap </w:t>
      </w:r>
      <w:r w:rsidRPr="008C627D">
        <w:rPr>
          <w:rFonts w:asciiTheme="minorHAnsi" w:eastAsia="Times New Roman" w:hAnsiTheme="minorHAnsi" w:cstheme="minorHAnsi"/>
          <w:i/>
          <w:iCs/>
          <w:szCs w:val="24"/>
          <w:lang w:eastAsia="id-ID"/>
        </w:rPr>
        <w:t>Root Cause Analysis</w:t>
      </w:r>
      <w:r w:rsidRPr="008C627D">
        <w:rPr>
          <w:rFonts w:asciiTheme="minorHAnsi" w:eastAsia="Times New Roman" w:hAnsiTheme="minorHAnsi" w:cstheme="minorHAnsi"/>
          <w:szCs w:val="24"/>
          <w:lang w:eastAsia="id-ID"/>
        </w:rPr>
        <w:t xml:space="preserve"> (RCA) </w:t>
      </w:r>
      <w:r w:rsidR="00E01132" w:rsidRPr="008C627D">
        <w:rPr>
          <w:rFonts w:asciiTheme="minorHAnsi" w:eastAsia="Times New Roman" w:hAnsiTheme="minorHAnsi" w:cstheme="minorHAnsi"/>
          <w:szCs w:val="24"/>
          <w:lang w:eastAsia="id-ID"/>
        </w:rPr>
        <w:t xml:space="preserve">dilakukan terhadap keempat aspek tata kelola berdasarkan hasil identifikasi permasalahan yang disajikan pada subbab 5.8, menggunakan teknik </w:t>
      </w:r>
      <w:r w:rsidR="00E01132" w:rsidRPr="008C627D">
        <w:rPr>
          <w:rFonts w:asciiTheme="minorHAnsi" w:eastAsia="Times New Roman" w:hAnsiTheme="minorHAnsi" w:cstheme="minorHAnsi"/>
          <w:i/>
          <w:iCs/>
          <w:szCs w:val="24"/>
          <w:lang w:eastAsia="id-ID"/>
        </w:rPr>
        <w:t>5 Whys</w:t>
      </w:r>
      <w:r w:rsidR="00E01132" w:rsidRPr="008C627D">
        <w:rPr>
          <w:rFonts w:asciiTheme="minorHAnsi" w:eastAsia="Times New Roman" w:hAnsiTheme="minorHAnsi" w:cstheme="minorHAnsi"/>
          <w:szCs w:val="24"/>
          <w:lang w:eastAsia="id-ID"/>
        </w:rPr>
        <w:t xml:space="preserve"> sebagaimana dijelaskan pada subbab 3.5.5. </w:t>
      </w:r>
      <w:r w:rsidR="008C627D" w:rsidRPr="008C627D">
        <w:rPr>
          <w:rFonts w:asciiTheme="minorHAnsi" w:eastAsia="Times New Roman" w:hAnsiTheme="minorHAnsi" w:cstheme="minorHAnsi"/>
          <w:szCs w:val="24"/>
          <w:lang w:eastAsia="id-ID"/>
        </w:rPr>
        <w:t>Untuk setiap aspek, peneliti terlebih dahulu merumuskan isu kritis berdasarkan kombinasi antara distribusi sentimen negatif serta kategori masalah hasil identifikasi menggunakan analisis isi (</w:t>
      </w:r>
      <w:r w:rsidR="008C627D" w:rsidRPr="008C627D">
        <w:rPr>
          <w:rFonts w:asciiTheme="minorHAnsi" w:eastAsia="Times New Roman" w:hAnsiTheme="minorHAnsi" w:cstheme="minorHAnsi"/>
          <w:i/>
          <w:iCs/>
          <w:szCs w:val="24"/>
          <w:lang w:eastAsia="id-ID"/>
        </w:rPr>
        <w:t>content analysis</w:t>
      </w:r>
      <w:r w:rsidR="008C627D" w:rsidRPr="008C627D">
        <w:rPr>
          <w:rFonts w:asciiTheme="minorHAnsi" w:eastAsia="Times New Roman" w:hAnsiTheme="minorHAnsi" w:cstheme="minorHAnsi"/>
          <w:szCs w:val="24"/>
          <w:lang w:eastAsia="id-ID"/>
        </w:rPr>
        <w:t>) terhadap seluruh komentar negatif</w:t>
      </w:r>
      <w:r w:rsidR="00E01132" w:rsidRPr="00E01132">
        <w:rPr>
          <w:rFonts w:asciiTheme="minorHAnsi" w:eastAsia="Times New Roman" w:hAnsiTheme="minorHAnsi" w:cstheme="minorHAnsi"/>
          <w:szCs w:val="24"/>
          <w:lang w:eastAsia="id-ID"/>
        </w:rPr>
        <w:t>. Isu kritis tersebut kemudian ditelusuri melalui lima tingkat pertanyaan "mengapa" secara berjenjang hingga diperoleh akar penyebab permasalahan</w:t>
      </w:r>
      <w:r>
        <w:rPr>
          <w:rFonts w:asciiTheme="minorHAnsi" w:eastAsia="Times New Roman" w:hAnsiTheme="minorHAnsi" w:cstheme="minorHAnsi"/>
          <w:szCs w:val="24"/>
          <w:lang w:eastAsia="id-ID"/>
        </w:rPr>
        <w:t>.</w:t>
      </w:r>
    </w:p>
    <w:p w14:paraId="66DA8CBA" w14:textId="62EB9574" w:rsidR="00B91E21" w:rsidRDefault="00B91E21" w:rsidP="00B91E21">
      <w:pPr>
        <w:pStyle w:val="Keterangan"/>
      </w:pPr>
      <w:bookmarkStart w:id="113" w:name="_Toc242301903"/>
      <w:r>
        <w:t xml:space="preserve">Tabel 4. </w:t>
      </w:r>
      <w:r>
        <w:fldChar w:fldCharType="begin"/>
      </w:r>
      <w:r>
        <w:instrText xml:space="preserve"> SEQ Tabel_4. \* ARABIC </w:instrText>
      </w:r>
      <w:r>
        <w:fldChar w:fldCharType="separate"/>
      </w:r>
      <w:r w:rsidR="009A3228">
        <w:rPr>
          <w:noProof/>
        </w:rPr>
        <w:t>9</w:t>
      </w:r>
      <w:r>
        <w:fldChar w:fldCharType="end"/>
      </w:r>
      <w:r>
        <w:t xml:space="preserve"> Struktur Template Analisis </w:t>
      </w:r>
      <w:r>
        <w:rPr>
          <w:i/>
        </w:rPr>
        <w:t>Root Cause Analysis</w:t>
      </w:r>
      <w:r>
        <w:t xml:space="preserve"> (</w:t>
      </w:r>
      <w:r>
        <w:rPr>
          <w:i/>
        </w:rPr>
        <w:t>5 Whys</w:t>
      </w:r>
      <w:r>
        <w:t>)</w:t>
      </w:r>
      <w:bookmarkEnd w:id="113"/>
    </w:p>
    <w:tbl>
      <w:tblPr>
        <w:tblW w:w="79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01"/>
        <w:gridCol w:w="2874"/>
        <w:gridCol w:w="3230"/>
      </w:tblGrid>
      <w:tr w:rsidR="000F3D40" w14:paraId="4661ED16"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6955A691" w14:textId="77777777" w:rsidR="000F3D40" w:rsidRDefault="000F3D40">
            <w:pPr>
              <w:jc w:val="center"/>
              <w:rPr>
                <w:b/>
                <w:bCs/>
                <w:sz w:val="20"/>
                <w:lang w:val="en-US"/>
              </w:rPr>
            </w:pPr>
            <w:r>
              <w:rPr>
                <w:b/>
                <w:bCs/>
                <w:sz w:val="20"/>
                <w:lang w:val="en-US"/>
              </w:rPr>
              <w:t>Tahap</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15E3F134" w14:textId="77777777" w:rsidR="000F3D40" w:rsidRDefault="000F3D40">
            <w:pPr>
              <w:jc w:val="center"/>
              <w:rPr>
                <w:b/>
                <w:bCs/>
                <w:sz w:val="20"/>
                <w:lang w:val="en-US"/>
              </w:rPr>
            </w:pPr>
            <w:r>
              <w:rPr>
                <w:b/>
                <w:bCs/>
                <w:sz w:val="20"/>
                <w:lang w:val="en-US"/>
              </w:rPr>
              <w:t>Pertanyaan</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64A91A46" w14:textId="77777777" w:rsidR="000F3D40" w:rsidRDefault="000F3D40">
            <w:pPr>
              <w:jc w:val="center"/>
              <w:rPr>
                <w:b/>
                <w:bCs/>
                <w:sz w:val="20"/>
                <w:lang w:val="en-US"/>
              </w:rPr>
            </w:pPr>
            <w:r>
              <w:rPr>
                <w:b/>
                <w:bCs/>
                <w:sz w:val="20"/>
                <w:lang w:val="en-US"/>
              </w:rPr>
              <w:t>Sumber Bahan Analisis</w:t>
            </w:r>
          </w:p>
        </w:tc>
      </w:tr>
      <w:tr w:rsidR="000F3D40" w14:paraId="1196856A"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35D12FEC" w14:textId="77777777" w:rsidR="000F3D40" w:rsidRDefault="000F3D40" w:rsidP="00E01132">
            <w:pPr>
              <w:jc w:val="left"/>
              <w:rPr>
                <w:sz w:val="20"/>
                <w:lang w:val="en-US"/>
              </w:rPr>
            </w:pPr>
            <w:r>
              <w:rPr>
                <w:sz w:val="20"/>
                <w:lang w:val="en-US"/>
              </w:rPr>
              <w:t>Isu Kritis</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35283CCA" w14:textId="77777777" w:rsidR="000F3D40" w:rsidRDefault="000F3D40" w:rsidP="00E01132">
            <w:pPr>
              <w:jc w:val="left"/>
              <w:rPr>
                <w:sz w:val="20"/>
                <w:lang w:val="en-US"/>
              </w:rPr>
            </w:pPr>
            <w:r>
              <w:rPr>
                <w:sz w:val="20"/>
                <w:lang w:val="en-US"/>
              </w:rPr>
              <w:t>Apa permasalahan utama yang teridentifikasi?</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63B0D2DE" w14:textId="77777777" w:rsidR="000F3D40" w:rsidRDefault="00E01132" w:rsidP="00E01132">
            <w:pPr>
              <w:jc w:val="left"/>
              <w:rPr>
                <w:sz w:val="20"/>
                <w:lang w:val="en-US"/>
              </w:rPr>
            </w:pPr>
            <w:r w:rsidRPr="00E01132">
              <w:rPr>
                <w:sz w:val="20"/>
              </w:rPr>
              <w:t xml:space="preserve">% </w:t>
            </w:r>
            <w:r w:rsidR="008C627D" w:rsidRPr="008C627D">
              <w:rPr>
                <w:sz w:val="20"/>
              </w:rPr>
              <w:t>Sentimen negatif, kategori masalah hasil analisis isi</w:t>
            </w:r>
          </w:p>
        </w:tc>
      </w:tr>
      <w:tr w:rsidR="000F3D40" w14:paraId="04CEA42F"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5688E329" w14:textId="77777777" w:rsidR="000F3D40" w:rsidRDefault="000F3D40" w:rsidP="00E01132">
            <w:pPr>
              <w:jc w:val="left"/>
              <w:rPr>
                <w:sz w:val="20"/>
                <w:lang w:val="en-US"/>
              </w:rPr>
            </w:pPr>
            <w:r>
              <w:rPr>
                <w:sz w:val="20"/>
                <w:lang w:val="en-US"/>
              </w:rPr>
              <w:lastRenderedPageBreak/>
              <w:t>Why 1</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5C7F89D0" w14:textId="77777777" w:rsidR="000F3D40" w:rsidRDefault="000F3D40" w:rsidP="00E01132">
            <w:pPr>
              <w:jc w:val="left"/>
              <w:rPr>
                <w:sz w:val="20"/>
                <w:lang w:val="en-US"/>
              </w:rPr>
            </w:pPr>
            <w:r>
              <w:rPr>
                <w:sz w:val="20"/>
                <w:lang w:val="en-US"/>
              </w:rPr>
              <w:t>Mengapa isu tersebut terjadi?</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23D6DC50" w14:textId="77777777" w:rsidR="000F3D40" w:rsidRDefault="008C627D" w:rsidP="00E01132">
            <w:pPr>
              <w:jc w:val="left"/>
              <w:rPr>
                <w:sz w:val="20"/>
                <w:lang w:val="en-US"/>
              </w:rPr>
            </w:pPr>
            <w:r>
              <w:rPr>
                <w:sz w:val="20"/>
              </w:rPr>
              <w:t>I</w:t>
            </w:r>
            <w:r w:rsidRPr="008C627D">
              <w:rPr>
                <w:sz w:val="20"/>
              </w:rPr>
              <w:t>nterpretasi kategori masalah dan komentar negatif hasil analisis isi</w:t>
            </w:r>
          </w:p>
        </w:tc>
      </w:tr>
      <w:tr w:rsidR="000F3D40" w14:paraId="18537101"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067D5E9E" w14:textId="77777777" w:rsidR="000F3D40" w:rsidRDefault="000F3D40" w:rsidP="00E01132">
            <w:pPr>
              <w:jc w:val="left"/>
              <w:rPr>
                <w:sz w:val="20"/>
                <w:lang w:val="en-US"/>
              </w:rPr>
            </w:pPr>
            <w:r>
              <w:rPr>
                <w:sz w:val="20"/>
                <w:lang w:val="en-US"/>
              </w:rPr>
              <w:t>Why 2</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12A38813" w14:textId="77777777" w:rsidR="000F3D40" w:rsidRDefault="000F3D40" w:rsidP="00E01132">
            <w:pPr>
              <w:jc w:val="left"/>
              <w:rPr>
                <w:sz w:val="20"/>
                <w:lang w:val="en-US"/>
              </w:rPr>
            </w:pPr>
            <w:r>
              <w:rPr>
                <w:sz w:val="20"/>
                <w:lang w:val="en-US"/>
              </w:rPr>
              <w:t>Mengapa penyebab pada Why 1 terjadi?</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26A80EFB" w14:textId="77777777" w:rsidR="000F3D40" w:rsidRDefault="00E01132" w:rsidP="00E01132">
            <w:pPr>
              <w:jc w:val="left"/>
              <w:rPr>
                <w:sz w:val="20"/>
                <w:lang w:val="en-US"/>
              </w:rPr>
            </w:pPr>
            <w:r w:rsidRPr="00E01132">
              <w:rPr>
                <w:sz w:val="20"/>
              </w:rPr>
              <w:t>Penelusuran lebih lanjut terhadap pola komentar</w:t>
            </w:r>
          </w:p>
        </w:tc>
      </w:tr>
      <w:tr w:rsidR="000F3D40" w14:paraId="1F0D3698"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5422E138" w14:textId="77777777" w:rsidR="000F3D40" w:rsidRDefault="000F3D40" w:rsidP="00E01132">
            <w:pPr>
              <w:jc w:val="left"/>
              <w:rPr>
                <w:sz w:val="20"/>
                <w:lang w:val="en-US"/>
              </w:rPr>
            </w:pPr>
            <w:r>
              <w:rPr>
                <w:sz w:val="20"/>
                <w:lang w:val="en-US"/>
              </w:rPr>
              <w:t>Why 3</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5927017A" w14:textId="77777777" w:rsidR="000F3D40" w:rsidRDefault="000F3D40" w:rsidP="00E01132">
            <w:pPr>
              <w:jc w:val="left"/>
              <w:rPr>
                <w:sz w:val="20"/>
                <w:lang w:val="en-US"/>
              </w:rPr>
            </w:pPr>
            <w:r>
              <w:rPr>
                <w:sz w:val="20"/>
                <w:lang w:val="en-US"/>
              </w:rPr>
              <w:t>Mengapa penyebab pada Why 2 terjadi?</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487080E2" w14:textId="77777777" w:rsidR="000F3D40" w:rsidRDefault="000F3D40" w:rsidP="00E01132">
            <w:pPr>
              <w:jc w:val="left"/>
              <w:rPr>
                <w:sz w:val="20"/>
                <w:lang w:val="en-US"/>
              </w:rPr>
            </w:pPr>
            <w:r>
              <w:rPr>
                <w:sz w:val="20"/>
                <w:lang w:val="en-US"/>
              </w:rPr>
              <w:t>Penelusuran lebih lanjut terhadap pola komentar</w:t>
            </w:r>
          </w:p>
        </w:tc>
      </w:tr>
      <w:tr w:rsidR="000F3D40" w14:paraId="62F1CCCF"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58F42C8D" w14:textId="77777777" w:rsidR="000F3D40" w:rsidRDefault="000F3D40" w:rsidP="00E01132">
            <w:pPr>
              <w:jc w:val="left"/>
              <w:rPr>
                <w:sz w:val="20"/>
                <w:lang w:val="en-US"/>
              </w:rPr>
            </w:pPr>
            <w:r>
              <w:rPr>
                <w:sz w:val="20"/>
                <w:lang w:val="en-US"/>
              </w:rPr>
              <w:t>Why 4</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2A5DF411" w14:textId="77777777" w:rsidR="000F3D40" w:rsidRDefault="000F3D40" w:rsidP="00E01132">
            <w:pPr>
              <w:jc w:val="left"/>
              <w:rPr>
                <w:sz w:val="20"/>
                <w:lang w:val="en-US"/>
              </w:rPr>
            </w:pPr>
            <w:r>
              <w:rPr>
                <w:sz w:val="20"/>
                <w:lang w:val="en-US"/>
              </w:rPr>
              <w:t>Mengapa penyebab pada Why 3 terjadi?</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7168F7A8" w14:textId="77777777" w:rsidR="000F3D40" w:rsidRDefault="000F3D40" w:rsidP="00E01132">
            <w:pPr>
              <w:jc w:val="left"/>
              <w:rPr>
                <w:sz w:val="20"/>
                <w:lang w:val="en-US"/>
              </w:rPr>
            </w:pPr>
            <w:r>
              <w:rPr>
                <w:sz w:val="20"/>
                <w:lang w:val="en-US"/>
              </w:rPr>
              <w:t>Penelusuran lebih lanjut terhadap pola komentar</w:t>
            </w:r>
          </w:p>
        </w:tc>
      </w:tr>
      <w:tr w:rsidR="000F3D40" w14:paraId="0B1B72D6"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714B06E0" w14:textId="77777777" w:rsidR="000F3D40" w:rsidRDefault="000F3D40" w:rsidP="00E01132">
            <w:pPr>
              <w:jc w:val="left"/>
              <w:rPr>
                <w:sz w:val="20"/>
                <w:lang w:val="en-US"/>
              </w:rPr>
            </w:pPr>
            <w:r>
              <w:rPr>
                <w:sz w:val="20"/>
                <w:lang w:val="en-US"/>
              </w:rPr>
              <w:t>Why 5 / Akar Masalah</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6653ABDF" w14:textId="77777777" w:rsidR="000F3D40" w:rsidRDefault="000F3D40" w:rsidP="00E01132">
            <w:pPr>
              <w:jc w:val="left"/>
              <w:rPr>
                <w:sz w:val="20"/>
                <w:lang w:val="en-US"/>
              </w:rPr>
            </w:pPr>
            <w:r>
              <w:rPr>
                <w:sz w:val="20"/>
                <w:lang w:val="en-US"/>
              </w:rPr>
              <w:t>Mengapa penyebab pada Why 4 terjadi?</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32F56474" w14:textId="77777777" w:rsidR="000F3D40" w:rsidRDefault="000F3D40" w:rsidP="00E01132">
            <w:pPr>
              <w:jc w:val="left"/>
              <w:rPr>
                <w:sz w:val="20"/>
                <w:lang w:val="en-US"/>
              </w:rPr>
            </w:pPr>
            <w:r>
              <w:rPr>
                <w:sz w:val="20"/>
                <w:lang w:val="en-US"/>
              </w:rPr>
              <w:t>Simpulan akar penyebab permasalahan</w:t>
            </w:r>
          </w:p>
        </w:tc>
      </w:tr>
      <w:tr w:rsidR="000F3D40" w14:paraId="3B3B9514"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3711342A" w14:textId="77777777" w:rsidR="000F3D40" w:rsidRDefault="000F3D40" w:rsidP="00E01132">
            <w:pPr>
              <w:jc w:val="left"/>
              <w:rPr>
                <w:sz w:val="20"/>
                <w:lang w:val="en-US"/>
              </w:rPr>
            </w:pPr>
            <w:r>
              <w:rPr>
                <w:sz w:val="20"/>
                <w:lang w:val="en-US"/>
              </w:rPr>
              <w:t>Rekomendasi</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2A0B007B" w14:textId="77777777" w:rsidR="000F3D40" w:rsidRDefault="000F3D40" w:rsidP="00E01132">
            <w:pPr>
              <w:jc w:val="left"/>
              <w:rPr>
                <w:sz w:val="20"/>
                <w:lang w:val="en-US"/>
              </w:rPr>
            </w:pPr>
            <w:r>
              <w:rPr>
                <w:sz w:val="20"/>
                <w:lang w:val="en-US"/>
              </w:rPr>
              <w:t>Apa langkah perbaikan yang diusulkan?</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031E44A1" w14:textId="77777777" w:rsidR="000F3D40" w:rsidRDefault="000F3D40" w:rsidP="00E01132">
            <w:pPr>
              <w:jc w:val="left"/>
              <w:rPr>
                <w:sz w:val="20"/>
                <w:lang w:val="en-US"/>
              </w:rPr>
            </w:pPr>
            <w:r>
              <w:rPr>
                <w:sz w:val="20"/>
                <w:lang w:val="en-US"/>
              </w:rPr>
              <w:t>Berdasarkan akar masalah yang ditemukan</w:t>
            </w:r>
          </w:p>
        </w:tc>
      </w:tr>
    </w:tbl>
    <w:p w14:paraId="77D2E9C5" w14:textId="77777777" w:rsidR="00E01132" w:rsidRPr="00E01132" w:rsidRDefault="001B6842" w:rsidP="00E01132">
      <w:pPr>
        <w:spacing w:before="100" w:beforeAutospacing="1" w:after="100" w:afterAutospacing="1"/>
        <w:ind w:firstLine="360"/>
        <w:rPr>
          <w:rFonts w:asciiTheme="minorHAnsi" w:eastAsia="Times New Roman" w:hAnsiTheme="minorHAnsi" w:cstheme="minorHAnsi"/>
          <w:lang w:eastAsia="id-ID"/>
        </w:rPr>
      </w:pPr>
      <w:r>
        <w:rPr>
          <w:rFonts w:asciiTheme="minorHAnsi" w:eastAsia="Times New Roman" w:hAnsiTheme="minorHAnsi" w:cstheme="minorHAnsi"/>
          <w:szCs w:val="24"/>
          <w:lang w:eastAsia="id-ID"/>
        </w:rPr>
        <w:t xml:space="preserve">Tabel 4.9 </w:t>
      </w:r>
      <w:r w:rsidR="00E01132" w:rsidRPr="00E01132">
        <w:rPr>
          <w:rFonts w:asciiTheme="minorHAnsi" w:eastAsia="Times New Roman" w:hAnsiTheme="minorHAnsi" w:cstheme="minorHAnsi"/>
          <w:lang w:eastAsia="id-ID"/>
        </w:rPr>
        <w:t xml:space="preserve">menunjukkan struktur analisis </w:t>
      </w:r>
      <w:r w:rsidR="00E01132" w:rsidRPr="00E01132">
        <w:rPr>
          <w:rFonts w:asciiTheme="minorHAnsi" w:eastAsia="Times New Roman" w:hAnsiTheme="minorHAnsi" w:cstheme="minorHAnsi"/>
          <w:i/>
          <w:iCs/>
          <w:lang w:eastAsia="id-ID"/>
        </w:rPr>
        <w:t>Root Cause Analysis</w:t>
      </w:r>
      <w:r w:rsidR="00E01132" w:rsidRPr="00E01132">
        <w:rPr>
          <w:rFonts w:asciiTheme="minorHAnsi" w:eastAsia="Times New Roman" w:hAnsiTheme="minorHAnsi" w:cstheme="minorHAnsi"/>
          <w:lang w:eastAsia="id-ID"/>
        </w:rPr>
        <w:t xml:space="preserve"> (RCA) menggunakan teknik </w:t>
      </w:r>
      <w:r w:rsidR="00E01132" w:rsidRPr="00E01132">
        <w:rPr>
          <w:rFonts w:asciiTheme="minorHAnsi" w:eastAsia="Times New Roman" w:hAnsiTheme="minorHAnsi" w:cstheme="minorHAnsi"/>
          <w:i/>
          <w:iCs/>
          <w:lang w:eastAsia="id-ID"/>
        </w:rPr>
        <w:t>5 Whys</w:t>
      </w:r>
      <w:r w:rsidR="00E01132" w:rsidRPr="00E01132">
        <w:rPr>
          <w:rFonts w:asciiTheme="minorHAnsi" w:eastAsia="Times New Roman" w:hAnsiTheme="minorHAnsi" w:cstheme="minorHAnsi"/>
          <w:lang w:eastAsia="id-ID"/>
        </w:rPr>
        <w:t xml:space="preserve"> yang diterapkan pada setiap aspek tata kelola. Analisis diawali dengan perumusan isu kritis berdasarkan kategori masalah hasil identifikasi, kemudian dilanjutkan dengan penyusunan pertanyaan Why 1 hingga Why 5 secara bertahap untuk menelusuri penyebab utama permasalahan. Setiap jawaban pada satu tingkat pertanyaan menjadi dasar dalam menyusun pertanyaan pada tingkat berikutnya sehingga proses analisis berlangsung secara sistematis. Melalui tahapan tersebut, akar penyebab permasalahan pada setiap aspek dapat diidentifikasi secara lebih terstruktur.</w:t>
      </w:r>
    </w:p>
    <w:p w14:paraId="715F22AC" w14:textId="77777777" w:rsidR="000F3D40" w:rsidRPr="000F3D40" w:rsidRDefault="00E01132" w:rsidP="00E01132">
      <w:pPr>
        <w:spacing w:before="100" w:beforeAutospacing="1" w:after="100" w:afterAutospacing="1"/>
        <w:ind w:firstLine="360"/>
        <w:rPr>
          <w:rFonts w:asciiTheme="minorHAnsi" w:eastAsia="Times New Roman" w:hAnsiTheme="minorHAnsi" w:cstheme="minorHAnsi"/>
          <w:szCs w:val="24"/>
          <w:lang w:eastAsia="id-ID"/>
        </w:rPr>
      </w:pPr>
      <w:r w:rsidRPr="00E01132">
        <w:rPr>
          <w:rFonts w:asciiTheme="minorHAnsi" w:eastAsia="Times New Roman" w:hAnsiTheme="minorHAnsi" w:cstheme="minorHAnsi"/>
          <w:szCs w:val="24"/>
          <w:lang w:eastAsia="id-ID"/>
        </w:rPr>
        <w:t xml:space="preserve">Setiap tahapan analisis didukung oleh hasil analisis sentimen dan identifikasi permasalahan, yaitu distribusi sentimen negatif serta sampel komentar publik yang relevan. Kedua informasi tersebut digunakan sebagai dasar dalam menyusun interpretasi pada setiap tingkat pertanyaan </w:t>
      </w:r>
      <w:r w:rsidRPr="00E01132">
        <w:rPr>
          <w:rFonts w:asciiTheme="minorHAnsi" w:eastAsia="Times New Roman" w:hAnsiTheme="minorHAnsi" w:cstheme="minorHAnsi"/>
          <w:i/>
          <w:iCs/>
          <w:szCs w:val="24"/>
          <w:lang w:eastAsia="id-ID"/>
        </w:rPr>
        <w:t>5 Whys</w:t>
      </w:r>
      <w:r w:rsidRPr="00E01132">
        <w:rPr>
          <w:rFonts w:asciiTheme="minorHAnsi" w:eastAsia="Times New Roman" w:hAnsiTheme="minorHAnsi" w:cstheme="minorHAnsi"/>
          <w:szCs w:val="24"/>
          <w:lang w:eastAsia="id-ID"/>
        </w:rPr>
        <w:t>. Setelah akar penyebab berhasil diidentifikasi, disusun rekomendasi perbaikan yang sesuai dengan permasalahan pada masing-masing aspek tata kelola. Struktur analisis ini digunakan agar proses identifikasi akar penyebab dilakukan secara konsisten pada seluruh aspek yang dianalisis</w:t>
      </w:r>
      <w:r w:rsidR="001B6842">
        <w:rPr>
          <w:rFonts w:asciiTheme="minorHAnsi" w:eastAsia="Times New Roman" w:hAnsiTheme="minorHAnsi" w:cstheme="minorHAnsi"/>
          <w:szCs w:val="24"/>
          <w:lang w:eastAsia="id-ID"/>
        </w:rPr>
        <w: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33"/>
        <w:gridCol w:w="7494"/>
      </w:tblGrid>
      <w:tr w:rsidR="000F3D40" w14:paraId="5869C64D" w14:textId="77777777" w:rsidTr="00EF06A6">
        <w:tc>
          <w:tcPr>
            <w:tcW w:w="7927" w:type="dxa"/>
            <w:gridSpan w:val="2"/>
            <w:tcBorders>
              <w:top w:val="single" w:sz="4" w:space="0" w:color="000000"/>
              <w:left w:val="single" w:sz="4" w:space="0" w:color="000000"/>
              <w:bottom w:val="single" w:sz="4" w:space="0" w:color="000000"/>
              <w:right w:val="single" w:sz="4" w:space="0" w:color="000000"/>
            </w:tcBorders>
            <w:hideMark/>
          </w:tcPr>
          <w:p w14:paraId="69C22747" w14:textId="77777777" w:rsidR="000F3D40" w:rsidRDefault="000F3D40" w:rsidP="00EF06A6">
            <w:pPr>
              <w:pStyle w:val="SourceCode"/>
              <w:rPr>
                <w:lang w:val="en-US"/>
              </w:rPr>
            </w:pPr>
            <w:r>
              <w:rPr>
                <w:lang w:val="en-US"/>
              </w:rPr>
              <w:t>Algoritme 4.</w:t>
            </w:r>
            <w:r w:rsidR="00E01132">
              <w:rPr>
                <w:lang w:val="en-US"/>
              </w:rPr>
              <w:t>5</w:t>
            </w:r>
            <w:r>
              <w:rPr>
                <w:lang w:val="en-US"/>
              </w:rPr>
              <w:t xml:space="preserve"> </w:t>
            </w:r>
            <w:r>
              <w:t xml:space="preserve">Struktur Data </w:t>
            </w:r>
            <w:r>
              <w:rPr>
                <w:i/>
              </w:rPr>
              <w:t>Root Cause Analysis</w:t>
            </w:r>
            <w:r>
              <w:t xml:space="preserve"> (RCA)</w:t>
            </w:r>
          </w:p>
        </w:tc>
      </w:tr>
      <w:tr w:rsidR="000F3D40" w14:paraId="0A4A49F9" w14:textId="77777777" w:rsidTr="00EF06A6">
        <w:tc>
          <w:tcPr>
            <w:tcW w:w="433" w:type="dxa"/>
            <w:tcBorders>
              <w:top w:val="single" w:sz="4" w:space="0" w:color="000000"/>
              <w:left w:val="single" w:sz="4" w:space="0" w:color="000000"/>
              <w:bottom w:val="single" w:sz="4" w:space="0" w:color="000000"/>
              <w:right w:val="single" w:sz="4" w:space="0" w:color="000000"/>
            </w:tcBorders>
            <w:hideMark/>
          </w:tcPr>
          <w:p w14:paraId="6CE96D4F" w14:textId="77777777" w:rsidR="000F3D40" w:rsidRDefault="000F3D40" w:rsidP="00EF06A6">
            <w:pPr>
              <w:pStyle w:val="SourceCode"/>
              <w:rPr>
                <w:lang w:val="en-US"/>
              </w:rPr>
            </w:pPr>
            <w:r>
              <w:rPr>
                <w:lang w:val="en-US"/>
              </w:rPr>
              <w:t>1</w:t>
            </w:r>
          </w:p>
          <w:p w14:paraId="52135AC5" w14:textId="77777777" w:rsidR="000F3D40" w:rsidRDefault="000F3D40" w:rsidP="00EF06A6">
            <w:pPr>
              <w:pStyle w:val="SourceCode"/>
              <w:rPr>
                <w:lang w:val="en-US"/>
              </w:rPr>
            </w:pPr>
            <w:r>
              <w:rPr>
                <w:lang w:val="en-US"/>
              </w:rPr>
              <w:t>2</w:t>
            </w:r>
          </w:p>
          <w:p w14:paraId="4B8E2722" w14:textId="77777777" w:rsidR="000F3D40" w:rsidRDefault="000F3D40" w:rsidP="00EF06A6">
            <w:pPr>
              <w:pStyle w:val="SourceCode"/>
              <w:rPr>
                <w:lang w:val="en-US"/>
              </w:rPr>
            </w:pPr>
            <w:r>
              <w:rPr>
                <w:lang w:val="en-US"/>
              </w:rPr>
              <w:t>3</w:t>
            </w:r>
          </w:p>
          <w:p w14:paraId="27802EF3" w14:textId="77777777" w:rsidR="000F3D40" w:rsidRDefault="000F3D40" w:rsidP="00EF06A6">
            <w:pPr>
              <w:pStyle w:val="SourceCode"/>
              <w:rPr>
                <w:lang w:val="en-US"/>
              </w:rPr>
            </w:pPr>
            <w:r>
              <w:rPr>
                <w:lang w:val="en-US"/>
              </w:rPr>
              <w:t>4</w:t>
            </w:r>
          </w:p>
          <w:p w14:paraId="7B95F3D2" w14:textId="77777777" w:rsidR="000F3D40" w:rsidRDefault="000F3D40" w:rsidP="00EF06A6">
            <w:pPr>
              <w:pStyle w:val="SourceCode"/>
              <w:rPr>
                <w:lang w:val="en-US"/>
              </w:rPr>
            </w:pPr>
            <w:r>
              <w:rPr>
                <w:lang w:val="en-US"/>
              </w:rPr>
              <w:t>5</w:t>
            </w:r>
          </w:p>
          <w:p w14:paraId="42B7AD6F" w14:textId="77777777" w:rsidR="000F3D40" w:rsidRDefault="000F3D40" w:rsidP="00EF06A6">
            <w:pPr>
              <w:pStyle w:val="SourceCode"/>
              <w:rPr>
                <w:lang w:val="en-US"/>
              </w:rPr>
            </w:pPr>
            <w:r>
              <w:rPr>
                <w:lang w:val="en-US"/>
              </w:rPr>
              <w:t>6</w:t>
            </w:r>
          </w:p>
          <w:p w14:paraId="1B8555C4" w14:textId="77777777" w:rsidR="000F3D40" w:rsidRDefault="000F3D40" w:rsidP="00EF06A6">
            <w:pPr>
              <w:pStyle w:val="SourceCode"/>
              <w:rPr>
                <w:lang w:val="en-US"/>
              </w:rPr>
            </w:pPr>
            <w:r>
              <w:rPr>
                <w:lang w:val="en-US"/>
              </w:rPr>
              <w:t>7</w:t>
            </w:r>
          </w:p>
          <w:p w14:paraId="6537FCE5" w14:textId="77777777" w:rsidR="000F3D40" w:rsidRDefault="000F3D40" w:rsidP="00EF06A6">
            <w:pPr>
              <w:pStyle w:val="SourceCode"/>
              <w:rPr>
                <w:lang w:val="en-US"/>
              </w:rPr>
            </w:pPr>
            <w:r>
              <w:rPr>
                <w:lang w:val="en-US"/>
              </w:rPr>
              <w:t>8</w:t>
            </w:r>
          </w:p>
          <w:p w14:paraId="2FEDBBFA" w14:textId="77777777" w:rsidR="000F3D40" w:rsidRDefault="000F3D40" w:rsidP="00EF06A6">
            <w:pPr>
              <w:pStyle w:val="SourceCode"/>
              <w:rPr>
                <w:lang w:val="en-US"/>
              </w:rPr>
            </w:pPr>
            <w:r>
              <w:rPr>
                <w:lang w:val="en-US"/>
              </w:rPr>
              <w:t>9</w:t>
            </w:r>
          </w:p>
          <w:p w14:paraId="4E51370B" w14:textId="77777777" w:rsidR="000F3D40" w:rsidRDefault="000F3D40" w:rsidP="00EF06A6">
            <w:pPr>
              <w:pStyle w:val="SourceCode"/>
              <w:rPr>
                <w:lang w:val="en-US"/>
              </w:rPr>
            </w:pPr>
            <w:r>
              <w:rPr>
                <w:lang w:val="en-US"/>
              </w:rPr>
              <w:t>10</w:t>
            </w:r>
          </w:p>
          <w:p w14:paraId="1CB976F1" w14:textId="77777777" w:rsidR="000F3D40" w:rsidRDefault="000F3D40" w:rsidP="00EF06A6">
            <w:pPr>
              <w:pStyle w:val="SourceCode"/>
              <w:rPr>
                <w:lang w:val="en-US"/>
              </w:rPr>
            </w:pPr>
            <w:r>
              <w:rPr>
                <w:lang w:val="en-US"/>
              </w:rPr>
              <w:t>11</w:t>
            </w:r>
          </w:p>
          <w:p w14:paraId="1214BC24" w14:textId="77777777" w:rsidR="000F3D40" w:rsidRDefault="000F3D40" w:rsidP="00EF06A6">
            <w:pPr>
              <w:pStyle w:val="SourceCode"/>
              <w:rPr>
                <w:lang w:val="en-US"/>
              </w:rPr>
            </w:pPr>
            <w:r>
              <w:rPr>
                <w:lang w:val="en-US"/>
              </w:rPr>
              <w:t>12</w:t>
            </w:r>
          </w:p>
        </w:tc>
        <w:tc>
          <w:tcPr>
            <w:tcW w:w="7494" w:type="dxa"/>
            <w:tcBorders>
              <w:top w:val="single" w:sz="4" w:space="0" w:color="000000"/>
              <w:left w:val="single" w:sz="4" w:space="0" w:color="000000"/>
              <w:bottom w:val="single" w:sz="4" w:space="0" w:color="000000"/>
              <w:right w:val="single" w:sz="4" w:space="0" w:color="000000"/>
            </w:tcBorders>
            <w:hideMark/>
          </w:tcPr>
          <w:p w14:paraId="40827A95" w14:textId="77777777" w:rsidR="000F3D40" w:rsidRPr="000F3D40" w:rsidRDefault="000F3D40" w:rsidP="000F3D40">
            <w:pPr>
              <w:pStyle w:val="SourceCode"/>
            </w:pPr>
            <w:r>
              <w:t>RCA_DATA = {</w:t>
            </w:r>
          </w:p>
          <w:p w14:paraId="68A5873C" w14:textId="77777777" w:rsidR="000F3D40" w:rsidRPr="000F3D40" w:rsidRDefault="000F3D40" w:rsidP="000F3D40">
            <w:pPr>
              <w:pStyle w:val="SourceCode"/>
            </w:pPr>
            <w:r>
              <w:t xml:space="preserve">    "Akuntabilitas": {</w:t>
            </w:r>
          </w:p>
          <w:p w14:paraId="3141F239" w14:textId="77777777" w:rsidR="000F3D40" w:rsidRPr="000F3D40" w:rsidRDefault="000F3D40" w:rsidP="000F3D40">
            <w:pPr>
              <w:pStyle w:val="SourceCode"/>
            </w:pPr>
            <w:r>
              <w:t xml:space="preserve">        "isu": "...",</w:t>
            </w:r>
          </w:p>
          <w:p w14:paraId="49F63DFD" w14:textId="77777777" w:rsidR="000F3D40" w:rsidRPr="000F3D40" w:rsidRDefault="000F3D40" w:rsidP="000F3D40">
            <w:pPr>
              <w:pStyle w:val="SourceCode"/>
            </w:pPr>
            <w:r>
              <w:t xml:space="preserve">        "why1": "...", "why2": "...", "why3": "...",</w:t>
            </w:r>
          </w:p>
          <w:p w14:paraId="06B4DF1E" w14:textId="77777777" w:rsidR="000F3D40" w:rsidRPr="000F3D40" w:rsidRDefault="000F3D40" w:rsidP="000F3D40">
            <w:pPr>
              <w:pStyle w:val="SourceCode"/>
            </w:pPr>
            <w:r>
              <w:t xml:space="preserve">        "why4": "...", "why5": "...",</w:t>
            </w:r>
          </w:p>
          <w:p w14:paraId="63E02AF5" w14:textId="77777777" w:rsidR="000F3D40" w:rsidRPr="000F3D40" w:rsidRDefault="000F3D40" w:rsidP="000F3D40">
            <w:pPr>
              <w:pStyle w:val="SourceCode"/>
            </w:pPr>
            <w:r>
              <w:t xml:space="preserve">        "akar_masalah": "...",</w:t>
            </w:r>
          </w:p>
          <w:p w14:paraId="29DCE786" w14:textId="77777777" w:rsidR="000F3D40" w:rsidRPr="000F3D40" w:rsidRDefault="000F3D40" w:rsidP="000F3D40">
            <w:pPr>
              <w:pStyle w:val="SourceCode"/>
            </w:pPr>
            <w:r>
              <w:t xml:space="preserve">        "rekomendasi": "...",</w:t>
            </w:r>
          </w:p>
          <w:p w14:paraId="1AAAD673" w14:textId="77777777" w:rsidR="000F3D40" w:rsidRPr="000F3D40" w:rsidRDefault="000F3D40" w:rsidP="000F3D40">
            <w:pPr>
              <w:pStyle w:val="SourceCode"/>
            </w:pPr>
            <w:r>
              <w:t xml:space="preserve">    },</w:t>
            </w:r>
          </w:p>
          <w:p w14:paraId="26F1BA4B" w14:textId="77777777" w:rsidR="000F3D40" w:rsidRPr="000F3D40" w:rsidRDefault="000F3D40" w:rsidP="000F3D40">
            <w:pPr>
              <w:pStyle w:val="SourceCode"/>
            </w:pPr>
            <w:r>
              <w:t xml:space="preserve">    # aspek lainnya ...</w:t>
            </w:r>
          </w:p>
          <w:p w14:paraId="228491C9" w14:textId="77777777" w:rsidR="000F3D40" w:rsidRPr="000F3D40" w:rsidRDefault="000F3D40" w:rsidP="000F3D40">
            <w:pPr>
              <w:pStyle w:val="SourceCode"/>
            </w:pPr>
            <w:r>
              <w:t>}</w:t>
            </w:r>
          </w:p>
          <w:p w14:paraId="52D98AE2" w14:textId="77777777" w:rsidR="000F3D40" w:rsidRPr="000F3D40" w:rsidRDefault="000F3D40" w:rsidP="000F3D40">
            <w:pPr>
              <w:pStyle w:val="SourceCode"/>
            </w:pPr>
          </w:p>
          <w:p w14:paraId="7EB1E926" w14:textId="77777777" w:rsidR="000F3D40" w:rsidRDefault="000F3D40" w:rsidP="000F3D40">
            <w:pPr>
              <w:pStyle w:val="SourceCode"/>
              <w:rPr>
                <w:lang w:val="en-US"/>
              </w:rPr>
            </w:pPr>
            <w:r>
              <w:t>rca = RCA_DATA.get(aspek, {})</w:t>
            </w:r>
          </w:p>
        </w:tc>
      </w:tr>
    </w:tbl>
    <w:p w14:paraId="5F048FF9" w14:textId="77777777" w:rsidR="00E01132" w:rsidRPr="00E01132" w:rsidRDefault="00E01132" w:rsidP="00E01132">
      <w:pPr>
        <w:spacing w:before="100" w:beforeAutospacing="1" w:after="100" w:afterAutospacing="1"/>
        <w:ind w:firstLine="360"/>
        <w:rPr>
          <w:rFonts w:asciiTheme="minorHAnsi" w:eastAsia="Times New Roman" w:hAnsiTheme="minorHAnsi" w:cstheme="minorHAnsi"/>
          <w:lang w:eastAsia="id-ID"/>
        </w:rPr>
      </w:pPr>
      <w:r w:rsidRPr="00E01132">
        <w:rPr>
          <w:rFonts w:asciiTheme="minorHAnsi" w:eastAsia="Times New Roman" w:hAnsiTheme="minorHAnsi" w:cstheme="minorHAnsi"/>
          <w:lang w:eastAsia="id-ID"/>
        </w:rPr>
        <w:t>Berdasarkan Algoritme 4.</w:t>
      </w:r>
      <w:r>
        <w:rPr>
          <w:rFonts w:asciiTheme="minorHAnsi" w:eastAsia="Times New Roman" w:hAnsiTheme="minorHAnsi" w:cstheme="minorHAnsi"/>
          <w:lang w:eastAsia="id-ID"/>
        </w:rPr>
        <w:t>5</w:t>
      </w:r>
      <w:r w:rsidRPr="00E01132">
        <w:rPr>
          <w:rFonts w:asciiTheme="minorHAnsi" w:eastAsia="Times New Roman" w:hAnsiTheme="minorHAnsi" w:cstheme="minorHAnsi"/>
          <w:lang w:eastAsia="id-ID"/>
        </w:rPr>
        <w:t xml:space="preserve">, hasil analisis </w:t>
      </w:r>
      <w:r w:rsidRPr="00E01132">
        <w:rPr>
          <w:rFonts w:asciiTheme="minorHAnsi" w:eastAsia="Times New Roman" w:hAnsiTheme="minorHAnsi" w:cstheme="minorHAnsi"/>
          <w:i/>
          <w:iCs/>
          <w:lang w:eastAsia="id-ID"/>
        </w:rPr>
        <w:t>5 Whys</w:t>
      </w:r>
      <w:r w:rsidRPr="00E01132">
        <w:rPr>
          <w:rFonts w:asciiTheme="minorHAnsi" w:eastAsia="Times New Roman" w:hAnsiTheme="minorHAnsi" w:cstheme="minorHAnsi"/>
          <w:lang w:eastAsia="id-ID"/>
        </w:rPr>
        <w:t xml:space="preserve"> pada setiap aspek disusun ke dalam struktur data </w:t>
      </w:r>
      <w:r w:rsidRPr="00E01132">
        <w:rPr>
          <w:rFonts w:asciiTheme="minorHAnsi" w:eastAsia="Times New Roman" w:hAnsiTheme="minorHAnsi" w:cstheme="minorHAnsi"/>
          <w:i/>
          <w:iCs/>
          <w:lang w:eastAsia="id-ID"/>
        </w:rPr>
        <w:t>dictionary</w:t>
      </w:r>
      <w:r w:rsidRPr="00E01132">
        <w:rPr>
          <w:rFonts w:asciiTheme="minorHAnsi" w:eastAsia="Times New Roman" w:hAnsiTheme="minorHAnsi" w:cstheme="minorHAnsi"/>
          <w:lang w:eastAsia="id-ID"/>
        </w:rPr>
        <w:t xml:space="preserve"> yang disimpan pada variabel RCA_DATA. Setiap aspek digunakan sebagai </w:t>
      </w:r>
      <w:r w:rsidRPr="00E01132">
        <w:rPr>
          <w:rFonts w:asciiTheme="minorHAnsi" w:eastAsia="Times New Roman" w:hAnsiTheme="minorHAnsi" w:cstheme="minorHAnsi"/>
          <w:i/>
          <w:iCs/>
          <w:lang w:eastAsia="id-ID"/>
        </w:rPr>
        <w:t>key</w:t>
      </w:r>
      <w:r w:rsidRPr="00E01132">
        <w:rPr>
          <w:rFonts w:asciiTheme="minorHAnsi" w:eastAsia="Times New Roman" w:hAnsiTheme="minorHAnsi" w:cstheme="minorHAnsi"/>
          <w:lang w:eastAsia="id-ID"/>
        </w:rPr>
        <w:t xml:space="preserve">, sedangkan </w:t>
      </w:r>
      <w:r w:rsidRPr="00E01132">
        <w:rPr>
          <w:rFonts w:asciiTheme="minorHAnsi" w:eastAsia="Times New Roman" w:hAnsiTheme="minorHAnsi" w:cstheme="minorHAnsi"/>
          <w:i/>
          <w:iCs/>
          <w:lang w:eastAsia="id-ID"/>
        </w:rPr>
        <w:t>value</w:t>
      </w:r>
      <w:r w:rsidRPr="00E01132">
        <w:rPr>
          <w:rFonts w:asciiTheme="minorHAnsi" w:eastAsia="Times New Roman" w:hAnsiTheme="minorHAnsi" w:cstheme="minorHAnsi"/>
          <w:lang w:eastAsia="id-ID"/>
        </w:rPr>
        <w:t xml:space="preserve"> berisi isu kritis, rangkaian </w:t>
      </w:r>
      <w:r w:rsidRPr="00E01132">
        <w:rPr>
          <w:rFonts w:asciiTheme="minorHAnsi" w:eastAsia="Times New Roman" w:hAnsiTheme="minorHAnsi" w:cstheme="minorHAnsi"/>
          <w:lang w:eastAsia="id-ID"/>
        </w:rPr>
        <w:lastRenderedPageBreak/>
        <w:t>pertanyaan why1 hingga why5, akar masalah, serta rekomendasi perbaikan. Penyusunan dalam struktur tersebut memudahkan pengelolaan hasil analisis secara terorganisasi. Selain itu, informasi setiap aspek dapat dipanggil kembali sesuai kebutuhan pada tahap berikutnya.</w:t>
      </w:r>
    </w:p>
    <w:p w14:paraId="4D143E57" w14:textId="77777777" w:rsidR="00BE11DA" w:rsidRPr="00BE11DA" w:rsidRDefault="00E01132" w:rsidP="008456E8">
      <w:pPr>
        <w:spacing w:before="100" w:beforeAutospacing="1" w:after="100" w:afterAutospacing="1"/>
        <w:ind w:firstLine="360"/>
        <w:rPr>
          <w:rFonts w:asciiTheme="minorHAnsi" w:eastAsia="Times New Roman" w:hAnsiTheme="minorHAnsi" w:cstheme="minorHAnsi"/>
          <w:szCs w:val="24"/>
          <w:lang w:eastAsia="id-ID"/>
        </w:rPr>
      </w:pPr>
      <w:r w:rsidRPr="00E01132">
        <w:rPr>
          <w:rFonts w:asciiTheme="minorHAnsi" w:eastAsia="Times New Roman" w:hAnsiTheme="minorHAnsi" w:cstheme="minorHAnsi"/>
          <w:szCs w:val="24"/>
          <w:lang w:eastAsia="id-ID"/>
        </w:rPr>
        <w:t>Selanjutnya, data RCA untuk setiap aspek diambil menggunakan perintah RCA_DATA.get(aspek, {}) agar dapat digabungkan dengan hasil distribusi sentimen yang telah diperoleh pada subbab 5.7. Seluruh hasil analisis kemudian disusun dalam bentuk tabel dan disimpan pada berkas rca_rekomendasi.csv serta laporan_lengkap.csv. Hasil tersebut menjadi dasar dalam penyusunan rekomendasi perbaikan tata kelola pada setiap aspek.</w:t>
      </w:r>
    </w:p>
    <w:p w14:paraId="1CA86540" w14:textId="77777777" w:rsidR="00556C5D" w:rsidRDefault="002D4690">
      <w:pPr>
        <w:pStyle w:val="Judul1"/>
      </w:pPr>
      <w:bookmarkStart w:id="114" w:name="_Toc242301858"/>
      <w:bookmarkEnd w:id="52"/>
      <w:r>
        <w:lastRenderedPageBreak/>
        <w:t>HASIL PENELITIAN DAN PEMBAHASAN</w:t>
      </w:r>
      <w:bookmarkEnd w:id="114"/>
    </w:p>
    <w:p w14:paraId="03411355" w14:textId="77777777" w:rsidR="00C52CF2" w:rsidRDefault="00C52CF2" w:rsidP="00C52CF2">
      <w:pPr>
        <w:pStyle w:val="Judul2"/>
      </w:pPr>
      <w:bookmarkStart w:id="115" w:name="_Toc242301859"/>
      <w:r>
        <w:t>Hasil Pengumpulan Data</w:t>
      </w:r>
      <w:bookmarkEnd w:id="115"/>
    </w:p>
    <w:p w14:paraId="728F5780" w14:textId="77777777" w:rsidR="00ED3906" w:rsidRPr="00ED3906" w:rsidRDefault="00C52CF2" w:rsidP="00ED3906">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pengumpulan data menghasilkan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komentar publik yang diperoleh melalui proses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pada platform TikTok menggunakan beberapa kata kunci yang berkaitan dengan isu pengadaan mobil dinas Gubernur Kalimantan Timur. Proses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dilaksanakan pada 26 Februari 2026 hingga 2 Maret 2026, yaitu pada periode ketika isu tersebut menjadi perhatian luas di media massa maupun media sosial. Berdasarkan hasil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diperoleh sebanyak 1.081 komentar yang berasal dari berbagai unggahan TikTok yang membahas isu penelitian. Seluruh komentar tersebut masih berupa data mentah (</w:t>
      </w:r>
      <w:r>
        <w:rPr>
          <w:rFonts w:asciiTheme="minorHAnsi" w:eastAsia="Times New Roman" w:hAnsiTheme="minorHAnsi" w:cstheme="minorHAnsi"/>
          <w:i/>
          <w:iCs/>
          <w:szCs w:val="24"/>
          <w:lang w:eastAsia="id-ID"/>
        </w:rPr>
        <w:t>raw data</w:t>
      </w:r>
      <w:r>
        <w:rPr>
          <w:rFonts w:asciiTheme="minorHAnsi" w:eastAsia="Times New Roman" w:hAnsiTheme="minorHAnsi" w:cstheme="minorHAnsi"/>
          <w:szCs w:val="24"/>
          <w:lang w:eastAsia="id-ID"/>
        </w:rPr>
        <w:t>) sehingga belum digunakan secara langsung pada proses pelatihan model.</w:t>
      </w:r>
    </w:p>
    <w:p w14:paraId="001CCF7A" w14:textId="77777777" w:rsidR="00C52CF2" w:rsidRDefault="00ED3906" w:rsidP="00ED3906">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Setelah proses pengumpulan data selesai, dilakukan seleksi terhadap seluruh komentar yang berhasil diperoleh. Proses seleksi bertujuan memperoleh komentar yang relevan dengan topik penelitian sehingga dapat digunakan sebagai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pelatihan model. Berdasarkan hasil seleksi, sebanyak 800 komentar dipilih sebagai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penelitian, sedangkan 282 komentar lainnya tidak digunakan karena tidak memenuhi kriteria yang telah ditetapkan, seperti komentar yang tidak relevan dengan topik penelitian, komentar duplikat, maupun komentar yang tidak mengandung opini yang dapat dianalisis.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hasil seleksi tersebut selanjutnya digunakan pada proses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sebagai tahap awal pembentukan data berlabel. Ringkasan jumlah data yang digunakan pada penelitian ini ditunjukkan pada Tabel 5.1.</w:t>
      </w:r>
    </w:p>
    <w:p w14:paraId="6C503D2E" w14:textId="4C50E3ED" w:rsidR="00B91E21" w:rsidRDefault="00B91E21" w:rsidP="00B91E21">
      <w:pPr>
        <w:pStyle w:val="Keterangan"/>
      </w:pPr>
      <w:bookmarkStart w:id="116" w:name="_Toc242301904"/>
      <w:r>
        <w:t xml:space="preserve">Tabel 5. </w:t>
      </w:r>
      <w:r>
        <w:fldChar w:fldCharType="begin"/>
      </w:r>
      <w:r>
        <w:instrText xml:space="preserve"> SEQ Tabel_5. \* ARABIC </w:instrText>
      </w:r>
      <w:r>
        <w:fldChar w:fldCharType="separate"/>
      </w:r>
      <w:r w:rsidR="009A3228">
        <w:rPr>
          <w:noProof/>
        </w:rPr>
        <w:t>1</w:t>
      </w:r>
      <w:r>
        <w:fldChar w:fldCharType="end"/>
      </w:r>
      <w:r>
        <w:t xml:space="preserve"> </w:t>
      </w:r>
      <w:r>
        <w:rPr>
          <w:rFonts w:asciiTheme="minorHAnsi" w:eastAsia="Times New Roman" w:hAnsiTheme="minorHAnsi" w:cstheme="minorHAnsi"/>
          <w:szCs w:val="24"/>
          <w:lang w:eastAsia="id-ID"/>
        </w:rPr>
        <w:t>Jumlah Data Penelitian</w:t>
      </w:r>
      <w:bookmarkEnd w:id="116"/>
    </w:p>
    <w:tbl>
      <w:tblPr>
        <w:tblW w:w="0" w:type="auto"/>
        <w:jc w:val="center"/>
        <w:tblLook w:val="04A0" w:firstRow="1" w:lastRow="0" w:firstColumn="1" w:lastColumn="0" w:noHBand="0" w:noVBand="1"/>
      </w:tblPr>
      <w:tblGrid>
        <w:gridCol w:w="534"/>
        <w:gridCol w:w="4086"/>
        <w:gridCol w:w="2311"/>
      </w:tblGrid>
      <w:tr w:rsidR="00C52CF2" w:rsidRPr="00215EA9" w14:paraId="5D8F8919" w14:textId="77777777" w:rsidTr="00703AFF">
        <w:trPr>
          <w:tblHeader/>
          <w:jc w:val="center"/>
        </w:trPr>
        <w:tc>
          <w:tcPr>
            <w:tcW w:w="534" w:type="dxa"/>
            <w:tcBorders>
              <w:top w:val="single" w:sz="4" w:space="0" w:color="auto"/>
              <w:left w:val="single" w:sz="4" w:space="0" w:color="auto"/>
              <w:bottom w:val="single" w:sz="4" w:space="0" w:color="auto"/>
              <w:right w:val="single" w:sz="4" w:space="0" w:color="auto"/>
            </w:tcBorders>
          </w:tcPr>
          <w:p w14:paraId="5D4800F3" w14:textId="77777777" w:rsidR="00C52CF2" w:rsidRPr="00215EA9" w:rsidRDefault="00C52CF2" w:rsidP="00703AFF">
            <w:pPr>
              <w:pStyle w:val="TeksIsi"/>
              <w:rPr>
                <w:b/>
                <w:bCs/>
                <w:sz w:val="22"/>
                <w:lang w:val="en-US"/>
              </w:rPr>
            </w:pPr>
            <w:r>
              <w:rPr>
                <w:b/>
                <w:bCs/>
                <w:sz w:val="22"/>
                <w:lang w:val="en-US"/>
              </w:rPr>
              <w:t>No</w:t>
            </w:r>
          </w:p>
        </w:tc>
        <w:tc>
          <w:tcPr>
            <w:tcW w:w="4086" w:type="dxa"/>
            <w:tcBorders>
              <w:top w:val="single" w:sz="4" w:space="0" w:color="auto"/>
              <w:left w:val="single" w:sz="4" w:space="0" w:color="auto"/>
              <w:bottom w:val="single" w:sz="4" w:space="0" w:color="auto"/>
              <w:right w:val="single" w:sz="4" w:space="0" w:color="auto"/>
            </w:tcBorders>
          </w:tcPr>
          <w:p w14:paraId="2E596071" w14:textId="77777777" w:rsidR="00C52CF2" w:rsidRPr="00215EA9" w:rsidRDefault="00C52CF2" w:rsidP="00703AFF">
            <w:pPr>
              <w:pStyle w:val="TeksIsi"/>
              <w:rPr>
                <w:b/>
                <w:bCs/>
                <w:sz w:val="22"/>
                <w:lang w:val="en-US"/>
              </w:rPr>
            </w:pPr>
            <w:r>
              <w:rPr>
                <w:b/>
                <w:bCs/>
                <w:sz w:val="22"/>
              </w:rPr>
              <w:t>Tahapan</w:t>
            </w:r>
          </w:p>
        </w:tc>
        <w:tc>
          <w:tcPr>
            <w:tcW w:w="2311" w:type="dxa"/>
            <w:tcBorders>
              <w:top w:val="single" w:sz="4" w:space="0" w:color="auto"/>
              <w:left w:val="single" w:sz="4" w:space="0" w:color="auto"/>
              <w:bottom w:val="single" w:sz="4" w:space="0" w:color="auto"/>
              <w:right w:val="single" w:sz="4" w:space="0" w:color="auto"/>
            </w:tcBorders>
          </w:tcPr>
          <w:p w14:paraId="35D593B0" w14:textId="77777777" w:rsidR="00C52CF2" w:rsidRPr="00215EA9" w:rsidRDefault="00C52CF2" w:rsidP="00703AFF">
            <w:pPr>
              <w:pStyle w:val="TeksIsi"/>
              <w:rPr>
                <w:b/>
                <w:bCs/>
                <w:sz w:val="22"/>
                <w:lang w:val="en-US"/>
              </w:rPr>
            </w:pPr>
            <w:r>
              <w:rPr>
                <w:b/>
                <w:bCs/>
                <w:sz w:val="22"/>
              </w:rPr>
              <w:t>Jumlah Komentar</w:t>
            </w:r>
          </w:p>
        </w:tc>
      </w:tr>
      <w:tr w:rsidR="00C52CF2" w:rsidRPr="00215EA9" w14:paraId="421CC98F"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668B6CD4" w14:textId="77777777" w:rsidR="00C52CF2" w:rsidRPr="00215EA9" w:rsidRDefault="00C52CF2" w:rsidP="00703AFF">
            <w:pPr>
              <w:pStyle w:val="TeksIsi"/>
              <w:rPr>
                <w:sz w:val="22"/>
                <w:lang w:val="en-US"/>
              </w:rPr>
            </w:pPr>
            <w:r>
              <w:rPr>
                <w:sz w:val="22"/>
                <w:lang w:val="en-US"/>
              </w:rPr>
              <w:t>1</w:t>
            </w:r>
          </w:p>
        </w:tc>
        <w:tc>
          <w:tcPr>
            <w:tcW w:w="4086" w:type="dxa"/>
            <w:tcBorders>
              <w:top w:val="single" w:sz="4" w:space="0" w:color="auto"/>
              <w:left w:val="single" w:sz="4" w:space="0" w:color="auto"/>
              <w:bottom w:val="single" w:sz="4" w:space="0" w:color="auto"/>
              <w:right w:val="single" w:sz="4" w:space="0" w:color="auto"/>
            </w:tcBorders>
          </w:tcPr>
          <w:p w14:paraId="0DDAFEAC" w14:textId="77777777" w:rsidR="00C52CF2" w:rsidRPr="00215EA9" w:rsidRDefault="00C52CF2" w:rsidP="00703AFF">
            <w:pPr>
              <w:pStyle w:val="TeksIsi"/>
              <w:rPr>
                <w:sz w:val="22"/>
                <w:lang w:val="en-US"/>
              </w:rPr>
            </w:pPr>
            <w:r>
              <w:rPr>
                <w:sz w:val="22"/>
              </w:rPr>
              <w:t xml:space="preserve">Komentar hasil </w:t>
            </w:r>
            <w:r>
              <w:rPr>
                <w:i/>
                <w:iCs/>
                <w:sz w:val="22"/>
              </w:rPr>
              <w:t>keyword-based scraping</w:t>
            </w:r>
          </w:p>
        </w:tc>
        <w:tc>
          <w:tcPr>
            <w:tcW w:w="2311" w:type="dxa"/>
            <w:tcBorders>
              <w:top w:val="single" w:sz="4" w:space="0" w:color="auto"/>
              <w:left w:val="single" w:sz="4" w:space="0" w:color="auto"/>
              <w:bottom w:val="single" w:sz="4" w:space="0" w:color="auto"/>
              <w:right w:val="single" w:sz="4" w:space="0" w:color="auto"/>
            </w:tcBorders>
          </w:tcPr>
          <w:p w14:paraId="2568D76A" w14:textId="77777777" w:rsidR="00C52CF2" w:rsidRPr="00215EA9" w:rsidRDefault="00C52CF2" w:rsidP="00703AFF">
            <w:pPr>
              <w:pStyle w:val="TeksIsi"/>
              <w:rPr>
                <w:sz w:val="22"/>
                <w:lang w:val="en-US"/>
              </w:rPr>
            </w:pPr>
            <w:r>
              <w:rPr>
                <w:sz w:val="22"/>
              </w:rPr>
              <w:t>1.081</w:t>
            </w:r>
          </w:p>
        </w:tc>
      </w:tr>
      <w:tr w:rsidR="00C52CF2" w:rsidRPr="00215EA9" w14:paraId="608A2176"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656D5ACC" w14:textId="77777777" w:rsidR="00C52CF2" w:rsidRPr="00215EA9" w:rsidRDefault="00C52CF2" w:rsidP="00703AFF">
            <w:pPr>
              <w:pStyle w:val="TeksIsi"/>
              <w:rPr>
                <w:sz w:val="22"/>
                <w:lang w:val="en-US"/>
              </w:rPr>
            </w:pPr>
            <w:r>
              <w:rPr>
                <w:sz w:val="22"/>
                <w:lang w:val="en-US"/>
              </w:rPr>
              <w:t>2</w:t>
            </w:r>
          </w:p>
        </w:tc>
        <w:tc>
          <w:tcPr>
            <w:tcW w:w="4086" w:type="dxa"/>
            <w:tcBorders>
              <w:top w:val="single" w:sz="4" w:space="0" w:color="auto"/>
              <w:left w:val="single" w:sz="4" w:space="0" w:color="auto"/>
              <w:bottom w:val="single" w:sz="4" w:space="0" w:color="auto"/>
              <w:right w:val="single" w:sz="4" w:space="0" w:color="auto"/>
            </w:tcBorders>
          </w:tcPr>
          <w:p w14:paraId="2F413ADF" w14:textId="77777777" w:rsidR="00C52CF2" w:rsidRPr="00215EA9" w:rsidRDefault="00C52CF2" w:rsidP="00703AFF">
            <w:pPr>
              <w:pStyle w:val="TeksIsi"/>
              <w:rPr>
                <w:sz w:val="22"/>
                <w:lang w:val="en-US"/>
              </w:rPr>
            </w:pPr>
            <w:r>
              <w:rPr>
                <w:i/>
                <w:sz w:val="22"/>
              </w:rPr>
              <w:t>Dataset</w:t>
            </w:r>
            <w:r>
              <w:rPr>
                <w:sz w:val="22"/>
              </w:rPr>
              <w:t xml:space="preserve"> penelitian yang digunakan</w:t>
            </w:r>
          </w:p>
        </w:tc>
        <w:tc>
          <w:tcPr>
            <w:tcW w:w="2311" w:type="dxa"/>
            <w:tcBorders>
              <w:top w:val="single" w:sz="4" w:space="0" w:color="auto"/>
              <w:left w:val="single" w:sz="4" w:space="0" w:color="auto"/>
              <w:bottom w:val="single" w:sz="4" w:space="0" w:color="auto"/>
              <w:right w:val="single" w:sz="4" w:space="0" w:color="auto"/>
            </w:tcBorders>
          </w:tcPr>
          <w:p w14:paraId="747C5307" w14:textId="77777777" w:rsidR="00C52CF2" w:rsidRPr="00215EA9" w:rsidRDefault="00C52CF2" w:rsidP="00703AFF">
            <w:pPr>
              <w:pStyle w:val="TeksIsi"/>
              <w:rPr>
                <w:sz w:val="22"/>
                <w:lang w:val="en-US"/>
              </w:rPr>
            </w:pPr>
            <w:r>
              <w:rPr>
                <w:sz w:val="22"/>
                <w:lang w:val="en-US"/>
              </w:rPr>
              <w:t>800</w:t>
            </w:r>
          </w:p>
        </w:tc>
      </w:tr>
    </w:tbl>
    <w:p w14:paraId="2E3297B1" w14:textId="77777777" w:rsidR="00C52CF2" w:rsidRPr="00ED3906" w:rsidRDefault="00650755"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Tabel 5.1 diketahui bahwa sebanyak 800 komentar atau sekitar 74,01% dari total komentar hasil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digunakan sebagai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penelitian. Jumlah tersebut ditetapkan sebagai </w:t>
      </w:r>
      <w:r>
        <w:rPr>
          <w:rFonts w:asciiTheme="minorHAnsi" w:eastAsia="Times New Roman" w:hAnsiTheme="minorHAnsi" w:cstheme="minorHAnsi"/>
          <w:i/>
          <w:iCs/>
          <w:szCs w:val="24"/>
          <w:lang w:eastAsia="id-ID"/>
        </w:rPr>
        <w:t>training dataset</w:t>
      </w:r>
      <w:r>
        <w:rPr>
          <w:rFonts w:asciiTheme="minorHAnsi" w:eastAsia="Times New Roman" w:hAnsiTheme="minorHAnsi" w:cstheme="minorHAnsi"/>
          <w:szCs w:val="24"/>
          <w:lang w:eastAsia="id-ID"/>
        </w:rPr>
        <w:t xml:space="preserve"> yang digunakan pada proses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 serta evaluasi menggunakan metode </w:t>
      </w:r>
      <w:r>
        <w:rPr>
          <w:rFonts w:asciiTheme="minorHAnsi" w:eastAsia="Times New Roman" w:hAnsiTheme="minorHAnsi" w:cstheme="minorHAnsi"/>
          <w:i/>
          <w:iCs/>
          <w:szCs w:val="24"/>
          <w:lang w:eastAsia="id-ID"/>
        </w:rPr>
        <w:t>10-Fold Cross Validation</w:t>
      </w:r>
      <w:r>
        <w:rPr>
          <w:rFonts w:asciiTheme="minorHAnsi" w:eastAsia="Times New Roman" w:hAnsiTheme="minorHAnsi" w:cstheme="minorHAnsi"/>
          <w:szCs w:val="24"/>
          <w:lang w:eastAsia="id-ID"/>
        </w:rPr>
        <w:t>. Penggunaan 800 komentar bertujuan memberikan data berlabel yang cukup bagi model untuk mempelajari pola bahasa, aspek tata kelola, dan polaritas sentimen yang terdapat pada komentar publik. Dengan jumlah data pelatihan yang lebih banyak dan beragam, model diharapkan mampu membangun representasi yang lebih baik sehingga performa klasifikasi dapat ditingkatkan. Visualisasi jumlah data penelitian ditunjukkan pada Gambar 5.1.</w:t>
      </w:r>
    </w:p>
    <w:tbl>
      <w:tblPr>
        <w:tblStyle w:val="KisiTabel"/>
        <w:tblW w:w="0" w:type="auto"/>
        <w:tblLook w:val="04A0" w:firstRow="1" w:lastRow="0" w:firstColumn="1" w:lastColumn="0" w:noHBand="0" w:noVBand="1"/>
      </w:tblPr>
      <w:tblGrid>
        <w:gridCol w:w="7927"/>
      </w:tblGrid>
      <w:tr w:rsidR="00C52CF2" w14:paraId="7D5970CC" w14:textId="77777777" w:rsidTr="00C52CF2">
        <w:tc>
          <w:tcPr>
            <w:tcW w:w="7927" w:type="dxa"/>
          </w:tcPr>
          <w:p w14:paraId="65F22363" w14:textId="77777777" w:rsidR="0042712A" w:rsidRDefault="00C52CF2" w:rsidP="0042712A">
            <w:pPr>
              <w:pStyle w:val="CaptionExample"/>
            </w:pPr>
            <w:r>
              <w:lastRenderedPageBreak/>
              <w:drawing>
                <wp:inline distT="0" distB="0" distL="0" distR="0" wp14:anchorId="17B2B940" wp14:editId="3E798951">
                  <wp:extent cx="5039995" cy="3599815"/>
                  <wp:effectExtent l="0" t="0" r="8255" b="635"/>
                  <wp:docPr id="1080884863"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884863" name=""/>
                          <pic:cNvPicPr/>
                        </pic:nvPicPr>
                        <pic:blipFill>
                          <a:blip r:embed="rId10"/>
                          <a:stretch>
                            <a:fillRect/>
                          </a:stretch>
                        </pic:blipFill>
                        <pic:spPr>
                          <a:xfrm>
                            <a:off x="0" y="0"/>
                            <a:ext cx="5039995" cy="3599815"/>
                          </a:xfrm>
                          <a:prstGeom prst="rect">
                            <a:avLst/>
                          </a:prstGeom>
                        </pic:spPr>
                      </pic:pic>
                    </a:graphicData>
                  </a:graphic>
                </wp:inline>
              </w:drawing>
            </w:r>
          </w:p>
          <w:p w14:paraId="15446EC0" w14:textId="5A8F931D" w:rsidR="00C52CF2" w:rsidRDefault="0042712A" w:rsidP="0042712A">
            <w:pPr>
              <w:pStyle w:val="Keterangan"/>
            </w:pPr>
            <w:bookmarkStart w:id="117" w:name="_Toc242301927"/>
            <w:r>
              <w:t xml:space="preserve">Gambar 5. </w:t>
            </w:r>
            <w:r>
              <w:fldChar w:fldCharType="begin"/>
            </w:r>
            <w:r>
              <w:instrText xml:space="preserve"> SEQ Gambar_5. \* ARABIC </w:instrText>
            </w:r>
            <w:r>
              <w:fldChar w:fldCharType="separate"/>
            </w:r>
            <w:r w:rsidR="009A3228">
              <w:rPr>
                <w:noProof/>
              </w:rPr>
              <w:t>1</w:t>
            </w:r>
            <w:r>
              <w:fldChar w:fldCharType="end"/>
            </w:r>
            <w:r>
              <w:t xml:space="preserve"> </w:t>
            </w:r>
            <w:r>
              <w:rPr>
                <w:rFonts w:asciiTheme="minorHAnsi" w:eastAsia="Times New Roman" w:hAnsiTheme="minorHAnsi" w:cstheme="minorHAnsi"/>
                <w:szCs w:val="24"/>
                <w:lang w:eastAsia="id-ID"/>
              </w:rPr>
              <w:t>Jumlah Data Penelitian</w:t>
            </w:r>
            <w:bookmarkEnd w:id="117"/>
          </w:p>
        </w:tc>
      </w:tr>
    </w:tbl>
    <w:p w14:paraId="6B493306" w14:textId="77777777" w:rsidR="00C91037" w:rsidRPr="00C91037" w:rsidRDefault="00650755" w:rsidP="00C91037">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Gambar 5.1 memperlihatkan perbandingan antara jumlah komentar hasil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dengan jumlah komentar yang digunakan sebagai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penelitian. Hasil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menghasilkan sebanyak 1.081 komentar, sedangkan sebanyak 800 komentar dipilih sebagai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pelatihan (</w:t>
      </w:r>
      <w:r>
        <w:rPr>
          <w:rFonts w:asciiTheme="minorHAnsi" w:eastAsia="Times New Roman" w:hAnsiTheme="minorHAnsi" w:cstheme="minorHAnsi"/>
          <w:i/>
          <w:iCs/>
          <w:szCs w:val="24"/>
          <w:lang w:eastAsia="id-ID"/>
        </w:rPr>
        <w:t>training dataset</w:t>
      </w:r>
      <w:r>
        <w:rPr>
          <w:rFonts w:asciiTheme="minorHAnsi" w:eastAsia="Times New Roman" w:hAnsiTheme="minorHAnsi" w:cstheme="minorHAnsi"/>
          <w:szCs w:val="24"/>
          <w:lang w:eastAsia="id-ID"/>
        </w:rPr>
        <w:t xml:space="preserve">). Perbedaan jumlah tersebut menunjukkan bahwa tidak seluruh komentar hasil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digunakan pada proses pelatihan model. Tahap ini dilakukan untuk membentuk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berlabel yang akan digunakan pada proses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w:t>
      </w:r>
    </w:p>
    <w:p w14:paraId="72376330" w14:textId="77777777" w:rsidR="00830018" w:rsidRPr="00C91037" w:rsidRDefault="00C91037" w:rsidP="00C91037">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Penggunaan </w:t>
      </w:r>
      <w:r w:rsidR="008456E8" w:rsidRPr="008456E8">
        <w:rPr>
          <w:rFonts w:asciiTheme="minorHAnsi" w:eastAsia="Times New Roman" w:hAnsiTheme="minorHAnsi" w:cstheme="minorHAnsi"/>
          <w:szCs w:val="24"/>
          <w:lang w:eastAsia="id-ID"/>
        </w:rPr>
        <w:t xml:space="preserve">sebanyak 800 komentar sebagai </w:t>
      </w:r>
      <w:r w:rsidR="008456E8" w:rsidRPr="008456E8">
        <w:rPr>
          <w:rFonts w:asciiTheme="minorHAnsi" w:eastAsia="Times New Roman" w:hAnsiTheme="minorHAnsi" w:cstheme="minorHAnsi"/>
          <w:i/>
          <w:iCs/>
          <w:szCs w:val="24"/>
          <w:lang w:eastAsia="id-ID"/>
        </w:rPr>
        <w:t>training dataset</w:t>
      </w:r>
      <w:r w:rsidR="008456E8" w:rsidRPr="008456E8">
        <w:rPr>
          <w:rFonts w:asciiTheme="minorHAnsi" w:eastAsia="Times New Roman" w:hAnsiTheme="minorHAnsi" w:cstheme="minorHAnsi"/>
          <w:szCs w:val="24"/>
          <w:lang w:eastAsia="id-ID"/>
        </w:rPr>
        <w:t xml:space="preserve"> bertujuan menyediakan data berlabel yang cukup bagi model IndoBERT untuk mempelajari pola bahasa, aspek tata kelola, dan polaritas sentimen pada komentar publik. Jumlah data tersebut diharapkan mampu memberikan variasi kosakata dan pola kalimat yang lebih beragam selama proses </w:t>
      </w:r>
      <w:r w:rsidR="008456E8" w:rsidRPr="008456E8">
        <w:rPr>
          <w:rFonts w:asciiTheme="minorHAnsi" w:eastAsia="Times New Roman" w:hAnsiTheme="minorHAnsi" w:cstheme="minorHAnsi"/>
          <w:i/>
          <w:iCs/>
          <w:szCs w:val="24"/>
          <w:lang w:eastAsia="id-ID"/>
        </w:rPr>
        <w:t>fine-tuning</w:t>
      </w:r>
      <w:r w:rsidR="008456E8" w:rsidRPr="008456E8">
        <w:rPr>
          <w:rFonts w:asciiTheme="minorHAnsi" w:eastAsia="Times New Roman" w:hAnsiTheme="minorHAnsi" w:cstheme="minorHAnsi"/>
          <w:szCs w:val="24"/>
          <w:lang w:eastAsia="id-ID"/>
        </w:rPr>
        <w:t xml:space="preserve">. </w:t>
      </w:r>
      <w:r>
        <w:rPr>
          <w:rFonts w:asciiTheme="minorHAnsi" w:eastAsia="Times New Roman" w:hAnsiTheme="minorHAnsi" w:cstheme="minorHAnsi"/>
          <w:szCs w:val="24"/>
          <w:lang w:eastAsia="id-ID"/>
        </w:rPr>
        <w:t xml:space="preserve">Setelah proses evaluasi menggunakan 10-Fold Cross Validation selesai dilakukan, prediksi terhadap seluruh komentar hasil keyword-based scraping selanjutnya dilakukan menggunakan pendekatan </w:t>
      </w:r>
      <w:r w:rsidR="008456E8" w:rsidRPr="008456E8">
        <w:rPr>
          <w:rFonts w:asciiTheme="minorHAnsi" w:eastAsia="Times New Roman" w:hAnsiTheme="minorHAnsi" w:cstheme="minorHAnsi"/>
          <w:i/>
          <w:iCs/>
          <w:szCs w:val="24"/>
          <w:lang w:eastAsia="id-ID"/>
        </w:rPr>
        <w:t>out-of-fold</w:t>
      </w:r>
      <w:r>
        <w:rPr>
          <w:rFonts w:asciiTheme="minorHAnsi" w:eastAsia="Times New Roman" w:hAnsiTheme="minorHAnsi" w:cstheme="minorHAnsi"/>
          <w:szCs w:val="24"/>
          <w:lang w:eastAsia="id-ID"/>
        </w:rPr>
        <w:t>.</w:t>
      </w:r>
      <w:r w:rsidR="008456E8" w:rsidRPr="008456E8">
        <w:rPr>
          <w:rFonts w:asciiTheme="minorHAnsi" w:eastAsia="Times New Roman" w:hAnsiTheme="minorHAnsi" w:cstheme="minorHAnsi"/>
          <w:szCs w:val="24"/>
          <w:lang w:eastAsia="id-ID"/>
        </w:rPr>
        <w:t xml:space="preserve"> Hasil prediksi tersebut selanjutnya menjadi dasar pada tahapan identifikasi permasalahan dan </w:t>
      </w:r>
      <w:r w:rsidR="008456E8" w:rsidRPr="008456E8">
        <w:rPr>
          <w:rFonts w:asciiTheme="minorHAnsi" w:eastAsia="Times New Roman" w:hAnsiTheme="minorHAnsi" w:cstheme="minorHAnsi"/>
          <w:i/>
          <w:iCs/>
          <w:szCs w:val="24"/>
          <w:lang w:eastAsia="id-ID"/>
        </w:rPr>
        <w:t>Root Cause Analysis</w:t>
      </w:r>
      <w:r w:rsidR="008456E8" w:rsidRPr="008456E8">
        <w:rPr>
          <w:rFonts w:asciiTheme="minorHAnsi" w:eastAsia="Times New Roman" w:hAnsiTheme="minorHAnsi" w:cstheme="minorHAnsi"/>
          <w:szCs w:val="24"/>
          <w:lang w:eastAsia="id-ID"/>
        </w:rPr>
        <w:t xml:space="preserve"> (RCA</w:t>
      </w:r>
      <w:r w:rsidRPr="008456E8">
        <w:rPr>
          <w:rFonts w:asciiTheme="minorHAnsi" w:eastAsia="Times New Roman" w:hAnsiTheme="minorHAnsi" w:cstheme="minorHAnsi"/>
          <w:szCs w:val="24"/>
          <w:lang w:eastAsia="id-ID"/>
        </w:rPr>
        <w:t>)</w:t>
      </w:r>
      <w:r>
        <w:rPr>
          <w:rFonts w:asciiTheme="minorHAnsi" w:eastAsia="Times New Roman" w:hAnsiTheme="minorHAnsi" w:cstheme="minorHAnsi"/>
          <w:szCs w:val="24"/>
          <w:lang w:eastAsia="id-ID"/>
        </w:rPr>
        <w:t>.</w:t>
      </w:r>
    </w:p>
    <w:p w14:paraId="51E52BF0" w14:textId="77777777" w:rsidR="004876EA" w:rsidRDefault="004876EA" w:rsidP="004876EA">
      <w:pPr>
        <w:pStyle w:val="Judul2"/>
        <w:rPr>
          <w:lang w:eastAsia="id-ID"/>
        </w:rPr>
      </w:pPr>
      <w:bookmarkStart w:id="118" w:name="_Toc242301860"/>
      <w:r>
        <w:rPr>
          <w:lang w:eastAsia="id-ID"/>
        </w:rPr>
        <w:t>Hasil Pelabelan Data</w:t>
      </w:r>
      <w:bookmarkEnd w:id="118"/>
    </w:p>
    <w:p w14:paraId="5FD367A2" w14:textId="77777777" w:rsidR="00150B57" w:rsidRDefault="004876EA"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pelabelan data dilakukan terhadap seluruh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penelitian yang terdiri atas 800 komentar hasil seleksi pada tahap pengumpulan data. Proses pelabelan menggunakan pendekatan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dengan melibatkan </w:t>
      </w:r>
      <w:r>
        <w:rPr>
          <w:rFonts w:asciiTheme="minorHAnsi" w:eastAsia="Times New Roman" w:hAnsiTheme="minorHAnsi" w:cstheme="minorHAnsi"/>
          <w:i/>
          <w:iCs/>
          <w:szCs w:val="24"/>
          <w:lang w:eastAsia="id-ID"/>
        </w:rPr>
        <w:lastRenderedPageBreak/>
        <w:t>expert annotator</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 xml:space="preserve">Artificial Intelligence </w:t>
      </w:r>
      <w:r w:rsidRPr="00937A81">
        <w:rPr>
          <w:rFonts w:asciiTheme="minorHAnsi" w:eastAsia="Times New Roman" w:hAnsiTheme="minorHAnsi" w:cstheme="minorHAnsi"/>
          <w:szCs w:val="24"/>
          <w:lang w:eastAsia="id-ID"/>
        </w:rPr>
        <w:t>(AI),</w:t>
      </w:r>
      <w:r>
        <w:rPr>
          <w:rFonts w:asciiTheme="minorHAnsi" w:eastAsia="Times New Roman" w:hAnsiTheme="minorHAnsi" w:cstheme="minorHAnsi"/>
          <w:szCs w:val="24"/>
          <w:lang w:eastAsia="id-ID"/>
        </w:rPr>
        <w:t xml:space="preserve"> dan peneliti. Setiap komentar diberikan satu label aspek dan satu label sentimen, kemudian ditentukan label akhirnya menggunakan metode </w:t>
      </w:r>
      <w:r>
        <w:rPr>
          <w:rFonts w:asciiTheme="minorHAnsi" w:eastAsia="Times New Roman" w:hAnsiTheme="minorHAnsi" w:cstheme="minorHAnsi"/>
          <w:i/>
          <w:iCs/>
          <w:szCs w:val="24"/>
          <w:lang w:eastAsia="id-ID"/>
        </w:rPr>
        <w:t>majority voting</w:t>
      </w:r>
      <w:r>
        <w:rPr>
          <w:rFonts w:asciiTheme="minorHAnsi" w:eastAsia="Times New Roman" w:hAnsiTheme="minorHAnsi" w:cstheme="minorHAnsi"/>
          <w:szCs w:val="24"/>
          <w:lang w:eastAsia="id-ID"/>
        </w:rPr>
        <w:t xml:space="preserve">. Hasil pelabelan menghasilkan tiga atribut utama, yaitu </w:t>
      </w:r>
      <w:r w:rsidRPr="00FE52FE">
        <w:rPr>
          <w:rFonts w:asciiTheme="minorHAnsi" w:eastAsia="Times New Roman" w:hAnsiTheme="minorHAnsi" w:cstheme="minorHAnsi"/>
          <w:i/>
          <w:iCs/>
          <w:szCs w:val="24"/>
          <w:lang w:eastAsia="id-ID"/>
        </w:rPr>
        <w:t>Final Aspect, Final Sentiment,</w:t>
      </w:r>
      <w:r>
        <w:rPr>
          <w:rFonts w:asciiTheme="minorHAnsi" w:eastAsia="Times New Roman" w:hAnsiTheme="minorHAnsi" w:cstheme="minorHAnsi"/>
          <w:szCs w:val="24"/>
          <w:lang w:eastAsia="id-ID"/>
        </w:rPr>
        <w:t xml:space="preserve"> dan </w:t>
      </w:r>
      <w:r w:rsidRPr="00FE52FE">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yang selanjutnya digunakan pada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dan pelatihan model IndoBERT. Distribusi hasil pelabelan berdasarkan Final Aspect ditunjukkan pada Tabel 5.2.</w:t>
      </w:r>
    </w:p>
    <w:p w14:paraId="4C3B9CB3" w14:textId="2AD07A48" w:rsidR="00B91E21" w:rsidRDefault="00B91E21" w:rsidP="00B91E21">
      <w:pPr>
        <w:pStyle w:val="Keterangan"/>
      </w:pPr>
      <w:bookmarkStart w:id="119" w:name="_Toc242301905"/>
      <w:r>
        <w:t xml:space="preserve">Tabel 5. </w:t>
      </w:r>
      <w:r>
        <w:fldChar w:fldCharType="begin"/>
      </w:r>
      <w:r>
        <w:instrText xml:space="preserve"> SEQ Tabel_5. \* ARABIC </w:instrText>
      </w:r>
      <w:r>
        <w:fldChar w:fldCharType="separate"/>
      </w:r>
      <w:r w:rsidR="009A3228">
        <w:rPr>
          <w:noProof/>
        </w:rPr>
        <w:t>2</w:t>
      </w:r>
      <w:r>
        <w:fldChar w:fldCharType="end"/>
      </w:r>
      <w:r>
        <w:t xml:space="preserve"> </w:t>
      </w:r>
      <w:r>
        <w:rPr>
          <w:rFonts w:asciiTheme="minorHAnsi" w:eastAsia="Times New Roman" w:hAnsiTheme="minorHAnsi" w:cstheme="minorHAnsi"/>
          <w:szCs w:val="24"/>
          <w:lang w:eastAsia="id-ID"/>
        </w:rPr>
        <w:t>Distribusi Final Aspect</w:t>
      </w:r>
      <w:bookmarkEnd w:id="119"/>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4"/>
        <w:gridCol w:w="4086"/>
        <w:gridCol w:w="2311"/>
      </w:tblGrid>
      <w:tr w:rsidR="004876EA" w:rsidRPr="00C735B9" w14:paraId="196489F7" w14:textId="77777777" w:rsidTr="00703AFF">
        <w:trPr>
          <w:jc w:val="center"/>
        </w:trPr>
        <w:tc>
          <w:tcPr>
            <w:tcW w:w="534" w:type="dxa"/>
          </w:tcPr>
          <w:p w14:paraId="25F7599E" w14:textId="77777777" w:rsidR="004876EA" w:rsidRPr="004876EA" w:rsidRDefault="004876EA" w:rsidP="00703AFF">
            <w:pPr>
              <w:pStyle w:val="TableColumnTitle"/>
              <w:rPr>
                <w:sz w:val="22"/>
                <w:szCs w:val="22"/>
              </w:rPr>
            </w:pPr>
            <w:r>
              <w:rPr>
                <w:sz w:val="22"/>
                <w:szCs w:val="22"/>
              </w:rPr>
              <w:t>No</w:t>
            </w:r>
          </w:p>
        </w:tc>
        <w:tc>
          <w:tcPr>
            <w:tcW w:w="4086" w:type="dxa"/>
          </w:tcPr>
          <w:p w14:paraId="1D35CD08" w14:textId="77777777" w:rsidR="004876EA" w:rsidRPr="004876EA" w:rsidRDefault="004876EA" w:rsidP="00703AFF">
            <w:pPr>
              <w:pStyle w:val="TableColumnTitle"/>
              <w:rPr>
                <w:sz w:val="22"/>
                <w:szCs w:val="22"/>
              </w:rPr>
            </w:pPr>
            <w:r>
              <w:rPr>
                <w:sz w:val="22"/>
                <w:szCs w:val="22"/>
                <w:lang w:val="id-ID"/>
              </w:rPr>
              <w:t>Final Aspect</w:t>
            </w:r>
          </w:p>
        </w:tc>
        <w:tc>
          <w:tcPr>
            <w:tcW w:w="2311" w:type="dxa"/>
          </w:tcPr>
          <w:p w14:paraId="34075C16" w14:textId="77777777" w:rsidR="004876EA" w:rsidRPr="004876EA" w:rsidRDefault="004876EA" w:rsidP="00703AFF">
            <w:pPr>
              <w:pStyle w:val="TableColumnTitle"/>
              <w:rPr>
                <w:sz w:val="22"/>
                <w:szCs w:val="22"/>
              </w:rPr>
            </w:pPr>
            <w:r>
              <w:rPr>
                <w:sz w:val="22"/>
                <w:szCs w:val="22"/>
                <w:lang w:val="id-ID"/>
              </w:rPr>
              <w:t>Jumlah</w:t>
            </w:r>
          </w:p>
        </w:tc>
      </w:tr>
      <w:tr w:rsidR="004876EA" w:rsidRPr="00C735B9" w14:paraId="3743BAD9" w14:textId="77777777" w:rsidTr="00703AFF">
        <w:trPr>
          <w:jc w:val="center"/>
        </w:trPr>
        <w:tc>
          <w:tcPr>
            <w:tcW w:w="534" w:type="dxa"/>
          </w:tcPr>
          <w:p w14:paraId="410D97A1" w14:textId="77777777" w:rsidR="004876EA" w:rsidRPr="004876EA" w:rsidRDefault="004876EA" w:rsidP="00703AFF">
            <w:pPr>
              <w:pStyle w:val="TableContent"/>
              <w:rPr>
                <w:sz w:val="22"/>
              </w:rPr>
            </w:pPr>
            <w:r>
              <w:rPr>
                <w:sz w:val="22"/>
              </w:rPr>
              <w:t>1</w:t>
            </w:r>
          </w:p>
        </w:tc>
        <w:tc>
          <w:tcPr>
            <w:tcW w:w="4086" w:type="dxa"/>
          </w:tcPr>
          <w:p w14:paraId="417EDF98" w14:textId="77777777" w:rsidR="004876EA" w:rsidRPr="004876EA" w:rsidRDefault="004876EA" w:rsidP="00703AFF">
            <w:pPr>
              <w:pStyle w:val="TableContent"/>
              <w:rPr>
                <w:sz w:val="22"/>
              </w:rPr>
            </w:pPr>
            <w:r>
              <w:rPr>
                <w:sz w:val="22"/>
              </w:rPr>
              <w:t>Akuntabilitas</w:t>
            </w:r>
          </w:p>
        </w:tc>
        <w:tc>
          <w:tcPr>
            <w:tcW w:w="2311" w:type="dxa"/>
          </w:tcPr>
          <w:p w14:paraId="3B549778" w14:textId="77777777" w:rsidR="004876EA" w:rsidRPr="004876EA" w:rsidRDefault="004876EA" w:rsidP="00703AFF">
            <w:pPr>
              <w:pStyle w:val="TableContent"/>
              <w:rPr>
                <w:sz w:val="22"/>
              </w:rPr>
            </w:pPr>
            <w:r>
              <w:rPr>
                <w:sz w:val="22"/>
              </w:rPr>
              <w:t>363</w:t>
            </w:r>
          </w:p>
        </w:tc>
      </w:tr>
      <w:tr w:rsidR="004876EA" w:rsidRPr="00C735B9" w14:paraId="4148F29C" w14:textId="77777777" w:rsidTr="00703AFF">
        <w:trPr>
          <w:jc w:val="center"/>
        </w:trPr>
        <w:tc>
          <w:tcPr>
            <w:tcW w:w="534" w:type="dxa"/>
          </w:tcPr>
          <w:p w14:paraId="3C63F205" w14:textId="77777777" w:rsidR="004876EA" w:rsidRPr="004876EA" w:rsidRDefault="004876EA" w:rsidP="00703AFF">
            <w:pPr>
              <w:pStyle w:val="TableContent"/>
              <w:rPr>
                <w:sz w:val="22"/>
              </w:rPr>
            </w:pPr>
            <w:r>
              <w:rPr>
                <w:sz w:val="22"/>
              </w:rPr>
              <w:t>2</w:t>
            </w:r>
          </w:p>
        </w:tc>
        <w:tc>
          <w:tcPr>
            <w:tcW w:w="4086" w:type="dxa"/>
          </w:tcPr>
          <w:p w14:paraId="614885D4" w14:textId="77777777" w:rsidR="004876EA" w:rsidRPr="004876EA" w:rsidRDefault="004876EA" w:rsidP="00703AFF">
            <w:pPr>
              <w:pStyle w:val="TableContent"/>
              <w:rPr>
                <w:sz w:val="22"/>
              </w:rPr>
            </w:pPr>
            <w:r>
              <w:rPr>
                <w:sz w:val="22"/>
              </w:rPr>
              <w:t>Efektivitas dan Efisiensi</w:t>
            </w:r>
          </w:p>
        </w:tc>
        <w:tc>
          <w:tcPr>
            <w:tcW w:w="2311" w:type="dxa"/>
          </w:tcPr>
          <w:p w14:paraId="3642F1F4" w14:textId="77777777" w:rsidR="004876EA" w:rsidRPr="004876EA" w:rsidRDefault="004876EA" w:rsidP="00703AFF">
            <w:pPr>
              <w:pStyle w:val="TableContent"/>
              <w:rPr>
                <w:sz w:val="22"/>
              </w:rPr>
            </w:pPr>
            <w:r>
              <w:rPr>
                <w:sz w:val="22"/>
              </w:rPr>
              <w:t>263</w:t>
            </w:r>
          </w:p>
        </w:tc>
      </w:tr>
      <w:tr w:rsidR="004876EA" w:rsidRPr="00C735B9" w14:paraId="4E822822" w14:textId="77777777" w:rsidTr="00703AFF">
        <w:trPr>
          <w:jc w:val="center"/>
        </w:trPr>
        <w:tc>
          <w:tcPr>
            <w:tcW w:w="534" w:type="dxa"/>
          </w:tcPr>
          <w:p w14:paraId="269023C3" w14:textId="77777777" w:rsidR="004876EA" w:rsidRPr="004876EA" w:rsidRDefault="004876EA" w:rsidP="00703AFF">
            <w:pPr>
              <w:pStyle w:val="TableContent"/>
              <w:rPr>
                <w:sz w:val="22"/>
              </w:rPr>
            </w:pPr>
            <w:r>
              <w:rPr>
                <w:sz w:val="22"/>
              </w:rPr>
              <w:t>3</w:t>
            </w:r>
          </w:p>
        </w:tc>
        <w:tc>
          <w:tcPr>
            <w:tcW w:w="4086" w:type="dxa"/>
          </w:tcPr>
          <w:p w14:paraId="02B8C88F" w14:textId="77777777" w:rsidR="004876EA" w:rsidRPr="004876EA" w:rsidRDefault="004876EA" w:rsidP="00703AFF">
            <w:pPr>
              <w:pStyle w:val="TableContent"/>
              <w:rPr>
                <w:sz w:val="22"/>
              </w:rPr>
            </w:pPr>
            <w:r>
              <w:rPr>
                <w:sz w:val="22"/>
              </w:rPr>
              <w:t>Responsivitas</w:t>
            </w:r>
          </w:p>
        </w:tc>
        <w:tc>
          <w:tcPr>
            <w:tcW w:w="2311" w:type="dxa"/>
          </w:tcPr>
          <w:p w14:paraId="05F2CBD4" w14:textId="77777777" w:rsidR="004876EA" w:rsidRPr="004876EA" w:rsidRDefault="004876EA" w:rsidP="00703AFF">
            <w:pPr>
              <w:pStyle w:val="TableContent"/>
              <w:rPr>
                <w:sz w:val="22"/>
              </w:rPr>
            </w:pPr>
            <w:r>
              <w:rPr>
                <w:sz w:val="22"/>
              </w:rPr>
              <w:t>99</w:t>
            </w:r>
          </w:p>
        </w:tc>
      </w:tr>
      <w:tr w:rsidR="004876EA" w:rsidRPr="00C735B9" w14:paraId="47ADF44E" w14:textId="77777777" w:rsidTr="00703AFF">
        <w:trPr>
          <w:jc w:val="center"/>
        </w:trPr>
        <w:tc>
          <w:tcPr>
            <w:tcW w:w="534" w:type="dxa"/>
          </w:tcPr>
          <w:p w14:paraId="724A7FF3" w14:textId="77777777" w:rsidR="004876EA" w:rsidRPr="004876EA" w:rsidRDefault="004876EA" w:rsidP="00703AFF">
            <w:pPr>
              <w:pStyle w:val="TableContent"/>
              <w:rPr>
                <w:sz w:val="22"/>
              </w:rPr>
            </w:pPr>
            <w:r>
              <w:rPr>
                <w:sz w:val="22"/>
              </w:rPr>
              <w:t>4</w:t>
            </w:r>
          </w:p>
        </w:tc>
        <w:tc>
          <w:tcPr>
            <w:tcW w:w="4086" w:type="dxa"/>
          </w:tcPr>
          <w:p w14:paraId="2F1B7581" w14:textId="77777777" w:rsidR="004876EA" w:rsidRPr="004876EA" w:rsidRDefault="004876EA" w:rsidP="00703AFF">
            <w:pPr>
              <w:pStyle w:val="TableContent"/>
              <w:rPr>
                <w:sz w:val="22"/>
              </w:rPr>
            </w:pPr>
            <w:r>
              <w:rPr>
                <w:sz w:val="22"/>
              </w:rPr>
              <w:t>Transparansi</w:t>
            </w:r>
          </w:p>
        </w:tc>
        <w:tc>
          <w:tcPr>
            <w:tcW w:w="2311" w:type="dxa"/>
          </w:tcPr>
          <w:p w14:paraId="4B77A2D0" w14:textId="77777777" w:rsidR="004876EA" w:rsidRPr="004876EA" w:rsidRDefault="004876EA" w:rsidP="00703AFF">
            <w:pPr>
              <w:pStyle w:val="TableContent"/>
              <w:rPr>
                <w:sz w:val="22"/>
              </w:rPr>
            </w:pPr>
            <w:r>
              <w:rPr>
                <w:sz w:val="22"/>
              </w:rPr>
              <w:t>75</w:t>
            </w:r>
          </w:p>
        </w:tc>
      </w:tr>
    </w:tbl>
    <w:p w14:paraId="77824001" w14:textId="77777777" w:rsidR="00150B57" w:rsidRPr="00150B57" w:rsidRDefault="00150B57" w:rsidP="00150B57">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Berdasarkan Tabel 5.2 diketahui bahwa aspek Akuntabilitas memiliki jumlah komentar terbanyak, yaitu 363 komentar, diikuti oleh aspek Efektivitas dan Efisiensi sebanyak 263 komentar. Selanjutnya, aspek Responsivitas berjumlah 99 komentar, sedangkan aspek Transparansi memiliki jumlah komentar paling sedikit, yaitu 75 komentar. Hasil tersebut menunjukkan bahwa sebagian besar opini publik terhadap isu pengadaan mobil dinas Gubernur Kalimantan Timur lebih banyak membahas aspek akuntabilitas dibandingkan aspek tata kelola lainnya.</w:t>
      </w:r>
    </w:p>
    <w:tbl>
      <w:tblPr>
        <w:tblStyle w:val="KisiTabel"/>
        <w:tblW w:w="0" w:type="auto"/>
        <w:tblLook w:val="04A0" w:firstRow="1" w:lastRow="0" w:firstColumn="1" w:lastColumn="0" w:noHBand="0" w:noVBand="1"/>
      </w:tblPr>
      <w:tblGrid>
        <w:gridCol w:w="7927"/>
      </w:tblGrid>
      <w:tr w:rsidR="004876EA" w14:paraId="1BD4DABD" w14:textId="77777777" w:rsidTr="004876EA">
        <w:tc>
          <w:tcPr>
            <w:tcW w:w="7927" w:type="dxa"/>
          </w:tcPr>
          <w:p w14:paraId="5ADE673D" w14:textId="77777777" w:rsidR="0042712A" w:rsidRDefault="004876EA" w:rsidP="0042712A">
            <w:pPr>
              <w:keepNext/>
              <w:spacing w:before="100" w:beforeAutospacing="1" w:after="100" w:afterAutospacing="1"/>
            </w:pPr>
            <w:r>
              <w:rPr>
                <w:rFonts w:asciiTheme="minorHAnsi" w:eastAsia="Times New Roman" w:hAnsiTheme="minorHAnsi" w:cstheme="minorHAnsi"/>
                <w:noProof/>
                <w:szCs w:val="24"/>
                <w:lang w:eastAsia="id-ID"/>
              </w:rPr>
              <w:lastRenderedPageBreak/>
              <w:drawing>
                <wp:inline distT="0" distB="0" distL="0" distR="0" wp14:anchorId="3C1B1254" wp14:editId="759AEEF6">
                  <wp:extent cx="5039995" cy="3150235"/>
                  <wp:effectExtent l="0" t="0" r="8255" b="0"/>
                  <wp:docPr id="246564552"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564552" name=""/>
                          <pic:cNvPicPr/>
                        </pic:nvPicPr>
                        <pic:blipFill>
                          <a:blip r:embed="rId11"/>
                          <a:stretch>
                            <a:fillRect/>
                          </a:stretch>
                        </pic:blipFill>
                        <pic:spPr>
                          <a:xfrm>
                            <a:off x="0" y="0"/>
                            <a:ext cx="5039995" cy="3150235"/>
                          </a:xfrm>
                          <a:prstGeom prst="rect">
                            <a:avLst/>
                          </a:prstGeom>
                        </pic:spPr>
                      </pic:pic>
                    </a:graphicData>
                  </a:graphic>
                </wp:inline>
              </w:drawing>
            </w:r>
          </w:p>
          <w:p w14:paraId="212B7930" w14:textId="0BFF1221" w:rsidR="004876EA" w:rsidRDefault="0042712A" w:rsidP="0042712A">
            <w:pPr>
              <w:pStyle w:val="Keterangan"/>
              <w:rPr>
                <w:rFonts w:asciiTheme="minorHAnsi" w:eastAsia="Times New Roman" w:hAnsiTheme="minorHAnsi" w:cstheme="minorHAnsi"/>
                <w:szCs w:val="24"/>
                <w:lang w:eastAsia="id-ID"/>
              </w:rPr>
            </w:pPr>
            <w:bookmarkStart w:id="120" w:name="_Toc242301928"/>
            <w:r>
              <w:t xml:space="preserve">Gambar 5. </w:t>
            </w:r>
            <w:r>
              <w:fldChar w:fldCharType="begin"/>
            </w:r>
            <w:r>
              <w:instrText xml:space="preserve"> SEQ Gambar_5. \* ARABIC </w:instrText>
            </w:r>
            <w:r>
              <w:fldChar w:fldCharType="separate"/>
            </w:r>
            <w:r w:rsidR="009A3228">
              <w:rPr>
                <w:noProof/>
              </w:rPr>
              <w:t>2</w:t>
            </w:r>
            <w:r>
              <w:fldChar w:fldCharType="end"/>
            </w:r>
            <w:r>
              <w:t xml:space="preserve"> </w:t>
            </w:r>
            <w:r>
              <w:rPr>
                <w:rFonts w:asciiTheme="minorHAnsi" w:eastAsia="Times New Roman" w:hAnsiTheme="minorHAnsi" w:cstheme="minorHAnsi"/>
                <w:szCs w:val="24"/>
                <w:lang w:eastAsia="id-ID"/>
              </w:rPr>
              <w:t>Distribusi Final Aspect</w:t>
            </w:r>
            <w:bookmarkEnd w:id="120"/>
          </w:p>
        </w:tc>
      </w:tr>
    </w:tbl>
    <w:p w14:paraId="4FD85642" w14:textId="77777777" w:rsidR="00093950" w:rsidRDefault="00093950"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Berdasarkan Gambar 5.2 terlihat bahwa distribusi komentar pada setiap aspek memiliki perbedaan yang cukup signifikan. Aspek Akuntabilitas mendominasi jumlah komentar dibandingkan aspek lainnya, sedangkan aspek Transparansi memiliki jumlah komentar paling sedikit. Visualisasi tersebut memperjelas hasil yang telah disajikan pada Tabel 5.2 serta menunjukkan bahwa perhatian masyarakat lebih banyak tertuju pada aspek akuntabilitas dalam isu pengadaan mobil dinas Gubernur Kalimantan Timur. Distribusi hasil pelabelan berdasarkan Final Sentiment ditunjukkan pada Tabel 5.3.</w:t>
      </w:r>
    </w:p>
    <w:p w14:paraId="3971F466" w14:textId="2C6087FE" w:rsidR="00914222" w:rsidRDefault="00914222" w:rsidP="00914222">
      <w:pPr>
        <w:pStyle w:val="Keterangan"/>
      </w:pPr>
      <w:bookmarkStart w:id="121" w:name="_Toc242301906"/>
      <w:r>
        <w:t xml:space="preserve">Tabel 5. </w:t>
      </w:r>
      <w:r>
        <w:fldChar w:fldCharType="begin"/>
      </w:r>
      <w:r>
        <w:instrText xml:space="preserve"> SEQ Tabel_5. \* ARABIC </w:instrText>
      </w:r>
      <w:r>
        <w:fldChar w:fldCharType="separate"/>
      </w:r>
      <w:r w:rsidR="009A3228">
        <w:rPr>
          <w:noProof/>
        </w:rPr>
        <w:t>3</w:t>
      </w:r>
      <w:r>
        <w:fldChar w:fldCharType="end"/>
      </w:r>
      <w:r>
        <w:t xml:space="preserve"> Distribusi Final Sentiment</w:t>
      </w:r>
      <w:bookmarkEnd w:id="121"/>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4"/>
        <w:gridCol w:w="4086"/>
        <w:gridCol w:w="2311"/>
      </w:tblGrid>
      <w:tr w:rsidR="00150B57" w:rsidRPr="00C735B9" w14:paraId="4D20B1CC" w14:textId="77777777" w:rsidTr="00703AFF">
        <w:trPr>
          <w:jc w:val="center"/>
        </w:trPr>
        <w:tc>
          <w:tcPr>
            <w:tcW w:w="534" w:type="dxa"/>
          </w:tcPr>
          <w:p w14:paraId="63B9BF66" w14:textId="77777777" w:rsidR="00150B57" w:rsidRPr="00150B57" w:rsidRDefault="00150B57" w:rsidP="00703AFF">
            <w:pPr>
              <w:pStyle w:val="TableColumnTitle"/>
              <w:rPr>
                <w:sz w:val="22"/>
                <w:szCs w:val="22"/>
              </w:rPr>
            </w:pPr>
            <w:r>
              <w:rPr>
                <w:sz w:val="22"/>
                <w:szCs w:val="22"/>
              </w:rPr>
              <w:t>No</w:t>
            </w:r>
          </w:p>
        </w:tc>
        <w:tc>
          <w:tcPr>
            <w:tcW w:w="4086" w:type="dxa"/>
          </w:tcPr>
          <w:p w14:paraId="67F09DCB" w14:textId="77777777" w:rsidR="00150B57" w:rsidRPr="00150B57" w:rsidRDefault="00150B57" w:rsidP="00703AFF">
            <w:pPr>
              <w:pStyle w:val="TableColumnTitle"/>
              <w:rPr>
                <w:sz w:val="22"/>
                <w:szCs w:val="22"/>
              </w:rPr>
            </w:pPr>
            <w:r>
              <w:rPr>
                <w:sz w:val="22"/>
                <w:szCs w:val="22"/>
                <w:lang w:val="id-ID"/>
              </w:rPr>
              <w:t>Final Sentiment</w:t>
            </w:r>
          </w:p>
        </w:tc>
        <w:tc>
          <w:tcPr>
            <w:tcW w:w="2311" w:type="dxa"/>
          </w:tcPr>
          <w:p w14:paraId="14E26A9C" w14:textId="77777777" w:rsidR="00150B57" w:rsidRPr="00150B57" w:rsidRDefault="00150B57" w:rsidP="00703AFF">
            <w:pPr>
              <w:pStyle w:val="TableColumnTitle"/>
              <w:rPr>
                <w:sz w:val="22"/>
                <w:szCs w:val="22"/>
              </w:rPr>
            </w:pPr>
            <w:r>
              <w:rPr>
                <w:sz w:val="22"/>
                <w:szCs w:val="22"/>
                <w:lang w:val="id-ID"/>
              </w:rPr>
              <w:t>Jumlah</w:t>
            </w:r>
          </w:p>
        </w:tc>
      </w:tr>
      <w:tr w:rsidR="00150B57" w:rsidRPr="00C735B9" w14:paraId="29F45CA0" w14:textId="77777777" w:rsidTr="00703AFF">
        <w:trPr>
          <w:jc w:val="center"/>
        </w:trPr>
        <w:tc>
          <w:tcPr>
            <w:tcW w:w="534" w:type="dxa"/>
          </w:tcPr>
          <w:p w14:paraId="7A51B1C1" w14:textId="77777777" w:rsidR="00150B57" w:rsidRPr="00150B57" w:rsidRDefault="00150B57" w:rsidP="00703AFF">
            <w:pPr>
              <w:pStyle w:val="TableContent"/>
              <w:rPr>
                <w:sz w:val="22"/>
              </w:rPr>
            </w:pPr>
            <w:r>
              <w:rPr>
                <w:sz w:val="22"/>
              </w:rPr>
              <w:t>1</w:t>
            </w:r>
          </w:p>
        </w:tc>
        <w:tc>
          <w:tcPr>
            <w:tcW w:w="4086" w:type="dxa"/>
          </w:tcPr>
          <w:p w14:paraId="2B1D205E" w14:textId="77777777" w:rsidR="00150B57" w:rsidRPr="00150B57" w:rsidRDefault="00150B57" w:rsidP="00703AFF">
            <w:pPr>
              <w:pStyle w:val="TableContent"/>
              <w:rPr>
                <w:sz w:val="22"/>
              </w:rPr>
            </w:pPr>
            <w:r>
              <w:rPr>
                <w:sz w:val="22"/>
              </w:rPr>
              <w:t>Negatif</w:t>
            </w:r>
          </w:p>
        </w:tc>
        <w:tc>
          <w:tcPr>
            <w:tcW w:w="2311" w:type="dxa"/>
          </w:tcPr>
          <w:p w14:paraId="176F7551" w14:textId="77777777" w:rsidR="00150B57" w:rsidRPr="00150B57" w:rsidRDefault="00150B57" w:rsidP="00703AFF">
            <w:pPr>
              <w:pStyle w:val="TableContent"/>
              <w:rPr>
                <w:sz w:val="22"/>
              </w:rPr>
            </w:pPr>
            <w:r>
              <w:rPr>
                <w:sz w:val="22"/>
              </w:rPr>
              <w:t>717</w:t>
            </w:r>
          </w:p>
        </w:tc>
      </w:tr>
      <w:tr w:rsidR="00150B57" w:rsidRPr="00C735B9" w14:paraId="6A230388" w14:textId="77777777" w:rsidTr="00703AFF">
        <w:trPr>
          <w:jc w:val="center"/>
        </w:trPr>
        <w:tc>
          <w:tcPr>
            <w:tcW w:w="534" w:type="dxa"/>
          </w:tcPr>
          <w:p w14:paraId="1E922272" w14:textId="77777777" w:rsidR="00150B57" w:rsidRPr="00150B57" w:rsidRDefault="00150B57" w:rsidP="00703AFF">
            <w:pPr>
              <w:pStyle w:val="TableContent"/>
              <w:rPr>
                <w:sz w:val="22"/>
              </w:rPr>
            </w:pPr>
            <w:r>
              <w:rPr>
                <w:sz w:val="22"/>
              </w:rPr>
              <w:t>2</w:t>
            </w:r>
          </w:p>
        </w:tc>
        <w:tc>
          <w:tcPr>
            <w:tcW w:w="4086" w:type="dxa"/>
          </w:tcPr>
          <w:p w14:paraId="67402B5B" w14:textId="77777777" w:rsidR="00150B57" w:rsidRPr="00150B57" w:rsidRDefault="00150B57" w:rsidP="00703AFF">
            <w:pPr>
              <w:pStyle w:val="TableContent"/>
              <w:rPr>
                <w:sz w:val="22"/>
              </w:rPr>
            </w:pPr>
            <w:r>
              <w:rPr>
                <w:sz w:val="22"/>
              </w:rPr>
              <w:t>Positif</w:t>
            </w:r>
          </w:p>
        </w:tc>
        <w:tc>
          <w:tcPr>
            <w:tcW w:w="2311" w:type="dxa"/>
          </w:tcPr>
          <w:p w14:paraId="23CC27E3" w14:textId="77777777" w:rsidR="00150B57" w:rsidRPr="00150B57" w:rsidRDefault="00150B57" w:rsidP="00703AFF">
            <w:pPr>
              <w:pStyle w:val="TableContent"/>
              <w:rPr>
                <w:sz w:val="22"/>
              </w:rPr>
            </w:pPr>
            <w:r>
              <w:rPr>
                <w:sz w:val="22"/>
              </w:rPr>
              <w:t>83</w:t>
            </w:r>
          </w:p>
        </w:tc>
      </w:tr>
    </w:tbl>
    <w:p w14:paraId="5C4B70F7" w14:textId="77777777" w:rsidR="00150B57" w:rsidRDefault="00093950" w:rsidP="00150B57">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Berdasarkan Tabel 5.3 diketahui bahwa 717 komentar termasuk ke dalam kategori Negatif, sedangkan 83 komentar termasuk ke dalam kategori Positif. Dominasi sentimen negatif menunjukkan bahwa sebagian besar masyarakat memberikan tanggapan yang bernada kritik atau ketidaksetujuan terhadap isu pengadaan mobil dinas Gubernur Kalimantan Timur. Sementara itu, jumlah sentimen positif relatif lebih sedikit yang menunjukkan adanya sebagian kecil masyarakat yang memberikan tanggapan positif terhadap kebijakan tersebut.</w:t>
      </w:r>
    </w:p>
    <w:tbl>
      <w:tblPr>
        <w:tblStyle w:val="KisiTabel"/>
        <w:tblW w:w="0" w:type="auto"/>
        <w:tblLook w:val="04A0" w:firstRow="1" w:lastRow="0" w:firstColumn="1" w:lastColumn="0" w:noHBand="0" w:noVBand="1"/>
      </w:tblPr>
      <w:tblGrid>
        <w:gridCol w:w="7927"/>
      </w:tblGrid>
      <w:tr w:rsidR="00093950" w14:paraId="020C81F8" w14:textId="77777777" w:rsidTr="00093950">
        <w:tc>
          <w:tcPr>
            <w:tcW w:w="7927" w:type="dxa"/>
          </w:tcPr>
          <w:p w14:paraId="55399789" w14:textId="77777777" w:rsidR="0042712A" w:rsidRDefault="00093950" w:rsidP="0042712A">
            <w:pPr>
              <w:keepNext/>
              <w:spacing w:before="100" w:beforeAutospacing="1" w:after="100" w:afterAutospacing="1"/>
            </w:pPr>
            <w:r>
              <w:rPr>
                <w:rFonts w:asciiTheme="minorHAnsi" w:eastAsia="Times New Roman" w:hAnsiTheme="minorHAnsi" w:cstheme="minorHAnsi"/>
                <w:noProof/>
                <w:szCs w:val="24"/>
                <w:lang w:eastAsia="id-ID"/>
              </w:rPr>
              <w:lastRenderedPageBreak/>
              <w:drawing>
                <wp:inline distT="0" distB="0" distL="0" distR="0" wp14:anchorId="672B4BAE" wp14:editId="030352F1">
                  <wp:extent cx="5039995" cy="3599815"/>
                  <wp:effectExtent l="0" t="0" r="8255" b="635"/>
                  <wp:docPr id="1041093793"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093793" name=""/>
                          <pic:cNvPicPr/>
                        </pic:nvPicPr>
                        <pic:blipFill>
                          <a:blip r:embed="rId12"/>
                          <a:stretch>
                            <a:fillRect/>
                          </a:stretch>
                        </pic:blipFill>
                        <pic:spPr>
                          <a:xfrm>
                            <a:off x="0" y="0"/>
                            <a:ext cx="5039995" cy="3599815"/>
                          </a:xfrm>
                          <a:prstGeom prst="rect">
                            <a:avLst/>
                          </a:prstGeom>
                        </pic:spPr>
                      </pic:pic>
                    </a:graphicData>
                  </a:graphic>
                </wp:inline>
              </w:drawing>
            </w:r>
          </w:p>
          <w:p w14:paraId="1D773A83" w14:textId="7EFE4716" w:rsidR="00093950" w:rsidRDefault="0042712A" w:rsidP="0042712A">
            <w:pPr>
              <w:pStyle w:val="Keterangan"/>
              <w:rPr>
                <w:rFonts w:asciiTheme="minorHAnsi" w:eastAsia="Times New Roman" w:hAnsiTheme="minorHAnsi" w:cstheme="minorHAnsi"/>
                <w:szCs w:val="24"/>
                <w:lang w:eastAsia="id-ID"/>
              </w:rPr>
            </w:pPr>
            <w:bookmarkStart w:id="122" w:name="_Toc242301929"/>
            <w:r>
              <w:t xml:space="preserve">Gambar 5. </w:t>
            </w:r>
            <w:r>
              <w:fldChar w:fldCharType="begin"/>
            </w:r>
            <w:r>
              <w:instrText xml:space="preserve"> SEQ Gambar_5. \* ARABIC </w:instrText>
            </w:r>
            <w:r>
              <w:fldChar w:fldCharType="separate"/>
            </w:r>
            <w:r w:rsidR="009A3228">
              <w:rPr>
                <w:noProof/>
              </w:rPr>
              <w:t>3</w:t>
            </w:r>
            <w:r>
              <w:fldChar w:fldCharType="end"/>
            </w:r>
            <w:r>
              <w:t xml:space="preserve"> </w:t>
            </w:r>
            <w:r>
              <w:rPr>
                <w:rFonts w:asciiTheme="minorHAnsi" w:eastAsia="Times New Roman" w:hAnsiTheme="minorHAnsi" w:cstheme="minorHAnsi"/>
                <w:szCs w:val="24"/>
                <w:lang w:eastAsia="id-ID"/>
              </w:rPr>
              <w:t>Distribusi Final Sentiment</w:t>
            </w:r>
            <w:bookmarkEnd w:id="122"/>
          </w:p>
        </w:tc>
      </w:tr>
    </w:tbl>
    <w:p w14:paraId="34E2BA6C" w14:textId="77777777" w:rsidR="00093950" w:rsidRDefault="00093950"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Gambar 5.3 terlihat bahwa distribusi sentimen didominasi oleh kategori Negatif, sedangkan kategori Positif memiliki jumlah yang jauh lebih sedikit. Perbedaan tersebut menunjukkan bahwa opini publik yang dianalisis dalam penelitian ini cenderung mengarah pada penilaian negatif terhadap isu yang dibahas. </w:t>
      </w:r>
      <w:r w:rsidRPr="00FE52FE">
        <w:rPr>
          <w:rFonts w:asciiTheme="minorHAnsi" w:eastAsia="Times New Roman" w:hAnsiTheme="minorHAnsi" w:cstheme="minorHAnsi"/>
          <w:i/>
          <w:iCs/>
          <w:szCs w:val="24"/>
          <w:lang w:eastAsia="id-ID"/>
        </w:rPr>
        <w:t>Visualisasi</w:t>
      </w:r>
      <w:r>
        <w:rPr>
          <w:rFonts w:asciiTheme="minorHAnsi" w:eastAsia="Times New Roman" w:hAnsiTheme="minorHAnsi" w:cstheme="minorHAnsi"/>
          <w:szCs w:val="24"/>
          <w:lang w:eastAsia="id-ID"/>
        </w:rPr>
        <w:t xml:space="preserve"> ini mendukung hasil distribusi pada Tabel 5.3 dan memperjelas kecenderungan sentimen masyarakat terhadap isu penelitian. Distribusi hasil pelabelan berdasarkan kombinasi aspek dan sentimen ditunjukkan pada Tabel 5.4.</w:t>
      </w:r>
    </w:p>
    <w:p w14:paraId="791684F8" w14:textId="0C911AD6" w:rsidR="00914222" w:rsidRDefault="00914222" w:rsidP="00914222">
      <w:pPr>
        <w:pStyle w:val="Keterangan"/>
      </w:pPr>
      <w:bookmarkStart w:id="123" w:name="_Toc242301907"/>
      <w:r>
        <w:t xml:space="preserve">Tabel 5. </w:t>
      </w:r>
      <w:r>
        <w:fldChar w:fldCharType="begin"/>
      </w:r>
      <w:r>
        <w:instrText xml:space="preserve"> SEQ Tabel_5. \* ARABIC </w:instrText>
      </w:r>
      <w:r>
        <w:fldChar w:fldCharType="separate"/>
      </w:r>
      <w:r w:rsidR="009A3228">
        <w:rPr>
          <w:noProof/>
        </w:rPr>
        <w:t>4</w:t>
      </w:r>
      <w:r>
        <w:fldChar w:fldCharType="end"/>
      </w:r>
      <w:r>
        <w:t xml:space="preserve"> </w:t>
      </w:r>
      <w:r>
        <w:rPr>
          <w:rFonts w:asciiTheme="minorHAnsi" w:eastAsia="Times New Roman" w:hAnsiTheme="minorHAnsi" w:cstheme="minorHAnsi"/>
          <w:szCs w:val="24"/>
          <w:lang w:eastAsia="id-ID"/>
        </w:rPr>
        <w:t>Distribusi Final Label</w:t>
      </w:r>
      <w:bookmarkEnd w:id="123"/>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4"/>
        <w:gridCol w:w="4086"/>
        <w:gridCol w:w="2311"/>
      </w:tblGrid>
      <w:tr w:rsidR="00093950" w:rsidRPr="00C735B9" w14:paraId="75C94241" w14:textId="77777777" w:rsidTr="00703AFF">
        <w:trPr>
          <w:jc w:val="center"/>
        </w:trPr>
        <w:tc>
          <w:tcPr>
            <w:tcW w:w="534" w:type="dxa"/>
          </w:tcPr>
          <w:p w14:paraId="6FF816BA" w14:textId="77777777" w:rsidR="00093950" w:rsidRPr="00093950" w:rsidRDefault="00093950" w:rsidP="00703AFF">
            <w:pPr>
              <w:pStyle w:val="TableColumnTitle"/>
              <w:rPr>
                <w:sz w:val="22"/>
                <w:szCs w:val="22"/>
              </w:rPr>
            </w:pPr>
            <w:r>
              <w:rPr>
                <w:sz w:val="22"/>
                <w:szCs w:val="22"/>
              </w:rPr>
              <w:t>No</w:t>
            </w:r>
          </w:p>
        </w:tc>
        <w:tc>
          <w:tcPr>
            <w:tcW w:w="4086" w:type="dxa"/>
          </w:tcPr>
          <w:p w14:paraId="1B8CC87F" w14:textId="77777777" w:rsidR="00093950" w:rsidRPr="00093950" w:rsidRDefault="00093950" w:rsidP="00703AFF">
            <w:pPr>
              <w:pStyle w:val="TableColumnTitle"/>
              <w:rPr>
                <w:sz w:val="22"/>
                <w:szCs w:val="22"/>
              </w:rPr>
            </w:pPr>
            <w:r>
              <w:rPr>
                <w:sz w:val="22"/>
                <w:szCs w:val="22"/>
                <w:lang w:val="id-ID"/>
              </w:rPr>
              <w:t>Final Label</w:t>
            </w:r>
          </w:p>
        </w:tc>
        <w:tc>
          <w:tcPr>
            <w:tcW w:w="2311" w:type="dxa"/>
          </w:tcPr>
          <w:p w14:paraId="02F46B69" w14:textId="77777777" w:rsidR="00093950" w:rsidRPr="00093950" w:rsidRDefault="00093950" w:rsidP="00703AFF">
            <w:pPr>
              <w:pStyle w:val="TableColumnTitle"/>
              <w:rPr>
                <w:sz w:val="22"/>
                <w:szCs w:val="22"/>
              </w:rPr>
            </w:pPr>
            <w:r>
              <w:rPr>
                <w:sz w:val="22"/>
                <w:szCs w:val="22"/>
                <w:lang w:val="id-ID"/>
              </w:rPr>
              <w:t>Jumlah</w:t>
            </w:r>
          </w:p>
        </w:tc>
      </w:tr>
      <w:tr w:rsidR="00093950" w:rsidRPr="00C735B9" w14:paraId="4C75A40E" w14:textId="77777777" w:rsidTr="00703AFF">
        <w:trPr>
          <w:jc w:val="center"/>
        </w:trPr>
        <w:tc>
          <w:tcPr>
            <w:tcW w:w="534" w:type="dxa"/>
          </w:tcPr>
          <w:p w14:paraId="44FFB0C6" w14:textId="77777777" w:rsidR="00093950" w:rsidRPr="00093950" w:rsidRDefault="00093950" w:rsidP="00703AFF">
            <w:pPr>
              <w:pStyle w:val="TableContent"/>
              <w:rPr>
                <w:sz w:val="22"/>
              </w:rPr>
            </w:pPr>
            <w:r>
              <w:rPr>
                <w:sz w:val="22"/>
              </w:rPr>
              <w:t>1</w:t>
            </w:r>
          </w:p>
        </w:tc>
        <w:tc>
          <w:tcPr>
            <w:tcW w:w="4086" w:type="dxa"/>
          </w:tcPr>
          <w:p w14:paraId="202D81C2" w14:textId="77777777" w:rsidR="00093950" w:rsidRPr="00093950" w:rsidRDefault="00093950" w:rsidP="00703AFF">
            <w:pPr>
              <w:pStyle w:val="TableContent"/>
              <w:rPr>
                <w:sz w:val="22"/>
              </w:rPr>
            </w:pPr>
            <w:r>
              <w:rPr>
                <w:sz w:val="22"/>
              </w:rPr>
              <w:t>Akuntabilitas_Negatif</w:t>
            </w:r>
          </w:p>
        </w:tc>
        <w:tc>
          <w:tcPr>
            <w:tcW w:w="2311" w:type="dxa"/>
          </w:tcPr>
          <w:p w14:paraId="0CD7C38D" w14:textId="77777777" w:rsidR="00093950" w:rsidRPr="00093950" w:rsidRDefault="00093950" w:rsidP="00703AFF">
            <w:pPr>
              <w:pStyle w:val="TableContent"/>
              <w:rPr>
                <w:sz w:val="22"/>
              </w:rPr>
            </w:pPr>
            <w:r>
              <w:rPr>
                <w:sz w:val="22"/>
              </w:rPr>
              <w:t>305</w:t>
            </w:r>
          </w:p>
        </w:tc>
      </w:tr>
      <w:tr w:rsidR="00093950" w:rsidRPr="00C735B9" w14:paraId="5844B132" w14:textId="77777777" w:rsidTr="00703AFF">
        <w:trPr>
          <w:jc w:val="center"/>
        </w:trPr>
        <w:tc>
          <w:tcPr>
            <w:tcW w:w="534" w:type="dxa"/>
          </w:tcPr>
          <w:p w14:paraId="582390E4" w14:textId="77777777" w:rsidR="00093950" w:rsidRPr="00093950" w:rsidRDefault="00093950" w:rsidP="00703AFF">
            <w:pPr>
              <w:pStyle w:val="TableContent"/>
              <w:rPr>
                <w:sz w:val="22"/>
              </w:rPr>
            </w:pPr>
            <w:r>
              <w:rPr>
                <w:sz w:val="22"/>
              </w:rPr>
              <w:t>2</w:t>
            </w:r>
          </w:p>
        </w:tc>
        <w:tc>
          <w:tcPr>
            <w:tcW w:w="4086" w:type="dxa"/>
          </w:tcPr>
          <w:p w14:paraId="677A5291" w14:textId="77777777" w:rsidR="00093950" w:rsidRPr="00093950" w:rsidRDefault="00093950" w:rsidP="00703AFF">
            <w:pPr>
              <w:pStyle w:val="TableContent"/>
              <w:rPr>
                <w:sz w:val="22"/>
              </w:rPr>
            </w:pPr>
            <w:r>
              <w:rPr>
                <w:sz w:val="22"/>
              </w:rPr>
              <w:t>Efektivitas dan Efisiensi_Negatif</w:t>
            </w:r>
          </w:p>
        </w:tc>
        <w:tc>
          <w:tcPr>
            <w:tcW w:w="2311" w:type="dxa"/>
          </w:tcPr>
          <w:p w14:paraId="5ABE796A" w14:textId="77777777" w:rsidR="00093950" w:rsidRPr="00093950" w:rsidRDefault="00093950" w:rsidP="00703AFF">
            <w:pPr>
              <w:pStyle w:val="TableContent"/>
              <w:rPr>
                <w:sz w:val="22"/>
              </w:rPr>
            </w:pPr>
            <w:r>
              <w:rPr>
                <w:sz w:val="22"/>
              </w:rPr>
              <w:t>251</w:t>
            </w:r>
          </w:p>
        </w:tc>
      </w:tr>
      <w:tr w:rsidR="00093950" w:rsidRPr="00C735B9" w14:paraId="7622389E" w14:textId="77777777" w:rsidTr="00703AFF">
        <w:trPr>
          <w:jc w:val="center"/>
        </w:trPr>
        <w:tc>
          <w:tcPr>
            <w:tcW w:w="534" w:type="dxa"/>
          </w:tcPr>
          <w:p w14:paraId="5E4EB543" w14:textId="77777777" w:rsidR="00093950" w:rsidRPr="00093950" w:rsidRDefault="00093950" w:rsidP="00703AFF">
            <w:pPr>
              <w:pStyle w:val="TableContent"/>
              <w:rPr>
                <w:sz w:val="22"/>
              </w:rPr>
            </w:pPr>
            <w:r>
              <w:rPr>
                <w:sz w:val="22"/>
              </w:rPr>
              <w:t>3</w:t>
            </w:r>
          </w:p>
        </w:tc>
        <w:tc>
          <w:tcPr>
            <w:tcW w:w="4086" w:type="dxa"/>
          </w:tcPr>
          <w:p w14:paraId="0C8CACFA" w14:textId="77777777" w:rsidR="00093950" w:rsidRPr="00093950" w:rsidRDefault="00093950" w:rsidP="00703AFF">
            <w:pPr>
              <w:pStyle w:val="TableContent"/>
              <w:rPr>
                <w:sz w:val="22"/>
              </w:rPr>
            </w:pPr>
            <w:r>
              <w:rPr>
                <w:sz w:val="22"/>
              </w:rPr>
              <w:t>Responsivitas_Negatif</w:t>
            </w:r>
          </w:p>
        </w:tc>
        <w:tc>
          <w:tcPr>
            <w:tcW w:w="2311" w:type="dxa"/>
          </w:tcPr>
          <w:p w14:paraId="0BD499F0" w14:textId="77777777" w:rsidR="00093950" w:rsidRPr="00093950" w:rsidRDefault="00093950" w:rsidP="00703AFF">
            <w:pPr>
              <w:pStyle w:val="TableContent"/>
              <w:rPr>
                <w:sz w:val="22"/>
              </w:rPr>
            </w:pPr>
            <w:r>
              <w:rPr>
                <w:sz w:val="22"/>
              </w:rPr>
              <w:t>92</w:t>
            </w:r>
          </w:p>
        </w:tc>
      </w:tr>
      <w:tr w:rsidR="00093950" w:rsidRPr="00C735B9" w14:paraId="251899CE" w14:textId="77777777" w:rsidTr="00703AFF">
        <w:trPr>
          <w:jc w:val="center"/>
        </w:trPr>
        <w:tc>
          <w:tcPr>
            <w:tcW w:w="534" w:type="dxa"/>
          </w:tcPr>
          <w:p w14:paraId="19E2FA97" w14:textId="77777777" w:rsidR="00093950" w:rsidRPr="00093950" w:rsidRDefault="00093950" w:rsidP="00703AFF">
            <w:pPr>
              <w:pStyle w:val="TableContent"/>
              <w:rPr>
                <w:sz w:val="22"/>
              </w:rPr>
            </w:pPr>
            <w:r>
              <w:rPr>
                <w:sz w:val="22"/>
              </w:rPr>
              <w:t>4</w:t>
            </w:r>
          </w:p>
        </w:tc>
        <w:tc>
          <w:tcPr>
            <w:tcW w:w="4086" w:type="dxa"/>
          </w:tcPr>
          <w:p w14:paraId="33B429A1" w14:textId="77777777" w:rsidR="00093950" w:rsidRPr="00093950" w:rsidRDefault="00093950" w:rsidP="00703AFF">
            <w:pPr>
              <w:pStyle w:val="TableContent"/>
              <w:rPr>
                <w:sz w:val="22"/>
              </w:rPr>
            </w:pPr>
            <w:r>
              <w:rPr>
                <w:sz w:val="22"/>
              </w:rPr>
              <w:t>Transparansi_Negatif</w:t>
            </w:r>
          </w:p>
        </w:tc>
        <w:tc>
          <w:tcPr>
            <w:tcW w:w="2311" w:type="dxa"/>
          </w:tcPr>
          <w:p w14:paraId="21ADD6DD" w14:textId="77777777" w:rsidR="00093950" w:rsidRPr="00093950" w:rsidRDefault="00093950" w:rsidP="00703AFF">
            <w:pPr>
              <w:pStyle w:val="TableContent"/>
              <w:rPr>
                <w:sz w:val="22"/>
              </w:rPr>
            </w:pPr>
            <w:r>
              <w:rPr>
                <w:sz w:val="22"/>
              </w:rPr>
              <w:t>69</w:t>
            </w:r>
          </w:p>
        </w:tc>
      </w:tr>
      <w:tr w:rsidR="00093950" w:rsidRPr="00C735B9" w14:paraId="6549DD57" w14:textId="77777777" w:rsidTr="00703AFF">
        <w:trPr>
          <w:jc w:val="center"/>
        </w:trPr>
        <w:tc>
          <w:tcPr>
            <w:tcW w:w="534" w:type="dxa"/>
          </w:tcPr>
          <w:p w14:paraId="3BD12C2F" w14:textId="77777777" w:rsidR="00093950" w:rsidRPr="00093950" w:rsidRDefault="00093950" w:rsidP="00703AFF">
            <w:pPr>
              <w:pStyle w:val="TableContent"/>
              <w:rPr>
                <w:sz w:val="22"/>
              </w:rPr>
            </w:pPr>
            <w:r>
              <w:rPr>
                <w:sz w:val="22"/>
              </w:rPr>
              <w:t>5</w:t>
            </w:r>
          </w:p>
        </w:tc>
        <w:tc>
          <w:tcPr>
            <w:tcW w:w="4086" w:type="dxa"/>
          </w:tcPr>
          <w:p w14:paraId="6298D154" w14:textId="77777777" w:rsidR="00093950" w:rsidRPr="00093950" w:rsidRDefault="00093950" w:rsidP="00703AFF">
            <w:pPr>
              <w:pStyle w:val="TableContent"/>
              <w:rPr>
                <w:sz w:val="22"/>
              </w:rPr>
            </w:pPr>
            <w:r>
              <w:rPr>
                <w:sz w:val="22"/>
              </w:rPr>
              <w:t>Akuntabilitas_Positif</w:t>
            </w:r>
          </w:p>
        </w:tc>
        <w:tc>
          <w:tcPr>
            <w:tcW w:w="2311" w:type="dxa"/>
          </w:tcPr>
          <w:p w14:paraId="1BA35D95" w14:textId="77777777" w:rsidR="00093950" w:rsidRPr="00093950" w:rsidRDefault="00093950" w:rsidP="00703AFF">
            <w:pPr>
              <w:pStyle w:val="TableContent"/>
              <w:rPr>
                <w:sz w:val="22"/>
              </w:rPr>
            </w:pPr>
            <w:r>
              <w:rPr>
                <w:sz w:val="22"/>
              </w:rPr>
              <w:t>58</w:t>
            </w:r>
          </w:p>
        </w:tc>
      </w:tr>
      <w:tr w:rsidR="00093950" w:rsidRPr="00C735B9" w14:paraId="5434FEF8" w14:textId="77777777" w:rsidTr="00703AFF">
        <w:trPr>
          <w:jc w:val="center"/>
        </w:trPr>
        <w:tc>
          <w:tcPr>
            <w:tcW w:w="534" w:type="dxa"/>
          </w:tcPr>
          <w:p w14:paraId="5DBD45FE" w14:textId="77777777" w:rsidR="00093950" w:rsidRPr="00093950" w:rsidRDefault="00093950" w:rsidP="00703AFF">
            <w:pPr>
              <w:pStyle w:val="TableContent"/>
              <w:rPr>
                <w:sz w:val="22"/>
              </w:rPr>
            </w:pPr>
            <w:r>
              <w:rPr>
                <w:sz w:val="22"/>
              </w:rPr>
              <w:t>6</w:t>
            </w:r>
          </w:p>
        </w:tc>
        <w:tc>
          <w:tcPr>
            <w:tcW w:w="4086" w:type="dxa"/>
          </w:tcPr>
          <w:p w14:paraId="413316FC" w14:textId="77777777" w:rsidR="00093950" w:rsidRPr="00093950" w:rsidRDefault="00093950" w:rsidP="00703AFF">
            <w:pPr>
              <w:pStyle w:val="TableContent"/>
              <w:rPr>
                <w:sz w:val="22"/>
              </w:rPr>
            </w:pPr>
            <w:r>
              <w:rPr>
                <w:sz w:val="22"/>
              </w:rPr>
              <w:t>Efektivitas dan Efisiensi_Positif</w:t>
            </w:r>
          </w:p>
        </w:tc>
        <w:tc>
          <w:tcPr>
            <w:tcW w:w="2311" w:type="dxa"/>
          </w:tcPr>
          <w:p w14:paraId="6005A919" w14:textId="77777777" w:rsidR="00093950" w:rsidRPr="00093950" w:rsidRDefault="00093950" w:rsidP="00703AFF">
            <w:pPr>
              <w:pStyle w:val="TableContent"/>
              <w:rPr>
                <w:sz w:val="22"/>
              </w:rPr>
            </w:pPr>
            <w:r>
              <w:rPr>
                <w:sz w:val="22"/>
              </w:rPr>
              <w:t>12</w:t>
            </w:r>
          </w:p>
        </w:tc>
      </w:tr>
      <w:tr w:rsidR="00093950" w:rsidRPr="00C735B9" w14:paraId="620D5789" w14:textId="77777777" w:rsidTr="00703AFF">
        <w:trPr>
          <w:jc w:val="center"/>
        </w:trPr>
        <w:tc>
          <w:tcPr>
            <w:tcW w:w="534" w:type="dxa"/>
          </w:tcPr>
          <w:p w14:paraId="10265699" w14:textId="77777777" w:rsidR="00093950" w:rsidRPr="00093950" w:rsidRDefault="00093950" w:rsidP="00703AFF">
            <w:pPr>
              <w:pStyle w:val="TableContent"/>
              <w:rPr>
                <w:sz w:val="22"/>
              </w:rPr>
            </w:pPr>
            <w:r>
              <w:rPr>
                <w:sz w:val="22"/>
              </w:rPr>
              <w:t>7</w:t>
            </w:r>
          </w:p>
        </w:tc>
        <w:tc>
          <w:tcPr>
            <w:tcW w:w="4086" w:type="dxa"/>
          </w:tcPr>
          <w:p w14:paraId="29D4F1A4" w14:textId="77777777" w:rsidR="00093950" w:rsidRPr="00093950" w:rsidRDefault="00093950" w:rsidP="00703AFF">
            <w:pPr>
              <w:pStyle w:val="TableContent"/>
              <w:rPr>
                <w:sz w:val="22"/>
              </w:rPr>
            </w:pPr>
            <w:r>
              <w:rPr>
                <w:sz w:val="22"/>
              </w:rPr>
              <w:t>Responsivitas_Positif</w:t>
            </w:r>
          </w:p>
        </w:tc>
        <w:tc>
          <w:tcPr>
            <w:tcW w:w="2311" w:type="dxa"/>
          </w:tcPr>
          <w:p w14:paraId="6946F40C" w14:textId="77777777" w:rsidR="00093950" w:rsidRPr="00093950" w:rsidRDefault="00093950" w:rsidP="00703AFF">
            <w:pPr>
              <w:pStyle w:val="TableContent"/>
              <w:rPr>
                <w:sz w:val="22"/>
              </w:rPr>
            </w:pPr>
            <w:r>
              <w:rPr>
                <w:sz w:val="22"/>
              </w:rPr>
              <w:t>7</w:t>
            </w:r>
          </w:p>
        </w:tc>
      </w:tr>
      <w:tr w:rsidR="00093950" w:rsidRPr="00C735B9" w14:paraId="49BE2704" w14:textId="77777777" w:rsidTr="00703AFF">
        <w:trPr>
          <w:jc w:val="center"/>
        </w:trPr>
        <w:tc>
          <w:tcPr>
            <w:tcW w:w="534" w:type="dxa"/>
          </w:tcPr>
          <w:p w14:paraId="34E4012E" w14:textId="77777777" w:rsidR="00093950" w:rsidRPr="00093950" w:rsidRDefault="00093950" w:rsidP="00703AFF">
            <w:pPr>
              <w:pStyle w:val="TableContent"/>
              <w:rPr>
                <w:sz w:val="22"/>
              </w:rPr>
            </w:pPr>
            <w:r>
              <w:rPr>
                <w:sz w:val="22"/>
              </w:rPr>
              <w:t>8</w:t>
            </w:r>
          </w:p>
        </w:tc>
        <w:tc>
          <w:tcPr>
            <w:tcW w:w="4086" w:type="dxa"/>
          </w:tcPr>
          <w:p w14:paraId="2A0E1675" w14:textId="77777777" w:rsidR="00093950" w:rsidRPr="00093950" w:rsidRDefault="00093950" w:rsidP="00703AFF">
            <w:pPr>
              <w:pStyle w:val="TableContent"/>
              <w:rPr>
                <w:sz w:val="22"/>
              </w:rPr>
            </w:pPr>
            <w:r>
              <w:rPr>
                <w:sz w:val="22"/>
              </w:rPr>
              <w:t>Transparansi_Positif</w:t>
            </w:r>
          </w:p>
        </w:tc>
        <w:tc>
          <w:tcPr>
            <w:tcW w:w="2311" w:type="dxa"/>
          </w:tcPr>
          <w:p w14:paraId="79804AAF" w14:textId="77777777" w:rsidR="00093950" w:rsidRPr="00093950" w:rsidRDefault="00093950" w:rsidP="00703AFF">
            <w:pPr>
              <w:pStyle w:val="TableContent"/>
              <w:rPr>
                <w:sz w:val="22"/>
              </w:rPr>
            </w:pPr>
            <w:r>
              <w:rPr>
                <w:sz w:val="22"/>
              </w:rPr>
              <w:t>6</w:t>
            </w:r>
          </w:p>
        </w:tc>
      </w:tr>
    </w:tbl>
    <w:p w14:paraId="1EEB9FA5" w14:textId="77777777" w:rsidR="00093950" w:rsidRDefault="00093950" w:rsidP="00093950">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lastRenderedPageBreak/>
        <w:t>Berdasarkan Tabel 5.4 diketahui bahwa kategori Akuntabilitas_Negatif merupakan kategori dengan jumlah komentar terbanyak, yaitu 305 komentar, diikuti oleh Efektivitas dan Efisiensi_Negatif sebanyak 251 komentar. Sebaliknya, kategori Transparansi_Positif merupakan kategori dengan jumlah komentar paling sedikit, yaitu 6 komentar. Distribusi tersebut menunjukkan bahwa sentimen negatif mendominasi hampir seluruh aspek tata kelola yang dianalisis dalam penelitian ini.</w:t>
      </w:r>
    </w:p>
    <w:tbl>
      <w:tblPr>
        <w:tblStyle w:val="KisiTabel"/>
        <w:tblW w:w="0" w:type="auto"/>
        <w:tblLook w:val="04A0" w:firstRow="1" w:lastRow="0" w:firstColumn="1" w:lastColumn="0" w:noHBand="0" w:noVBand="1"/>
      </w:tblPr>
      <w:tblGrid>
        <w:gridCol w:w="7927"/>
      </w:tblGrid>
      <w:tr w:rsidR="00093950" w14:paraId="3BA08EB7" w14:textId="77777777" w:rsidTr="00093950">
        <w:tc>
          <w:tcPr>
            <w:tcW w:w="7927" w:type="dxa"/>
          </w:tcPr>
          <w:p w14:paraId="50583297" w14:textId="77777777" w:rsidR="0042712A" w:rsidRDefault="00093950" w:rsidP="0042712A">
            <w:pPr>
              <w:keepNext/>
              <w:spacing w:before="100" w:beforeAutospacing="1" w:after="100" w:afterAutospacing="1"/>
            </w:pPr>
            <w:r>
              <w:rPr>
                <w:rFonts w:asciiTheme="minorHAnsi" w:eastAsia="Times New Roman" w:hAnsiTheme="minorHAnsi" w:cstheme="minorHAnsi"/>
                <w:noProof/>
                <w:szCs w:val="24"/>
                <w:lang w:eastAsia="id-ID"/>
              </w:rPr>
              <w:drawing>
                <wp:inline distT="0" distB="0" distL="0" distR="0" wp14:anchorId="48512962" wp14:editId="6CAD7FD2">
                  <wp:extent cx="5039995" cy="3023870"/>
                  <wp:effectExtent l="0" t="0" r="8255" b="5080"/>
                  <wp:docPr id="136809121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091211" name=""/>
                          <pic:cNvPicPr/>
                        </pic:nvPicPr>
                        <pic:blipFill>
                          <a:blip r:embed="rId13"/>
                          <a:stretch>
                            <a:fillRect/>
                          </a:stretch>
                        </pic:blipFill>
                        <pic:spPr>
                          <a:xfrm>
                            <a:off x="0" y="0"/>
                            <a:ext cx="5039995" cy="3023870"/>
                          </a:xfrm>
                          <a:prstGeom prst="rect">
                            <a:avLst/>
                          </a:prstGeom>
                        </pic:spPr>
                      </pic:pic>
                    </a:graphicData>
                  </a:graphic>
                </wp:inline>
              </w:drawing>
            </w:r>
          </w:p>
          <w:p w14:paraId="6299A6CA" w14:textId="02D8243D" w:rsidR="00093950" w:rsidRDefault="0042712A" w:rsidP="0042712A">
            <w:pPr>
              <w:pStyle w:val="Keterangan"/>
              <w:rPr>
                <w:rFonts w:asciiTheme="minorHAnsi" w:eastAsia="Times New Roman" w:hAnsiTheme="minorHAnsi" w:cstheme="minorHAnsi"/>
                <w:szCs w:val="24"/>
                <w:lang w:eastAsia="id-ID"/>
              </w:rPr>
            </w:pPr>
            <w:bookmarkStart w:id="124" w:name="_Toc242301930"/>
            <w:r>
              <w:t xml:space="preserve">Gambar 5. </w:t>
            </w:r>
            <w:r>
              <w:fldChar w:fldCharType="begin"/>
            </w:r>
            <w:r>
              <w:instrText xml:space="preserve"> SEQ Gambar_5. \* ARABIC </w:instrText>
            </w:r>
            <w:r>
              <w:fldChar w:fldCharType="separate"/>
            </w:r>
            <w:r w:rsidR="009A3228">
              <w:rPr>
                <w:noProof/>
              </w:rPr>
              <w:t>4</w:t>
            </w:r>
            <w:r>
              <w:fldChar w:fldCharType="end"/>
            </w:r>
            <w:r>
              <w:t xml:space="preserve"> </w:t>
            </w:r>
            <w:r>
              <w:rPr>
                <w:rFonts w:asciiTheme="minorHAnsi" w:eastAsia="Times New Roman" w:hAnsiTheme="minorHAnsi" w:cstheme="minorHAnsi"/>
                <w:szCs w:val="24"/>
                <w:lang w:eastAsia="id-ID"/>
              </w:rPr>
              <w:t>Distribusi Final Label</w:t>
            </w:r>
            <w:bookmarkEnd w:id="124"/>
          </w:p>
        </w:tc>
      </w:tr>
    </w:tbl>
    <w:p w14:paraId="198FDB93" w14:textId="77777777" w:rsidR="00093950" w:rsidRDefault="00093950" w:rsidP="00093950">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Gambar 5.4 terlihat bahwa kategori Akuntabilitas_Negatif memiliki jumlah komentar paling tinggi dibandingkan kategori lainnya. Selain itu, sebagian besar kategori yang memiliki jumlah komentar tinggi merupakan kombinasi antara aspek tata kelola dan sentimen negatif. Hal tersebut menunjukkan bahwa opini masyarakat terhadap isu pengadaan mobil dinas Gubernur Kalimantan Timur cenderung didominasi oleh sentimen negatif pada berbagai aspek tata kelola. Hasil pelabelan pada tahap ini selanjutnya digunakan sebagai dasar dalam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sebelum dilakukan pelatihan model IndoBERT.</w:t>
      </w:r>
    </w:p>
    <w:p w14:paraId="3EE748C1" w14:textId="77777777" w:rsidR="00093950" w:rsidRDefault="00ED6A26" w:rsidP="00093950">
      <w:pPr>
        <w:pStyle w:val="Judul2"/>
        <w:rPr>
          <w:lang w:eastAsia="id-ID"/>
        </w:rPr>
      </w:pPr>
      <w:bookmarkStart w:id="125" w:name="_Toc242301861"/>
      <w:r>
        <w:rPr>
          <w:lang w:eastAsia="id-ID"/>
        </w:rPr>
        <w:t xml:space="preserve">Hasil Text </w:t>
      </w:r>
      <w:r>
        <w:rPr>
          <w:i/>
          <w:lang w:eastAsia="id-ID"/>
        </w:rPr>
        <w:t>Preprocessing</w:t>
      </w:r>
      <w:bookmarkEnd w:id="125"/>
    </w:p>
    <w:p w14:paraId="49DEF05A" w14:textId="77777777" w:rsidR="00ED6A26" w:rsidRDefault="00ED6A26" w:rsidP="000C3E31">
      <w:pPr>
        <w:pStyle w:val="TeksIsi"/>
        <w:ind w:firstLine="360"/>
        <w:rPr>
          <w:lang w:eastAsia="id-ID"/>
        </w:rPr>
      </w:pPr>
      <w:r>
        <w:rPr>
          <w:lang w:eastAsia="id-ID"/>
        </w:rPr>
        <w:t xml:space="preserve">Tahap </w:t>
      </w:r>
      <w:r>
        <w:rPr>
          <w:i/>
          <w:iCs/>
          <w:lang w:eastAsia="id-ID"/>
        </w:rPr>
        <w:t>text preprocessing</w:t>
      </w:r>
      <w:r>
        <w:rPr>
          <w:lang w:eastAsia="id-ID"/>
        </w:rPr>
        <w:t xml:space="preserve"> dilakukan terhadap seluruh </w:t>
      </w:r>
      <w:r>
        <w:rPr>
          <w:i/>
          <w:lang w:eastAsia="id-ID"/>
        </w:rPr>
        <w:t>dataset</w:t>
      </w:r>
      <w:r>
        <w:rPr>
          <w:lang w:eastAsia="id-ID"/>
        </w:rPr>
        <w:t xml:space="preserve"> hasil pelabelan yang terdiri atas 800 komentar. Proses ini menghasilkan </w:t>
      </w:r>
      <w:r>
        <w:rPr>
          <w:i/>
          <w:lang w:eastAsia="id-ID"/>
        </w:rPr>
        <w:t>dataset</w:t>
      </w:r>
      <w:r>
        <w:rPr>
          <w:lang w:eastAsia="id-ID"/>
        </w:rPr>
        <w:t xml:space="preserve"> baru yang telah melalui tahapan </w:t>
      </w:r>
      <w:r>
        <w:rPr>
          <w:i/>
          <w:iCs/>
          <w:lang w:eastAsia="id-ID"/>
        </w:rPr>
        <w:t>case folding</w:t>
      </w:r>
      <w:r>
        <w:rPr>
          <w:lang w:eastAsia="id-ID"/>
        </w:rPr>
        <w:t xml:space="preserve">, penghapusan URL, </w:t>
      </w:r>
      <w:r>
        <w:rPr>
          <w:i/>
          <w:iCs/>
          <w:lang w:eastAsia="id-ID"/>
        </w:rPr>
        <w:t>mention</w:t>
      </w:r>
      <w:r>
        <w:rPr>
          <w:lang w:eastAsia="id-ID"/>
        </w:rPr>
        <w:t xml:space="preserve">, </w:t>
      </w:r>
      <w:r>
        <w:rPr>
          <w:i/>
          <w:iCs/>
          <w:lang w:eastAsia="id-ID"/>
        </w:rPr>
        <w:t>hashtag</w:t>
      </w:r>
      <w:r>
        <w:rPr>
          <w:lang w:eastAsia="id-ID"/>
        </w:rPr>
        <w:t xml:space="preserve">, angka, karakter khusus, serta </w:t>
      </w:r>
      <w:r>
        <w:rPr>
          <w:i/>
          <w:iCs/>
          <w:lang w:eastAsia="id-ID"/>
        </w:rPr>
        <w:t>whitespace cleaning</w:t>
      </w:r>
      <w:r>
        <w:rPr>
          <w:lang w:eastAsia="id-ID"/>
        </w:rPr>
        <w:t xml:space="preserve">. Hasil </w:t>
      </w:r>
      <w:r>
        <w:rPr>
          <w:i/>
          <w:iCs/>
          <w:lang w:eastAsia="id-ID"/>
        </w:rPr>
        <w:t>preprocessing</w:t>
      </w:r>
      <w:r>
        <w:rPr>
          <w:lang w:eastAsia="id-ID"/>
        </w:rPr>
        <w:t xml:space="preserve"> disimpan dalam kolom </w:t>
      </w:r>
      <w:r>
        <w:rPr>
          <w:i/>
          <w:iCs/>
          <w:lang w:eastAsia="id-ID"/>
        </w:rPr>
        <w:t>clean_text</w:t>
      </w:r>
      <w:r>
        <w:rPr>
          <w:lang w:eastAsia="id-ID"/>
        </w:rPr>
        <w:t xml:space="preserve"> dan digunakan sebagai data masukan (</w:t>
      </w:r>
      <w:r>
        <w:rPr>
          <w:i/>
          <w:iCs/>
          <w:lang w:eastAsia="id-ID"/>
        </w:rPr>
        <w:t>input</w:t>
      </w:r>
      <w:r>
        <w:rPr>
          <w:lang w:eastAsia="id-ID"/>
        </w:rPr>
        <w:t xml:space="preserve">) pada proses </w:t>
      </w:r>
      <w:r>
        <w:rPr>
          <w:i/>
          <w:iCs/>
          <w:lang w:eastAsia="id-ID"/>
        </w:rPr>
        <w:t>fine-tuning</w:t>
      </w:r>
      <w:r>
        <w:rPr>
          <w:lang w:eastAsia="id-ID"/>
        </w:rPr>
        <w:t xml:space="preserve"> model IndoBERT. Seluruh komentar berhasil diproses tanpa mengurangi </w:t>
      </w:r>
      <w:r>
        <w:rPr>
          <w:lang w:eastAsia="id-ID"/>
        </w:rPr>
        <w:lastRenderedPageBreak/>
        <w:t xml:space="preserve">jumlah data yang digunakan dalam penelitian. Ringkasan hasil </w:t>
      </w:r>
      <w:r>
        <w:rPr>
          <w:i/>
          <w:iCs/>
          <w:lang w:eastAsia="id-ID"/>
        </w:rPr>
        <w:t>text preprocessing</w:t>
      </w:r>
      <w:r>
        <w:rPr>
          <w:lang w:eastAsia="id-ID"/>
        </w:rPr>
        <w:t xml:space="preserve"> ditunjukkan pada Tabel 5.5.</w:t>
      </w:r>
    </w:p>
    <w:p w14:paraId="08B7772E" w14:textId="513B8AC4" w:rsidR="00914222" w:rsidRDefault="00914222" w:rsidP="00914222">
      <w:pPr>
        <w:pStyle w:val="Keterangan"/>
      </w:pPr>
      <w:bookmarkStart w:id="126" w:name="_Toc242301908"/>
      <w:r>
        <w:t xml:space="preserve">Tabel 5. </w:t>
      </w:r>
      <w:r>
        <w:fldChar w:fldCharType="begin"/>
      </w:r>
      <w:r>
        <w:instrText xml:space="preserve"> SEQ Tabel_5. \* ARABIC </w:instrText>
      </w:r>
      <w:r>
        <w:fldChar w:fldCharType="separate"/>
      </w:r>
      <w:r w:rsidR="009A3228">
        <w:rPr>
          <w:noProof/>
        </w:rPr>
        <w:t>5</w:t>
      </w:r>
      <w:r>
        <w:fldChar w:fldCharType="end"/>
      </w:r>
      <w:r>
        <w:t xml:space="preserve"> </w:t>
      </w:r>
      <w:r>
        <w:rPr>
          <w:lang w:eastAsia="id-ID"/>
        </w:rPr>
        <w:t xml:space="preserve">Ringkasan Hasil Text </w:t>
      </w:r>
      <w:r>
        <w:rPr>
          <w:i/>
          <w:lang w:eastAsia="id-ID"/>
        </w:rPr>
        <w:t>Preprocessing</w:t>
      </w:r>
      <w:bookmarkEnd w:id="126"/>
    </w:p>
    <w:tbl>
      <w:tblPr>
        <w:tblW w:w="0" w:type="auto"/>
        <w:jc w:val="center"/>
        <w:tblLook w:val="04A0" w:firstRow="1" w:lastRow="0" w:firstColumn="1" w:lastColumn="0" w:noHBand="0" w:noVBand="1"/>
      </w:tblPr>
      <w:tblGrid>
        <w:gridCol w:w="534"/>
        <w:gridCol w:w="4086"/>
        <w:gridCol w:w="2311"/>
      </w:tblGrid>
      <w:tr w:rsidR="00ED6A26" w:rsidRPr="00215EA9" w14:paraId="341DD884" w14:textId="77777777" w:rsidTr="00703AFF">
        <w:trPr>
          <w:tblHeader/>
          <w:jc w:val="center"/>
        </w:trPr>
        <w:tc>
          <w:tcPr>
            <w:tcW w:w="534" w:type="dxa"/>
            <w:tcBorders>
              <w:top w:val="single" w:sz="4" w:space="0" w:color="auto"/>
              <w:left w:val="single" w:sz="4" w:space="0" w:color="auto"/>
              <w:bottom w:val="single" w:sz="4" w:space="0" w:color="auto"/>
              <w:right w:val="single" w:sz="4" w:space="0" w:color="auto"/>
            </w:tcBorders>
          </w:tcPr>
          <w:p w14:paraId="0163C1F5" w14:textId="77777777" w:rsidR="00ED6A26" w:rsidRPr="00215EA9" w:rsidRDefault="00ED6A26" w:rsidP="00703AFF">
            <w:pPr>
              <w:pStyle w:val="TeksIsi"/>
              <w:rPr>
                <w:b/>
                <w:bCs/>
                <w:sz w:val="22"/>
                <w:lang w:val="en-US"/>
              </w:rPr>
            </w:pPr>
            <w:r>
              <w:rPr>
                <w:b/>
                <w:bCs/>
                <w:sz w:val="22"/>
                <w:lang w:val="en-US"/>
              </w:rPr>
              <w:t>No</w:t>
            </w:r>
          </w:p>
        </w:tc>
        <w:tc>
          <w:tcPr>
            <w:tcW w:w="4086" w:type="dxa"/>
            <w:tcBorders>
              <w:top w:val="single" w:sz="4" w:space="0" w:color="auto"/>
              <w:left w:val="single" w:sz="4" w:space="0" w:color="auto"/>
              <w:bottom w:val="single" w:sz="4" w:space="0" w:color="auto"/>
              <w:right w:val="single" w:sz="4" w:space="0" w:color="auto"/>
            </w:tcBorders>
          </w:tcPr>
          <w:p w14:paraId="6B1487DA" w14:textId="77777777" w:rsidR="00ED6A26" w:rsidRPr="00215EA9" w:rsidRDefault="00ED6A26" w:rsidP="00703AFF">
            <w:pPr>
              <w:pStyle w:val="TeksIsi"/>
              <w:rPr>
                <w:b/>
                <w:bCs/>
                <w:sz w:val="22"/>
                <w:lang w:val="en-US"/>
              </w:rPr>
            </w:pPr>
            <w:r>
              <w:rPr>
                <w:b/>
                <w:bCs/>
                <w:sz w:val="22"/>
              </w:rPr>
              <w:t>Indikator</w:t>
            </w:r>
          </w:p>
        </w:tc>
        <w:tc>
          <w:tcPr>
            <w:tcW w:w="2311" w:type="dxa"/>
            <w:tcBorders>
              <w:top w:val="single" w:sz="4" w:space="0" w:color="auto"/>
              <w:left w:val="single" w:sz="4" w:space="0" w:color="auto"/>
              <w:bottom w:val="single" w:sz="4" w:space="0" w:color="auto"/>
              <w:right w:val="single" w:sz="4" w:space="0" w:color="auto"/>
            </w:tcBorders>
          </w:tcPr>
          <w:p w14:paraId="0DACAAB7" w14:textId="77777777" w:rsidR="00ED6A26" w:rsidRPr="00215EA9" w:rsidRDefault="00ED6A26" w:rsidP="00703AFF">
            <w:pPr>
              <w:pStyle w:val="TeksIsi"/>
              <w:rPr>
                <w:b/>
                <w:bCs/>
                <w:sz w:val="22"/>
                <w:lang w:val="en-US"/>
              </w:rPr>
            </w:pPr>
            <w:r>
              <w:rPr>
                <w:b/>
                <w:bCs/>
                <w:sz w:val="22"/>
                <w:lang w:val="en-US"/>
              </w:rPr>
              <w:t>Hasil</w:t>
            </w:r>
          </w:p>
        </w:tc>
      </w:tr>
      <w:tr w:rsidR="00ED6A26" w:rsidRPr="00215EA9" w14:paraId="209C3A19"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780815F8" w14:textId="77777777" w:rsidR="00ED6A26" w:rsidRPr="00215EA9" w:rsidRDefault="00ED6A26" w:rsidP="00703AFF">
            <w:pPr>
              <w:pStyle w:val="TeksIsi"/>
              <w:rPr>
                <w:sz w:val="22"/>
                <w:lang w:val="en-US"/>
              </w:rPr>
            </w:pPr>
            <w:r>
              <w:rPr>
                <w:sz w:val="22"/>
                <w:lang w:val="en-US"/>
              </w:rPr>
              <w:t>1</w:t>
            </w:r>
          </w:p>
        </w:tc>
        <w:tc>
          <w:tcPr>
            <w:tcW w:w="4086" w:type="dxa"/>
            <w:tcBorders>
              <w:top w:val="single" w:sz="4" w:space="0" w:color="auto"/>
              <w:left w:val="single" w:sz="4" w:space="0" w:color="auto"/>
              <w:bottom w:val="single" w:sz="4" w:space="0" w:color="auto"/>
              <w:right w:val="single" w:sz="4" w:space="0" w:color="auto"/>
            </w:tcBorders>
          </w:tcPr>
          <w:p w14:paraId="693FB903" w14:textId="77777777" w:rsidR="00ED6A26" w:rsidRPr="00215EA9" w:rsidRDefault="00ED6A26" w:rsidP="00703AFF">
            <w:pPr>
              <w:pStyle w:val="TeksIsi"/>
              <w:rPr>
                <w:sz w:val="22"/>
                <w:lang w:val="en-US"/>
              </w:rPr>
            </w:pPr>
            <w:r>
              <w:rPr>
                <w:sz w:val="22"/>
              </w:rPr>
              <w:t xml:space="preserve">Jumlah komentar sebelum </w:t>
            </w:r>
            <w:r>
              <w:rPr>
                <w:i/>
                <w:iCs/>
                <w:sz w:val="22"/>
              </w:rPr>
              <w:t>preprocessing</w:t>
            </w:r>
          </w:p>
        </w:tc>
        <w:tc>
          <w:tcPr>
            <w:tcW w:w="2311" w:type="dxa"/>
            <w:tcBorders>
              <w:top w:val="single" w:sz="4" w:space="0" w:color="auto"/>
              <w:left w:val="single" w:sz="4" w:space="0" w:color="auto"/>
              <w:bottom w:val="single" w:sz="4" w:space="0" w:color="auto"/>
              <w:right w:val="single" w:sz="4" w:space="0" w:color="auto"/>
            </w:tcBorders>
          </w:tcPr>
          <w:p w14:paraId="4CA993E9" w14:textId="77777777" w:rsidR="00ED6A26" w:rsidRPr="00215EA9" w:rsidRDefault="00770667" w:rsidP="00703AFF">
            <w:pPr>
              <w:pStyle w:val="TeksIsi"/>
              <w:rPr>
                <w:sz w:val="22"/>
                <w:lang w:val="en-US"/>
              </w:rPr>
            </w:pPr>
            <w:r>
              <w:rPr>
                <w:sz w:val="22"/>
              </w:rPr>
              <w:t>800 komentar</w:t>
            </w:r>
          </w:p>
        </w:tc>
      </w:tr>
      <w:tr w:rsidR="00ED6A26" w:rsidRPr="00215EA9" w14:paraId="6F56BFE2"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246D8C81" w14:textId="77777777" w:rsidR="00ED6A26" w:rsidRPr="00215EA9" w:rsidRDefault="00ED6A26" w:rsidP="00703AFF">
            <w:pPr>
              <w:pStyle w:val="TeksIsi"/>
              <w:rPr>
                <w:sz w:val="22"/>
                <w:lang w:val="en-US"/>
              </w:rPr>
            </w:pPr>
            <w:r>
              <w:rPr>
                <w:sz w:val="22"/>
                <w:lang w:val="en-US"/>
              </w:rPr>
              <w:t>2</w:t>
            </w:r>
          </w:p>
        </w:tc>
        <w:tc>
          <w:tcPr>
            <w:tcW w:w="4086" w:type="dxa"/>
            <w:tcBorders>
              <w:top w:val="single" w:sz="4" w:space="0" w:color="auto"/>
              <w:left w:val="single" w:sz="4" w:space="0" w:color="auto"/>
              <w:bottom w:val="single" w:sz="4" w:space="0" w:color="auto"/>
              <w:right w:val="single" w:sz="4" w:space="0" w:color="auto"/>
            </w:tcBorders>
          </w:tcPr>
          <w:p w14:paraId="19B3E5EA" w14:textId="77777777" w:rsidR="00ED6A26" w:rsidRPr="00215EA9" w:rsidRDefault="00ED6A26" w:rsidP="00703AFF">
            <w:pPr>
              <w:pStyle w:val="TeksIsi"/>
              <w:rPr>
                <w:sz w:val="22"/>
                <w:lang w:val="en-US"/>
              </w:rPr>
            </w:pPr>
            <w:r>
              <w:rPr>
                <w:sz w:val="22"/>
              </w:rPr>
              <w:t xml:space="preserve">Jumlah komentar setelah </w:t>
            </w:r>
            <w:r>
              <w:rPr>
                <w:i/>
                <w:iCs/>
                <w:sz w:val="22"/>
              </w:rPr>
              <w:t>preprocessing</w:t>
            </w:r>
          </w:p>
        </w:tc>
        <w:tc>
          <w:tcPr>
            <w:tcW w:w="2311" w:type="dxa"/>
            <w:tcBorders>
              <w:top w:val="single" w:sz="4" w:space="0" w:color="auto"/>
              <w:left w:val="single" w:sz="4" w:space="0" w:color="auto"/>
              <w:bottom w:val="single" w:sz="4" w:space="0" w:color="auto"/>
              <w:right w:val="single" w:sz="4" w:space="0" w:color="auto"/>
            </w:tcBorders>
          </w:tcPr>
          <w:p w14:paraId="25880C90" w14:textId="77777777" w:rsidR="00ED6A26" w:rsidRPr="00215EA9" w:rsidRDefault="00770667" w:rsidP="00703AFF">
            <w:pPr>
              <w:pStyle w:val="TeksIsi"/>
              <w:rPr>
                <w:sz w:val="22"/>
                <w:lang w:val="en-US"/>
              </w:rPr>
            </w:pPr>
            <w:r>
              <w:rPr>
                <w:sz w:val="22"/>
              </w:rPr>
              <w:t>800 komentar</w:t>
            </w:r>
          </w:p>
        </w:tc>
      </w:tr>
      <w:tr w:rsidR="00ED6A26" w:rsidRPr="00215EA9" w14:paraId="541B11BF"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6E0C3D8E" w14:textId="77777777" w:rsidR="00ED6A26" w:rsidRPr="00215EA9" w:rsidRDefault="00ED6A26" w:rsidP="00703AFF">
            <w:pPr>
              <w:pStyle w:val="TeksIsi"/>
              <w:rPr>
                <w:sz w:val="22"/>
                <w:lang w:val="en-US"/>
              </w:rPr>
            </w:pPr>
            <w:r>
              <w:rPr>
                <w:sz w:val="22"/>
                <w:lang w:val="en-US"/>
              </w:rPr>
              <w:t>3</w:t>
            </w:r>
          </w:p>
        </w:tc>
        <w:tc>
          <w:tcPr>
            <w:tcW w:w="4086" w:type="dxa"/>
            <w:tcBorders>
              <w:top w:val="single" w:sz="4" w:space="0" w:color="auto"/>
              <w:left w:val="single" w:sz="4" w:space="0" w:color="auto"/>
              <w:bottom w:val="single" w:sz="4" w:space="0" w:color="auto"/>
              <w:right w:val="single" w:sz="4" w:space="0" w:color="auto"/>
            </w:tcBorders>
          </w:tcPr>
          <w:p w14:paraId="66A2658C" w14:textId="77777777" w:rsidR="00ED6A26" w:rsidRPr="00215EA9" w:rsidRDefault="00770667" w:rsidP="00703AFF">
            <w:pPr>
              <w:pStyle w:val="TeksIsi"/>
              <w:rPr>
                <w:sz w:val="22"/>
                <w:lang w:val="en-US"/>
              </w:rPr>
            </w:pPr>
            <w:r>
              <w:rPr>
                <w:sz w:val="22"/>
              </w:rPr>
              <w:t xml:space="preserve">Data yang digunakan sebagai </w:t>
            </w:r>
            <w:r>
              <w:rPr>
                <w:i/>
                <w:sz w:val="22"/>
              </w:rPr>
              <w:t>input</w:t>
            </w:r>
            <w:r>
              <w:rPr>
                <w:sz w:val="22"/>
              </w:rPr>
              <w:t xml:space="preserve"> model</w:t>
            </w:r>
          </w:p>
        </w:tc>
        <w:tc>
          <w:tcPr>
            <w:tcW w:w="2311" w:type="dxa"/>
            <w:tcBorders>
              <w:top w:val="single" w:sz="4" w:space="0" w:color="auto"/>
              <w:left w:val="single" w:sz="4" w:space="0" w:color="auto"/>
              <w:bottom w:val="single" w:sz="4" w:space="0" w:color="auto"/>
              <w:right w:val="single" w:sz="4" w:space="0" w:color="auto"/>
            </w:tcBorders>
          </w:tcPr>
          <w:p w14:paraId="7F1E9A86" w14:textId="77777777" w:rsidR="00ED6A26" w:rsidRPr="00215EA9" w:rsidRDefault="00770667" w:rsidP="00703AFF">
            <w:pPr>
              <w:pStyle w:val="TeksIsi"/>
              <w:rPr>
                <w:sz w:val="22"/>
                <w:lang w:val="en-US"/>
              </w:rPr>
            </w:pPr>
            <w:r>
              <w:rPr>
                <w:sz w:val="22"/>
                <w:lang w:val="en-US"/>
              </w:rPr>
              <w:t>clean_text</w:t>
            </w:r>
          </w:p>
        </w:tc>
      </w:tr>
      <w:tr w:rsidR="00ED6A26" w:rsidRPr="00215EA9" w14:paraId="6883D7B5"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2D84AB06" w14:textId="77777777" w:rsidR="00ED6A26" w:rsidRPr="00215EA9" w:rsidRDefault="00ED6A26" w:rsidP="00703AFF">
            <w:pPr>
              <w:pStyle w:val="TeksIsi"/>
              <w:rPr>
                <w:sz w:val="22"/>
                <w:lang w:val="en-US"/>
              </w:rPr>
            </w:pPr>
            <w:r>
              <w:rPr>
                <w:sz w:val="22"/>
                <w:lang w:val="en-US"/>
              </w:rPr>
              <w:t>4</w:t>
            </w:r>
          </w:p>
        </w:tc>
        <w:tc>
          <w:tcPr>
            <w:tcW w:w="4086" w:type="dxa"/>
            <w:tcBorders>
              <w:top w:val="single" w:sz="4" w:space="0" w:color="auto"/>
              <w:left w:val="single" w:sz="4" w:space="0" w:color="auto"/>
              <w:bottom w:val="single" w:sz="4" w:space="0" w:color="auto"/>
              <w:right w:val="single" w:sz="4" w:space="0" w:color="auto"/>
            </w:tcBorders>
          </w:tcPr>
          <w:p w14:paraId="55A1C877" w14:textId="77777777" w:rsidR="00ED6A26" w:rsidRPr="00215EA9" w:rsidRDefault="00770667" w:rsidP="00703AFF">
            <w:pPr>
              <w:pStyle w:val="TeksIsi"/>
              <w:rPr>
                <w:sz w:val="22"/>
                <w:lang w:val="en-US"/>
              </w:rPr>
            </w:pPr>
            <w:r>
              <w:rPr>
                <w:sz w:val="22"/>
              </w:rPr>
              <w:t>Target klasifikasi</w:t>
            </w:r>
          </w:p>
        </w:tc>
        <w:tc>
          <w:tcPr>
            <w:tcW w:w="2311" w:type="dxa"/>
            <w:tcBorders>
              <w:top w:val="single" w:sz="4" w:space="0" w:color="auto"/>
              <w:left w:val="single" w:sz="4" w:space="0" w:color="auto"/>
              <w:bottom w:val="single" w:sz="4" w:space="0" w:color="auto"/>
              <w:right w:val="single" w:sz="4" w:space="0" w:color="auto"/>
            </w:tcBorders>
          </w:tcPr>
          <w:p w14:paraId="3A945B6A" w14:textId="77777777" w:rsidR="00ED6A26" w:rsidRPr="00215EA9" w:rsidRDefault="00770667" w:rsidP="00703AFF">
            <w:pPr>
              <w:pStyle w:val="TeksIsi"/>
              <w:rPr>
                <w:sz w:val="22"/>
                <w:lang w:val="en-US"/>
              </w:rPr>
            </w:pPr>
            <w:r>
              <w:rPr>
                <w:sz w:val="22"/>
                <w:lang w:val="en-US"/>
              </w:rPr>
              <w:t>final_label</w:t>
            </w:r>
          </w:p>
        </w:tc>
      </w:tr>
    </w:tbl>
    <w:p w14:paraId="24F731AB" w14:textId="77777777" w:rsidR="00770667" w:rsidRPr="00770667" w:rsidRDefault="00770667" w:rsidP="00770667">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Tabel 5.5 diketahui bahwa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berhasil menghasilkan 800 data bersih yang siap digunakan pada proses pelatihan model. Seluruh komentar tetap dipertahankan sehingga tidak terdapat pengurangan jumlah data selama proses pembersihan teks. Hal tersebut menunjukkan bahwa proses </w:t>
      </w:r>
      <w:r>
        <w:rPr>
          <w:rFonts w:asciiTheme="minorHAnsi" w:eastAsia="Times New Roman" w:hAnsiTheme="minorHAnsi" w:cstheme="minorHAnsi"/>
          <w:i/>
          <w:iCs/>
          <w:szCs w:val="24"/>
          <w:lang w:eastAsia="id-ID"/>
        </w:rPr>
        <w:t>preprocessing</w:t>
      </w:r>
      <w:r>
        <w:rPr>
          <w:rFonts w:asciiTheme="minorHAnsi" w:eastAsia="Times New Roman" w:hAnsiTheme="minorHAnsi" w:cstheme="minorHAnsi"/>
          <w:szCs w:val="24"/>
          <w:lang w:eastAsia="id-ID"/>
        </w:rPr>
        <w:t xml:space="preserve"> hanya melakukan normalisasi terhadap isi komentar tanpa mengubah struktur maupun label hasil pelabelan. Dengan demikian,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dihasilkan telah memiliki format yang lebih bersih, konsisten, dan sesuai dengan kebutuhan model IndoBERT.</w:t>
      </w:r>
    </w:p>
    <w:p w14:paraId="3A392AB6" w14:textId="77777777" w:rsidR="00770667" w:rsidRPr="00770667" w:rsidRDefault="00770667" w:rsidP="00770667">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hasil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selanjutnya digunakan sebagai data masukan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 Pada tahap ini, kolom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digunakan sebagai data masukan (</w:t>
      </w:r>
      <w:r>
        <w:rPr>
          <w:rFonts w:asciiTheme="minorHAnsi" w:eastAsia="Times New Roman" w:hAnsiTheme="minorHAnsi" w:cstheme="minorHAnsi"/>
          <w:i/>
          <w:iCs/>
          <w:szCs w:val="24"/>
          <w:lang w:eastAsia="id-ID"/>
        </w:rPr>
        <w:t>input</w:t>
      </w:r>
      <w:r>
        <w:rPr>
          <w:rFonts w:asciiTheme="minorHAnsi" w:eastAsia="Times New Roman" w:hAnsiTheme="minorHAnsi" w:cstheme="minorHAnsi"/>
          <w:szCs w:val="24"/>
          <w:lang w:eastAsia="id-ID"/>
        </w:rPr>
        <w:t xml:space="preserve">), sedangkan </w:t>
      </w:r>
      <w:r>
        <w:rPr>
          <w:rFonts w:asciiTheme="minorHAnsi" w:eastAsia="Times New Roman" w:hAnsiTheme="minorHAnsi" w:cstheme="minorHAnsi"/>
          <w:i/>
          <w:iCs/>
          <w:szCs w:val="24"/>
          <w:lang w:eastAsia="id-ID"/>
        </w:rPr>
        <w:t>final_label</w:t>
      </w:r>
      <w:r>
        <w:rPr>
          <w:rFonts w:asciiTheme="minorHAnsi" w:eastAsia="Times New Roman" w:hAnsiTheme="minorHAnsi" w:cstheme="minorHAnsi"/>
          <w:szCs w:val="24"/>
          <w:lang w:eastAsia="id-ID"/>
        </w:rPr>
        <w:t xml:space="preserve"> digunakan sebagai target klasifikasi. Tahapan berikutnya bertujuan melatih model IndoBERT agar mampu mengenali pola hubungan antara aspek tata kelola dan polaritas sentimen berdasarkan </w:t>
      </w:r>
      <w:r w:rsidRPr="00FE52FE">
        <w:rPr>
          <w:rFonts w:asciiTheme="minorHAnsi" w:eastAsia="Times New Roman" w:hAnsiTheme="minorHAnsi" w:cstheme="minorHAnsi"/>
          <w:iCs/>
          <w:szCs w:val="24"/>
          <w:lang w:eastAsia="id-ID"/>
        </w:rPr>
        <w:t>dataset</w:t>
      </w:r>
      <w:r>
        <w:rPr>
          <w:rFonts w:asciiTheme="minorHAnsi" w:eastAsia="Times New Roman" w:hAnsiTheme="minorHAnsi" w:cstheme="minorHAnsi"/>
          <w:szCs w:val="24"/>
          <w:lang w:eastAsia="id-ID"/>
        </w:rPr>
        <w:t xml:space="preserve"> hasil </w:t>
      </w:r>
      <w:r>
        <w:rPr>
          <w:rFonts w:asciiTheme="minorHAnsi" w:eastAsia="Times New Roman" w:hAnsiTheme="minorHAnsi" w:cstheme="minorHAnsi"/>
          <w:i/>
          <w:iCs/>
          <w:szCs w:val="24"/>
          <w:lang w:eastAsia="id-ID"/>
        </w:rPr>
        <w:t>preprocessing</w:t>
      </w:r>
      <w:r>
        <w:rPr>
          <w:rFonts w:asciiTheme="minorHAnsi" w:eastAsia="Times New Roman" w:hAnsiTheme="minorHAnsi" w:cstheme="minorHAnsi"/>
          <w:szCs w:val="24"/>
          <w:lang w:eastAsia="id-ID"/>
        </w:rPr>
        <w:t>.</w:t>
      </w:r>
    </w:p>
    <w:p w14:paraId="3E286DCC" w14:textId="77777777" w:rsidR="00093950" w:rsidRDefault="00770667" w:rsidP="00770667">
      <w:pPr>
        <w:pStyle w:val="Judul2"/>
        <w:rPr>
          <w:lang w:eastAsia="id-ID"/>
        </w:rPr>
      </w:pPr>
      <w:bookmarkStart w:id="127" w:name="_Toc242301862"/>
      <w:r>
        <w:rPr>
          <w:lang w:eastAsia="id-ID"/>
        </w:rPr>
        <w:t xml:space="preserve">Hasil </w:t>
      </w:r>
      <w:r>
        <w:rPr>
          <w:i/>
          <w:lang w:eastAsia="id-ID"/>
        </w:rPr>
        <w:t>Fine-Tuning</w:t>
      </w:r>
      <w:r>
        <w:rPr>
          <w:lang w:eastAsia="id-ID"/>
        </w:rPr>
        <w:t xml:space="preserve"> IndoBERT</w:t>
      </w:r>
      <w:bookmarkEnd w:id="127"/>
    </w:p>
    <w:p w14:paraId="3008F13E" w14:textId="77777777" w:rsidR="00770667" w:rsidRPr="00770667" w:rsidRDefault="00770667"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dilakukan menggunakan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hasil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yang terdiri atas 800 komentar. Pada tahap ini, kolom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digunakan sebagai data masukan (</w:t>
      </w:r>
      <w:r>
        <w:rPr>
          <w:rFonts w:asciiTheme="minorHAnsi" w:eastAsia="Times New Roman" w:hAnsiTheme="minorHAnsi" w:cstheme="minorHAnsi"/>
          <w:i/>
          <w:iCs/>
          <w:szCs w:val="24"/>
          <w:lang w:eastAsia="id-ID"/>
        </w:rPr>
        <w:t>input</w:t>
      </w:r>
      <w:r>
        <w:rPr>
          <w:rFonts w:asciiTheme="minorHAnsi" w:eastAsia="Times New Roman" w:hAnsiTheme="minorHAnsi" w:cstheme="minorHAnsi"/>
          <w:szCs w:val="24"/>
          <w:lang w:eastAsia="id-ID"/>
        </w:rPr>
        <w:t xml:space="preserve">), sedangkan </w:t>
      </w:r>
      <w:r w:rsidRPr="00FE52FE">
        <w:rPr>
          <w:rFonts w:asciiTheme="minorHAnsi" w:eastAsia="Times New Roman" w:hAnsiTheme="minorHAnsi" w:cstheme="minorHAnsi"/>
          <w:i/>
          <w:iCs/>
          <w:szCs w:val="24"/>
          <w:lang w:eastAsia="id-ID"/>
        </w:rPr>
        <w:t>final_label</w:t>
      </w:r>
      <w:r>
        <w:rPr>
          <w:rFonts w:asciiTheme="minorHAnsi" w:eastAsia="Times New Roman" w:hAnsiTheme="minorHAnsi" w:cstheme="minorHAnsi"/>
          <w:szCs w:val="24"/>
          <w:lang w:eastAsia="id-ID"/>
        </w:rPr>
        <w:t xml:space="preserve"> digunakan sebagai target klasifikasi.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bertujuan menyesuaikan kemampuan model IndoBERT terhadap domain penelitian sehingga mampu mengenali hubungan antara aspek tata kelola dan polaritas sentimen pada komentar publik. Model yang telah melalui proses pelatihan selanjutnya digunakan pada tahap evaluasi menggunakan metode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Konfigurasi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yang digunakan dalam penelitian ini ditunjukkan pada Tabel 5.6.</w:t>
      </w:r>
    </w:p>
    <w:p w14:paraId="621BB1F6" w14:textId="6170BC25" w:rsidR="00914222" w:rsidRDefault="00914222" w:rsidP="00914222">
      <w:pPr>
        <w:pStyle w:val="Keterangan"/>
      </w:pPr>
      <w:bookmarkStart w:id="128" w:name="_Toc242301909"/>
      <w:r>
        <w:t xml:space="preserve">Tabel 5. </w:t>
      </w:r>
      <w:r>
        <w:fldChar w:fldCharType="begin"/>
      </w:r>
      <w:r>
        <w:instrText xml:space="preserve"> SEQ Tabel_5. \* ARABIC </w:instrText>
      </w:r>
      <w:r>
        <w:fldChar w:fldCharType="separate"/>
      </w:r>
      <w:r w:rsidR="009A3228">
        <w:rPr>
          <w:noProof/>
        </w:rPr>
        <w:t>6</w:t>
      </w:r>
      <w:r>
        <w:fldChar w:fldCharType="end"/>
      </w:r>
      <w:r>
        <w:t xml:space="preserve"> </w:t>
      </w:r>
      <w:r>
        <w:rPr>
          <w:rFonts w:asciiTheme="minorHAnsi" w:eastAsia="Times New Roman" w:hAnsiTheme="minorHAnsi" w:cstheme="minorHAnsi"/>
          <w:szCs w:val="24"/>
          <w:lang w:eastAsia="id-ID"/>
        </w:rPr>
        <w:t xml:space="preserve">Konfigurasi </w:t>
      </w:r>
      <w:r>
        <w:rPr>
          <w:rFonts w:asciiTheme="minorHAnsi" w:eastAsia="Times New Roman" w:hAnsiTheme="minorHAnsi" w:cstheme="minorHAnsi"/>
          <w:i/>
          <w:szCs w:val="24"/>
          <w:lang w:eastAsia="id-ID"/>
        </w:rPr>
        <w:t>Fine-Tuning</w:t>
      </w:r>
      <w:r>
        <w:rPr>
          <w:rFonts w:asciiTheme="minorHAnsi" w:eastAsia="Times New Roman" w:hAnsiTheme="minorHAnsi" w:cstheme="minorHAnsi"/>
          <w:szCs w:val="24"/>
          <w:lang w:eastAsia="id-ID"/>
        </w:rPr>
        <w:t xml:space="preserve"> IndoBERT</w:t>
      </w:r>
      <w:bookmarkEnd w:id="128"/>
    </w:p>
    <w:tbl>
      <w:tblPr>
        <w:tblW w:w="0" w:type="auto"/>
        <w:jc w:val="center"/>
        <w:tblLook w:val="04A0" w:firstRow="1" w:lastRow="0" w:firstColumn="1" w:lastColumn="0" w:noHBand="0" w:noVBand="1"/>
      </w:tblPr>
      <w:tblGrid>
        <w:gridCol w:w="534"/>
        <w:gridCol w:w="3781"/>
        <w:gridCol w:w="2616"/>
      </w:tblGrid>
      <w:tr w:rsidR="00770667" w:rsidRPr="00215EA9" w14:paraId="24734194" w14:textId="77777777" w:rsidTr="004261C5">
        <w:trPr>
          <w:tblHeader/>
          <w:jc w:val="center"/>
        </w:trPr>
        <w:tc>
          <w:tcPr>
            <w:tcW w:w="534" w:type="dxa"/>
            <w:tcBorders>
              <w:top w:val="single" w:sz="4" w:space="0" w:color="auto"/>
              <w:left w:val="single" w:sz="4" w:space="0" w:color="auto"/>
              <w:bottom w:val="single" w:sz="4" w:space="0" w:color="auto"/>
              <w:right w:val="single" w:sz="4" w:space="0" w:color="auto"/>
            </w:tcBorders>
          </w:tcPr>
          <w:p w14:paraId="5B870D6C" w14:textId="77777777" w:rsidR="00770667" w:rsidRPr="00215EA9" w:rsidRDefault="00770667" w:rsidP="00703AFF">
            <w:pPr>
              <w:pStyle w:val="TeksIsi"/>
              <w:rPr>
                <w:b/>
                <w:bCs/>
                <w:sz w:val="22"/>
                <w:lang w:val="en-US"/>
              </w:rPr>
            </w:pPr>
            <w:r>
              <w:rPr>
                <w:b/>
                <w:bCs/>
                <w:sz w:val="22"/>
                <w:lang w:val="en-US"/>
              </w:rPr>
              <w:t>No</w:t>
            </w:r>
          </w:p>
        </w:tc>
        <w:tc>
          <w:tcPr>
            <w:tcW w:w="3781" w:type="dxa"/>
            <w:tcBorders>
              <w:top w:val="single" w:sz="4" w:space="0" w:color="auto"/>
              <w:left w:val="single" w:sz="4" w:space="0" w:color="auto"/>
              <w:bottom w:val="single" w:sz="4" w:space="0" w:color="auto"/>
              <w:right w:val="single" w:sz="4" w:space="0" w:color="auto"/>
            </w:tcBorders>
          </w:tcPr>
          <w:p w14:paraId="671AC704" w14:textId="77777777" w:rsidR="00770667" w:rsidRPr="00215EA9" w:rsidRDefault="00770667" w:rsidP="00703AFF">
            <w:pPr>
              <w:pStyle w:val="TeksIsi"/>
              <w:rPr>
                <w:b/>
                <w:bCs/>
                <w:sz w:val="22"/>
                <w:lang w:val="en-US"/>
              </w:rPr>
            </w:pPr>
            <w:r>
              <w:rPr>
                <w:b/>
                <w:bCs/>
                <w:sz w:val="22"/>
              </w:rPr>
              <w:t>Parameter</w:t>
            </w:r>
          </w:p>
        </w:tc>
        <w:tc>
          <w:tcPr>
            <w:tcW w:w="2616" w:type="dxa"/>
            <w:tcBorders>
              <w:top w:val="single" w:sz="4" w:space="0" w:color="auto"/>
              <w:left w:val="single" w:sz="4" w:space="0" w:color="auto"/>
              <w:bottom w:val="single" w:sz="4" w:space="0" w:color="auto"/>
              <w:right w:val="single" w:sz="4" w:space="0" w:color="auto"/>
            </w:tcBorders>
          </w:tcPr>
          <w:p w14:paraId="0951DC0B" w14:textId="77777777" w:rsidR="00770667" w:rsidRPr="00215EA9" w:rsidRDefault="00770667" w:rsidP="00703AFF">
            <w:pPr>
              <w:pStyle w:val="TeksIsi"/>
              <w:rPr>
                <w:b/>
                <w:bCs/>
                <w:sz w:val="22"/>
                <w:lang w:val="en-US"/>
              </w:rPr>
            </w:pPr>
            <w:r>
              <w:rPr>
                <w:b/>
                <w:bCs/>
                <w:sz w:val="22"/>
              </w:rPr>
              <w:t>Nilai</w:t>
            </w:r>
          </w:p>
        </w:tc>
      </w:tr>
      <w:tr w:rsidR="00770667" w:rsidRPr="00215EA9" w14:paraId="2E5AD62B"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74A78B5A" w14:textId="77777777" w:rsidR="00770667" w:rsidRPr="00215EA9" w:rsidRDefault="00770667" w:rsidP="00703AFF">
            <w:pPr>
              <w:pStyle w:val="TeksIsi"/>
              <w:rPr>
                <w:sz w:val="22"/>
                <w:lang w:val="en-US"/>
              </w:rPr>
            </w:pPr>
            <w:r>
              <w:rPr>
                <w:sz w:val="22"/>
                <w:lang w:val="en-US"/>
              </w:rPr>
              <w:t>1</w:t>
            </w:r>
          </w:p>
        </w:tc>
        <w:tc>
          <w:tcPr>
            <w:tcW w:w="3781" w:type="dxa"/>
            <w:tcBorders>
              <w:top w:val="single" w:sz="4" w:space="0" w:color="auto"/>
              <w:left w:val="single" w:sz="4" w:space="0" w:color="auto"/>
              <w:bottom w:val="single" w:sz="4" w:space="0" w:color="auto"/>
              <w:right w:val="single" w:sz="4" w:space="0" w:color="auto"/>
            </w:tcBorders>
          </w:tcPr>
          <w:p w14:paraId="5A99EB90" w14:textId="77777777" w:rsidR="00770667" w:rsidRPr="00215EA9" w:rsidRDefault="00770667" w:rsidP="00703AFF">
            <w:pPr>
              <w:pStyle w:val="TeksIsi"/>
              <w:rPr>
                <w:sz w:val="22"/>
                <w:lang w:val="en-US"/>
              </w:rPr>
            </w:pPr>
            <w:r>
              <w:rPr>
                <w:sz w:val="22"/>
              </w:rPr>
              <w:t>Model</w:t>
            </w:r>
          </w:p>
        </w:tc>
        <w:tc>
          <w:tcPr>
            <w:tcW w:w="2616" w:type="dxa"/>
            <w:tcBorders>
              <w:top w:val="single" w:sz="4" w:space="0" w:color="auto"/>
              <w:left w:val="single" w:sz="4" w:space="0" w:color="auto"/>
              <w:bottom w:val="single" w:sz="4" w:space="0" w:color="auto"/>
              <w:right w:val="single" w:sz="4" w:space="0" w:color="auto"/>
            </w:tcBorders>
          </w:tcPr>
          <w:p w14:paraId="5DEED47E" w14:textId="77777777" w:rsidR="00770667" w:rsidRPr="00215EA9" w:rsidRDefault="004261C5" w:rsidP="00703AFF">
            <w:pPr>
              <w:pStyle w:val="TeksIsi"/>
              <w:rPr>
                <w:sz w:val="22"/>
                <w:lang w:val="en-US"/>
              </w:rPr>
            </w:pPr>
            <w:r>
              <w:rPr>
                <w:sz w:val="22"/>
              </w:rPr>
              <w:t>IndoBERT Base P1</w:t>
            </w:r>
          </w:p>
        </w:tc>
      </w:tr>
      <w:tr w:rsidR="00770667" w:rsidRPr="00215EA9" w14:paraId="40C5E2AF"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6DD6F4C7" w14:textId="77777777" w:rsidR="00770667" w:rsidRPr="00215EA9" w:rsidRDefault="00770667" w:rsidP="00703AFF">
            <w:pPr>
              <w:pStyle w:val="TeksIsi"/>
              <w:rPr>
                <w:sz w:val="22"/>
                <w:lang w:val="en-US"/>
              </w:rPr>
            </w:pPr>
            <w:r>
              <w:rPr>
                <w:sz w:val="22"/>
                <w:lang w:val="en-US"/>
              </w:rPr>
              <w:t>2</w:t>
            </w:r>
          </w:p>
        </w:tc>
        <w:tc>
          <w:tcPr>
            <w:tcW w:w="3781" w:type="dxa"/>
            <w:tcBorders>
              <w:top w:val="single" w:sz="4" w:space="0" w:color="auto"/>
              <w:left w:val="single" w:sz="4" w:space="0" w:color="auto"/>
              <w:bottom w:val="single" w:sz="4" w:space="0" w:color="auto"/>
              <w:right w:val="single" w:sz="4" w:space="0" w:color="auto"/>
            </w:tcBorders>
          </w:tcPr>
          <w:p w14:paraId="6A79693B" w14:textId="77777777" w:rsidR="00770667" w:rsidRPr="00215EA9" w:rsidRDefault="004261C5" w:rsidP="00703AFF">
            <w:pPr>
              <w:pStyle w:val="TeksIsi"/>
              <w:rPr>
                <w:sz w:val="22"/>
                <w:lang w:val="en-US"/>
              </w:rPr>
            </w:pPr>
            <w:r>
              <w:rPr>
                <w:i/>
                <w:sz w:val="22"/>
              </w:rPr>
              <w:t>Dataset</w:t>
            </w:r>
          </w:p>
        </w:tc>
        <w:tc>
          <w:tcPr>
            <w:tcW w:w="2616" w:type="dxa"/>
            <w:tcBorders>
              <w:top w:val="single" w:sz="4" w:space="0" w:color="auto"/>
              <w:left w:val="single" w:sz="4" w:space="0" w:color="auto"/>
              <w:bottom w:val="single" w:sz="4" w:space="0" w:color="auto"/>
              <w:right w:val="single" w:sz="4" w:space="0" w:color="auto"/>
            </w:tcBorders>
          </w:tcPr>
          <w:p w14:paraId="4EC6EED9" w14:textId="77777777" w:rsidR="00770667" w:rsidRPr="00215EA9" w:rsidRDefault="004261C5" w:rsidP="00703AFF">
            <w:pPr>
              <w:pStyle w:val="TeksIsi"/>
              <w:rPr>
                <w:sz w:val="22"/>
                <w:lang w:val="en-US"/>
              </w:rPr>
            </w:pPr>
            <w:r>
              <w:rPr>
                <w:sz w:val="22"/>
                <w:lang w:val="en-US"/>
              </w:rPr>
              <w:t>800 komentar</w:t>
            </w:r>
          </w:p>
        </w:tc>
      </w:tr>
      <w:tr w:rsidR="00770667" w:rsidRPr="00215EA9" w14:paraId="7D658C1F"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029623FA" w14:textId="77777777" w:rsidR="00770667" w:rsidRPr="00215EA9" w:rsidRDefault="00770667" w:rsidP="00703AFF">
            <w:pPr>
              <w:pStyle w:val="TeksIsi"/>
              <w:rPr>
                <w:sz w:val="22"/>
                <w:lang w:val="en-US"/>
              </w:rPr>
            </w:pPr>
            <w:r>
              <w:rPr>
                <w:sz w:val="22"/>
                <w:lang w:val="en-US"/>
              </w:rPr>
              <w:lastRenderedPageBreak/>
              <w:t>3</w:t>
            </w:r>
          </w:p>
        </w:tc>
        <w:tc>
          <w:tcPr>
            <w:tcW w:w="3781" w:type="dxa"/>
            <w:tcBorders>
              <w:top w:val="single" w:sz="4" w:space="0" w:color="auto"/>
              <w:left w:val="single" w:sz="4" w:space="0" w:color="auto"/>
              <w:bottom w:val="single" w:sz="4" w:space="0" w:color="auto"/>
              <w:right w:val="single" w:sz="4" w:space="0" w:color="auto"/>
            </w:tcBorders>
          </w:tcPr>
          <w:p w14:paraId="54EEDD79" w14:textId="77777777" w:rsidR="00770667" w:rsidRPr="00215EA9" w:rsidRDefault="004261C5" w:rsidP="00703AFF">
            <w:pPr>
              <w:pStyle w:val="TeksIsi"/>
              <w:rPr>
                <w:sz w:val="22"/>
                <w:lang w:val="en-US"/>
              </w:rPr>
            </w:pPr>
            <w:r>
              <w:rPr>
                <w:sz w:val="22"/>
              </w:rPr>
              <w:t>Epoch</w:t>
            </w:r>
          </w:p>
        </w:tc>
        <w:tc>
          <w:tcPr>
            <w:tcW w:w="2616" w:type="dxa"/>
            <w:tcBorders>
              <w:top w:val="single" w:sz="4" w:space="0" w:color="auto"/>
              <w:left w:val="single" w:sz="4" w:space="0" w:color="auto"/>
              <w:bottom w:val="single" w:sz="4" w:space="0" w:color="auto"/>
              <w:right w:val="single" w:sz="4" w:space="0" w:color="auto"/>
            </w:tcBorders>
          </w:tcPr>
          <w:p w14:paraId="6AB358E0" w14:textId="77777777" w:rsidR="00770667" w:rsidRPr="00215EA9" w:rsidRDefault="004261C5" w:rsidP="00703AFF">
            <w:pPr>
              <w:pStyle w:val="TeksIsi"/>
              <w:rPr>
                <w:sz w:val="22"/>
                <w:lang w:val="en-US"/>
              </w:rPr>
            </w:pPr>
            <w:r>
              <w:rPr>
                <w:sz w:val="22"/>
                <w:lang w:val="en-US"/>
              </w:rPr>
              <w:t>7</w:t>
            </w:r>
          </w:p>
        </w:tc>
      </w:tr>
      <w:tr w:rsidR="00770667" w:rsidRPr="00215EA9" w14:paraId="1870C739"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3BBD800A" w14:textId="77777777" w:rsidR="00770667" w:rsidRPr="00215EA9" w:rsidRDefault="00770667" w:rsidP="00703AFF">
            <w:pPr>
              <w:pStyle w:val="TeksIsi"/>
              <w:rPr>
                <w:sz w:val="22"/>
                <w:lang w:val="en-US"/>
              </w:rPr>
            </w:pPr>
            <w:r>
              <w:rPr>
                <w:sz w:val="22"/>
                <w:lang w:val="en-US"/>
              </w:rPr>
              <w:t>4</w:t>
            </w:r>
          </w:p>
        </w:tc>
        <w:tc>
          <w:tcPr>
            <w:tcW w:w="3781" w:type="dxa"/>
            <w:tcBorders>
              <w:top w:val="single" w:sz="4" w:space="0" w:color="auto"/>
              <w:left w:val="single" w:sz="4" w:space="0" w:color="auto"/>
              <w:bottom w:val="single" w:sz="4" w:space="0" w:color="auto"/>
              <w:right w:val="single" w:sz="4" w:space="0" w:color="auto"/>
            </w:tcBorders>
          </w:tcPr>
          <w:p w14:paraId="6FE5E65B" w14:textId="77777777" w:rsidR="00770667" w:rsidRPr="00215EA9" w:rsidRDefault="004261C5" w:rsidP="00703AFF">
            <w:pPr>
              <w:pStyle w:val="TeksIsi"/>
              <w:rPr>
                <w:sz w:val="22"/>
                <w:lang w:val="en-US"/>
              </w:rPr>
            </w:pPr>
            <w:r>
              <w:rPr>
                <w:sz w:val="22"/>
              </w:rPr>
              <w:t>Learning Rate</w:t>
            </w:r>
          </w:p>
        </w:tc>
        <w:tc>
          <w:tcPr>
            <w:tcW w:w="2616" w:type="dxa"/>
            <w:tcBorders>
              <w:top w:val="single" w:sz="4" w:space="0" w:color="auto"/>
              <w:left w:val="single" w:sz="4" w:space="0" w:color="auto"/>
              <w:bottom w:val="single" w:sz="4" w:space="0" w:color="auto"/>
              <w:right w:val="single" w:sz="4" w:space="0" w:color="auto"/>
            </w:tcBorders>
          </w:tcPr>
          <w:p w14:paraId="61C33262" w14:textId="77777777" w:rsidR="00770667" w:rsidRPr="00215EA9" w:rsidRDefault="004261C5" w:rsidP="00703AFF">
            <w:pPr>
              <w:pStyle w:val="TeksIsi"/>
              <w:rPr>
                <w:sz w:val="22"/>
                <w:lang w:val="en-US"/>
              </w:rPr>
            </w:pPr>
            <w:r>
              <w:rPr>
                <w:sz w:val="22"/>
              </w:rPr>
              <w:t>2 × 10⁻⁵</w:t>
            </w:r>
          </w:p>
        </w:tc>
      </w:tr>
      <w:tr w:rsidR="00770667" w:rsidRPr="00215EA9" w14:paraId="01075E5F"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3997A595" w14:textId="77777777" w:rsidR="00770667" w:rsidRPr="00215EA9" w:rsidRDefault="00770667" w:rsidP="00703AFF">
            <w:pPr>
              <w:pStyle w:val="TeksIsi"/>
              <w:rPr>
                <w:sz w:val="22"/>
                <w:lang w:val="en-US"/>
              </w:rPr>
            </w:pPr>
            <w:r>
              <w:rPr>
                <w:sz w:val="22"/>
                <w:lang w:val="en-US"/>
              </w:rPr>
              <w:t>5</w:t>
            </w:r>
          </w:p>
        </w:tc>
        <w:tc>
          <w:tcPr>
            <w:tcW w:w="3781" w:type="dxa"/>
            <w:tcBorders>
              <w:top w:val="single" w:sz="4" w:space="0" w:color="auto"/>
              <w:left w:val="single" w:sz="4" w:space="0" w:color="auto"/>
              <w:bottom w:val="single" w:sz="4" w:space="0" w:color="auto"/>
              <w:right w:val="single" w:sz="4" w:space="0" w:color="auto"/>
            </w:tcBorders>
          </w:tcPr>
          <w:p w14:paraId="09B810BC" w14:textId="77777777" w:rsidR="00770667" w:rsidRPr="00215EA9" w:rsidRDefault="004261C5" w:rsidP="00703AFF">
            <w:pPr>
              <w:pStyle w:val="TeksIsi"/>
              <w:rPr>
                <w:sz w:val="22"/>
                <w:lang w:val="en-US"/>
              </w:rPr>
            </w:pPr>
            <w:r>
              <w:rPr>
                <w:sz w:val="22"/>
              </w:rPr>
              <w:t>Batch Size</w:t>
            </w:r>
          </w:p>
        </w:tc>
        <w:tc>
          <w:tcPr>
            <w:tcW w:w="2616" w:type="dxa"/>
            <w:tcBorders>
              <w:top w:val="single" w:sz="4" w:space="0" w:color="auto"/>
              <w:left w:val="single" w:sz="4" w:space="0" w:color="auto"/>
              <w:bottom w:val="single" w:sz="4" w:space="0" w:color="auto"/>
              <w:right w:val="single" w:sz="4" w:space="0" w:color="auto"/>
            </w:tcBorders>
          </w:tcPr>
          <w:p w14:paraId="7566BA56" w14:textId="77777777" w:rsidR="00770667" w:rsidRPr="00215EA9" w:rsidRDefault="004261C5" w:rsidP="00703AFF">
            <w:pPr>
              <w:pStyle w:val="TeksIsi"/>
              <w:rPr>
                <w:sz w:val="22"/>
                <w:lang w:val="en-US"/>
              </w:rPr>
            </w:pPr>
            <w:r>
              <w:rPr>
                <w:sz w:val="22"/>
                <w:lang w:val="en-US"/>
              </w:rPr>
              <w:t>8</w:t>
            </w:r>
          </w:p>
        </w:tc>
      </w:tr>
      <w:tr w:rsidR="00770667" w:rsidRPr="00215EA9" w14:paraId="1A6E7D82"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12BC0FFF" w14:textId="77777777" w:rsidR="00770667" w:rsidRPr="00215EA9" w:rsidRDefault="00770667" w:rsidP="00703AFF">
            <w:pPr>
              <w:pStyle w:val="TeksIsi"/>
              <w:rPr>
                <w:sz w:val="22"/>
                <w:lang w:val="en-US"/>
              </w:rPr>
            </w:pPr>
            <w:r>
              <w:rPr>
                <w:sz w:val="22"/>
                <w:lang w:val="en-US"/>
              </w:rPr>
              <w:t>6</w:t>
            </w:r>
          </w:p>
        </w:tc>
        <w:tc>
          <w:tcPr>
            <w:tcW w:w="3781" w:type="dxa"/>
            <w:tcBorders>
              <w:top w:val="single" w:sz="4" w:space="0" w:color="auto"/>
              <w:left w:val="single" w:sz="4" w:space="0" w:color="auto"/>
              <w:bottom w:val="single" w:sz="4" w:space="0" w:color="auto"/>
              <w:right w:val="single" w:sz="4" w:space="0" w:color="auto"/>
            </w:tcBorders>
          </w:tcPr>
          <w:p w14:paraId="53BE66EE" w14:textId="77777777" w:rsidR="00770667" w:rsidRPr="00215EA9" w:rsidRDefault="004261C5" w:rsidP="00703AFF">
            <w:pPr>
              <w:pStyle w:val="TeksIsi"/>
              <w:rPr>
                <w:sz w:val="22"/>
                <w:lang w:val="en-US"/>
              </w:rPr>
            </w:pPr>
            <w:r>
              <w:rPr>
                <w:sz w:val="22"/>
              </w:rPr>
              <w:t>Maximum Sequence Length</w:t>
            </w:r>
          </w:p>
        </w:tc>
        <w:tc>
          <w:tcPr>
            <w:tcW w:w="2616" w:type="dxa"/>
            <w:tcBorders>
              <w:top w:val="single" w:sz="4" w:space="0" w:color="auto"/>
              <w:left w:val="single" w:sz="4" w:space="0" w:color="auto"/>
              <w:bottom w:val="single" w:sz="4" w:space="0" w:color="auto"/>
              <w:right w:val="single" w:sz="4" w:space="0" w:color="auto"/>
            </w:tcBorders>
          </w:tcPr>
          <w:p w14:paraId="4A7F8DC4" w14:textId="77777777" w:rsidR="00770667" w:rsidRPr="00215EA9" w:rsidRDefault="004261C5" w:rsidP="00703AFF">
            <w:pPr>
              <w:pStyle w:val="TeksIsi"/>
              <w:rPr>
                <w:sz w:val="22"/>
                <w:lang w:val="en-US"/>
              </w:rPr>
            </w:pPr>
            <w:r>
              <w:rPr>
                <w:sz w:val="22"/>
                <w:lang w:val="en-US"/>
              </w:rPr>
              <w:t>256</w:t>
            </w:r>
          </w:p>
        </w:tc>
      </w:tr>
      <w:tr w:rsidR="00770667" w:rsidRPr="00215EA9" w14:paraId="69628E22"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1BD1ADE2" w14:textId="77777777" w:rsidR="00770667" w:rsidRPr="00215EA9" w:rsidRDefault="00770667" w:rsidP="00703AFF">
            <w:pPr>
              <w:pStyle w:val="TeksIsi"/>
              <w:rPr>
                <w:sz w:val="22"/>
                <w:lang w:val="en-US"/>
              </w:rPr>
            </w:pPr>
            <w:r>
              <w:rPr>
                <w:sz w:val="22"/>
                <w:lang w:val="en-US"/>
              </w:rPr>
              <w:t>7</w:t>
            </w:r>
          </w:p>
        </w:tc>
        <w:tc>
          <w:tcPr>
            <w:tcW w:w="3781" w:type="dxa"/>
            <w:tcBorders>
              <w:top w:val="single" w:sz="4" w:space="0" w:color="auto"/>
              <w:left w:val="single" w:sz="4" w:space="0" w:color="auto"/>
              <w:bottom w:val="single" w:sz="4" w:space="0" w:color="auto"/>
              <w:right w:val="single" w:sz="4" w:space="0" w:color="auto"/>
            </w:tcBorders>
          </w:tcPr>
          <w:p w14:paraId="56087FC8" w14:textId="77777777" w:rsidR="00770667" w:rsidRPr="00215EA9" w:rsidRDefault="004261C5" w:rsidP="00703AFF">
            <w:pPr>
              <w:pStyle w:val="TeksIsi"/>
              <w:rPr>
                <w:sz w:val="22"/>
                <w:lang w:val="en-US"/>
              </w:rPr>
            </w:pPr>
            <w:r>
              <w:rPr>
                <w:sz w:val="22"/>
              </w:rPr>
              <w:t>Weight Decay</w:t>
            </w:r>
          </w:p>
        </w:tc>
        <w:tc>
          <w:tcPr>
            <w:tcW w:w="2616" w:type="dxa"/>
            <w:tcBorders>
              <w:top w:val="single" w:sz="4" w:space="0" w:color="auto"/>
              <w:left w:val="single" w:sz="4" w:space="0" w:color="auto"/>
              <w:bottom w:val="single" w:sz="4" w:space="0" w:color="auto"/>
              <w:right w:val="single" w:sz="4" w:space="0" w:color="auto"/>
            </w:tcBorders>
          </w:tcPr>
          <w:p w14:paraId="1F1AFCD7" w14:textId="77777777" w:rsidR="00770667" w:rsidRPr="00215EA9" w:rsidRDefault="004261C5" w:rsidP="00703AFF">
            <w:pPr>
              <w:pStyle w:val="TeksIsi"/>
              <w:rPr>
                <w:sz w:val="22"/>
                <w:lang w:val="en-US"/>
              </w:rPr>
            </w:pPr>
            <w:r>
              <w:rPr>
                <w:sz w:val="22"/>
                <w:lang w:val="en-US"/>
              </w:rPr>
              <w:t>0,01</w:t>
            </w:r>
          </w:p>
        </w:tc>
      </w:tr>
      <w:tr w:rsidR="00770667" w:rsidRPr="00215EA9" w14:paraId="48121C69"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04F399E1" w14:textId="77777777" w:rsidR="00770667" w:rsidRPr="00215EA9" w:rsidRDefault="00770667" w:rsidP="00703AFF">
            <w:pPr>
              <w:pStyle w:val="TeksIsi"/>
              <w:rPr>
                <w:sz w:val="22"/>
                <w:lang w:val="en-US"/>
              </w:rPr>
            </w:pPr>
            <w:r>
              <w:rPr>
                <w:sz w:val="22"/>
                <w:lang w:val="en-US"/>
              </w:rPr>
              <w:t>8</w:t>
            </w:r>
          </w:p>
        </w:tc>
        <w:tc>
          <w:tcPr>
            <w:tcW w:w="3781" w:type="dxa"/>
            <w:tcBorders>
              <w:top w:val="single" w:sz="4" w:space="0" w:color="auto"/>
              <w:left w:val="single" w:sz="4" w:space="0" w:color="auto"/>
              <w:bottom w:val="single" w:sz="4" w:space="0" w:color="auto"/>
              <w:right w:val="single" w:sz="4" w:space="0" w:color="auto"/>
            </w:tcBorders>
          </w:tcPr>
          <w:p w14:paraId="1062F2F4" w14:textId="77777777" w:rsidR="00770667" w:rsidRPr="00215EA9" w:rsidRDefault="004261C5" w:rsidP="00703AFF">
            <w:pPr>
              <w:pStyle w:val="TeksIsi"/>
              <w:rPr>
                <w:sz w:val="22"/>
                <w:lang w:val="en-US"/>
              </w:rPr>
            </w:pPr>
            <w:r>
              <w:rPr>
                <w:sz w:val="22"/>
              </w:rPr>
              <w:t>Metode Evaluasi</w:t>
            </w:r>
          </w:p>
        </w:tc>
        <w:tc>
          <w:tcPr>
            <w:tcW w:w="2616" w:type="dxa"/>
            <w:tcBorders>
              <w:top w:val="single" w:sz="4" w:space="0" w:color="auto"/>
              <w:left w:val="single" w:sz="4" w:space="0" w:color="auto"/>
              <w:bottom w:val="single" w:sz="4" w:space="0" w:color="auto"/>
              <w:right w:val="single" w:sz="4" w:space="0" w:color="auto"/>
            </w:tcBorders>
          </w:tcPr>
          <w:p w14:paraId="3F0F468B" w14:textId="77777777" w:rsidR="00770667" w:rsidRPr="00215EA9" w:rsidRDefault="004261C5" w:rsidP="00703AFF">
            <w:pPr>
              <w:pStyle w:val="TeksIsi"/>
              <w:rPr>
                <w:sz w:val="22"/>
                <w:lang w:val="en-US"/>
              </w:rPr>
            </w:pPr>
            <w:r>
              <w:rPr>
                <w:i/>
                <w:sz w:val="22"/>
              </w:rPr>
              <w:t>10-Fold Cross Validation</w:t>
            </w:r>
          </w:p>
        </w:tc>
      </w:tr>
    </w:tbl>
    <w:p w14:paraId="79D8C0C8" w14:textId="77777777" w:rsidR="004261C5" w:rsidRPr="004261C5" w:rsidRDefault="004261C5"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Tabel 5.6,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dilakukan menggunakan konfigurasi yang telah disesuaikan dengan karakteristik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penelitian. Penggunaan </w:t>
      </w:r>
      <w:r>
        <w:rPr>
          <w:rFonts w:asciiTheme="minorHAnsi" w:eastAsia="Times New Roman" w:hAnsiTheme="minorHAnsi" w:cstheme="minorHAnsi"/>
          <w:i/>
          <w:iCs/>
          <w:szCs w:val="24"/>
          <w:lang w:eastAsia="id-ID"/>
        </w:rPr>
        <w:t>learning rate</w:t>
      </w:r>
      <w:r>
        <w:rPr>
          <w:rFonts w:asciiTheme="minorHAnsi" w:eastAsia="Times New Roman" w:hAnsiTheme="minorHAnsi" w:cstheme="minorHAnsi"/>
          <w:szCs w:val="24"/>
          <w:lang w:eastAsia="id-ID"/>
        </w:rPr>
        <w:t xml:space="preserve"> sebesar 2 × 10⁻⁵ bertujuan menjaga proses pembaruan parameter berlangsung secara bertahap sehingga pengetahuan yang telah diperoleh model pada tahap </w:t>
      </w:r>
      <w:r>
        <w:rPr>
          <w:rFonts w:asciiTheme="minorHAnsi" w:eastAsia="Times New Roman" w:hAnsiTheme="minorHAnsi" w:cstheme="minorHAnsi"/>
          <w:i/>
          <w:iCs/>
          <w:szCs w:val="24"/>
          <w:lang w:eastAsia="id-ID"/>
        </w:rPr>
        <w:t>pre-training</w:t>
      </w:r>
      <w:r>
        <w:rPr>
          <w:rFonts w:asciiTheme="minorHAnsi" w:eastAsia="Times New Roman" w:hAnsiTheme="minorHAnsi" w:cstheme="minorHAnsi"/>
          <w:szCs w:val="24"/>
          <w:lang w:eastAsia="id-ID"/>
        </w:rPr>
        <w:t xml:space="preserve"> tetap dipertahankan. Selain itu, model dilatih selama 7 </w:t>
      </w:r>
      <w:r w:rsidRPr="00FE52FE">
        <w:rPr>
          <w:rFonts w:asciiTheme="minorHAnsi" w:eastAsia="Times New Roman" w:hAnsiTheme="minorHAnsi" w:cstheme="minorHAnsi"/>
          <w:i/>
          <w:iCs/>
          <w:szCs w:val="24"/>
          <w:lang w:eastAsia="id-ID"/>
        </w:rPr>
        <w:t>epoch</w:t>
      </w:r>
      <w:r>
        <w:rPr>
          <w:rFonts w:asciiTheme="minorHAnsi" w:eastAsia="Times New Roman" w:hAnsiTheme="minorHAnsi" w:cstheme="minorHAnsi"/>
          <w:szCs w:val="24"/>
          <w:lang w:eastAsia="id-ID"/>
        </w:rPr>
        <w:t xml:space="preserve"> dengan </w:t>
      </w:r>
      <w:r>
        <w:rPr>
          <w:rFonts w:asciiTheme="minorHAnsi" w:eastAsia="Times New Roman" w:hAnsiTheme="minorHAnsi" w:cstheme="minorHAnsi"/>
          <w:i/>
          <w:iCs/>
          <w:szCs w:val="24"/>
          <w:lang w:eastAsia="id-ID"/>
        </w:rPr>
        <w:t>batch size</w:t>
      </w:r>
      <w:r>
        <w:rPr>
          <w:rFonts w:asciiTheme="minorHAnsi" w:eastAsia="Times New Roman" w:hAnsiTheme="minorHAnsi" w:cstheme="minorHAnsi"/>
          <w:szCs w:val="24"/>
          <w:lang w:eastAsia="id-ID"/>
        </w:rPr>
        <w:t xml:space="preserve"> sebesar 8 dan panjang token maksimum 256. Konfigurasi tersebut diterapkan secara konsisten pada setiap proses pelatihan selama validasi silang (</w:t>
      </w:r>
      <w:r>
        <w:rPr>
          <w:rFonts w:asciiTheme="minorHAnsi" w:eastAsia="Times New Roman" w:hAnsiTheme="minorHAnsi" w:cstheme="minorHAnsi"/>
          <w:i/>
          <w:iCs/>
          <w:szCs w:val="24"/>
          <w:lang w:eastAsia="id-ID"/>
        </w:rPr>
        <w:t>cross validation</w:t>
      </w:r>
      <w:r>
        <w:rPr>
          <w:rFonts w:asciiTheme="minorHAnsi" w:eastAsia="Times New Roman" w:hAnsiTheme="minorHAnsi" w:cstheme="minorHAnsi"/>
          <w:szCs w:val="24"/>
          <w:lang w:eastAsia="id-ID"/>
        </w:rPr>
        <w:t xml:space="preserve">). Hasil evaluasi awal setelah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ditunjukkan pada Tabel 5.7.</w:t>
      </w:r>
    </w:p>
    <w:p w14:paraId="0B68B44B" w14:textId="7D8FDC6D" w:rsidR="00914222" w:rsidRDefault="00914222" w:rsidP="00914222">
      <w:pPr>
        <w:pStyle w:val="Keterangan"/>
      </w:pPr>
      <w:bookmarkStart w:id="129" w:name="_Toc242301910"/>
      <w:r>
        <w:t xml:space="preserve">Tabel 5. </w:t>
      </w:r>
      <w:r>
        <w:fldChar w:fldCharType="begin"/>
      </w:r>
      <w:r>
        <w:instrText xml:space="preserve"> SEQ Tabel_5. \* ARABIC </w:instrText>
      </w:r>
      <w:r>
        <w:fldChar w:fldCharType="separate"/>
      </w:r>
      <w:r w:rsidR="009A3228">
        <w:rPr>
          <w:noProof/>
        </w:rPr>
        <w:t>7</w:t>
      </w:r>
      <w:r>
        <w:fldChar w:fldCharType="end"/>
      </w:r>
      <w:r>
        <w:t xml:space="preserve"> </w:t>
      </w:r>
      <w:r>
        <w:rPr>
          <w:rFonts w:asciiTheme="minorHAnsi" w:eastAsia="Times New Roman" w:hAnsiTheme="minorHAnsi" w:cstheme="minorHAnsi"/>
          <w:szCs w:val="24"/>
          <w:lang w:eastAsia="id-ID"/>
        </w:rPr>
        <w:t>Hasil Evaluasi</w:t>
      </w:r>
      <w:r w:rsidR="0066016C">
        <w:rPr>
          <w:rFonts w:asciiTheme="minorHAnsi" w:eastAsia="Times New Roman" w:hAnsiTheme="minorHAnsi" w:cstheme="minorHAnsi"/>
          <w:szCs w:val="24"/>
          <w:lang w:eastAsia="id-ID"/>
        </w:rPr>
        <w:t xml:space="preserve"> Awal</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Fine-Tuning</w:t>
      </w:r>
      <w:r>
        <w:rPr>
          <w:rFonts w:asciiTheme="minorHAnsi" w:eastAsia="Times New Roman" w:hAnsiTheme="minorHAnsi" w:cstheme="minorHAnsi"/>
          <w:szCs w:val="24"/>
          <w:lang w:eastAsia="id-ID"/>
        </w:rPr>
        <w:t xml:space="preserve"> IndoBERT</w:t>
      </w:r>
      <w:bookmarkEnd w:id="129"/>
    </w:p>
    <w:tbl>
      <w:tblPr>
        <w:tblW w:w="0" w:type="auto"/>
        <w:jc w:val="center"/>
        <w:tblLook w:val="04A0" w:firstRow="1" w:lastRow="0" w:firstColumn="1" w:lastColumn="0" w:noHBand="0" w:noVBand="1"/>
      </w:tblPr>
      <w:tblGrid>
        <w:gridCol w:w="534"/>
        <w:gridCol w:w="3781"/>
        <w:gridCol w:w="2616"/>
      </w:tblGrid>
      <w:tr w:rsidR="004261C5" w:rsidRPr="00215EA9" w14:paraId="2EF90D35" w14:textId="77777777" w:rsidTr="00703AFF">
        <w:trPr>
          <w:tblHeader/>
          <w:jc w:val="center"/>
        </w:trPr>
        <w:tc>
          <w:tcPr>
            <w:tcW w:w="534" w:type="dxa"/>
            <w:tcBorders>
              <w:top w:val="single" w:sz="4" w:space="0" w:color="auto"/>
              <w:left w:val="single" w:sz="4" w:space="0" w:color="auto"/>
              <w:bottom w:val="single" w:sz="4" w:space="0" w:color="auto"/>
              <w:right w:val="single" w:sz="4" w:space="0" w:color="auto"/>
            </w:tcBorders>
          </w:tcPr>
          <w:p w14:paraId="4AD949A2" w14:textId="77777777" w:rsidR="004261C5" w:rsidRPr="00215EA9" w:rsidRDefault="004261C5" w:rsidP="00703AFF">
            <w:pPr>
              <w:pStyle w:val="TeksIsi"/>
              <w:rPr>
                <w:b/>
                <w:bCs/>
                <w:sz w:val="22"/>
                <w:lang w:val="en-US"/>
              </w:rPr>
            </w:pPr>
            <w:r>
              <w:rPr>
                <w:b/>
                <w:bCs/>
                <w:sz w:val="22"/>
                <w:lang w:val="en-US"/>
              </w:rPr>
              <w:t>No</w:t>
            </w:r>
          </w:p>
        </w:tc>
        <w:tc>
          <w:tcPr>
            <w:tcW w:w="3781" w:type="dxa"/>
            <w:tcBorders>
              <w:top w:val="single" w:sz="4" w:space="0" w:color="auto"/>
              <w:left w:val="single" w:sz="4" w:space="0" w:color="auto"/>
              <w:bottom w:val="single" w:sz="4" w:space="0" w:color="auto"/>
              <w:right w:val="single" w:sz="4" w:space="0" w:color="auto"/>
            </w:tcBorders>
          </w:tcPr>
          <w:p w14:paraId="0CEAA206" w14:textId="77777777" w:rsidR="004261C5" w:rsidRPr="00215EA9" w:rsidRDefault="004261C5" w:rsidP="00703AFF">
            <w:pPr>
              <w:pStyle w:val="TeksIsi"/>
              <w:rPr>
                <w:b/>
                <w:bCs/>
                <w:sz w:val="22"/>
                <w:lang w:val="en-US"/>
              </w:rPr>
            </w:pPr>
            <w:r>
              <w:rPr>
                <w:b/>
                <w:bCs/>
                <w:sz w:val="22"/>
              </w:rPr>
              <w:t>Metrik</w:t>
            </w:r>
          </w:p>
        </w:tc>
        <w:tc>
          <w:tcPr>
            <w:tcW w:w="2616" w:type="dxa"/>
            <w:tcBorders>
              <w:top w:val="single" w:sz="4" w:space="0" w:color="auto"/>
              <w:left w:val="single" w:sz="4" w:space="0" w:color="auto"/>
              <w:bottom w:val="single" w:sz="4" w:space="0" w:color="auto"/>
              <w:right w:val="single" w:sz="4" w:space="0" w:color="auto"/>
            </w:tcBorders>
          </w:tcPr>
          <w:p w14:paraId="20566F50" w14:textId="77777777" w:rsidR="004261C5" w:rsidRPr="00215EA9" w:rsidRDefault="004261C5" w:rsidP="00703AFF">
            <w:pPr>
              <w:pStyle w:val="TeksIsi"/>
              <w:rPr>
                <w:b/>
                <w:bCs/>
                <w:sz w:val="22"/>
                <w:lang w:val="en-US"/>
              </w:rPr>
            </w:pPr>
            <w:r>
              <w:rPr>
                <w:b/>
                <w:bCs/>
                <w:sz w:val="22"/>
              </w:rPr>
              <w:t>Nilai</w:t>
            </w:r>
          </w:p>
        </w:tc>
      </w:tr>
      <w:tr w:rsidR="004261C5" w:rsidRPr="00215EA9" w14:paraId="27593F0A"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237C6620" w14:textId="77777777" w:rsidR="004261C5" w:rsidRPr="00215EA9" w:rsidRDefault="004261C5" w:rsidP="00703AFF">
            <w:pPr>
              <w:pStyle w:val="TeksIsi"/>
              <w:rPr>
                <w:sz w:val="22"/>
                <w:lang w:val="en-US"/>
              </w:rPr>
            </w:pPr>
            <w:r>
              <w:rPr>
                <w:sz w:val="22"/>
                <w:lang w:val="en-US"/>
              </w:rPr>
              <w:t>1</w:t>
            </w:r>
          </w:p>
        </w:tc>
        <w:tc>
          <w:tcPr>
            <w:tcW w:w="3781" w:type="dxa"/>
            <w:tcBorders>
              <w:top w:val="single" w:sz="4" w:space="0" w:color="auto"/>
              <w:left w:val="single" w:sz="4" w:space="0" w:color="auto"/>
              <w:bottom w:val="single" w:sz="4" w:space="0" w:color="auto"/>
              <w:right w:val="single" w:sz="4" w:space="0" w:color="auto"/>
            </w:tcBorders>
          </w:tcPr>
          <w:p w14:paraId="7666921E" w14:textId="77777777" w:rsidR="004261C5" w:rsidRPr="00215EA9" w:rsidRDefault="004261C5" w:rsidP="00703AFF">
            <w:pPr>
              <w:pStyle w:val="TeksIsi"/>
              <w:rPr>
                <w:sz w:val="22"/>
                <w:lang w:val="en-US"/>
              </w:rPr>
            </w:pPr>
            <w:r>
              <w:rPr>
                <w:i/>
                <w:sz w:val="22"/>
              </w:rPr>
              <w:t>Accuracy</w:t>
            </w:r>
          </w:p>
        </w:tc>
        <w:tc>
          <w:tcPr>
            <w:tcW w:w="2616" w:type="dxa"/>
            <w:tcBorders>
              <w:top w:val="single" w:sz="4" w:space="0" w:color="auto"/>
              <w:left w:val="single" w:sz="4" w:space="0" w:color="auto"/>
              <w:bottom w:val="single" w:sz="4" w:space="0" w:color="auto"/>
              <w:right w:val="single" w:sz="4" w:space="0" w:color="auto"/>
            </w:tcBorders>
          </w:tcPr>
          <w:p w14:paraId="58008774" w14:textId="77777777" w:rsidR="004261C5" w:rsidRPr="00215EA9" w:rsidRDefault="004261C5" w:rsidP="00703AFF">
            <w:pPr>
              <w:pStyle w:val="TeksIsi"/>
              <w:rPr>
                <w:sz w:val="22"/>
                <w:lang w:val="en-US"/>
              </w:rPr>
            </w:pPr>
            <w:r>
              <w:rPr>
                <w:sz w:val="22"/>
              </w:rPr>
              <w:t>76,25%</w:t>
            </w:r>
          </w:p>
        </w:tc>
      </w:tr>
      <w:tr w:rsidR="004261C5" w:rsidRPr="00215EA9" w14:paraId="520D1180"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25D42A91" w14:textId="77777777" w:rsidR="004261C5" w:rsidRPr="00215EA9" w:rsidRDefault="004261C5" w:rsidP="00703AFF">
            <w:pPr>
              <w:pStyle w:val="TeksIsi"/>
              <w:rPr>
                <w:sz w:val="22"/>
                <w:lang w:val="en-US"/>
              </w:rPr>
            </w:pPr>
            <w:r>
              <w:rPr>
                <w:sz w:val="22"/>
                <w:lang w:val="en-US"/>
              </w:rPr>
              <w:t>2</w:t>
            </w:r>
          </w:p>
        </w:tc>
        <w:tc>
          <w:tcPr>
            <w:tcW w:w="3781" w:type="dxa"/>
            <w:tcBorders>
              <w:top w:val="single" w:sz="4" w:space="0" w:color="auto"/>
              <w:left w:val="single" w:sz="4" w:space="0" w:color="auto"/>
              <w:bottom w:val="single" w:sz="4" w:space="0" w:color="auto"/>
              <w:right w:val="single" w:sz="4" w:space="0" w:color="auto"/>
            </w:tcBorders>
          </w:tcPr>
          <w:p w14:paraId="5771BE89" w14:textId="77777777" w:rsidR="004261C5" w:rsidRPr="00215EA9" w:rsidRDefault="004261C5" w:rsidP="00703AFF">
            <w:pPr>
              <w:pStyle w:val="TeksIsi"/>
              <w:rPr>
                <w:sz w:val="22"/>
                <w:lang w:val="en-US"/>
              </w:rPr>
            </w:pPr>
            <w:r>
              <w:rPr>
                <w:i/>
                <w:sz w:val="22"/>
              </w:rPr>
              <w:t>Precision</w:t>
            </w:r>
          </w:p>
        </w:tc>
        <w:tc>
          <w:tcPr>
            <w:tcW w:w="2616" w:type="dxa"/>
            <w:tcBorders>
              <w:top w:val="single" w:sz="4" w:space="0" w:color="auto"/>
              <w:left w:val="single" w:sz="4" w:space="0" w:color="auto"/>
              <w:bottom w:val="single" w:sz="4" w:space="0" w:color="auto"/>
              <w:right w:val="single" w:sz="4" w:space="0" w:color="auto"/>
            </w:tcBorders>
          </w:tcPr>
          <w:p w14:paraId="41A78102" w14:textId="77777777" w:rsidR="004261C5" w:rsidRPr="00215EA9" w:rsidRDefault="004261C5" w:rsidP="00703AFF">
            <w:pPr>
              <w:pStyle w:val="TeksIsi"/>
              <w:rPr>
                <w:sz w:val="22"/>
                <w:lang w:val="en-US"/>
              </w:rPr>
            </w:pPr>
            <w:r>
              <w:rPr>
                <w:sz w:val="22"/>
              </w:rPr>
              <w:t>74,55%</w:t>
            </w:r>
          </w:p>
        </w:tc>
      </w:tr>
      <w:tr w:rsidR="004261C5" w:rsidRPr="00215EA9" w14:paraId="7CE009DB"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5A654B4B" w14:textId="77777777" w:rsidR="004261C5" w:rsidRPr="00215EA9" w:rsidRDefault="004261C5" w:rsidP="00703AFF">
            <w:pPr>
              <w:pStyle w:val="TeksIsi"/>
              <w:rPr>
                <w:sz w:val="22"/>
                <w:lang w:val="en-US"/>
              </w:rPr>
            </w:pPr>
            <w:r>
              <w:rPr>
                <w:sz w:val="22"/>
                <w:lang w:val="en-US"/>
              </w:rPr>
              <w:t>3</w:t>
            </w:r>
          </w:p>
        </w:tc>
        <w:tc>
          <w:tcPr>
            <w:tcW w:w="3781" w:type="dxa"/>
            <w:tcBorders>
              <w:top w:val="single" w:sz="4" w:space="0" w:color="auto"/>
              <w:left w:val="single" w:sz="4" w:space="0" w:color="auto"/>
              <w:bottom w:val="single" w:sz="4" w:space="0" w:color="auto"/>
              <w:right w:val="single" w:sz="4" w:space="0" w:color="auto"/>
            </w:tcBorders>
          </w:tcPr>
          <w:p w14:paraId="7B065662" w14:textId="77777777" w:rsidR="004261C5" w:rsidRPr="00215EA9" w:rsidRDefault="004261C5" w:rsidP="00703AFF">
            <w:pPr>
              <w:pStyle w:val="TeksIsi"/>
              <w:rPr>
                <w:sz w:val="22"/>
                <w:lang w:val="en-US"/>
              </w:rPr>
            </w:pPr>
            <w:r>
              <w:rPr>
                <w:i/>
                <w:sz w:val="22"/>
              </w:rPr>
              <w:t>Recall</w:t>
            </w:r>
          </w:p>
        </w:tc>
        <w:tc>
          <w:tcPr>
            <w:tcW w:w="2616" w:type="dxa"/>
            <w:tcBorders>
              <w:top w:val="single" w:sz="4" w:space="0" w:color="auto"/>
              <w:left w:val="single" w:sz="4" w:space="0" w:color="auto"/>
              <w:bottom w:val="single" w:sz="4" w:space="0" w:color="auto"/>
              <w:right w:val="single" w:sz="4" w:space="0" w:color="auto"/>
            </w:tcBorders>
          </w:tcPr>
          <w:p w14:paraId="3D2CDB26" w14:textId="77777777" w:rsidR="004261C5" w:rsidRPr="00215EA9" w:rsidRDefault="004261C5" w:rsidP="00703AFF">
            <w:pPr>
              <w:pStyle w:val="TeksIsi"/>
              <w:rPr>
                <w:sz w:val="22"/>
                <w:lang w:val="en-US"/>
              </w:rPr>
            </w:pPr>
            <w:r>
              <w:rPr>
                <w:sz w:val="22"/>
              </w:rPr>
              <w:t>76,25%</w:t>
            </w:r>
          </w:p>
        </w:tc>
      </w:tr>
      <w:tr w:rsidR="004261C5" w:rsidRPr="00215EA9" w14:paraId="6CF2D3AE"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39E71A95" w14:textId="77777777" w:rsidR="004261C5" w:rsidRPr="00215EA9" w:rsidRDefault="004261C5" w:rsidP="00703AFF">
            <w:pPr>
              <w:pStyle w:val="TeksIsi"/>
              <w:rPr>
                <w:sz w:val="22"/>
                <w:lang w:val="en-US"/>
              </w:rPr>
            </w:pPr>
            <w:r>
              <w:rPr>
                <w:sz w:val="22"/>
                <w:lang w:val="en-US"/>
              </w:rPr>
              <w:t>4</w:t>
            </w:r>
          </w:p>
        </w:tc>
        <w:tc>
          <w:tcPr>
            <w:tcW w:w="3781" w:type="dxa"/>
            <w:tcBorders>
              <w:top w:val="single" w:sz="4" w:space="0" w:color="auto"/>
              <w:left w:val="single" w:sz="4" w:space="0" w:color="auto"/>
              <w:bottom w:val="single" w:sz="4" w:space="0" w:color="auto"/>
              <w:right w:val="single" w:sz="4" w:space="0" w:color="auto"/>
            </w:tcBorders>
          </w:tcPr>
          <w:p w14:paraId="71F3A210" w14:textId="77777777" w:rsidR="004261C5" w:rsidRPr="00215EA9" w:rsidRDefault="004261C5" w:rsidP="00703AFF">
            <w:pPr>
              <w:pStyle w:val="TeksIsi"/>
              <w:rPr>
                <w:sz w:val="22"/>
                <w:lang w:val="en-US"/>
              </w:rPr>
            </w:pPr>
            <w:r>
              <w:rPr>
                <w:i/>
                <w:sz w:val="22"/>
              </w:rPr>
              <w:t>F1-Score</w:t>
            </w:r>
          </w:p>
        </w:tc>
        <w:tc>
          <w:tcPr>
            <w:tcW w:w="2616" w:type="dxa"/>
            <w:tcBorders>
              <w:top w:val="single" w:sz="4" w:space="0" w:color="auto"/>
              <w:left w:val="single" w:sz="4" w:space="0" w:color="auto"/>
              <w:bottom w:val="single" w:sz="4" w:space="0" w:color="auto"/>
              <w:right w:val="single" w:sz="4" w:space="0" w:color="auto"/>
            </w:tcBorders>
          </w:tcPr>
          <w:p w14:paraId="2A9D3B25" w14:textId="77777777" w:rsidR="004261C5" w:rsidRPr="00215EA9" w:rsidRDefault="004261C5" w:rsidP="00703AFF">
            <w:pPr>
              <w:pStyle w:val="TeksIsi"/>
              <w:rPr>
                <w:sz w:val="22"/>
                <w:lang w:val="en-US"/>
              </w:rPr>
            </w:pPr>
            <w:r>
              <w:rPr>
                <w:sz w:val="22"/>
              </w:rPr>
              <w:t>74,58%</w:t>
            </w:r>
          </w:p>
        </w:tc>
      </w:tr>
      <w:tr w:rsidR="004261C5" w:rsidRPr="00215EA9" w14:paraId="5A82AE75"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3AAFA0DD" w14:textId="77777777" w:rsidR="004261C5" w:rsidRPr="00215EA9" w:rsidRDefault="004261C5" w:rsidP="00703AFF">
            <w:pPr>
              <w:pStyle w:val="TeksIsi"/>
              <w:rPr>
                <w:sz w:val="22"/>
                <w:lang w:val="en-US"/>
              </w:rPr>
            </w:pPr>
            <w:r>
              <w:rPr>
                <w:sz w:val="22"/>
                <w:lang w:val="en-US"/>
              </w:rPr>
              <w:t>5</w:t>
            </w:r>
          </w:p>
        </w:tc>
        <w:tc>
          <w:tcPr>
            <w:tcW w:w="3781" w:type="dxa"/>
            <w:tcBorders>
              <w:top w:val="single" w:sz="4" w:space="0" w:color="auto"/>
              <w:left w:val="single" w:sz="4" w:space="0" w:color="auto"/>
              <w:bottom w:val="single" w:sz="4" w:space="0" w:color="auto"/>
              <w:right w:val="single" w:sz="4" w:space="0" w:color="auto"/>
            </w:tcBorders>
          </w:tcPr>
          <w:p w14:paraId="7EBB126D" w14:textId="77777777" w:rsidR="004261C5" w:rsidRPr="00215EA9" w:rsidRDefault="004261C5" w:rsidP="00703AFF">
            <w:pPr>
              <w:pStyle w:val="TeksIsi"/>
              <w:rPr>
                <w:sz w:val="22"/>
                <w:lang w:val="en-US"/>
              </w:rPr>
            </w:pPr>
            <w:r>
              <w:rPr>
                <w:sz w:val="22"/>
              </w:rPr>
              <w:t>Epoch</w:t>
            </w:r>
          </w:p>
        </w:tc>
        <w:tc>
          <w:tcPr>
            <w:tcW w:w="2616" w:type="dxa"/>
            <w:tcBorders>
              <w:top w:val="single" w:sz="4" w:space="0" w:color="auto"/>
              <w:left w:val="single" w:sz="4" w:space="0" w:color="auto"/>
              <w:bottom w:val="single" w:sz="4" w:space="0" w:color="auto"/>
              <w:right w:val="single" w:sz="4" w:space="0" w:color="auto"/>
            </w:tcBorders>
          </w:tcPr>
          <w:p w14:paraId="69BEDF20" w14:textId="77777777" w:rsidR="004261C5" w:rsidRPr="00215EA9" w:rsidRDefault="004261C5" w:rsidP="00703AFF">
            <w:pPr>
              <w:pStyle w:val="TeksIsi"/>
              <w:rPr>
                <w:sz w:val="22"/>
                <w:lang w:val="en-US"/>
              </w:rPr>
            </w:pPr>
            <w:r>
              <w:rPr>
                <w:sz w:val="22"/>
                <w:lang w:val="en-US"/>
              </w:rPr>
              <w:t>7</w:t>
            </w:r>
          </w:p>
        </w:tc>
      </w:tr>
    </w:tbl>
    <w:p w14:paraId="626BA48E" w14:textId="77777777" w:rsidR="004261C5" w:rsidRPr="004261C5" w:rsidRDefault="004261C5" w:rsidP="004261C5">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Tabel 5.7, model IndoBERT yang telah melalui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memperoleh nilai </w:t>
      </w:r>
      <w:r>
        <w:rPr>
          <w:rFonts w:asciiTheme="minorHAnsi" w:eastAsia="Times New Roman" w:hAnsiTheme="minorHAnsi" w:cstheme="minorHAnsi"/>
          <w:i/>
          <w:szCs w:val="24"/>
          <w:lang w:eastAsia="id-ID"/>
        </w:rPr>
        <w:t>Accuracy</w:t>
      </w:r>
      <w:r>
        <w:rPr>
          <w:rFonts w:asciiTheme="minorHAnsi" w:eastAsia="Times New Roman" w:hAnsiTheme="minorHAnsi" w:cstheme="minorHAnsi"/>
          <w:szCs w:val="24"/>
          <w:lang w:eastAsia="id-ID"/>
        </w:rPr>
        <w:t xml:space="preserve"> sebesar 76,25%, </w:t>
      </w:r>
      <w:r>
        <w:rPr>
          <w:rFonts w:asciiTheme="minorHAnsi" w:eastAsia="Times New Roman" w:hAnsiTheme="minorHAnsi" w:cstheme="minorHAnsi"/>
          <w:i/>
          <w:szCs w:val="24"/>
          <w:lang w:eastAsia="id-ID"/>
        </w:rPr>
        <w:t>Precision</w:t>
      </w:r>
      <w:r>
        <w:rPr>
          <w:rFonts w:asciiTheme="minorHAnsi" w:eastAsia="Times New Roman" w:hAnsiTheme="minorHAnsi" w:cstheme="minorHAnsi"/>
          <w:szCs w:val="24"/>
          <w:lang w:eastAsia="id-ID"/>
        </w:rPr>
        <w:t xml:space="preserve"> sebesar 74,55%, </w:t>
      </w:r>
      <w:r>
        <w:rPr>
          <w:rFonts w:asciiTheme="minorHAnsi" w:eastAsia="Times New Roman" w:hAnsiTheme="minorHAnsi" w:cstheme="minorHAnsi"/>
          <w:i/>
          <w:szCs w:val="24"/>
          <w:lang w:eastAsia="id-ID"/>
        </w:rPr>
        <w:t>Recall</w:t>
      </w:r>
      <w:r>
        <w:rPr>
          <w:rFonts w:asciiTheme="minorHAnsi" w:eastAsia="Times New Roman" w:hAnsiTheme="minorHAnsi" w:cstheme="minorHAnsi"/>
          <w:szCs w:val="24"/>
          <w:lang w:eastAsia="id-ID"/>
        </w:rPr>
        <w:t xml:space="preserve"> sebesar 76,25%, dan </w:t>
      </w:r>
      <w:r>
        <w:rPr>
          <w:rFonts w:asciiTheme="minorHAnsi" w:eastAsia="Times New Roman" w:hAnsiTheme="minorHAnsi" w:cstheme="minorHAnsi"/>
          <w:i/>
          <w:szCs w:val="24"/>
          <w:lang w:eastAsia="id-ID"/>
        </w:rPr>
        <w:t>F1-Score</w:t>
      </w:r>
      <w:r>
        <w:rPr>
          <w:rFonts w:asciiTheme="minorHAnsi" w:eastAsia="Times New Roman" w:hAnsiTheme="minorHAnsi" w:cstheme="minorHAnsi"/>
          <w:szCs w:val="24"/>
          <w:lang w:eastAsia="id-ID"/>
        </w:rPr>
        <w:t xml:space="preserve"> sebesar 74,58%. Hasil tersebut menunjukkan bahwa model telah mampu mempelajari pola hubungan antara aspek tata kelola dan polaritas sentimen berdasarkan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penelitian. Meskipun demikian, hasil evaluasi tersebut masih diperoleh dari satu proses pelatihan sehingga belum dapat dijadikan sebagai acuan utama dalam menilai performa model secara keseluruhan.</w:t>
      </w:r>
    </w:p>
    <w:p w14:paraId="5694C48F" w14:textId="77777777" w:rsidR="004261C5" w:rsidRDefault="004261C5" w:rsidP="004261C5">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Oleh karena itu, untuk memperoleh hasil evaluasi yang lebih objektif dan mengurangi kemungkinan bias akibat pembagian data tertentu, model selanjutnya dievaluasi menggunakan metode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Melalui metode tersebut, proses pelatihan dan pengujian dilakukan secara berulang pada sepuluh kombinasi data yang berbeda sehingga menghasilkan gambaran performa </w:t>
      </w:r>
      <w:r>
        <w:rPr>
          <w:rFonts w:asciiTheme="minorHAnsi" w:eastAsia="Times New Roman" w:hAnsiTheme="minorHAnsi" w:cstheme="minorHAnsi"/>
          <w:szCs w:val="24"/>
          <w:lang w:eastAsia="id-ID"/>
        </w:rPr>
        <w:lastRenderedPageBreak/>
        <w:t xml:space="preserve">model yang lebih representatif. Hasil evaluasi menggunakan metode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disajikan pada subbab berikutnya.</w:t>
      </w:r>
    </w:p>
    <w:p w14:paraId="24458E26" w14:textId="77777777" w:rsidR="004261C5" w:rsidRDefault="00884A8F" w:rsidP="00884A8F">
      <w:pPr>
        <w:pStyle w:val="Judul2"/>
        <w:rPr>
          <w:lang w:eastAsia="id-ID"/>
        </w:rPr>
      </w:pPr>
      <w:bookmarkStart w:id="130" w:name="_Toc242301863"/>
      <w:r>
        <w:rPr>
          <w:lang w:eastAsia="id-ID"/>
        </w:rPr>
        <w:t xml:space="preserve">Hasil </w:t>
      </w:r>
      <w:r>
        <w:rPr>
          <w:i/>
          <w:lang w:eastAsia="id-ID"/>
        </w:rPr>
        <w:t>10-Fold Cross Validation</w:t>
      </w:r>
      <w:bookmarkEnd w:id="130"/>
    </w:p>
    <w:p w14:paraId="1B6B065F" w14:textId="77777777" w:rsidR="00884A8F" w:rsidRPr="00884A8F" w:rsidRDefault="00884A8F"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Evaluasi model dilakukan menggunakan metode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untuk memperoleh gambaran performa model yang lebih objektif dan mengurangi kemungkinan bias akibat pembagian data latih dan data uji. Pada metode ini,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dibagi menjadi sepuluh bagian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dengan tetap mempertahankan proporsi setiap kelas menggunakan </w:t>
      </w:r>
      <w:r w:rsidRPr="00FE52FE">
        <w:rPr>
          <w:rFonts w:asciiTheme="minorHAnsi" w:eastAsia="Times New Roman" w:hAnsiTheme="minorHAnsi" w:cstheme="minorHAnsi"/>
          <w:i/>
          <w:iCs/>
          <w:szCs w:val="24"/>
          <w:lang w:eastAsia="id-ID"/>
        </w:rPr>
        <w:t>Stratified K-Fold</w:t>
      </w:r>
      <w:r>
        <w:rPr>
          <w:rFonts w:asciiTheme="minorHAnsi" w:eastAsia="Times New Roman" w:hAnsiTheme="minorHAnsi" w:cstheme="minorHAnsi"/>
          <w:szCs w:val="24"/>
          <w:lang w:eastAsia="id-ID"/>
        </w:rPr>
        <w:t xml:space="preserve">.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digunakan secara bergantian sebagai data uji, sedangkan sembilan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lainnya digunakan sebagai data latih. Proses tersebut menghasilkan sepuluh kali pelatihan dan pengujian sehingga performa model dapat diamati secara menyeluruh. Hasil evaluasi pada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ditunjukkan pada Tabel 5.8.</w:t>
      </w:r>
    </w:p>
    <w:p w14:paraId="73E037AF" w14:textId="167889E8" w:rsidR="00914222" w:rsidRDefault="00914222" w:rsidP="00914222">
      <w:pPr>
        <w:pStyle w:val="Keterangan"/>
      </w:pPr>
      <w:bookmarkStart w:id="131" w:name="_Toc242301911"/>
      <w:r>
        <w:t xml:space="preserve">Tabel 5. </w:t>
      </w:r>
      <w:r>
        <w:fldChar w:fldCharType="begin"/>
      </w:r>
      <w:r>
        <w:instrText xml:space="preserve"> SEQ Tabel_5. \* ARABIC </w:instrText>
      </w:r>
      <w:r>
        <w:fldChar w:fldCharType="separate"/>
      </w:r>
      <w:r w:rsidR="009A3228">
        <w:rPr>
          <w:noProof/>
        </w:rPr>
        <w:t>8</w:t>
      </w:r>
      <w:r>
        <w:fldChar w:fldCharType="end"/>
      </w:r>
      <w:r>
        <w:t xml:space="preserve"> </w:t>
      </w:r>
      <w:r>
        <w:rPr>
          <w:rFonts w:asciiTheme="minorHAnsi" w:eastAsia="Times New Roman" w:hAnsiTheme="minorHAnsi" w:cstheme="minorHAnsi"/>
          <w:szCs w:val="24"/>
          <w:lang w:eastAsia="id-ID"/>
        </w:rPr>
        <w:t xml:space="preserve">Hasil Evaluasi </w:t>
      </w:r>
      <w:r>
        <w:rPr>
          <w:rFonts w:asciiTheme="minorHAnsi" w:eastAsia="Times New Roman" w:hAnsiTheme="minorHAnsi" w:cstheme="minorHAnsi"/>
          <w:i/>
          <w:szCs w:val="24"/>
          <w:lang w:eastAsia="id-ID"/>
        </w:rPr>
        <w:t>10-Fold Cross Validation</w:t>
      </w:r>
      <w:bookmarkEnd w:id="131"/>
    </w:p>
    <w:tbl>
      <w:tblPr>
        <w:tblW w:w="0" w:type="auto"/>
        <w:jc w:val="center"/>
        <w:tblLook w:val="04A0" w:firstRow="1" w:lastRow="0" w:firstColumn="1" w:lastColumn="0" w:noHBand="0" w:noVBand="1"/>
      </w:tblPr>
      <w:tblGrid>
        <w:gridCol w:w="608"/>
        <w:gridCol w:w="1457"/>
        <w:gridCol w:w="1440"/>
        <w:gridCol w:w="1170"/>
        <w:gridCol w:w="1415"/>
      </w:tblGrid>
      <w:tr w:rsidR="00884A8F" w:rsidRPr="00215EA9" w14:paraId="383F2281" w14:textId="77777777" w:rsidTr="001774A2">
        <w:trPr>
          <w:tblHeader/>
          <w:jc w:val="center"/>
        </w:trPr>
        <w:tc>
          <w:tcPr>
            <w:tcW w:w="608" w:type="dxa"/>
            <w:tcBorders>
              <w:top w:val="single" w:sz="4" w:space="0" w:color="auto"/>
              <w:left w:val="single" w:sz="4" w:space="0" w:color="auto"/>
              <w:bottom w:val="single" w:sz="4" w:space="0" w:color="auto"/>
              <w:right w:val="single" w:sz="4" w:space="0" w:color="auto"/>
            </w:tcBorders>
          </w:tcPr>
          <w:p w14:paraId="7BC53838" w14:textId="77777777" w:rsidR="00884A8F" w:rsidRPr="00215EA9" w:rsidRDefault="001774A2" w:rsidP="00703AFF">
            <w:pPr>
              <w:pStyle w:val="TeksIsi"/>
              <w:rPr>
                <w:b/>
                <w:bCs/>
                <w:sz w:val="22"/>
                <w:lang w:val="en-US"/>
              </w:rPr>
            </w:pPr>
            <w:r>
              <w:rPr>
                <w:b/>
                <w:bCs/>
                <w:i/>
                <w:sz w:val="22"/>
              </w:rPr>
              <w:t>Fold</w:t>
            </w:r>
          </w:p>
        </w:tc>
        <w:tc>
          <w:tcPr>
            <w:tcW w:w="1457" w:type="dxa"/>
            <w:tcBorders>
              <w:top w:val="single" w:sz="4" w:space="0" w:color="auto"/>
              <w:left w:val="single" w:sz="4" w:space="0" w:color="auto"/>
              <w:bottom w:val="single" w:sz="4" w:space="0" w:color="auto"/>
              <w:right w:val="single" w:sz="4" w:space="0" w:color="auto"/>
            </w:tcBorders>
          </w:tcPr>
          <w:p w14:paraId="580AC217" w14:textId="77777777" w:rsidR="00884A8F" w:rsidRPr="00215EA9" w:rsidRDefault="001774A2" w:rsidP="00703AFF">
            <w:pPr>
              <w:pStyle w:val="TeksIsi"/>
              <w:rPr>
                <w:b/>
                <w:bCs/>
                <w:sz w:val="22"/>
                <w:lang w:val="en-US"/>
              </w:rPr>
            </w:pPr>
            <w:r>
              <w:rPr>
                <w:b/>
                <w:bCs/>
                <w:i/>
                <w:sz w:val="22"/>
              </w:rPr>
              <w:t>Accuracy</w:t>
            </w:r>
            <w:r>
              <w:rPr>
                <w:b/>
                <w:bCs/>
                <w:sz w:val="22"/>
              </w:rPr>
              <w:t xml:space="preserve"> (%)</w:t>
            </w:r>
          </w:p>
        </w:tc>
        <w:tc>
          <w:tcPr>
            <w:tcW w:w="1440" w:type="dxa"/>
            <w:tcBorders>
              <w:top w:val="single" w:sz="4" w:space="0" w:color="auto"/>
              <w:left w:val="single" w:sz="4" w:space="0" w:color="auto"/>
              <w:bottom w:val="single" w:sz="4" w:space="0" w:color="auto"/>
              <w:right w:val="single" w:sz="4" w:space="0" w:color="auto"/>
            </w:tcBorders>
          </w:tcPr>
          <w:p w14:paraId="2FC4CF0A" w14:textId="77777777" w:rsidR="00884A8F" w:rsidRPr="00770667" w:rsidRDefault="001774A2" w:rsidP="00703AFF">
            <w:pPr>
              <w:pStyle w:val="TeksIsi"/>
              <w:rPr>
                <w:b/>
                <w:bCs/>
                <w:sz w:val="22"/>
              </w:rPr>
            </w:pPr>
            <w:r>
              <w:rPr>
                <w:b/>
                <w:bCs/>
                <w:i/>
                <w:sz w:val="22"/>
              </w:rPr>
              <w:t>Precision</w:t>
            </w:r>
            <w:r>
              <w:rPr>
                <w:b/>
                <w:bCs/>
                <w:sz w:val="22"/>
              </w:rPr>
              <w:t xml:space="preserve"> (%)</w:t>
            </w:r>
          </w:p>
        </w:tc>
        <w:tc>
          <w:tcPr>
            <w:tcW w:w="1170" w:type="dxa"/>
            <w:tcBorders>
              <w:top w:val="single" w:sz="4" w:space="0" w:color="auto"/>
              <w:left w:val="single" w:sz="4" w:space="0" w:color="auto"/>
              <w:bottom w:val="single" w:sz="4" w:space="0" w:color="auto"/>
              <w:right w:val="single" w:sz="4" w:space="0" w:color="auto"/>
            </w:tcBorders>
          </w:tcPr>
          <w:p w14:paraId="2C476E94" w14:textId="77777777" w:rsidR="00884A8F" w:rsidRPr="00770667" w:rsidRDefault="001774A2" w:rsidP="00703AFF">
            <w:pPr>
              <w:pStyle w:val="TeksIsi"/>
              <w:rPr>
                <w:b/>
                <w:bCs/>
                <w:sz w:val="22"/>
              </w:rPr>
            </w:pPr>
            <w:r>
              <w:rPr>
                <w:b/>
                <w:bCs/>
                <w:i/>
                <w:sz w:val="22"/>
              </w:rPr>
              <w:t>Recall</w:t>
            </w:r>
            <w:r>
              <w:rPr>
                <w:b/>
                <w:bCs/>
                <w:sz w:val="22"/>
              </w:rPr>
              <w:t xml:space="preserve"> (%)</w:t>
            </w:r>
          </w:p>
        </w:tc>
        <w:tc>
          <w:tcPr>
            <w:tcW w:w="1415" w:type="dxa"/>
            <w:tcBorders>
              <w:top w:val="single" w:sz="4" w:space="0" w:color="auto"/>
              <w:left w:val="single" w:sz="4" w:space="0" w:color="auto"/>
              <w:bottom w:val="single" w:sz="4" w:space="0" w:color="auto"/>
              <w:right w:val="single" w:sz="4" w:space="0" w:color="auto"/>
            </w:tcBorders>
          </w:tcPr>
          <w:p w14:paraId="4B69E33B" w14:textId="77777777" w:rsidR="00884A8F" w:rsidRPr="00215EA9" w:rsidRDefault="001774A2" w:rsidP="00703AFF">
            <w:pPr>
              <w:pStyle w:val="TeksIsi"/>
              <w:rPr>
                <w:b/>
                <w:bCs/>
                <w:sz w:val="22"/>
                <w:lang w:val="en-US"/>
              </w:rPr>
            </w:pPr>
            <w:r>
              <w:rPr>
                <w:b/>
                <w:bCs/>
                <w:i/>
                <w:sz w:val="22"/>
              </w:rPr>
              <w:t>F1-Score</w:t>
            </w:r>
            <w:r>
              <w:rPr>
                <w:b/>
                <w:bCs/>
                <w:sz w:val="22"/>
              </w:rPr>
              <w:t xml:space="preserve"> (%)</w:t>
            </w:r>
          </w:p>
        </w:tc>
      </w:tr>
      <w:tr w:rsidR="00884A8F" w:rsidRPr="00215EA9" w14:paraId="29D70B31"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691B810F" w14:textId="77777777" w:rsidR="00884A8F" w:rsidRPr="00215EA9" w:rsidRDefault="00884A8F" w:rsidP="00703AFF">
            <w:pPr>
              <w:pStyle w:val="TeksIsi"/>
              <w:rPr>
                <w:sz w:val="22"/>
                <w:lang w:val="en-US"/>
              </w:rPr>
            </w:pPr>
            <w:r>
              <w:rPr>
                <w:sz w:val="22"/>
                <w:lang w:val="en-US"/>
              </w:rPr>
              <w:t>1</w:t>
            </w:r>
          </w:p>
        </w:tc>
        <w:tc>
          <w:tcPr>
            <w:tcW w:w="1457" w:type="dxa"/>
            <w:tcBorders>
              <w:top w:val="single" w:sz="4" w:space="0" w:color="auto"/>
              <w:left w:val="single" w:sz="4" w:space="0" w:color="auto"/>
              <w:bottom w:val="single" w:sz="4" w:space="0" w:color="auto"/>
              <w:right w:val="single" w:sz="4" w:space="0" w:color="auto"/>
            </w:tcBorders>
          </w:tcPr>
          <w:p w14:paraId="5F330041" w14:textId="77777777" w:rsidR="00884A8F" w:rsidRPr="00215EA9" w:rsidRDefault="001774A2" w:rsidP="00703AFF">
            <w:pPr>
              <w:pStyle w:val="TeksIsi"/>
              <w:rPr>
                <w:sz w:val="22"/>
                <w:lang w:val="en-US"/>
              </w:rPr>
            </w:pPr>
            <w:r>
              <w:rPr>
                <w:sz w:val="22"/>
                <w:lang w:val="en-US"/>
              </w:rPr>
              <w:t>77,50</w:t>
            </w:r>
          </w:p>
        </w:tc>
        <w:tc>
          <w:tcPr>
            <w:tcW w:w="1440" w:type="dxa"/>
            <w:tcBorders>
              <w:top w:val="single" w:sz="4" w:space="0" w:color="auto"/>
              <w:left w:val="single" w:sz="4" w:space="0" w:color="auto"/>
              <w:bottom w:val="single" w:sz="4" w:space="0" w:color="auto"/>
              <w:right w:val="single" w:sz="4" w:space="0" w:color="auto"/>
            </w:tcBorders>
          </w:tcPr>
          <w:p w14:paraId="429D955B" w14:textId="77777777" w:rsidR="00884A8F" w:rsidRPr="004261C5" w:rsidRDefault="001774A2" w:rsidP="00703AFF">
            <w:pPr>
              <w:pStyle w:val="TeksIsi"/>
              <w:rPr>
                <w:sz w:val="22"/>
              </w:rPr>
            </w:pPr>
            <w:r>
              <w:rPr>
                <w:sz w:val="22"/>
              </w:rPr>
              <w:t>79,11</w:t>
            </w:r>
          </w:p>
        </w:tc>
        <w:tc>
          <w:tcPr>
            <w:tcW w:w="1170" w:type="dxa"/>
            <w:tcBorders>
              <w:top w:val="single" w:sz="4" w:space="0" w:color="auto"/>
              <w:left w:val="single" w:sz="4" w:space="0" w:color="auto"/>
              <w:bottom w:val="single" w:sz="4" w:space="0" w:color="auto"/>
              <w:right w:val="single" w:sz="4" w:space="0" w:color="auto"/>
            </w:tcBorders>
          </w:tcPr>
          <w:p w14:paraId="3277926F" w14:textId="77777777" w:rsidR="00884A8F" w:rsidRPr="004261C5" w:rsidRDefault="001774A2" w:rsidP="00703AFF">
            <w:pPr>
              <w:pStyle w:val="TeksIsi"/>
              <w:rPr>
                <w:sz w:val="22"/>
              </w:rPr>
            </w:pPr>
            <w:r>
              <w:rPr>
                <w:sz w:val="22"/>
              </w:rPr>
              <w:t>77,50</w:t>
            </w:r>
          </w:p>
        </w:tc>
        <w:tc>
          <w:tcPr>
            <w:tcW w:w="1415" w:type="dxa"/>
            <w:tcBorders>
              <w:top w:val="single" w:sz="4" w:space="0" w:color="auto"/>
              <w:left w:val="single" w:sz="4" w:space="0" w:color="auto"/>
              <w:bottom w:val="single" w:sz="4" w:space="0" w:color="auto"/>
              <w:right w:val="single" w:sz="4" w:space="0" w:color="auto"/>
            </w:tcBorders>
          </w:tcPr>
          <w:p w14:paraId="30398604" w14:textId="77777777" w:rsidR="00884A8F" w:rsidRPr="00215EA9" w:rsidRDefault="001774A2" w:rsidP="00703AFF">
            <w:pPr>
              <w:pStyle w:val="TeksIsi"/>
              <w:rPr>
                <w:sz w:val="22"/>
                <w:lang w:val="en-US"/>
              </w:rPr>
            </w:pPr>
            <w:r>
              <w:rPr>
                <w:sz w:val="22"/>
                <w:lang w:val="en-US"/>
              </w:rPr>
              <w:t>77,48</w:t>
            </w:r>
          </w:p>
        </w:tc>
      </w:tr>
      <w:tr w:rsidR="00884A8F" w:rsidRPr="00215EA9" w14:paraId="47EFCB01"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39D51212" w14:textId="77777777" w:rsidR="00884A8F" w:rsidRPr="00215EA9" w:rsidRDefault="00884A8F" w:rsidP="00703AFF">
            <w:pPr>
              <w:pStyle w:val="TeksIsi"/>
              <w:rPr>
                <w:sz w:val="22"/>
                <w:lang w:val="en-US"/>
              </w:rPr>
            </w:pPr>
            <w:r>
              <w:rPr>
                <w:sz w:val="22"/>
                <w:lang w:val="en-US"/>
              </w:rPr>
              <w:t>2</w:t>
            </w:r>
          </w:p>
        </w:tc>
        <w:tc>
          <w:tcPr>
            <w:tcW w:w="1457" w:type="dxa"/>
            <w:tcBorders>
              <w:top w:val="single" w:sz="4" w:space="0" w:color="auto"/>
              <w:left w:val="single" w:sz="4" w:space="0" w:color="auto"/>
              <w:bottom w:val="single" w:sz="4" w:space="0" w:color="auto"/>
              <w:right w:val="single" w:sz="4" w:space="0" w:color="auto"/>
            </w:tcBorders>
          </w:tcPr>
          <w:p w14:paraId="3E230A04" w14:textId="77777777" w:rsidR="00884A8F" w:rsidRPr="00215EA9" w:rsidRDefault="001774A2" w:rsidP="00703AFF">
            <w:pPr>
              <w:pStyle w:val="TeksIsi"/>
              <w:rPr>
                <w:sz w:val="22"/>
                <w:lang w:val="en-US"/>
              </w:rPr>
            </w:pPr>
            <w:r>
              <w:rPr>
                <w:sz w:val="22"/>
                <w:lang w:val="en-US"/>
              </w:rPr>
              <w:t>82,50</w:t>
            </w:r>
          </w:p>
        </w:tc>
        <w:tc>
          <w:tcPr>
            <w:tcW w:w="1440" w:type="dxa"/>
            <w:tcBorders>
              <w:top w:val="single" w:sz="4" w:space="0" w:color="auto"/>
              <w:left w:val="single" w:sz="4" w:space="0" w:color="auto"/>
              <w:bottom w:val="single" w:sz="4" w:space="0" w:color="auto"/>
              <w:right w:val="single" w:sz="4" w:space="0" w:color="auto"/>
            </w:tcBorders>
          </w:tcPr>
          <w:p w14:paraId="61440E3F" w14:textId="77777777" w:rsidR="00884A8F" w:rsidRPr="004261C5" w:rsidRDefault="001774A2" w:rsidP="00703AFF">
            <w:pPr>
              <w:pStyle w:val="TeksIsi"/>
              <w:rPr>
                <w:sz w:val="22"/>
              </w:rPr>
            </w:pPr>
            <w:r>
              <w:rPr>
                <w:sz w:val="22"/>
              </w:rPr>
              <w:t>82,78</w:t>
            </w:r>
          </w:p>
        </w:tc>
        <w:tc>
          <w:tcPr>
            <w:tcW w:w="1170" w:type="dxa"/>
            <w:tcBorders>
              <w:top w:val="single" w:sz="4" w:space="0" w:color="auto"/>
              <w:left w:val="single" w:sz="4" w:space="0" w:color="auto"/>
              <w:bottom w:val="single" w:sz="4" w:space="0" w:color="auto"/>
              <w:right w:val="single" w:sz="4" w:space="0" w:color="auto"/>
            </w:tcBorders>
          </w:tcPr>
          <w:p w14:paraId="0AE37C14" w14:textId="77777777" w:rsidR="00884A8F" w:rsidRPr="004261C5" w:rsidRDefault="001774A2" w:rsidP="00703AFF">
            <w:pPr>
              <w:pStyle w:val="TeksIsi"/>
              <w:rPr>
                <w:sz w:val="22"/>
              </w:rPr>
            </w:pPr>
            <w:r>
              <w:rPr>
                <w:sz w:val="22"/>
              </w:rPr>
              <w:t>82,50</w:t>
            </w:r>
          </w:p>
        </w:tc>
        <w:tc>
          <w:tcPr>
            <w:tcW w:w="1415" w:type="dxa"/>
            <w:tcBorders>
              <w:top w:val="single" w:sz="4" w:space="0" w:color="auto"/>
              <w:left w:val="single" w:sz="4" w:space="0" w:color="auto"/>
              <w:bottom w:val="single" w:sz="4" w:space="0" w:color="auto"/>
              <w:right w:val="single" w:sz="4" w:space="0" w:color="auto"/>
            </w:tcBorders>
          </w:tcPr>
          <w:p w14:paraId="541BC20A" w14:textId="77777777" w:rsidR="00884A8F" w:rsidRPr="00215EA9" w:rsidRDefault="001774A2" w:rsidP="00703AFF">
            <w:pPr>
              <w:pStyle w:val="TeksIsi"/>
              <w:rPr>
                <w:sz w:val="22"/>
                <w:lang w:val="en-US"/>
              </w:rPr>
            </w:pPr>
            <w:r>
              <w:rPr>
                <w:sz w:val="22"/>
                <w:lang w:val="en-US"/>
              </w:rPr>
              <w:t>81,04</w:t>
            </w:r>
          </w:p>
        </w:tc>
      </w:tr>
      <w:tr w:rsidR="00884A8F" w:rsidRPr="00215EA9" w14:paraId="03C52DB0"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554BC93E" w14:textId="77777777" w:rsidR="00884A8F" w:rsidRPr="00215EA9" w:rsidRDefault="00884A8F" w:rsidP="00703AFF">
            <w:pPr>
              <w:pStyle w:val="TeksIsi"/>
              <w:rPr>
                <w:sz w:val="22"/>
                <w:lang w:val="en-US"/>
              </w:rPr>
            </w:pPr>
            <w:r>
              <w:rPr>
                <w:sz w:val="22"/>
                <w:lang w:val="en-US"/>
              </w:rPr>
              <w:t>3</w:t>
            </w:r>
          </w:p>
        </w:tc>
        <w:tc>
          <w:tcPr>
            <w:tcW w:w="1457" w:type="dxa"/>
            <w:tcBorders>
              <w:top w:val="single" w:sz="4" w:space="0" w:color="auto"/>
              <w:left w:val="single" w:sz="4" w:space="0" w:color="auto"/>
              <w:bottom w:val="single" w:sz="4" w:space="0" w:color="auto"/>
              <w:right w:val="single" w:sz="4" w:space="0" w:color="auto"/>
            </w:tcBorders>
          </w:tcPr>
          <w:p w14:paraId="57742E3B" w14:textId="77777777" w:rsidR="00884A8F" w:rsidRPr="00215EA9" w:rsidRDefault="001774A2" w:rsidP="00703AFF">
            <w:pPr>
              <w:pStyle w:val="TeksIsi"/>
              <w:rPr>
                <w:sz w:val="22"/>
                <w:lang w:val="en-US"/>
              </w:rPr>
            </w:pPr>
            <w:r>
              <w:rPr>
                <w:sz w:val="22"/>
                <w:lang w:val="en-US"/>
              </w:rPr>
              <w:t>77,50</w:t>
            </w:r>
          </w:p>
        </w:tc>
        <w:tc>
          <w:tcPr>
            <w:tcW w:w="1440" w:type="dxa"/>
            <w:tcBorders>
              <w:top w:val="single" w:sz="4" w:space="0" w:color="auto"/>
              <w:left w:val="single" w:sz="4" w:space="0" w:color="auto"/>
              <w:bottom w:val="single" w:sz="4" w:space="0" w:color="auto"/>
              <w:right w:val="single" w:sz="4" w:space="0" w:color="auto"/>
            </w:tcBorders>
          </w:tcPr>
          <w:p w14:paraId="1F1E7E0E" w14:textId="77777777" w:rsidR="00884A8F" w:rsidRPr="004261C5" w:rsidRDefault="001774A2" w:rsidP="00703AFF">
            <w:pPr>
              <w:pStyle w:val="TeksIsi"/>
              <w:rPr>
                <w:sz w:val="22"/>
              </w:rPr>
            </w:pPr>
            <w:r>
              <w:rPr>
                <w:sz w:val="22"/>
              </w:rPr>
              <w:t>79,15</w:t>
            </w:r>
          </w:p>
        </w:tc>
        <w:tc>
          <w:tcPr>
            <w:tcW w:w="1170" w:type="dxa"/>
            <w:tcBorders>
              <w:top w:val="single" w:sz="4" w:space="0" w:color="auto"/>
              <w:left w:val="single" w:sz="4" w:space="0" w:color="auto"/>
              <w:bottom w:val="single" w:sz="4" w:space="0" w:color="auto"/>
              <w:right w:val="single" w:sz="4" w:space="0" w:color="auto"/>
            </w:tcBorders>
          </w:tcPr>
          <w:p w14:paraId="6FD692C9" w14:textId="77777777" w:rsidR="00884A8F" w:rsidRPr="004261C5" w:rsidRDefault="001774A2" w:rsidP="00703AFF">
            <w:pPr>
              <w:pStyle w:val="TeksIsi"/>
              <w:rPr>
                <w:sz w:val="22"/>
              </w:rPr>
            </w:pPr>
            <w:r>
              <w:rPr>
                <w:sz w:val="22"/>
              </w:rPr>
              <w:t>77,50</w:t>
            </w:r>
          </w:p>
        </w:tc>
        <w:tc>
          <w:tcPr>
            <w:tcW w:w="1415" w:type="dxa"/>
            <w:tcBorders>
              <w:top w:val="single" w:sz="4" w:space="0" w:color="auto"/>
              <w:left w:val="single" w:sz="4" w:space="0" w:color="auto"/>
              <w:bottom w:val="single" w:sz="4" w:space="0" w:color="auto"/>
              <w:right w:val="single" w:sz="4" w:space="0" w:color="auto"/>
            </w:tcBorders>
          </w:tcPr>
          <w:p w14:paraId="15CA0F99" w14:textId="77777777" w:rsidR="00884A8F" w:rsidRPr="00215EA9" w:rsidRDefault="001774A2" w:rsidP="00703AFF">
            <w:pPr>
              <w:pStyle w:val="TeksIsi"/>
              <w:rPr>
                <w:sz w:val="22"/>
                <w:lang w:val="en-US"/>
              </w:rPr>
            </w:pPr>
            <w:r>
              <w:rPr>
                <w:sz w:val="22"/>
                <w:lang w:val="en-US"/>
              </w:rPr>
              <w:t>76,78</w:t>
            </w:r>
          </w:p>
        </w:tc>
      </w:tr>
      <w:tr w:rsidR="00884A8F" w:rsidRPr="00215EA9" w14:paraId="77E1E288"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3E7668E4" w14:textId="77777777" w:rsidR="00884A8F" w:rsidRPr="00215EA9" w:rsidRDefault="00884A8F" w:rsidP="00703AFF">
            <w:pPr>
              <w:pStyle w:val="TeksIsi"/>
              <w:rPr>
                <w:sz w:val="22"/>
                <w:lang w:val="en-US"/>
              </w:rPr>
            </w:pPr>
            <w:r>
              <w:rPr>
                <w:sz w:val="22"/>
                <w:lang w:val="en-US"/>
              </w:rPr>
              <w:t>4</w:t>
            </w:r>
          </w:p>
        </w:tc>
        <w:tc>
          <w:tcPr>
            <w:tcW w:w="1457" w:type="dxa"/>
            <w:tcBorders>
              <w:top w:val="single" w:sz="4" w:space="0" w:color="auto"/>
              <w:left w:val="single" w:sz="4" w:space="0" w:color="auto"/>
              <w:bottom w:val="single" w:sz="4" w:space="0" w:color="auto"/>
              <w:right w:val="single" w:sz="4" w:space="0" w:color="auto"/>
            </w:tcBorders>
          </w:tcPr>
          <w:p w14:paraId="5FA2D642" w14:textId="77777777" w:rsidR="00884A8F" w:rsidRPr="00215EA9" w:rsidRDefault="001774A2" w:rsidP="00703AFF">
            <w:pPr>
              <w:pStyle w:val="TeksIsi"/>
              <w:rPr>
                <w:sz w:val="22"/>
                <w:lang w:val="en-US"/>
              </w:rPr>
            </w:pPr>
            <w:r>
              <w:rPr>
                <w:sz w:val="22"/>
                <w:lang w:val="en-US"/>
              </w:rPr>
              <w:t>77,50</w:t>
            </w:r>
          </w:p>
        </w:tc>
        <w:tc>
          <w:tcPr>
            <w:tcW w:w="1440" w:type="dxa"/>
            <w:tcBorders>
              <w:top w:val="single" w:sz="4" w:space="0" w:color="auto"/>
              <w:left w:val="single" w:sz="4" w:space="0" w:color="auto"/>
              <w:bottom w:val="single" w:sz="4" w:space="0" w:color="auto"/>
              <w:right w:val="single" w:sz="4" w:space="0" w:color="auto"/>
            </w:tcBorders>
          </w:tcPr>
          <w:p w14:paraId="05027D3E" w14:textId="77777777" w:rsidR="00884A8F" w:rsidRPr="004261C5" w:rsidRDefault="001774A2" w:rsidP="00703AFF">
            <w:pPr>
              <w:pStyle w:val="TeksIsi"/>
              <w:rPr>
                <w:sz w:val="22"/>
              </w:rPr>
            </w:pPr>
            <w:r>
              <w:rPr>
                <w:sz w:val="22"/>
              </w:rPr>
              <w:t>74,81</w:t>
            </w:r>
          </w:p>
        </w:tc>
        <w:tc>
          <w:tcPr>
            <w:tcW w:w="1170" w:type="dxa"/>
            <w:tcBorders>
              <w:top w:val="single" w:sz="4" w:space="0" w:color="auto"/>
              <w:left w:val="single" w:sz="4" w:space="0" w:color="auto"/>
              <w:bottom w:val="single" w:sz="4" w:space="0" w:color="auto"/>
              <w:right w:val="single" w:sz="4" w:space="0" w:color="auto"/>
            </w:tcBorders>
          </w:tcPr>
          <w:p w14:paraId="4B8B7024" w14:textId="77777777" w:rsidR="00884A8F" w:rsidRPr="004261C5" w:rsidRDefault="001774A2" w:rsidP="00703AFF">
            <w:pPr>
              <w:pStyle w:val="TeksIsi"/>
              <w:rPr>
                <w:sz w:val="22"/>
              </w:rPr>
            </w:pPr>
            <w:r>
              <w:rPr>
                <w:sz w:val="22"/>
              </w:rPr>
              <w:t>77,50</w:t>
            </w:r>
          </w:p>
        </w:tc>
        <w:tc>
          <w:tcPr>
            <w:tcW w:w="1415" w:type="dxa"/>
            <w:tcBorders>
              <w:top w:val="single" w:sz="4" w:space="0" w:color="auto"/>
              <w:left w:val="single" w:sz="4" w:space="0" w:color="auto"/>
              <w:bottom w:val="single" w:sz="4" w:space="0" w:color="auto"/>
              <w:right w:val="single" w:sz="4" w:space="0" w:color="auto"/>
            </w:tcBorders>
          </w:tcPr>
          <w:p w14:paraId="3F59ECE5" w14:textId="77777777" w:rsidR="00884A8F" w:rsidRPr="00215EA9" w:rsidRDefault="001774A2" w:rsidP="00703AFF">
            <w:pPr>
              <w:pStyle w:val="TeksIsi"/>
              <w:rPr>
                <w:sz w:val="22"/>
                <w:lang w:val="en-US"/>
              </w:rPr>
            </w:pPr>
            <w:r>
              <w:rPr>
                <w:sz w:val="22"/>
                <w:lang w:val="en-US"/>
              </w:rPr>
              <w:t>75,81</w:t>
            </w:r>
          </w:p>
        </w:tc>
      </w:tr>
      <w:tr w:rsidR="00884A8F" w:rsidRPr="00215EA9" w14:paraId="64B29147"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2FBC7757" w14:textId="77777777" w:rsidR="00884A8F" w:rsidRPr="00215EA9" w:rsidRDefault="00884A8F" w:rsidP="00703AFF">
            <w:pPr>
              <w:pStyle w:val="TeksIsi"/>
              <w:rPr>
                <w:sz w:val="22"/>
                <w:lang w:val="en-US"/>
              </w:rPr>
            </w:pPr>
            <w:r>
              <w:rPr>
                <w:sz w:val="22"/>
                <w:lang w:val="en-US"/>
              </w:rPr>
              <w:t>5</w:t>
            </w:r>
          </w:p>
        </w:tc>
        <w:tc>
          <w:tcPr>
            <w:tcW w:w="1457" w:type="dxa"/>
            <w:tcBorders>
              <w:top w:val="single" w:sz="4" w:space="0" w:color="auto"/>
              <w:left w:val="single" w:sz="4" w:space="0" w:color="auto"/>
              <w:bottom w:val="single" w:sz="4" w:space="0" w:color="auto"/>
              <w:right w:val="single" w:sz="4" w:space="0" w:color="auto"/>
            </w:tcBorders>
          </w:tcPr>
          <w:p w14:paraId="6C3B08DD" w14:textId="77777777" w:rsidR="00884A8F" w:rsidRPr="00215EA9" w:rsidRDefault="001774A2" w:rsidP="00703AFF">
            <w:pPr>
              <w:pStyle w:val="TeksIsi"/>
              <w:rPr>
                <w:sz w:val="22"/>
                <w:lang w:val="en-US"/>
              </w:rPr>
            </w:pPr>
            <w:r>
              <w:rPr>
                <w:sz w:val="22"/>
                <w:lang w:val="en-US"/>
              </w:rPr>
              <w:t>78,75</w:t>
            </w:r>
          </w:p>
        </w:tc>
        <w:tc>
          <w:tcPr>
            <w:tcW w:w="1440" w:type="dxa"/>
            <w:tcBorders>
              <w:top w:val="single" w:sz="4" w:space="0" w:color="auto"/>
              <w:left w:val="single" w:sz="4" w:space="0" w:color="auto"/>
              <w:bottom w:val="single" w:sz="4" w:space="0" w:color="auto"/>
              <w:right w:val="single" w:sz="4" w:space="0" w:color="auto"/>
            </w:tcBorders>
          </w:tcPr>
          <w:p w14:paraId="2FCFF255" w14:textId="77777777" w:rsidR="00884A8F" w:rsidRDefault="001774A2" w:rsidP="00703AFF">
            <w:pPr>
              <w:pStyle w:val="TeksIsi"/>
              <w:rPr>
                <w:sz w:val="22"/>
                <w:lang w:val="en-US"/>
              </w:rPr>
            </w:pPr>
            <w:r>
              <w:rPr>
                <w:sz w:val="22"/>
                <w:lang w:val="en-US"/>
              </w:rPr>
              <w:t>76,56</w:t>
            </w:r>
          </w:p>
        </w:tc>
        <w:tc>
          <w:tcPr>
            <w:tcW w:w="1170" w:type="dxa"/>
            <w:tcBorders>
              <w:top w:val="single" w:sz="4" w:space="0" w:color="auto"/>
              <w:left w:val="single" w:sz="4" w:space="0" w:color="auto"/>
              <w:bottom w:val="single" w:sz="4" w:space="0" w:color="auto"/>
              <w:right w:val="single" w:sz="4" w:space="0" w:color="auto"/>
            </w:tcBorders>
          </w:tcPr>
          <w:p w14:paraId="57907E05" w14:textId="77777777" w:rsidR="00884A8F" w:rsidRDefault="001774A2" w:rsidP="00703AFF">
            <w:pPr>
              <w:pStyle w:val="TeksIsi"/>
              <w:rPr>
                <w:sz w:val="22"/>
                <w:lang w:val="en-US"/>
              </w:rPr>
            </w:pPr>
            <w:r>
              <w:rPr>
                <w:sz w:val="22"/>
                <w:lang w:val="en-US"/>
              </w:rPr>
              <w:t>78,75</w:t>
            </w:r>
          </w:p>
        </w:tc>
        <w:tc>
          <w:tcPr>
            <w:tcW w:w="1415" w:type="dxa"/>
            <w:tcBorders>
              <w:top w:val="single" w:sz="4" w:space="0" w:color="auto"/>
              <w:left w:val="single" w:sz="4" w:space="0" w:color="auto"/>
              <w:bottom w:val="single" w:sz="4" w:space="0" w:color="auto"/>
              <w:right w:val="single" w:sz="4" w:space="0" w:color="auto"/>
            </w:tcBorders>
          </w:tcPr>
          <w:p w14:paraId="5D3F692B" w14:textId="77777777" w:rsidR="00884A8F" w:rsidRPr="00215EA9" w:rsidRDefault="001774A2" w:rsidP="00703AFF">
            <w:pPr>
              <w:pStyle w:val="TeksIsi"/>
              <w:rPr>
                <w:sz w:val="22"/>
                <w:lang w:val="en-US"/>
              </w:rPr>
            </w:pPr>
            <w:r>
              <w:rPr>
                <w:sz w:val="22"/>
                <w:lang w:val="en-US"/>
              </w:rPr>
              <w:t>77,28</w:t>
            </w:r>
          </w:p>
        </w:tc>
      </w:tr>
      <w:tr w:rsidR="001774A2" w:rsidRPr="00215EA9" w14:paraId="076EA76D"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317C37E5" w14:textId="77777777" w:rsidR="001774A2" w:rsidRPr="00215EA9" w:rsidRDefault="001774A2" w:rsidP="001774A2">
            <w:pPr>
              <w:pStyle w:val="TeksIsi"/>
              <w:rPr>
                <w:sz w:val="22"/>
                <w:lang w:val="en-US"/>
              </w:rPr>
            </w:pPr>
            <w:r>
              <w:rPr>
                <w:sz w:val="22"/>
                <w:lang w:val="en-US"/>
              </w:rPr>
              <w:t>6</w:t>
            </w:r>
          </w:p>
        </w:tc>
        <w:tc>
          <w:tcPr>
            <w:tcW w:w="1457" w:type="dxa"/>
            <w:tcBorders>
              <w:top w:val="single" w:sz="4" w:space="0" w:color="auto"/>
              <w:left w:val="single" w:sz="4" w:space="0" w:color="auto"/>
              <w:bottom w:val="single" w:sz="4" w:space="0" w:color="auto"/>
              <w:right w:val="single" w:sz="4" w:space="0" w:color="auto"/>
            </w:tcBorders>
          </w:tcPr>
          <w:p w14:paraId="057923A3" w14:textId="77777777" w:rsidR="001774A2" w:rsidRPr="004261C5" w:rsidRDefault="001774A2" w:rsidP="001774A2">
            <w:pPr>
              <w:pStyle w:val="TeksIsi"/>
              <w:rPr>
                <w:sz w:val="22"/>
              </w:rPr>
            </w:pPr>
            <w:r>
              <w:rPr>
                <w:sz w:val="22"/>
              </w:rPr>
              <w:t>82,50</w:t>
            </w:r>
          </w:p>
        </w:tc>
        <w:tc>
          <w:tcPr>
            <w:tcW w:w="1440" w:type="dxa"/>
            <w:tcBorders>
              <w:top w:val="single" w:sz="4" w:space="0" w:color="auto"/>
              <w:left w:val="single" w:sz="4" w:space="0" w:color="auto"/>
              <w:bottom w:val="single" w:sz="4" w:space="0" w:color="auto"/>
              <w:right w:val="single" w:sz="4" w:space="0" w:color="auto"/>
            </w:tcBorders>
          </w:tcPr>
          <w:p w14:paraId="1358D6B8" w14:textId="77777777" w:rsidR="001774A2" w:rsidRDefault="001774A2" w:rsidP="001774A2">
            <w:pPr>
              <w:pStyle w:val="TeksIsi"/>
              <w:rPr>
                <w:sz w:val="22"/>
                <w:lang w:val="en-US"/>
              </w:rPr>
            </w:pPr>
            <w:r>
              <w:rPr>
                <w:sz w:val="22"/>
                <w:lang w:val="en-US"/>
              </w:rPr>
              <w:t>81,38</w:t>
            </w:r>
          </w:p>
        </w:tc>
        <w:tc>
          <w:tcPr>
            <w:tcW w:w="1170" w:type="dxa"/>
            <w:tcBorders>
              <w:top w:val="single" w:sz="4" w:space="0" w:color="auto"/>
              <w:left w:val="single" w:sz="4" w:space="0" w:color="auto"/>
              <w:bottom w:val="single" w:sz="4" w:space="0" w:color="auto"/>
              <w:right w:val="single" w:sz="4" w:space="0" w:color="auto"/>
            </w:tcBorders>
          </w:tcPr>
          <w:p w14:paraId="523214A7" w14:textId="77777777" w:rsidR="001774A2" w:rsidRDefault="001774A2" w:rsidP="001774A2">
            <w:pPr>
              <w:pStyle w:val="TeksIsi"/>
              <w:rPr>
                <w:sz w:val="22"/>
                <w:lang w:val="en-US"/>
              </w:rPr>
            </w:pPr>
            <w:r>
              <w:rPr>
                <w:sz w:val="22"/>
                <w:lang w:val="en-US"/>
              </w:rPr>
              <w:t>82,50</w:t>
            </w:r>
          </w:p>
        </w:tc>
        <w:tc>
          <w:tcPr>
            <w:tcW w:w="1415" w:type="dxa"/>
            <w:tcBorders>
              <w:top w:val="single" w:sz="4" w:space="0" w:color="auto"/>
              <w:left w:val="single" w:sz="4" w:space="0" w:color="auto"/>
              <w:bottom w:val="single" w:sz="4" w:space="0" w:color="auto"/>
              <w:right w:val="single" w:sz="4" w:space="0" w:color="auto"/>
            </w:tcBorders>
          </w:tcPr>
          <w:p w14:paraId="664F3344" w14:textId="77777777" w:rsidR="001774A2" w:rsidRDefault="001774A2" w:rsidP="001774A2">
            <w:pPr>
              <w:pStyle w:val="TeksIsi"/>
              <w:rPr>
                <w:sz w:val="22"/>
                <w:lang w:val="en-US"/>
              </w:rPr>
            </w:pPr>
            <w:r>
              <w:rPr>
                <w:sz w:val="22"/>
                <w:lang w:val="en-US"/>
              </w:rPr>
              <w:t>79,84</w:t>
            </w:r>
          </w:p>
        </w:tc>
      </w:tr>
      <w:tr w:rsidR="001774A2" w:rsidRPr="00215EA9" w14:paraId="00C25BED"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3B19AD68" w14:textId="77777777" w:rsidR="001774A2" w:rsidRPr="00215EA9" w:rsidRDefault="001774A2" w:rsidP="001774A2">
            <w:pPr>
              <w:pStyle w:val="TeksIsi"/>
              <w:rPr>
                <w:sz w:val="22"/>
                <w:lang w:val="en-US"/>
              </w:rPr>
            </w:pPr>
            <w:r>
              <w:rPr>
                <w:sz w:val="22"/>
                <w:lang w:val="en-US"/>
              </w:rPr>
              <w:t>7</w:t>
            </w:r>
          </w:p>
        </w:tc>
        <w:tc>
          <w:tcPr>
            <w:tcW w:w="1457" w:type="dxa"/>
            <w:tcBorders>
              <w:top w:val="single" w:sz="4" w:space="0" w:color="auto"/>
              <w:left w:val="single" w:sz="4" w:space="0" w:color="auto"/>
              <w:bottom w:val="single" w:sz="4" w:space="0" w:color="auto"/>
              <w:right w:val="single" w:sz="4" w:space="0" w:color="auto"/>
            </w:tcBorders>
          </w:tcPr>
          <w:p w14:paraId="631E3A15" w14:textId="77777777" w:rsidR="001774A2" w:rsidRPr="004261C5" w:rsidRDefault="001774A2" w:rsidP="001774A2">
            <w:pPr>
              <w:pStyle w:val="TeksIsi"/>
              <w:rPr>
                <w:sz w:val="22"/>
              </w:rPr>
            </w:pPr>
            <w:r>
              <w:rPr>
                <w:sz w:val="22"/>
              </w:rPr>
              <w:t>72,50</w:t>
            </w:r>
          </w:p>
        </w:tc>
        <w:tc>
          <w:tcPr>
            <w:tcW w:w="1440" w:type="dxa"/>
            <w:tcBorders>
              <w:top w:val="single" w:sz="4" w:space="0" w:color="auto"/>
              <w:left w:val="single" w:sz="4" w:space="0" w:color="auto"/>
              <w:bottom w:val="single" w:sz="4" w:space="0" w:color="auto"/>
              <w:right w:val="single" w:sz="4" w:space="0" w:color="auto"/>
            </w:tcBorders>
          </w:tcPr>
          <w:p w14:paraId="19A72687" w14:textId="77777777" w:rsidR="001774A2" w:rsidRDefault="001774A2" w:rsidP="001774A2">
            <w:pPr>
              <w:pStyle w:val="TeksIsi"/>
              <w:rPr>
                <w:sz w:val="22"/>
                <w:lang w:val="en-US"/>
              </w:rPr>
            </w:pPr>
            <w:r>
              <w:rPr>
                <w:sz w:val="22"/>
                <w:lang w:val="en-US"/>
              </w:rPr>
              <w:t>71,29</w:t>
            </w:r>
          </w:p>
        </w:tc>
        <w:tc>
          <w:tcPr>
            <w:tcW w:w="1170" w:type="dxa"/>
            <w:tcBorders>
              <w:top w:val="single" w:sz="4" w:space="0" w:color="auto"/>
              <w:left w:val="single" w:sz="4" w:space="0" w:color="auto"/>
              <w:bottom w:val="single" w:sz="4" w:space="0" w:color="auto"/>
              <w:right w:val="single" w:sz="4" w:space="0" w:color="auto"/>
            </w:tcBorders>
          </w:tcPr>
          <w:p w14:paraId="3C7DB5ED" w14:textId="77777777" w:rsidR="001774A2" w:rsidRDefault="001774A2" w:rsidP="001774A2">
            <w:pPr>
              <w:pStyle w:val="TeksIsi"/>
              <w:rPr>
                <w:sz w:val="22"/>
                <w:lang w:val="en-US"/>
              </w:rPr>
            </w:pPr>
            <w:r>
              <w:rPr>
                <w:sz w:val="22"/>
                <w:lang w:val="en-US"/>
              </w:rPr>
              <w:t>72,50</w:t>
            </w:r>
          </w:p>
        </w:tc>
        <w:tc>
          <w:tcPr>
            <w:tcW w:w="1415" w:type="dxa"/>
            <w:tcBorders>
              <w:top w:val="single" w:sz="4" w:space="0" w:color="auto"/>
              <w:left w:val="single" w:sz="4" w:space="0" w:color="auto"/>
              <w:bottom w:val="single" w:sz="4" w:space="0" w:color="auto"/>
              <w:right w:val="single" w:sz="4" w:space="0" w:color="auto"/>
            </w:tcBorders>
          </w:tcPr>
          <w:p w14:paraId="3DB9175F" w14:textId="77777777" w:rsidR="001774A2" w:rsidRDefault="001774A2" w:rsidP="001774A2">
            <w:pPr>
              <w:pStyle w:val="TeksIsi"/>
              <w:rPr>
                <w:sz w:val="22"/>
                <w:lang w:val="en-US"/>
              </w:rPr>
            </w:pPr>
            <w:r>
              <w:rPr>
                <w:sz w:val="22"/>
                <w:lang w:val="en-US"/>
              </w:rPr>
              <w:t>70,94</w:t>
            </w:r>
          </w:p>
        </w:tc>
      </w:tr>
      <w:tr w:rsidR="001774A2" w:rsidRPr="00215EA9" w14:paraId="4E187CE2"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3B4D405B" w14:textId="77777777" w:rsidR="001774A2" w:rsidRPr="00215EA9" w:rsidRDefault="001774A2" w:rsidP="001774A2">
            <w:pPr>
              <w:pStyle w:val="TeksIsi"/>
              <w:rPr>
                <w:sz w:val="22"/>
                <w:lang w:val="en-US"/>
              </w:rPr>
            </w:pPr>
            <w:r>
              <w:rPr>
                <w:sz w:val="22"/>
                <w:lang w:val="en-US"/>
              </w:rPr>
              <w:t>8</w:t>
            </w:r>
          </w:p>
        </w:tc>
        <w:tc>
          <w:tcPr>
            <w:tcW w:w="1457" w:type="dxa"/>
            <w:tcBorders>
              <w:top w:val="single" w:sz="4" w:space="0" w:color="auto"/>
              <w:left w:val="single" w:sz="4" w:space="0" w:color="auto"/>
              <w:bottom w:val="single" w:sz="4" w:space="0" w:color="auto"/>
              <w:right w:val="single" w:sz="4" w:space="0" w:color="auto"/>
            </w:tcBorders>
          </w:tcPr>
          <w:p w14:paraId="1DAAB1D0" w14:textId="77777777" w:rsidR="001774A2" w:rsidRPr="004261C5" w:rsidRDefault="001774A2" w:rsidP="001774A2">
            <w:pPr>
              <w:pStyle w:val="TeksIsi"/>
              <w:rPr>
                <w:sz w:val="22"/>
              </w:rPr>
            </w:pPr>
            <w:r>
              <w:rPr>
                <w:sz w:val="22"/>
              </w:rPr>
              <w:t>78,75</w:t>
            </w:r>
          </w:p>
        </w:tc>
        <w:tc>
          <w:tcPr>
            <w:tcW w:w="1440" w:type="dxa"/>
            <w:tcBorders>
              <w:top w:val="single" w:sz="4" w:space="0" w:color="auto"/>
              <w:left w:val="single" w:sz="4" w:space="0" w:color="auto"/>
              <w:bottom w:val="single" w:sz="4" w:space="0" w:color="auto"/>
              <w:right w:val="single" w:sz="4" w:space="0" w:color="auto"/>
            </w:tcBorders>
          </w:tcPr>
          <w:p w14:paraId="387433D5" w14:textId="77777777" w:rsidR="001774A2" w:rsidRDefault="001774A2" w:rsidP="001774A2">
            <w:pPr>
              <w:pStyle w:val="TeksIsi"/>
              <w:rPr>
                <w:sz w:val="22"/>
                <w:lang w:val="en-US"/>
              </w:rPr>
            </w:pPr>
            <w:r>
              <w:rPr>
                <w:sz w:val="22"/>
                <w:lang w:val="en-US"/>
              </w:rPr>
              <w:t>74,94</w:t>
            </w:r>
          </w:p>
        </w:tc>
        <w:tc>
          <w:tcPr>
            <w:tcW w:w="1170" w:type="dxa"/>
            <w:tcBorders>
              <w:top w:val="single" w:sz="4" w:space="0" w:color="auto"/>
              <w:left w:val="single" w:sz="4" w:space="0" w:color="auto"/>
              <w:bottom w:val="single" w:sz="4" w:space="0" w:color="auto"/>
              <w:right w:val="single" w:sz="4" w:space="0" w:color="auto"/>
            </w:tcBorders>
          </w:tcPr>
          <w:p w14:paraId="5CF53FDA" w14:textId="77777777" w:rsidR="001774A2" w:rsidRDefault="001774A2" w:rsidP="001774A2">
            <w:pPr>
              <w:pStyle w:val="TeksIsi"/>
              <w:rPr>
                <w:sz w:val="22"/>
                <w:lang w:val="en-US"/>
              </w:rPr>
            </w:pPr>
            <w:r>
              <w:rPr>
                <w:sz w:val="22"/>
                <w:lang w:val="en-US"/>
              </w:rPr>
              <w:t>78,75</w:t>
            </w:r>
          </w:p>
        </w:tc>
        <w:tc>
          <w:tcPr>
            <w:tcW w:w="1415" w:type="dxa"/>
            <w:tcBorders>
              <w:top w:val="single" w:sz="4" w:space="0" w:color="auto"/>
              <w:left w:val="single" w:sz="4" w:space="0" w:color="auto"/>
              <w:bottom w:val="single" w:sz="4" w:space="0" w:color="auto"/>
              <w:right w:val="single" w:sz="4" w:space="0" w:color="auto"/>
            </w:tcBorders>
          </w:tcPr>
          <w:p w14:paraId="479F875B" w14:textId="77777777" w:rsidR="001774A2" w:rsidRDefault="001774A2" w:rsidP="001774A2">
            <w:pPr>
              <w:pStyle w:val="TeksIsi"/>
              <w:rPr>
                <w:sz w:val="22"/>
                <w:lang w:val="en-US"/>
              </w:rPr>
            </w:pPr>
            <w:r>
              <w:rPr>
                <w:sz w:val="22"/>
                <w:lang w:val="en-US"/>
              </w:rPr>
              <w:t>76,54</w:t>
            </w:r>
          </w:p>
        </w:tc>
      </w:tr>
      <w:tr w:rsidR="001774A2" w:rsidRPr="00215EA9" w14:paraId="7036D713"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1C7BC73D" w14:textId="77777777" w:rsidR="001774A2" w:rsidRPr="00215EA9" w:rsidRDefault="001774A2" w:rsidP="001774A2">
            <w:pPr>
              <w:pStyle w:val="TeksIsi"/>
              <w:rPr>
                <w:sz w:val="22"/>
                <w:lang w:val="en-US"/>
              </w:rPr>
            </w:pPr>
            <w:r>
              <w:rPr>
                <w:sz w:val="22"/>
                <w:lang w:val="en-US"/>
              </w:rPr>
              <w:t>9</w:t>
            </w:r>
          </w:p>
        </w:tc>
        <w:tc>
          <w:tcPr>
            <w:tcW w:w="1457" w:type="dxa"/>
            <w:tcBorders>
              <w:top w:val="single" w:sz="4" w:space="0" w:color="auto"/>
              <w:left w:val="single" w:sz="4" w:space="0" w:color="auto"/>
              <w:bottom w:val="single" w:sz="4" w:space="0" w:color="auto"/>
              <w:right w:val="single" w:sz="4" w:space="0" w:color="auto"/>
            </w:tcBorders>
          </w:tcPr>
          <w:p w14:paraId="53974088" w14:textId="77777777" w:rsidR="001774A2" w:rsidRPr="004261C5" w:rsidRDefault="001774A2" w:rsidP="001774A2">
            <w:pPr>
              <w:pStyle w:val="TeksIsi"/>
              <w:rPr>
                <w:sz w:val="22"/>
              </w:rPr>
            </w:pPr>
            <w:r>
              <w:rPr>
                <w:sz w:val="22"/>
              </w:rPr>
              <w:t>78,75</w:t>
            </w:r>
          </w:p>
        </w:tc>
        <w:tc>
          <w:tcPr>
            <w:tcW w:w="1440" w:type="dxa"/>
            <w:tcBorders>
              <w:top w:val="single" w:sz="4" w:space="0" w:color="auto"/>
              <w:left w:val="single" w:sz="4" w:space="0" w:color="auto"/>
              <w:bottom w:val="single" w:sz="4" w:space="0" w:color="auto"/>
              <w:right w:val="single" w:sz="4" w:space="0" w:color="auto"/>
            </w:tcBorders>
          </w:tcPr>
          <w:p w14:paraId="6C938549" w14:textId="77777777" w:rsidR="001774A2" w:rsidRDefault="001774A2" w:rsidP="001774A2">
            <w:pPr>
              <w:pStyle w:val="TeksIsi"/>
              <w:rPr>
                <w:sz w:val="22"/>
                <w:lang w:val="en-US"/>
              </w:rPr>
            </w:pPr>
            <w:r>
              <w:rPr>
                <w:sz w:val="22"/>
                <w:lang w:val="en-US"/>
              </w:rPr>
              <w:t>76,81</w:t>
            </w:r>
          </w:p>
        </w:tc>
        <w:tc>
          <w:tcPr>
            <w:tcW w:w="1170" w:type="dxa"/>
            <w:tcBorders>
              <w:top w:val="single" w:sz="4" w:space="0" w:color="auto"/>
              <w:left w:val="single" w:sz="4" w:space="0" w:color="auto"/>
              <w:bottom w:val="single" w:sz="4" w:space="0" w:color="auto"/>
              <w:right w:val="single" w:sz="4" w:space="0" w:color="auto"/>
            </w:tcBorders>
          </w:tcPr>
          <w:p w14:paraId="726D203A" w14:textId="77777777" w:rsidR="001774A2" w:rsidRDefault="001774A2" w:rsidP="001774A2">
            <w:pPr>
              <w:pStyle w:val="TeksIsi"/>
              <w:rPr>
                <w:sz w:val="22"/>
                <w:lang w:val="en-US"/>
              </w:rPr>
            </w:pPr>
            <w:r>
              <w:rPr>
                <w:sz w:val="22"/>
                <w:lang w:val="en-US"/>
              </w:rPr>
              <w:t>78,75</w:t>
            </w:r>
          </w:p>
        </w:tc>
        <w:tc>
          <w:tcPr>
            <w:tcW w:w="1415" w:type="dxa"/>
            <w:tcBorders>
              <w:top w:val="single" w:sz="4" w:space="0" w:color="auto"/>
              <w:left w:val="single" w:sz="4" w:space="0" w:color="auto"/>
              <w:bottom w:val="single" w:sz="4" w:space="0" w:color="auto"/>
              <w:right w:val="single" w:sz="4" w:space="0" w:color="auto"/>
            </w:tcBorders>
          </w:tcPr>
          <w:p w14:paraId="5F7A41B0" w14:textId="77777777" w:rsidR="001774A2" w:rsidRDefault="001774A2" w:rsidP="001774A2">
            <w:pPr>
              <w:pStyle w:val="TeksIsi"/>
              <w:rPr>
                <w:sz w:val="22"/>
                <w:lang w:val="en-US"/>
              </w:rPr>
            </w:pPr>
            <w:r>
              <w:rPr>
                <w:sz w:val="22"/>
                <w:lang w:val="en-US"/>
              </w:rPr>
              <w:t>77,03</w:t>
            </w:r>
          </w:p>
        </w:tc>
      </w:tr>
      <w:tr w:rsidR="001774A2" w:rsidRPr="00215EA9" w14:paraId="11185D79"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02E5E174" w14:textId="77777777" w:rsidR="001774A2" w:rsidRPr="00215EA9" w:rsidRDefault="001774A2" w:rsidP="001774A2">
            <w:pPr>
              <w:pStyle w:val="TeksIsi"/>
              <w:rPr>
                <w:sz w:val="22"/>
                <w:lang w:val="en-US"/>
              </w:rPr>
            </w:pPr>
            <w:r>
              <w:rPr>
                <w:sz w:val="22"/>
                <w:lang w:val="en-US"/>
              </w:rPr>
              <w:t>10</w:t>
            </w:r>
          </w:p>
        </w:tc>
        <w:tc>
          <w:tcPr>
            <w:tcW w:w="1457" w:type="dxa"/>
            <w:tcBorders>
              <w:top w:val="single" w:sz="4" w:space="0" w:color="auto"/>
              <w:left w:val="single" w:sz="4" w:space="0" w:color="auto"/>
              <w:bottom w:val="single" w:sz="4" w:space="0" w:color="auto"/>
              <w:right w:val="single" w:sz="4" w:space="0" w:color="auto"/>
            </w:tcBorders>
          </w:tcPr>
          <w:p w14:paraId="4806C1D5" w14:textId="77777777" w:rsidR="001774A2" w:rsidRPr="004261C5" w:rsidRDefault="001774A2" w:rsidP="001774A2">
            <w:pPr>
              <w:pStyle w:val="TeksIsi"/>
              <w:rPr>
                <w:sz w:val="22"/>
              </w:rPr>
            </w:pPr>
            <w:r>
              <w:rPr>
                <w:sz w:val="22"/>
              </w:rPr>
              <w:t>70,00</w:t>
            </w:r>
          </w:p>
        </w:tc>
        <w:tc>
          <w:tcPr>
            <w:tcW w:w="1440" w:type="dxa"/>
            <w:tcBorders>
              <w:top w:val="single" w:sz="4" w:space="0" w:color="auto"/>
              <w:left w:val="single" w:sz="4" w:space="0" w:color="auto"/>
              <w:bottom w:val="single" w:sz="4" w:space="0" w:color="auto"/>
              <w:right w:val="single" w:sz="4" w:space="0" w:color="auto"/>
            </w:tcBorders>
          </w:tcPr>
          <w:p w14:paraId="4646E60B" w14:textId="77777777" w:rsidR="001774A2" w:rsidRDefault="001774A2" w:rsidP="001774A2">
            <w:pPr>
              <w:pStyle w:val="TeksIsi"/>
              <w:rPr>
                <w:sz w:val="22"/>
                <w:lang w:val="en-US"/>
              </w:rPr>
            </w:pPr>
            <w:r>
              <w:rPr>
                <w:sz w:val="22"/>
                <w:lang w:val="en-US"/>
              </w:rPr>
              <w:t>66,76</w:t>
            </w:r>
          </w:p>
        </w:tc>
        <w:tc>
          <w:tcPr>
            <w:tcW w:w="1170" w:type="dxa"/>
            <w:tcBorders>
              <w:top w:val="single" w:sz="4" w:space="0" w:color="auto"/>
              <w:left w:val="single" w:sz="4" w:space="0" w:color="auto"/>
              <w:bottom w:val="single" w:sz="4" w:space="0" w:color="auto"/>
              <w:right w:val="single" w:sz="4" w:space="0" w:color="auto"/>
            </w:tcBorders>
          </w:tcPr>
          <w:p w14:paraId="28F4006D" w14:textId="77777777" w:rsidR="001774A2" w:rsidRDefault="001774A2" w:rsidP="001774A2">
            <w:pPr>
              <w:pStyle w:val="TeksIsi"/>
              <w:rPr>
                <w:sz w:val="22"/>
                <w:lang w:val="en-US"/>
              </w:rPr>
            </w:pPr>
            <w:r>
              <w:rPr>
                <w:sz w:val="22"/>
                <w:lang w:val="en-US"/>
              </w:rPr>
              <w:t>70,00</w:t>
            </w:r>
          </w:p>
        </w:tc>
        <w:tc>
          <w:tcPr>
            <w:tcW w:w="1415" w:type="dxa"/>
            <w:tcBorders>
              <w:top w:val="single" w:sz="4" w:space="0" w:color="auto"/>
              <w:left w:val="single" w:sz="4" w:space="0" w:color="auto"/>
              <w:bottom w:val="single" w:sz="4" w:space="0" w:color="auto"/>
              <w:right w:val="single" w:sz="4" w:space="0" w:color="auto"/>
            </w:tcBorders>
          </w:tcPr>
          <w:p w14:paraId="33C11390" w14:textId="77777777" w:rsidR="001774A2" w:rsidRDefault="001774A2" w:rsidP="001774A2">
            <w:pPr>
              <w:pStyle w:val="TeksIsi"/>
              <w:rPr>
                <w:sz w:val="22"/>
                <w:lang w:val="en-US"/>
              </w:rPr>
            </w:pPr>
            <w:r>
              <w:rPr>
                <w:sz w:val="22"/>
                <w:lang w:val="en-US"/>
              </w:rPr>
              <w:t>68,11</w:t>
            </w:r>
          </w:p>
        </w:tc>
      </w:tr>
    </w:tbl>
    <w:p w14:paraId="6EC69C7B" w14:textId="77777777" w:rsidR="00884A8F" w:rsidRDefault="001774A2" w:rsidP="001774A2">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Tabel 5.8 terlihat bahwa nilai performa model pada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mengalami variasi. Nilai </w:t>
      </w:r>
      <w:r>
        <w:rPr>
          <w:rFonts w:asciiTheme="minorHAnsi" w:eastAsia="Times New Roman" w:hAnsiTheme="minorHAnsi" w:cstheme="minorHAnsi"/>
          <w:i/>
          <w:szCs w:val="24"/>
          <w:lang w:eastAsia="id-ID"/>
        </w:rPr>
        <w:t>Accuracy</w:t>
      </w:r>
      <w:r>
        <w:rPr>
          <w:rFonts w:asciiTheme="minorHAnsi" w:eastAsia="Times New Roman" w:hAnsiTheme="minorHAnsi" w:cstheme="minorHAnsi"/>
          <w:szCs w:val="24"/>
          <w:lang w:eastAsia="id-ID"/>
        </w:rPr>
        <w:t xml:space="preserve"> tertinggi diperoleh pada </w:t>
      </w:r>
      <w:r>
        <w:rPr>
          <w:rFonts w:asciiTheme="minorHAnsi" w:eastAsia="Times New Roman" w:hAnsiTheme="minorHAnsi" w:cstheme="minorHAnsi"/>
          <w:i/>
          <w:szCs w:val="24"/>
          <w:lang w:eastAsia="id-ID"/>
        </w:rPr>
        <w:t>Fold</w:t>
      </w:r>
      <w:r>
        <w:rPr>
          <w:rFonts w:asciiTheme="minorHAnsi" w:eastAsia="Times New Roman" w:hAnsiTheme="minorHAnsi" w:cstheme="minorHAnsi"/>
          <w:szCs w:val="24"/>
          <w:lang w:eastAsia="id-ID"/>
        </w:rPr>
        <w:t xml:space="preserve"> 2 dan </w:t>
      </w:r>
      <w:r>
        <w:rPr>
          <w:rFonts w:asciiTheme="minorHAnsi" w:eastAsia="Times New Roman" w:hAnsiTheme="minorHAnsi" w:cstheme="minorHAnsi"/>
          <w:i/>
          <w:szCs w:val="24"/>
          <w:lang w:eastAsia="id-ID"/>
        </w:rPr>
        <w:t>Fold</w:t>
      </w:r>
      <w:r>
        <w:rPr>
          <w:rFonts w:asciiTheme="minorHAnsi" w:eastAsia="Times New Roman" w:hAnsiTheme="minorHAnsi" w:cstheme="minorHAnsi"/>
          <w:szCs w:val="24"/>
          <w:lang w:eastAsia="id-ID"/>
        </w:rPr>
        <w:t xml:space="preserve"> 6, yaitu sebesar 82,50%, sedangkan nilai </w:t>
      </w:r>
      <w:r>
        <w:rPr>
          <w:rFonts w:asciiTheme="minorHAnsi" w:eastAsia="Times New Roman" w:hAnsiTheme="minorHAnsi" w:cstheme="minorHAnsi"/>
          <w:i/>
          <w:szCs w:val="24"/>
          <w:lang w:eastAsia="id-ID"/>
        </w:rPr>
        <w:t>Accuracy</w:t>
      </w:r>
      <w:r>
        <w:rPr>
          <w:rFonts w:asciiTheme="minorHAnsi" w:eastAsia="Times New Roman" w:hAnsiTheme="minorHAnsi" w:cstheme="minorHAnsi"/>
          <w:szCs w:val="24"/>
          <w:lang w:eastAsia="id-ID"/>
        </w:rPr>
        <w:t xml:space="preserve"> terendah diperoleh pada </w:t>
      </w:r>
      <w:r>
        <w:rPr>
          <w:rFonts w:asciiTheme="minorHAnsi" w:eastAsia="Times New Roman" w:hAnsiTheme="minorHAnsi" w:cstheme="minorHAnsi"/>
          <w:i/>
          <w:szCs w:val="24"/>
          <w:lang w:eastAsia="id-ID"/>
        </w:rPr>
        <w:t>Fold</w:t>
      </w:r>
      <w:r>
        <w:rPr>
          <w:rFonts w:asciiTheme="minorHAnsi" w:eastAsia="Times New Roman" w:hAnsiTheme="minorHAnsi" w:cstheme="minorHAnsi"/>
          <w:szCs w:val="24"/>
          <w:lang w:eastAsia="id-ID"/>
        </w:rPr>
        <w:t xml:space="preserve"> 10, yaitu sebesar 70,00%. Perbedaan nilai tersebut menunjukkan bahwa karakteristik data uji pada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memberikan tingkat kesulitan yang berbeda bagi model dalam melakukan klasifikasi. Meskipun demikian, seluruh hasil evaluasi masih berada pada rentang performa yang relatif konsisten sehingga menunjukkan bahwa model memiliki kemampuan generalisasi yang cukup baik.</w:t>
      </w:r>
    </w:p>
    <w:p w14:paraId="546E1D5C" w14:textId="77777777" w:rsidR="001774A2" w:rsidRDefault="001774A2" w:rsidP="001774A2">
      <w:pPr>
        <w:pStyle w:val="Judul3"/>
        <w:rPr>
          <w:lang w:eastAsia="id-ID"/>
        </w:rPr>
      </w:pPr>
      <w:bookmarkStart w:id="132" w:name="_Toc242301864"/>
      <w:r>
        <w:rPr>
          <w:lang w:eastAsia="id-ID"/>
        </w:rPr>
        <w:t xml:space="preserve">Hasil Evaluasi </w:t>
      </w:r>
      <w:r>
        <w:rPr>
          <w:i/>
          <w:lang w:eastAsia="id-ID"/>
        </w:rPr>
        <w:t>Fold</w:t>
      </w:r>
      <w:r>
        <w:rPr>
          <w:lang w:eastAsia="id-ID"/>
        </w:rPr>
        <w:t xml:space="preserve"> 1</w:t>
      </w:r>
      <w:bookmarkEnd w:id="132"/>
    </w:p>
    <w:p w14:paraId="1F6923DF" w14:textId="77777777" w:rsidR="007073A6" w:rsidRDefault="007073A6" w:rsidP="007073A6">
      <w:pPr>
        <w:ind w:firstLine="360"/>
        <w:rPr>
          <w:lang w:eastAsia="id-ID"/>
        </w:rPr>
      </w:pPr>
      <w:r>
        <w:rPr>
          <w:lang w:eastAsia="id-ID"/>
        </w:rPr>
        <w:t xml:space="preserve">Pada </w:t>
      </w:r>
      <w:r>
        <w:rPr>
          <w:i/>
          <w:lang w:eastAsia="id-ID"/>
        </w:rPr>
        <w:t>Fold</w:t>
      </w:r>
      <w:r>
        <w:rPr>
          <w:lang w:eastAsia="id-ID"/>
        </w:rPr>
        <w:t xml:space="preserve"> 1, model memperoleh nilai </w:t>
      </w:r>
      <w:r>
        <w:rPr>
          <w:i/>
          <w:lang w:eastAsia="id-ID"/>
        </w:rPr>
        <w:t>Accuracy</w:t>
      </w:r>
      <w:r>
        <w:rPr>
          <w:lang w:eastAsia="id-ID"/>
        </w:rPr>
        <w:t xml:space="preserve"> sebesar 77,50%, </w:t>
      </w:r>
      <w:r>
        <w:rPr>
          <w:i/>
          <w:lang w:eastAsia="id-ID"/>
        </w:rPr>
        <w:t>Precision</w:t>
      </w:r>
      <w:r>
        <w:rPr>
          <w:lang w:eastAsia="id-ID"/>
        </w:rPr>
        <w:t xml:space="preserve"> sebesar 79,11%, </w:t>
      </w:r>
      <w:r>
        <w:rPr>
          <w:i/>
          <w:lang w:eastAsia="id-ID"/>
        </w:rPr>
        <w:t>Recall</w:t>
      </w:r>
      <w:r>
        <w:rPr>
          <w:lang w:eastAsia="id-ID"/>
        </w:rPr>
        <w:t xml:space="preserve"> sebesar 77,50%, dan </w:t>
      </w:r>
      <w:r>
        <w:rPr>
          <w:i/>
          <w:lang w:eastAsia="id-ID"/>
        </w:rPr>
        <w:t>F1-Score</w:t>
      </w:r>
      <w:r>
        <w:rPr>
          <w:lang w:eastAsia="id-ID"/>
        </w:rPr>
        <w:t xml:space="preserve"> sebesar 77,48%. Hasil tersebut menunjukkan bahwa model telah mampu mengklasifikasikan sebagian </w:t>
      </w:r>
      <w:r>
        <w:rPr>
          <w:lang w:eastAsia="id-ID"/>
        </w:rPr>
        <w:lastRenderedPageBreak/>
        <w:t xml:space="preserve">besar komentar sesuai dengan label aspek dan sentimennya. Nilai </w:t>
      </w:r>
      <w:r>
        <w:rPr>
          <w:i/>
          <w:iCs/>
          <w:lang w:eastAsia="id-ID"/>
        </w:rPr>
        <w:t>precision</w:t>
      </w:r>
      <w:r>
        <w:rPr>
          <w:lang w:eastAsia="id-ID"/>
        </w:rPr>
        <w:t xml:space="preserve"> dan </w:t>
      </w:r>
      <w:r>
        <w:rPr>
          <w:i/>
          <w:iCs/>
          <w:lang w:eastAsia="id-ID"/>
        </w:rPr>
        <w:t>F1-Score</w:t>
      </w:r>
      <w:r>
        <w:rPr>
          <w:lang w:eastAsia="id-ID"/>
        </w:rPr>
        <w:t xml:space="preserve"> yang sedikit lebih rendah dibandingkan </w:t>
      </w:r>
      <w:r>
        <w:rPr>
          <w:i/>
          <w:iCs/>
          <w:lang w:eastAsia="id-ID"/>
        </w:rPr>
        <w:t>accuracy</w:t>
      </w:r>
      <w:r>
        <w:rPr>
          <w:lang w:eastAsia="id-ID"/>
        </w:rPr>
        <w:t xml:space="preserve"> menunjukkan bahwa masih terdapat beberapa komentar yang diprediksi ke kelas yang kurang tepat. Kondisi tersebut dapat terjadi karena adanya kemiripan konteks antar beberapa kategori aspek sehingga model masih mengalami kesalahan klasifikasi pada sebagian data uji.</w:t>
      </w:r>
    </w:p>
    <w:p w14:paraId="1F91E680" w14:textId="77777777" w:rsidR="007073A6" w:rsidRDefault="007073A6" w:rsidP="007073A6">
      <w:pPr>
        <w:pStyle w:val="Judul3"/>
        <w:rPr>
          <w:lang w:eastAsia="id-ID"/>
        </w:rPr>
      </w:pPr>
      <w:bookmarkStart w:id="133" w:name="_Toc242301865"/>
      <w:r>
        <w:rPr>
          <w:lang w:eastAsia="id-ID"/>
        </w:rPr>
        <w:t xml:space="preserve">Hasil Evaluasi </w:t>
      </w:r>
      <w:r>
        <w:rPr>
          <w:i/>
          <w:lang w:eastAsia="id-ID"/>
        </w:rPr>
        <w:t>Fold</w:t>
      </w:r>
      <w:r>
        <w:rPr>
          <w:lang w:eastAsia="id-ID"/>
        </w:rPr>
        <w:t xml:space="preserve"> 2</w:t>
      </w:r>
      <w:bookmarkEnd w:id="133"/>
    </w:p>
    <w:p w14:paraId="3B4470BA" w14:textId="77777777" w:rsidR="007073A6" w:rsidRDefault="007073A6" w:rsidP="007073A6">
      <w:pPr>
        <w:pStyle w:val="TeksIsi"/>
        <w:ind w:firstLine="360"/>
        <w:rPr>
          <w:lang w:eastAsia="id-ID"/>
        </w:rPr>
      </w:pPr>
      <w:r>
        <w:rPr>
          <w:lang w:eastAsia="id-ID"/>
        </w:rPr>
        <w:t xml:space="preserve">Pada </w:t>
      </w:r>
      <w:r>
        <w:rPr>
          <w:i/>
          <w:lang w:eastAsia="id-ID"/>
        </w:rPr>
        <w:t>Fold</w:t>
      </w:r>
      <w:r>
        <w:rPr>
          <w:lang w:eastAsia="id-ID"/>
        </w:rPr>
        <w:t xml:space="preserve"> 2, model memperoleh nilai </w:t>
      </w:r>
      <w:r>
        <w:rPr>
          <w:i/>
          <w:lang w:eastAsia="id-ID"/>
        </w:rPr>
        <w:t>Accuracy</w:t>
      </w:r>
      <w:r>
        <w:rPr>
          <w:lang w:eastAsia="id-ID"/>
        </w:rPr>
        <w:t xml:space="preserve"> sebesar 82,50%, </w:t>
      </w:r>
      <w:r>
        <w:rPr>
          <w:i/>
          <w:lang w:eastAsia="id-ID"/>
        </w:rPr>
        <w:t>Precision</w:t>
      </w:r>
      <w:r>
        <w:rPr>
          <w:lang w:eastAsia="id-ID"/>
        </w:rPr>
        <w:t xml:space="preserve"> sebesar 82,78%, </w:t>
      </w:r>
      <w:r>
        <w:rPr>
          <w:i/>
          <w:lang w:eastAsia="id-ID"/>
        </w:rPr>
        <w:t>Recall</w:t>
      </w:r>
      <w:r>
        <w:rPr>
          <w:lang w:eastAsia="id-ID"/>
        </w:rPr>
        <w:t xml:space="preserve"> sebesar 82,50%, dan </w:t>
      </w:r>
      <w:r>
        <w:rPr>
          <w:i/>
          <w:lang w:eastAsia="id-ID"/>
        </w:rPr>
        <w:t>F1-Score</w:t>
      </w:r>
      <w:r>
        <w:rPr>
          <w:lang w:eastAsia="id-ID"/>
        </w:rPr>
        <w:t xml:space="preserve"> sebesar 81,04%. Nilai tersebut merupakan salah satu hasil terbaik selama proses </w:t>
      </w:r>
      <w:r>
        <w:rPr>
          <w:i/>
          <w:lang w:eastAsia="id-ID"/>
        </w:rPr>
        <w:t>10-Fold Cross Validation</w:t>
      </w:r>
      <w:r>
        <w:rPr>
          <w:lang w:eastAsia="id-ID"/>
        </w:rPr>
        <w:t xml:space="preserve">. Peningkatan performa menunjukkan bahwa model mampu mengenali pola hubungan antara aspek tata kelola dan polaritas sentimen dengan lebih baik pada kombinasi data latih dan data uji pada </w:t>
      </w:r>
      <w:r>
        <w:rPr>
          <w:i/>
          <w:iCs/>
          <w:lang w:eastAsia="id-ID"/>
        </w:rPr>
        <w:t>fold</w:t>
      </w:r>
      <w:r>
        <w:rPr>
          <w:lang w:eastAsia="id-ID"/>
        </w:rPr>
        <w:t xml:space="preserve"> ini. Meskipun distribusi kelas tetap dijaga menggunakan </w:t>
      </w:r>
      <w:r w:rsidRPr="00FE52FE">
        <w:rPr>
          <w:i/>
          <w:iCs/>
          <w:lang w:eastAsia="id-ID"/>
        </w:rPr>
        <w:t>Stratified K-Fold</w:t>
      </w:r>
      <w:r>
        <w:rPr>
          <w:lang w:eastAsia="id-ID"/>
        </w:rPr>
        <w:t xml:space="preserve">, karakteristik komentar pada data uji relatif lebih mudah dikenali sehingga menghasilkan performa klasifikasi yang lebih tinggi dibandingkan </w:t>
      </w:r>
      <w:r>
        <w:rPr>
          <w:i/>
          <w:iCs/>
          <w:lang w:eastAsia="id-ID"/>
        </w:rPr>
        <w:t>fold</w:t>
      </w:r>
      <w:r>
        <w:rPr>
          <w:lang w:eastAsia="id-ID"/>
        </w:rPr>
        <w:t xml:space="preserve"> sebelumnya.</w:t>
      </w:r>
    </w:p>
    <w:p w14:paraId="4BA55A33" w14:textId="77777777" w:rsidR="007073A6" w:rsidRDefault="007073A6" w:rsidP="007073A6">
      <w:pPr>
        <w:pStyle w:val="Judul3"/>
        <w:rPr>
          <w:lang w:eastAsia="id-ID"/>
        </w:rPr>
      </w:pPr>
      <w:bookmarkStart w:id="134" w:name="_Toc242301866"/>
      <w:r>
        <w:rPr>
          <w:lang w:eastAsia="id-ID"/>
        </w:rPr>
        <w:t xml:space="preserve">Hasil Evaluasi </w:t>
      </w:r>
      <w:r>
        <w:rPr>
          <w:i/>
          <w:lang w:eastAsia="id-ID"/>
        </w:rPr>
        <w:t>Fold</w:t>
      </w:r>
      <w:r>
        <w:rPr>
          <w:lang w:eastAsia="id-ID"/>
        </w:rPr>
        <w:t xml:space="preserve"> 3</w:t>
      </w:r>
      <w:bookmarkEnd w:id="134"/>
    </w:p>
    <w:p w14:paraId="21822D12" w14:textId="77777777" w:rsidR="007073A6" w:rsidRDefault="007073A6" w:rsidP="007073A6">
      <w:pPr>
        <w:ind w:firstLine="360"/>
        <w:rPr>
          <w:lang w:eastAsia="id-ID"/>
        </w:rPr>
      </w:pPr>
      <w:r>
        <w:rPr>
          <w:lang w:eastAsia="id-ID"/>
        </w:rPr>
        <w:t xml:space="preserve">Pada </w:t>
      </w:r>
      <w:r>
        <w:rPr>
          <w:i/>
          <w:lang w:eastAsia="id-ID"/>
        </w:rPr>
        <w:t>Fold</w:t>
      </w:r>
      <w:r>
        <w:rPr>
          <w:lang w:eastAsia="id-ID"/>
        </w:rPr>
        <w:t xml:space="preserve"> 3, model memperoleh nilai </w:t>
      </w:r>
      <w:r>
        <w:rPr>
          <w:i/>
          <w:lang w:eastAsia="id-ID"/>
        </w:rPr>
        <w:t>Accuracy</w:t>
      </w:r>
      <w:r>
        <w:rPr>
          <w:lang w:eastAsia="id-ID"/>
        </w:rPr>
        <w:t xml:space="preserve"> sebesar 77,50%, </w:t>
      </w:r>
      <w:r>
        <w:rPr>
          <w:i/>
          <w:lang w:eastAsia="id-ID"/>
        </w:rPr>
        <w:t>Precision</w:t>
      </w:r>
      <w:r>
        <w:rPr>
          <w:lang w:eastAsia="id-ID"/>
        </w:rPr>
        <w:t xml:space="preserve"> sebesar 79,15%, </w:t>
      </w:r>
      <w:r>
        <w:rPr>
          <w:i/>
          <w:lang w:eastAsia="id-ID"/>
        </w:rPr>
        <w:t>Recall</w:t>
      </w:r>
      <w:r>
        <w:rPr>
          <w:lang w:eastAsia="id-ID"/>
        </w:rPr>
        <w:t xml:space="preserve"> sebesar 77,50%, dan </w:t>
      </w:r>
      <w:r>
        <w:rPr>
          <w:i/>
          <w:lang w:eastAsia="id-ID"/>
        </w:rPr>
        <w:t>F1-Score</w:t>
      </w:r>
      <w:r>
        <w:rPr>
          <w:lang w:eastAsia="id-ID"/>
        </w:rPr>
        <w:t xml:space="preserve"> sebesar 76,78%. Nilai evaluasi pada </w:t>
      </w:r>
      <w:r>
        <w:rPr>
          <w:i/>
          <w:iCs/>
          <w:lang w:eastAsia="id-ID"/>
        </w:rPr>
        <w:t>fold</w:t>
      </w:r>
      <w:r>
        <w:rPr>
          <w:lang w:eastAsia="id-ID"/>
        </w:rPr>
        <w:t xml:space="preserve"> ini relatif sebanding dengan </w:t>
      </w:r>
      <w:r>
        <w:rPr>
          <w:i/>
          <w:lang w:eastAsia="id-ID"/>
        </w:rPr>
        <w:t>Fold</w:t>
      </w:r>
      <w:r>
        <w:rPr>
          <w:lang w:eastAsia="id-ID"/>
        </w:rPr>
        <w:t xml:space="preserve"> 1, sehingga menunjukkan bahwa performa model tetap stabil pada kombinasi data yang berbeda. Meskipun demikian, masih terdapat beberapa kesalahan klasifikasi yang memengaruhi nilai </w:t>
      </w:r>
      <w:r>
        <w:rPr>
          <w:i/>
          <w:iCs/>
          <w:lang w:eastAsia="id-ID"/>
        </w:rPr>
        <w:t>precision</w:t>
      </w:r>
      <w:r>
        <w:rPr>
          <w:lang w:eastAsia="id-ID"/>
        </w:rPr>
        <w:t xml:space="preserve"> dan </w:t>
      </w:r>
      <w:r>
        <w:rPr>
          <w:i/>
          <w:iCs/>
          <w:lang w:eastAsia="id-ID"/>
        </w:rPr>
        <w:t>F1-Score</w:t>
      </w:r>
      <w:r>
        <w:rPr>
          <w:lang w:eastAsia="id-ID"/>
        </w:rPr>
        <w:t>. Hal tersebut menunjukkan bahwa model masih menghadapi tantangan dalam membedakan komentar yang memiliki karakteristik bahasa atau konteks yang serupa antar kelas.</w:t>
      </w:r>
    </w:p>
    <w:p w14:paraId="1A07DD83" w14:textId="77777777" w:rsidR="007073A6" w:rsidRDefault="007073A6" w:rsidP="007073A6">
      <w:pPr>
        <w:pStyle w:val="Judul3"/>
        <w:rPr>
          <w:lang w:eastAsia="id-ID"/>
        </w:rPr>
      </w:pPr>
      <w:bookmarkStart w:id="135" w:name="_Toc242301867"/>
      <w:r>
        <w:rPr>
          <w:lang w:eastAsia="id-ID"/>
        </w:rPr>
        <w:t xml:space="preserve">Hasil Evaluasi </w:t>
      </w:r>
      <w:r>
        <w:rPr>
          <w:i/>
          <w:lang w:eastAsia="id-ID"/>
        </w:rPr>
        <w:t>Fold</w:t>
      </w:r>
      <w:r>
        <w:rPr>
          <w:lang w:eastAsia="id-ID"/>
        </w:rPr>
        <w:t xml:space="preserve"> 4</w:t>
      </w:r>
      <w:bookmarkEnd w:id="135"/>
    </w:p>
    <w:p w14:paraId="3AC9B97D" w14:textId="77777777" w:rsidR="007073A6" w:rsidRDefault="007073A6" w:rsidP="007073A6">
      <w:pPr>
        <w:pStyle w:val="TeksIsi"/>
        <w:ind w:firstLine="360"/>
        <w:rPr>
          <w:lang w:eastAsia="id-ID"/>
        </w:rPr>
      </w:pPr>
      <w:r>
        <w:rPr>
          <w:lang w:eastAsia="id-ID"/>
        </w:rPr>
        <w:t xml:space="preserve">Pada </w:t>
      </w:r>
      <w:r>
        <w:rPr>
          <w:i/>
          <w:lang w:eastAsia="id-ID"/>
        </w:rPr>
        <w:t>Fold</w:t>
      </w:r>
      <w:r>
        <w:rPr>
          <w:lang w:eastAsia="id-ID"/>
        </w:rPr>
        <w:t xml:space="preserve"> 4, model memperoleh nilai </w:t>
      </w:r>
      <w:r>
        <w:rPr>
          <w:i/>
          <w:lang w:eastAsia="id-ID"/>
        </w:rPr>
        <w:t>Accuracy</w:t>
      </w:r>
      <w:r>
        <w:rPr>
          <w:lang w:eastAsia="id-ID"/>
        </w:rPr>
        <w:t xml:space="preserve"> sebesar 77,50%, </w:t>
      </w:r>
      <w:r>
        <w:rPr>
          <w:i/>
          <w:lang w:eastAsia="id-ID"/>
        </w:rPr>
        <w:t>Precision</w:t>
      </w:r>
      <w:r>
        <w:rPr>
          <w:lang w:eastAsia="id-ID"/>
        </w:rPr>
        <w:t xml:space="preserve"> sebesar 74,81%, </w:t>
      </w:r>
      <w:r>
        <w:rPr>
          <w:i/>
          <w:lang w:eastAsia="id-ID"/>
        </w:rPr>
        <w:t>Recall</w:t>
      </w:r>
      <w:r>
        <w:rPr>
          <w:lang w:eastAsia="id-ID"/>
        </w:rPr>
        <w:t xml:space="preserve"> sebesar 77,50%, dan </w:t>
      </w:r>
      <w:r>
        <w:rPr>
          <w:i/>
          <w:lang w:eastAsia="id-ID"/>
        </w:rPr>
        <w:t>F1-Score</w:t>
      </w:r>
      <w:r>
        <w:rPr>
          <w:lang w:eastAsia="id-ID"/>
        </w:rPr>
        <w:t xml:space="preserve"> sebesar 75,81%. Hasil evaluasi pada </w:t>
      </w:r>
      <w:r>
        <w:rPr>
          <w:i/>
          <w:iCs/>
          <w:lang w:eastAsia="id-ID"/>
        </w:rPr>
        <w:t>fold</w:t>
      </w:r>
      <w:r>
        <w:rPr>
          <w:lang w:eastAsia="id-ID"/>
        </w:rPr>
        <w:t xml:space="preserve"> ini menunjukkan performa yang relatif stabil dan tidak berbeda jauh dibandingkan </w:t>
      </w:r>
      <w:r>
        <w:rPr>
          <w:i/>
          <w:lang w:eastAsia="id-ID"/>
        </w:rPr>
        <w:t>Fold</w:t>
      </w:r>
      <w:r>
        <w:rPr>
          <w:lang w:eastAsia="id-ID"/>
        </w:rPr>
        <w:t xml:space="preserve"> 3. Nilai </w:t>
      </w:r>
      <w:r>
        <w:rPr>
          <w:i/>
          <w:iCs/>
          <w:lang w:eastAsia="id-ID"/>
        </w:rPr>
        <w:t>precision</w:t>
      </w:r>
      <w:r>
        <w:rPr>
          <w:lang w:eastAsia="id-ID"/>
        </w:rPr>
        <w:t xml:space="preserve"> dan </w:t>
      </w:r>
      <w:r>
        <w:rPr>
          <w:i/>
          <w:iCs/>
          <w:lang w:eastAsia="id-ID"/>
        </w:rPr>
        <w:t>F1-Score</w:t>
      </w:r>
      <w:r>
        <w:rPr>
          <w:lang w:eastAsia="id-ID"/>
        </w:rPr>
        <w:t xml:space="preserve"> yang sedikit lebih rendah dibandingkan </w:t>
      </w:r>
      <w:r>
        <w:rPr>
          <w:i/>
          <w:iCs/>
          <w:lang w:eastAsia="id-ID"/>
        </w:rPr>
        <w:t>accuracy</w:t>
      </w:r>
      <w:r>
        <w:rPr>
          <w:lang w:eastAsia="id-ID"/>
        </w:rPr>
        <w:t xml:space="preserve"> menunjukkan bahwa masih terdapat beberapa prediksi yang belum tepat pada kelas tertentu. Kondisi tersebut mengindikasikan bahwa model masih mengalami kesulitan dalam membedakan komentar yang memiliki karakteristik bahasa dan konteks yang hampir serupa antar aspek tata kelola.</w:t>
      </w:r>
    </w:p>
    <w:p w14:paraId="67DDD483" w14:textId="77777777" w:rsidR="007073A6" w:rsidRDefault="007073A6" w:rsidP="007073A6">
      <w:pPr>
        <w:pStyle w:val="Judul3"/>
        <w:rPr>
          <w:lang w:eastAsia="id-ID"/>
        </w:rPr>
      </w:pPr>
      <w:bookmarkStart w:id="136" w:name="_Toc242301868"/>
      <w:r>
        <w:rPr>
          <w:lang w:eastAsia="id-ID"/>
        </w:rPr>
        <w:t xml:space="preserve">Hasil Evaluasi </w:t>
      </w:r>
      <w:r>
        <w:rPr>
          <w:i/>
          <w:lang w:eastAsia="id-ID"/>
        </w:rPr>
        <w:t>Fold</w:t>
      </w:r>
      <w:r>
        <w:rPr>
          <w:lang w:eastAsia="id-ID"/>
        </w:rPr>
        <w:t xml:space="preserve"> 5</w:t>
      </w:r>
      <w:bookmarkEnd w:id="136"/>
    </w:p>
    <w:p w14:paraId="442E9934" w14:textId="77777777" w:rsidR="007073A6" w:rsidRDefault="007073A6" w:rsidP="007073A6">
      <w:pPr>
        <w:pStyle w:val="TeksIsi"/>
        <w:ind w:firstLine="360"/>
        <w:rPr>
          <w:lang w:eastAsia="id-ID"/>
        </w:rPr>
      </w:pPr>
      <w:r>
        <w:rPr>
          <w:lang w:eastAsia="id-ID"/>
        </w:rPr>
        <w:t xml:space="preserve">Pada </w:t>
      </w:r>
      <w:r>
        <w:rPr>
          <w:i/>
          <w:lang w:eastAsia="id-ID"/>
        </w:rPr>
        <w:t>Fold</w:t>
      </w:r>
      <w:r>
        <w:rPr>
          <w:lang w:eastAsia="id-ID"/>
        </w:rPr>
        <w:t xml:space="preserve"> 5, model memperoleh nilai </w:t>
      </w:r>
      <w:r>
        <w:rPr>
          <w:i/>
          <w:lang w:eastAsia="id-ID"/>
        </w:rPr>
        <w:t>Accuracy</w:t>
      </w:r>
      <w:r>
        <w:rPr>
          <w:lang w:eastAsia="id-ID"/>
        </w:rPr>
        <w:t xml:space="preserve"> sebesar 78,75%, </w:t>
      </w:r>
      <w:r>
        <w:rPr>
          <w:i/>
          <w:lang w:eastAsia="id-ID"/>
        </w:rPr>
        <w:t>Precision</w:t>
      </w:r>
      <w:r>
        <w:rPr>
          <w:lang w:eastAsia="id-ID"/>
        </w:rPr>
        <w:t xml:space="preserve"> sebesar 76,56%, </w:t>
      </w:r>
      <w:r>
        <w:rPr>
          <w:i/>
          <w:lang w:eastAsia="id-ID"/>
        </w:rPr>
        <w:t>Recall</w:t>
      </w:r>
      <w:r>
        <w:rPr>
          <w:lang w:eastAsia="id-ID"/>
        </w:rPr>
        <w:t xml:space="preserve"> sebesar 78,75%, dan </w:t>
      </w:r>
      <w:r>
        <w:rPr>
          <w:i/>
          <w:lang w:eastAsia="id-ID"/>
        </w:rPr>
        <w:t>F1-Score</w:t>
      </w:r>
      <w:r>
        <w:rPr>
          <w:lang w:eastAsia="id-ID"/>
        </w:rPr>
        <w:t xml:space="preserve"> sebesar 77,28%. Dibandingkan dengan </w:t>
      </w:r>
      <w:r>
        <w:rPr>
          <w:i/>
          <w:lang w:eastAsia="id-ID"/>
        </w:rPr>
        <w:t>Fold</w:t>
      </w:r>
      <w:r>
        <w:rPr>
          <w:lang w:eastAsia="id-ID"/>
        </w:rPr>
        <w:t xml:space="preserve"> 4, performa model mengalami peningkatan pada seluruh metrik evaluasi. Peningkatan tersebut menunjukkan bahwa model mampu mengenali pola hubungan antara aspek tata kelola dan polaritas sentimen dengan lebih baik pada kombinasi data latih dan data uji pada </w:t>
      </w:r>
      <w:r>
        <w:rPr>
          <w:i/>
          <w:iCs/>
          <w:lang w:eastAsia="id-ID"/>
        </w:rPr>
        <w:t>fold</w:t>
      </w:r>
      <w:r>
        <w:rPr>
          <w:lang w:eastAsia="id-ID"/>
        </w:rPr>
        <w:t xml:space="preserve"> ini. Meskipun </w:t>
      </w:r>
      <w:r>
        <w:rPr>
          <w:lang w:eastAsia="id-ID"/>
        </w:rPr>
        <w:lastRenderedPageBreak/>
        <w:t xml:space="preserve">demikian, masih terdapat sejumlah kecil kesalahan klasifikasi yang menyebabkan nilai </w:t>
      </w:r>
      <w:r>
        <w:rPr>
          <w:i/>
          <w:iCs/>
          <w:lang w:eastAsia="id-ID"/>
        </w:rPr>
        <w:t>precision</w:t>
      </w:r>
      <w:r>
        <w:rPr>
          <w:lang w:eastAsia="id-ID"/>
        </w:rPr>
        <w:t xml:space="preserve"> dan </w:t>
      </w:r>
      <w:r>
        <w:rPr>
          <w:i/>
          <w:iCs/>
          <w:lang w:eastAsia="id-ID"/>
        </w:rPr>
        <w:t>F1-Score</w:t>
      </w:r>
      <w:r>
        <w:rPr>
          <w:lang w:eastAsia="id-ID"/>
        </w:rPr>
        <w:t xml:space="preserve"> belum mencapai nilai yang sama dengan </w:t>
      </w:r>
      <w:r>
        <w:rPr>
          <w:i/>
          <w:iCs/>
          <w:lang w:eastAsia="id-ID"/>
        </w:rPr>
        <w:t>accuracy</w:t>
      </w:r>
      <w:r>
        <w:rPr>
          <w:lang w:eastAsia="id-ID"/>
        </w:rPr>
        <w:t>.</w:t>
      </w:r>
    </w:p>
    <w:p w14:paraId="4AB84425" w14:textId="77777777" w:rsidR="007073A6" w:rsidRDefault="007073A6" w:rsidP="007073A6">
      <w:pPr>
        <w:pStyle w:val="Judul3"/>
        <w:rPr>
          <w:lang w:eastAsia="id-ID"/>
        </w:rPr>
      </w:pPr>
      <w:bookmarkStart w:id="137" w:name="_Toc242301869"/>
      <w:r>
        <w:rPr>
          <w:lang w:eastAsia="id-ID"/>
        </w:rPr>
        <w:t xml:space="preserve">Hasil Evaluasi </w:t>
      </w:r>
      <w:r>
        <w:rPr>
          <w:i/>
          <w:lang w:eastAsia="id-ID"/>
        </w:rPr>
        <w:t>Fold</w:t>
      </w:r>
      <w:r>
        <w:rPr>
          <w:lang w:eastAsia="id-ID"/>
        </w:rPr>
        <w:t xml:space="preserve"> 6</w:t>
      </w:r>
      <w:bookmarkEnd w:id="137"/>
    </w:p>
    <w:p w14:paraId="1A1B1AA2" w14:textId="77777777" w:rsidR="007073A6" w:rsidRDefault="007073A6" w:rsidP="007073A6">
      <w:pPr>
        <w:pStyle w:val="TeksIsi"/>
        <w:ind w:firstLine="360"/>
        <w:rPr>
          <w:lang w:eastAsia="id-ID"/>
        </w:rPr>
      </w:pPr>
      <w:r>
        <w:rPr>
          <w:lang w:eastAsia="id-ID"/>
        </w:rPr>
        <w:t xml:space="preserve">Pada </w:t>
      </w:r>
      <w:r>
        <w:rPr>
          <w:i/>
          <w:lang w:eastAsia="id-ID"/>
        </w:rPr>
        <w:t>Fold</w:t>
      </w:r>
      <w:r>
        <w:rPr>
          <w:lang w:eastAsia="id-ID"/>
        </w:rPr>
        <w:t xml:space="preserve"> 6, model memperoleh nilai </w:t>
      </w:r>
      <w:r>
        <w:rPr>
          <w:i/>
          <w:lang w:eastAsia="id-ID"/>
        </w:rPr>
        <w:t>Accuracy</w:t>
      </w:r>
      <w:r>
        <w:rPr>
          <w:lang w:eastAsia="id-ID"/>
        </w:rPr>
        <w:t xml:space="preserve"> sebesar 82,50%, </w:t>
      </w:r>
      <w:r>
        <w:rPr>
          <w:i/>
          <w:lang w:eastAsia="id-ID"/>
        </w:rPr>
        <w:t>Precision</w:t>
      </w:r>
      <w:r>
        <w:rPr>
          <w:lang w:eastAsia="id-ID"/>
        </w:rPr>
        <w:t xml:space="preserve"> sebesar 81,38%, </w:t>
      </w:r>
      <w:r>
        <w:rPr>
          <w:i/>
          <w:lang w:eastAsia="id-ID"/>
        </w:rPr>
        <w:t>Recall</w:t>
      </w:r>
      <w:r>
        <w:rPr>
          <w:lang w:eastAsia="id-ID"/>
        </w:rPr>
        <w:t xml:space="preserve"> sebesar 82,50%, dan </w:t>
      </w:r>
      <w:r>
        <w:rPr>
          <w:i/>
          <w:lang w:eastAsia="id-ID"/>
        </w:rPr>
        <w:t>F1-Score</w:t>
      </w:r>
      <w:r>
        <w:rPr>
          <w:lang w:eastAsia="id-ID"/>
        </w:rPr>
        <w:t xml:space="preserve"> sebesar 79,84%. </w:t>
      </w:r>
      <w:r>
        <w:rPr>
          <w:i/>
          <w:lang w:eastAsia="id-ID"/>
        </w:rPr>
        <w:t>Fold</w:t>
      </w:r>
      <w:r>
        <w:rPr>
          <w:lang w:eastAsia="id-ID"/>
        </w:rPr>
        <w:t xml:space="preserve"> ini mencapai nilai </w:t>
      </w:r>
      <w:r>
        <w:rPr>
          <w:i/>
          <w:lang w:eastAsia="id-ID"/>
        </w:rPr>
        <w:t>Accuracy</w:t>
      </w:r>
      <w:r>
        <w:rPr>
          <w:lang w:eastAsia="id-ID"/>
        </w:rPr>
        <w:t xml:space="preserve"> tertinggi bersama </w:t>
      </w:r>
      <w:r>
        <w:rPr>
          <w:i/>
          <w:lang w:eastAsia="id-ID"/>
        </w:rPr>
        <w:t>Fold 2</w:t>
      </w:r>
      <w:r>
        <w:rPr>
          <w:lang w:eastAsia="id-ID"/>
        </w:rPr>
        <w:t xml:space="preserve">, namun nilai </w:t>
      </w:r>
      <w:r>
        <w:rPr>
          <w:i/>
          <w:lang w:eastAsia="id-ID"/>
        </w:rPr>
        <w:t>F1-Score</w:t>
      </w:r>
      <w:r>
        <w:rPr>
          <w:lang w:eastAsia="id-ID"/>
        </w:rPr>
        <w:t xml:space="preserve">-nya lebih rendah dibandingkan </w:t>
      </w:r>
      <w:r>
        <w:rPr>
          <w:i/>
          <w:lang w:eastAsia="id-ID"/>
        </w:rPr>
        <w:t>Fold 2</w:t>
      </w:r>
      <w:r>
        <w:rPr>
          <w:lang w:eastAsia="id-ID"/>
        </w:rPr>
        <w:t xml:space="preserve"> sebesar 81,04%. Selisih tersebut muncul karena </w:t>
      </w:r>
      <w:r>
        <w:rPr>
          <w:i/>
          <w:lang w:eastAsia="id-ID"/>
        </w:rPr>
        <w:t>F1-Score</w:t>
      </w:r>
      <w:r>
        <w:rPr>
          <w:lang w:eastAsia="id-ID"/>
        </w:rPr>
        <w:t xml:space="preserve"> berbobot memperhitungkan ketepatan prediksi pada kelas yang jarang muncul, sehingga perbedaan antara </w:t>
      </w:r>
      <w:r>
        <w:rPr>
          <w:i/>
          <w:lang w:eastAsia="id-ID"/>
        </w:rPr>
        <w:t>accuracy</w:t>
      </w:r>
      <w:r>
        <w:rPr>
          <w:lang w:eastAsia="id-ID"/>
        </w:rPr>
        <w:t xml:space="preserve"> dan </w:t>
      </w:r>
      <w:r>
        <w:rPr>
          <w:i/>
          <w:lang w:eastAsia="id-ID"/>
        </w:rPr>
        <w:t>F1-Score</w:t>
      </w:r>
      <w:r>
        <w:rPr>
          <w:lang w:eastAsia="id-ID"/>
        </w:rPr>
        <w:t xml:space="preserve"> menunjukkan bahwa kesalahan klasifikasi terkonsentrasi pada kelas dengan jumlah data sedikit, terutama kategori sentimen positif. Hasil ini menunjukkan bahwa model mampu melakukan klasifikasi dengan baik pada data uji di </w:t>
      </w:r>
      <w:r>
        <w:rPr>
          <w:i/>
          <w:lang w:eastAsia="id-ID"/>
        </w:rPr>
        <w:t>fold</w:t>
      </w:r>
      <w:r>
        <w:rPr>
          <w:lang w:eastAsia="id-ID"/>
        </w:rPr>
        <w:t xml:space="preserve"> ini, sehingga sebagian besar komentar berhasil diprediksi sesuai dengan label yang sebenarnya.</w:t>
      </w:r>
    </w:p>
    <w:p w14:paraId="1CD96E81" w14:textId="77777777" w:rsidR="007073A6" w:rsidRDefault="007073A6" w:rsidP="007073A6">
      <w:pPr>
        <w:pStyle w:val="Judul3"/>
        <w:rPr>
          <w:lang w:eastAsia="id-ID"/>
        </w:rPr>
      </w:pPr>
      <w:bookmarkStart w:id="138" w:name="_Toc242301870"/>
      <w:r>
        <w:rPr>
          <w:lang w:eastAsia="id-ID"/>
        </w:rPr>
        <w:t xml:space="preserve">Hasil Evaluasi </w:t>
      </w:r>
      <w:r>
        <w:rPr>
          <w:i/>
          <w:lang w:eastAsia="id-ID"/>
        </w:rPr>
        <w:t>Fold</w:t>
      </w:r>
      <w:r>
        <w:rPr>
          <w:lang w:eastAsia="id-ID"/>
        </w:rPr>
        <w:t xml:space="preserve"> 7</w:t>
      </w:r>
      <w:bookmarkEnd w:id="138"/>
    </w:p>
    <w:p w14:paraId="5C710070" w14:textId="77777777" w:rsidR="007073A6" w:rsidRDefault="007073A6" w:rsidP="007073A6">
      <w:pPr>
        <w:pStyle w:val="TeksIsi"/>
        <w:ind w:firstLine="360"/>
        <w:rPr>
          <w:lang w:eastAsia="id-ID"/>
        </w:rPr>
      </w:pPr>
      <w:r>
        <w:rPr>
          <w:lang w:eastAsia="id-ID"/>
        </w:rPr>
        <w:t xml:space="preserve">Pada </w:t>
      </w:r>
      <w:r>
        <w:rPr>
          <w:i/>
          <w:lang w:eastAsia="id-ID"/>
        </w:rPr>
        <w:t>Fold</w:t>
      </w:r>
      <w:r>
        <w:rPr>
          <w:lang w:eastAsia="id-ID"/>
        </w:rPr>
        <w:t xml:space="preserve"> 7, model memperoleh nilai </w:t>
      </w:r>
      <w:r>
        <w:rPr>
          <w:i/>
          <w:lang w:eastAsia="id-ID"/>
        </w:rPr>
        <w:t>Accuracy</w:t>
      </w:r>
      <w:r>
        <w:rPr>
          <w:lang w:eastAsia="id-ID"/>
        </w:rPr>
        <w:t xml:space="preserve"> sebesar 72,50%, </w:t>
      </w:r>
      <w:r>
        <w:rPr>
          <w:i/>
          <w:lang w:eastAsia="id-ID"/>
        </w:rPr>
        <w:t>Precision</w:t>
      </w:r>
      <w:r>
        <w:rPr>
          <w:lang w:eastAsia="id-ID"/>
        </w:rPr>
        <w:t xml:space="preserve"> sebesar 71,29%, </w:t>
      </w:r>
      <w:r>
        <w:rPr>
          <w:i/>
          <w:lang w:eastAsia="id-ID"/>
        </w:rPr>
        <w:t>Recall</w:t>
      </w:r>
      <w:r>
        <w:rPr>
          <w:lang w:eastAsia="id-ID"/>
        </w:rPr>
        <w:t xml:space="preserve"> sebesar 72,50%, dan </w:t>
      </w:r>
      <w:r>
        <w:rPr>
          <w:i/>
          <w:lang w:eastAsia="id-ID"/>
        </w:rPr>
        <w:t>F1-Score</w:t>
      </w:r>
      <w:r>
        <w:rPr>
          <w:lang w:eastAsia="id-ID"/>
        </w:rPr>
        <w:t xml:space="preserve"> sebesar 70,94%. Dibandingkan dengan beberapa </w:t>
      </w:r>
      <w:r>
        <w:rPr>
          <w:i/>
          <w:iCs/>
          <w:lang w:eastAsia="id-ID"/>
        </w:rPr>
        <w:t>fold</w:t>
      </w:r>
      <w:r>
        <w:rPr>
          <w:lang w:eastAsia="id-ID"/>
        </w:rPr>
        <w:t xml:space="preserve"> sebelumnya, performa model pada </w:t>
      </w:r>
      <w:r>
        <w:rPr>
          <w:i/>
          <w:iCs/>
          <w:lang w:eastAsia="id-ID"/>
        </w:rPr>
        <w:t>fold</w:t>
      </w:r>
      <w:r>
        <w:rPr>
          <w:lang w:eastAsia="id-ID"/>
        </w:rPr>
        <w:t xml:space="preserve"> ini mengalami penurunan. Penurunan tersebut menunjukkan bahwa model menghadapi data uji yang memiliki karakteristik lebih beragam sehingga proses klasifikasi menjadi lebih menantang. Selain itu, kemiripan konteks antar beberapa kategori aspek dan sentimen menyebabkan model masih melakukan kesalahan prediksi pada sebagian komentar, sehingga memengaruhi nilai </w:t>
      </w:r>
      <w:r>
        <w:rPr>
          <w:i/>
          <w:iCs/>
          <w:lang w:eastAsia="id-ID"/>
        </w:rPr>
        <w:t>precision</w:t>
      </w:r>
      <w:r>
        <w:rPr>
          <w:lang w:eastAsia="id-ID"/>
        </w:rPr>
        <w:t xml:space="preserve">, </w:t>
      </w:r>
      <w:r>
        <w:rPr>
          <w:i/>
          <w:iCs/>
          <w:lang w:eastAsia="id-ID"/>
        </w:rPr>
        <w:t>recall</w:t>
      </w:r>
      <w:r>
        <w:rPr>
          <w:lang w:eastAsia="id-ID"/>
        </w:rPr>
        <w:t xml:space="preserve">, dan </w:t>
      </w:r>
      <w:r>
        <w:rPr>
          <w:i/>
          <w:iCs/>
          <w:lang w:eastAsia="id-ID"/>
        </w:rPr>
        <w:t>F1-Score</w:t>
      </w:r>
      <w:r>
        <w:rPr>
          <w:lang w:eastAsia="id-ID"/>
        </w:rPr>
        <w:t>.</w:t>
      </w:r>
    </w:p>
    <w:p w14:paraId="762A9DA7" w14:textId="77777777" w:rsidR="007073A6" w:rsidRDefault="007073A6" w:rsidP="007073A6">
      <w:pPr>
        <w:pStyle w:val="Judul3"/>
        <w:rPr>
          <w:lang w:eastAsia="id-ID"/>
        </w:rPr>
      </w:pPr>
      <w:bookmarkStart w:id="139" w:name="_Toc242301871"/>
      <w:r>
        <w:rPr>
          <w:lang w:eastAsia="id-ID"/>
        </w:rPr>
        <w:t xml:space="preserve">Hasil Evaluasi </w:t>
      </w:r>
      <w:r>
        <w:rPr>
          <w:i/>
          <w:lang w:eastAsia="id-ID"/>
        </w:rPr>
        <w:t>Fold</w:t>
      </w:r>
      <w:r>
        <w:rPr>
          <w:lang w:eastAsia="id-ID"/>
        </w:rPr>
        <w:t xml:space="preserve"> 8</w:t>
      </w:r>
      <w:bookmarkEnd w:id="139"/>
    </w:p>
    <w:p w14:paraId="5BEF0F1F" w14:textId="77777777" w:rsidR="007073A6" w:rsidRDefault="007073A6" w:rsidP="007073A6">
      <w:pPr>
        <w:pStyle w:val="TeksIsi"/>
        <w:ind w:firstLine="360"/>
        <w:rPr>
          <w:lang w:eastAsia="id-ID"/>
        </w:rPr>
      </w:pPr>
      <w:r>
        <w:rPr>
          <w:lang w:eastAsia="id-ID"/>
        </w:rPr>
        <w:t xml:space="preserve">Pada </w:t>
      </w:r>
      <w:r>
        <w:rPr>
          <w:i/>
          <w:lang w:eastAsia="id-ID"/>
        </w:rPr>
        <w:t>Fold</w:t>
      </w:r>
      <w:r>
        <w:rPr>
          <w:lang w:eastAsia="id-ID"/>
        </w:rPr>
        <w:t xml:space="preserve"> 8, model memperoleh nilai </w:t>
      </w:r>
      <w:r>
        <w:rPr>
          <w:i/>
          <w:lang w:eastAsia="id-ID"/>
        </w:rPr>
        <w:t>Accuracy</w:t>
      </w:r>
      <w:r>
        <w:rPr>
          <w:lang w:eastAsia="id-ID"/>
        </w:rPr>
        <w:t xml:space="preserve"> sebesar 78,75%, </w:t>
      </w:r>
      <w:r>
        <w:rPr>
          <w:i/>
          <w:lang w:eastAsia="id-ID"/>
        </w:rPr>
        <w:t>Precision</w:t>
      </w:r>
      <w:r>
        <w:rPr>
          <w:lang w:eastAsia="id-ID"/>
        </w:rPr>
        <w:t xml:space="preserve"> sebesar 74,94%, </w:t>
      </w:r>
      <w:r>
        <w:rPr>
          <w:i/>
          <w:lang w:eastAsia="id-ID"/>
        </w:rPr>
        <w:t>Recall</w:t>
      </w:r>
      <w:r>
        <w:rPr>
          <w:lang w:eastAsia="id-ID"/>
        </w:rPr>
        <w:t xml:space="preserve"> sebesar 78,75%, dan </w:t>
      </w:r>
      <w:r>
        <w:rPr>
          <w:i/>
          <w:lang w:eastAsia="id-ID"/>
        </w:rPr>
        <w:t>F1-Score</w:t>
      </w:r>
      <w:r>
        <w:rPr>
          <w:lang w:eastAsia="id-ID"/>
        </w:rPr>
        <w:t xml:space="preserve"> sebesar 76,54%. Hasil tersebut menunjukkan bahwa model mampu mempertahankan performa klasifikasi yang baik pada kombinasi data latih dan data uji yang berbeda. Nilai evaluasi yang relatif tinggi menunjukkan bahwa sebagian besar komentar berhasil diklasifikasikan sesuai dengan label sebenarnya. Meskipun demikian, masih terdapat sejumlah kecil kesalahan klasifikasi pada beberapa kategori yang memiliki kemiripan konteks sehingga memengaruhi nilai </w:t>
      </w:r>
      <w:r>
        <w:rPr>
          <w:i/>
          <w:iCs/>
          <w:lang w:eastAsia="id-ID"/>
        </w:rPr>
        <w:t>precision</w:t>
      </w:r>
      <w:r>
        <w:rPr>
          <w:lang w:eastAsia="id-ID"/>
        </w:rPr>
        <w:t xml:space="preserve"> dan </w:t>
      </w:r>
      <w:r>
        <w:rPr>
          <w:i/>
          <w:iCs/>
          <w:lang w:eastAsia="id-ID"/>
        </w:rPr>
        <w:t>F1-Score</w:t>
      </w:r>
      <w:r>
        <w:rPr>
          <w:lang w:eastAsia="id-ID"/>
        </w:rPr>
        <w:t>.</w:t>
      </w:r>
    </w:p>
    <w:p w14:paraId="7D23F10C" w14:textId="77777777" w:rsidR="007073A6" w:rsidRDefault="007073A6" w:rsidP="007073A6">
      <w:pPr>
        <w:pStyle w:val="Judul3"/>
        <w:rPr>
          <w:lang w:eastAsia="id-ID"/>
        </w:rPr>
      </w:pPr>
      <w:bookmarkStart w:id="140" w:name="_Toc242301872"/>
      <w:r>
        <w:rPr>
          <w:lang w:eastAsia="id-ID"/>
        </w:rPr>
        <w:t xml:space="preserve">Hasil Evaluasi </w:t>
      </w:r>
      <w:r>
        <w:rPr>
          <w:i/>
          <w:lang w:eastAsia="id-ID"/>
        </w:rPr>
        <w:t>Fold</w:t>
      </w:r>
      <w:r>
        <w:rPr>
          <w:lang w:eastAsia="id-ID"/>
        </w:rPr>
        <w:t xml:space="preserve"> 9</w:t>
      </w:r>
      <w:bookmarkEnd w:id="140"/>
    </w:p>
    <w:p w14:paraId="66E362ED" w14:textId="77777777" w:rsidR="007073A6" w:rsidRPr="007073A6" w:rsidRDefault="007073A6" w:rsidP="007073A6">
      <w:pPr>
        <w:pStyle w:val="TeksIsi"/>
        <w:ind w:firstLine="360"/>
        <w:rPr>
          <w:lang w:eastAsia="id-ID"/>
        </w:rPr>
      </w:pPr>
      <w:r>
        <w:rPr>
          <w:lang w:eastAsia="id-ID"/>
        </w:rPr>
        <w:t xml:space="preserve">Pada </w:t>
      </w:r>
      <w:r>
        <w:rPr>
          <w:i/>
          <w:lang w:eastAsia="id-ID"/>
        </w:rPr>
        <w:t>Fold</w:t>
      </w:r>
      <w:r>
        <w:rPr>
          <w:lang w:eastAsia="id-ID"/>
        </w:rPr>
        <w:t xml:space="preserve"> 9, model memperoleh nilai </w:t>
      </w:r>
      <w:r>
        <w:rPr>
          <w:i/>
          <w:lang w:eastAsia="id-ID"/>
        </w:rPr>
        <w:t>Accuracy</w:t>
      </w:r>
      <w:r>
        <w:rPr>
          <w:lang w:eastAsia="id-ID"/>
        </w:rPr>
        <w:t xml:space="preserve"> sebesar 78,75%, </w:t>
      </w:r>
      <w:r>
        <w:rPr>
          <w:i/>
          <w:lang w:eastAsia="id-ID"/>
        </w:rPr>
        <w:t>Precision</w:t>
      </w:r>
      <w:r>
        <w:rPr>
          <w:lang w:eastAsia="id-ID"/>
        </w:rPr>
        <w:t xml:space="preserve"> sebesar 76,81%, </w:t>
      </w:r>
      <w:r>
        <w:rPr>
          <w:i/>
          <w:lang w:eastAsia="id-ID"/>
        </w:rPr>
        <w:t>Recall</w:t>
      </w:r>
      <w:r>
        <w:rPr>
          <w:lang w:eastAsia="id-ID"/>
        </w:rPr>
        <w:t xml:space="preserve"> sebesar 78,75%, dan </w:t>
      </w:r>
      <w:r>
        <w:rPr>
          <w:i/>
          <w:lang w:eastAsia="id-ID"/>
        </w:rPr>
        <w:t>F1-Score</w:t>
      </w:r>
      <w:r>
        <w:rPr>
          <w:lang w:eastAsia="id-ID"/>
        </w:rPr>
        <w:t xml:space="preserve"> sebesar 77,03%. Performa model pada </w:t>
      </w:r>
      <w:r>
        <w:rPr>
          <w:i/>
          <w:iCs/>
          <w:lang w:eastAsia="id-ID"/>
        </w:rPr>
        <w:t>fold</w:t>
      </w:r>
      <w:r>
        <w:rPr>
          <w:lang w:eastAsia="id-ID"/>
        </w:rPr>
        <w:t xml:space="preserve"> ini relatif konsisten dengan hasil yang diperoleh pada </w:t>
      </w:r>
      <w:r>
        <w:rPr>
          <w:i/>
          <w:lang w:eastAsia="id-ID"/>
        </w:rPr>
        <w:t>Fold</w:t>
      </w:r>
      <w:r>
        <w:rPr>
          <w:lang w:eastAsia="id-ID"/>
        </w:rPr>
        <w:t xml:space="preserve"> 8. Konsistensi tersebut menunjukkan bahwa model memiliki kemampuan yang cukup stabil dalam melakukan klasifikasi sentimen berbasis aspek pada data yang berbeda. Selain itu, perbedaan nilai antar metrik yang tidak terlalu besar menunjukkan bahwa model mampu mempertahankan keseimbangan antara ketepatan prediksi dan kemampuan dalam mengenali setiap kelas.</w:t>
      </w:r>
    </w:p>
    <w:p w14:paraId="3C570AD2" w14:textId="77777777" w:rsidR="007073A6" w:rsidRDefault="007073A6" w:rsidP="007073A6">
      <w:pPr>
        <w:pStyle w:val="Judul3"/>
        <w:rPr>
          <w:lang w:eastAsia="id-ID"/>
        </w:rPr>
      </w:pPr>
      <w:bookmarkStart w:id="141" w:name="_Toc242301873"/>
      <w:r>
        <w:rPr>
          <w:lang w:eastAsia="id-ID"/>
        </w:rPr>
        <w:lastRenderedPageBreak/>
        <w:t xml:space="preserve">Hasil Evaluasi </w:t>
      </w:r>
      <w:r>
        <w:rPr>
          <w:i/>
          <w:lang w:eastAsia="id-ID"/>
        </w:rPr>
        <w:t>Fold</w:t>
      </w:r>
      <w:r>
        <w:rPr>
          <w:lang w:eastAsia="id-ID"/>
        </w:rPr>
        <w:t xml:space="preserve"> 10</w:t>
      </w:r>
      <w:bookmarkEnd w:id="141"/>
    </w:p>
    <w:p w14:paraId="7246E344" w14:textId="77777777" w:rsidR="00D01016" w:rsidRPr="007073A6" w:rsidRDefault="007073A6" w:rsidP="001D0CFE">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Pada </w:t>
      </w:r>
      <w:r>
        <w:rPr>
          <w:rFonts w:asciiTheme="minorHAnsi" w:eastAsia="Times New Roman" w:hAnsiTheme="minorHAnsi" w:cstheme="minorHAnsi"/>
          <w:i/>
          <w:szCs w:val="24"/>
          <w:lang w:eastAsia="id-ID"/>
        </w:rPr>
        <w:t>Fold</w:t>
      </w:r>
      <w:r>
        <w:rPr>
          <w:rFonts w:asciiTheme="minorHAnsi" w:eastAsia="Times New Roman" w:hAnsiTheme="minorHAnsi" w:cstheme="minorHAnsi"/>
          <w:szCs w:val="24"/>
          <w:lang w:eastAsia="id-ID"/>
        </w:rPr>
        <w:t xml:space="preserve"> 10, model memperoleh nilai </w:t>
      </w:r>
      <w:r>
        <w:rPr>
          <w:rFonts w:asciiTheme="minorHAnsi" w:eastAsia="Times New Roman" w:hAnsiTheme="minorHAnsi" w:cstheme="minorHAnsi"/>
          <w:i/>
          <w:szCs w:val="24"/>
          <w:lang w:eastAsia="id-ID"/>
        </w:rPr>
        <w:t>Accuracy</w:t>
      </w:r>
      <w:r>
        <w:rPr>
          <w:rFonts w:asciiTheme="minorHAnsi" w:eastAsia="Times New Roman" w:hAnsiTheme="minorHAnsi" w:cstheme="minorHAnsi"/>
          <w:szCs w:val="24"/>
          <w:lang w:eastAsia="id-ID"/>
        </w:rPr>
        <w:t xml:space="preserve"> sebesar 70,00%, </w:t>
      </w:r>
      <w:r>
        <w:rPr>
          <w:rFonts w:asciiTheme="minorHAnsi" w:eastAsia="Times New Roman" w:hAnsiTheme="minorHAnsi" w:cstheme="minorHAnsi"/>
          <w:i/>
          <w:szCs w:val="24"/>
          <w:lang w:eastAsia="id-ID"/>
        </w:rPr>
        <w:t>Precision</w:t>
      </w:r>
      <w:r>
        <w:rPr>
          <w:rFonts w:asciiTheme="minorHAnsi" w:eastAsia="Times New Roman" w:hAnsiTheme="minorHAnsi" w:cstheme="minorHAnsi"/>
          <w:szCs w:val="24"/>
          <w:lang w:eastAsia="id-ID"/>
        </w:rPr>
        <w:t xml:space="preserve"> sebesar 66,76%, </w:t>
      </w:r>
      <w:r>
        <w:rPr>
          <w:rFonts w:asciiTheme="minorHAnsi" w:eastAsia="Times New Roman" w:hAnsiTheme="minorHAnsi" w:cstheme="minorHAnsi"/>
          <w:i/>
          <w:szCs w:val="24"/>
          <w:lang w:eastAsia="id-ID"/>
        </w:rPr>
        <w:t>Recall</w:t>
      </w:r>
      <w:r>
        <w:rPr>
          <w:rFonts w:asciiTheme="minorHAnsi" w:eastAsia="Times New Roman" w:hAnsiTheme="minorHAnsi" w:cstheme="minorHAnsi"/>
          <w:szCs w:val="24"/>
          <w:lang w:eastAsia="id-ID"/>
        </w:rPr>
        <w:t xml:space="preserve"> sebesar 70,00%, dan </w:t>
      </w:r>
      <w:r>
        <w:rPr>
          <w:rFonts w:asciiTheme="minorHAnsi" w:eastAsia="Times New Roman" w:hAnsiTheme="minorHAnsi" w:cstheme="minorHAnsi"/>
          <w:i/>
          <w:szCs w:val="24"/>
          <w:lang w:eastAsia="id-ID"/>
        </w:rPr>
        <w:t>F1-Score</w:t>
      </w:r>
      <w:r>
        <w:rPr>
          <w:rFonts w:asciiTheme="minorHAnsi" w:eastAsia="Times New Roman" w:hAnsiTheme="minorHAnsi" w:cstheme="minorHAnsi"/>
          <w:szCs w:val="24"/>
          <w:lang w:eastAsia="id-ID"/>
        </w:rPr>
        <w:t xml:space="preserve"> sebesar 68,11%. Nilai tersebut merupakan hasil evaluasi terendah dibandingkan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lainnya selama proses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Penurunan performa menunjukkan bahwa model menghadapi kombinasi data uji yang lebih kompleks sehingga masih mengalami kesalahan klasifikasi pada beberapa kategori aspek dan sentimen. Meskipun demikian, model tetap mampu mencapai nilai </w:t>
      </w:r>
      <w:r>
        <w:rPr>
          <w:rFonts w:asciiTheme="minorHAnsi" w:eastAsia="Times New Roman" w:hAnsiTheme="minorHAnsi" w:cstheme="minorHAnsi"/>
          <w:i/>
          <w:szCs w:val="24"/>
          <w:lang w:eastAsia="id-ID"/>
        </w:rPr>
        <w:t>Accuracy</w:t>
      </w:r>
      <w:r>
        <w:rPr>
          <w:rFonts w:asciiTheme="minorHAnsi" w:eastAsia="Times New Roman" w:hAnsiTheme="minorHAnsi" w:cstheme="minorHAnsi"/>
          <w:szCs w:val="24"/>
          <w:lang w:eastAsia="id-ID"/>
        </w:rPr>
        <w:t xml:space="preserve"> sebesar 70,00%, yang menunjukkan bahwa kemampuan generalisasi model masih berada pada tingkat yang cukup baik. Setelah seluruh proses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selesai dilakukan, diperoleh nilai rata-rata performa model sebagaimana ditunjukkan pada Tabel 5.9.</w:t>
      </w:r>
    </w:p>
    <w:p w14:paraId="2489A4C3" w14:textId="2A161989" w:rsidR="00914222" w:rsidRDefault="00914222" w:rsidP="00914222">
      <w:pPr>
        <w:pStyle w:val="Keterangan"/>
      </w:pPr>
      <w:bookmarkStart w:id="142" w:name="_Toc242301912"/>
      <w:r>
        <w:t xml:space="preserve">Tabel 5. </w:t>
      </w:r>
      <w:r>
        <w:fldChar w:fldCharType="begin"/>
      </w:r>
      <w:r>
        <w:instrText xml:space="preserve"> SEQ Tabel_5. \* ARABIC </w:instrText>
      </w:r>
      <w:r>
        <w:fldChar w:fldCharType="separate"/>
      </w:r>
      <w:r w:rsidR="009A3228">
        <w:rPr>
          <w:noProof/>
        </w:rPr>
        <w:t>9</w:t>
      </w:r>
      <w:r>
        <w:fldChar w:fldCharType="end"/>
      </w:r>
      <w:r>
        <w:t xml:space="preserve"> </w:t>
      </w:r>
      <w:r>
        <w:rPr>
          <w:rFonts w:asciiTheme="minorHAnsi" w:eastAsia="Times New Roman" w:hAnsiTheme="minorHAnsi" w:cstheme="minorHAnsi"/>
          <w:szCs w:val="24"/>
          <w:lang w:eastAsia="id-ID"/>
        </w:rPr>
        <w:t xml:space="preserve">Rata-rata Hasil </w:t>
      </w:r>
      <w:r>
        <w:rPr>
          <w:rFonts w:asciiTheme="minorHAnsi" w:eastAsia="Times New Roman" w:hAnsiTheme="minorHAnsi" w:cstheme="minorHAnsi"/>
          <w:i/>
          <w:szCs w:val="24"/>
          <w:lang w:eastAsia="id-ID"/>
        </w:rPr>
        <w:t>10-Fold Cross Validation</w:t>
      </w:r>
      <w:bookmarkEnd w:id="142"/>
    </w:p>
    <w:tbl>
      <w:tblPr>
        <w:tblW w:w="0" w:type="auto"/>
        <w:jc w:val="center"/>
        <w:tblLook w:val="04A0" w:firstRow="1" w:lastRow="0" w:firstColumn="1" w:lastColumn="0" w:noHBand="0" w:noVBand="1"/>
      </w:tblPr>
      <w:tblGrid>
        <w:gridCol w:w="534"/>
        <w:gridCol w:w="3781"/>
        <w:gridCol w:w="2616"/>
      </w:tblGrid>
      <w:tr w:rsidR="00D01016" w:rsidRPr="00215EA9" w14:paraId="752DB5CE" w14:textId="77777777" w:rsidTr="00703AFF">
        <w:trPr>
          <w:tblHeader/>
          <w:jc w:val="center"/>
        </w:trPr>
        <w:tc>
          <w:tcPr>
            <w:tcW w:w="534" w:type="dxa"/>
            <w:tcBorders>
              <w:top w:val="single" w:sz="4" w:space="0" w:color="auto"/>
              <w:left w:val="single" w:sz="4" w:space="0" w:color="auto"/>
              <w:bottom w:val="single" w:sz="4" w:space="0" w:color="auto"/>
              <w:right w:val="single" w:sz="4" w:space="0" w:color="auto"/>
            </w:tcBorders>
          </w:tcPr>
          <w:p w14:paraId="4F828676" w14:textId="77777777" w:rsidR="00D01016" w:rsidRPr="00215EA9" w:rsidRDefault="00D01016" w:rsidP="00703AFF">
            <w:pPr>
              <w:pStyle w:val="TeksIsi"/>
              <w:rPr>
                <w:b/>
                <w:bCs/>
                <w:sz w:val="22"/>
                <w:lang w:val="en-US"/>
              </w:rPr>
            </w:pPr>
            <w:r>
              <w:rPr>
                <w:b/>
                <w:bCs/>
                <w:sz w:val="22"/>
                <w:lang w:val="en-US"/>
              </w:rPr>
              <w:t>No</w:t>
            </w:r>
          </w:p>
        </w:tc>
        <w:tc>
          <w:tcPr>
            <w:tcW w:w="3781" w:type="dxa"/>
            <w:tcBorders>
              <w:top w:val="single" w:sz="4" w:space="0" w:color="auto"/>
              <w:left w:val="single" w:sz="4" w:space="0" w:color="auto"/>
              <w:bottom w:val="single" w:sz="4" w:space="0" w:color="auto"/>
              <w:right w:val="single" w:sz="4" w:space="0" w:color="auto"/>
            </w:tcBorders>
          </w:tcPr>
          <w:p w14:paraId="5D6D2A7E" w14:textId="77777777" w:rsidR="00D01016" w:rsidRPr="00215EA9" w:rsidRDefault="00D01016" w:rsidP="00703AFF">
            <w:pPr>
              <w:pStyle w:val="TeksIsi"/>
              <w:rPr>
                <w:b/>
                <w:bCs/>
                <w:sz w:val="22"/>
                <w:lang w:val="en-US"/>
              </w:rPr>
            </w:pPr>
            <w:r>
              <w:rPr>
                <w:b/>
                <w:bCs/>
                <w:sz w:val="22"/>
              </w:rPr>
              <w:t>Metrik</w:t>
            </w:r>
          </w:p>
        </w:tc>
        <w:tc>
          <w:tcPr>
            <w:tcW w:w="2616" w:type="dxa"/>
            <w:tcBorders>
              <w:top w:val="single" w:sz="4" w:space="0" w:color="auto"/>
              <w:left w:val="single" w:sz="4" w:space="0" w:color="auto"/>
              <w:bottom w:val="single" w:sz="4" w:space="0" w:color="auto"/>
              <w:right w:val="single" w:sz="4" w:space="0" w:color="auto"/>
            </w:tcBorders>
          </w:tcPr>
          <w:p w14:paraId="40040482" w14:textId="77777777" w:rsidR="00D01016" w:rsidRPr="00215EA9" w:rsidRDefault="00D01016" w:rsidP="00703AFF">
            <w:pPr>
              <w:pStyle w:val="TeksIsi"/>
              <w:rPr>
                <w:b/>
                <w:bCs/>
                <w:sz w:val="22"/>
                <w:lang w:val="en-US"/>
              </w:rPr>
            </w:pPr>
            <w:r>
              <w:rPr>
                <w:b/>
                <w:bCs/>
                <w:sz w:val="22"/>
              </w:rPr>
              <w:t>Rata-rata (%)</w:t>
            </w:r>
          </w:p>
        </w:tc>
      </w:tr>
      <w:tr w:rsidR="00D01016" w:rsidRPr="00215EA9" w14:paraId="400C6082"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75A4A415" w14:textId="77777777" w:rsidR="00D01016" w:rsidRPr="00215EA9" w:rsidRDefault="00D01016" w:rsidP="00703AFF">
            <w:pPr>
              <w:pStyle w:val="TeksIsi"/>
              <w:rPr>
                <w:sz w:val="22"/>
                <w:lang w:val="en-US"/>
              </w:rPr>
            </w:pPr>
            <w:r>
              <w:rPr>
                <w:sz w:val="22"/>
                <w:lang w:val="en-US"/>
              </w:rPr>
              <w:t>1</w:t>
            </w:r>
          </w:p>
        </w:tc>
        <w:tc>
          <w:tcPr>
            <w:tcW w:w="3781" w:type="dxa"/>
            <w:tcBorders>
              <w:top w:val="single" w:sz="4" w:space="0" w:color="auto"/>
              <w:left w:val="single" w:sz="4" w:space="0" w:color="auto"/>
              <w:bottom w:val="single" w:sz="4" w:space="0" w:color="auto"/>
              <w:right w:val="single" w:sz="4" w:space="0" w:color="auto"/>
            </w:tcBorders>
          </w:tcPr>
          <w:p w14:paraId="4837AA65" w14:textId="77777777" w:rsidR="00D01016" w:rsidRPr="00215EA9" w:rsidRDefault="00D01016" w:rsidP="00703AFF">
            <w:pPr>
              <w:pStyle w:val="TeksIsi"/>
              <w:rPr>
                <w:sz w:val="22"/>
                <w:lang w:val="en-US"/>
              </w:rPr>
            </w:pPr>
            <w:r>
              <w:rPr>
                <w:i/>
                <w:sz w:val="22"/>
              </w:rPr>
              <w:t>Accuracy</w:t>
            </w:r>
          </w:p>
        </w:tc>
        <w:tc>
          <w:tcPr>
            <w:tcW w:w="2616" w:type="dxa"/>
            <w:tcBorders>
              <w:top w:val="single" w:sz="4" w:space="0" w:color="auto"/>
              <w:left w:val="single" w:sz="4" w:space="0" w:color="auto"/>
              <w:bottom w:val="single" w:sz="4" w:space="0" w:color="auto"/>
              <w:right w:val="single" w:sz="4" w:space="0" w:color="auto"/>
            </w:tcBorders>
          </w:tcPr>
          <w:p w14:paraId="1A90CCC5" w14:textId="77777777" w:rsidR="00D01016" w:rsidRPr="00215EA9" w:rsidRDefault="00D01016" w:rsidP="00703AFF">
            <w:pPr>
              <w:pStyle w:val="TeksIsi"/>
              <w:rPr>
                <w:sz w:val="22"/>
                <w:lang w:val="en-US"/>
              </w:rPr>
            </w:pPr>
            <w:r>
              <w:rPr>
                <w:sz w:val="22"/>
              </w:rPr>
              <w:t>77,63</w:t>
            </w:r>
          </w:p>
        </w:tc>
      </w:tr>
      <w:tr w:rsidR="00D01016" w:rsidRPr="00215EA9" w14:paraId="059DE123"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35DF24E2" w14:textId="77777777" w:rsidR="00D01016" w:rsidRPr="00215EA9" w:rsidRDefault="00D01016" w:rsidP="00703AFF">
            <w:pPr>
              <w:pStyle w:val="TeksIsi"/>
              <w:rPr>
                <w:sz w:val="22"/>
                <w:lang w:val="en-US"/>
              </w:rPr>
            </w:pPr>
            <w:r>
              <w:rPr>
                <w:sz w:val="22"/>
                <w:lang w:val="en-US"/>
              </w:rPr>
              <w:t>2</w:t>
            </w:r>
          </w:p>
        </w:tc>
        <w:tc>
          <w:tcPr>
            <w:tcW w:w="3781" w:type="dxa"/>
            <w:tcBorders>
              <w:top w:val="single" w:sz="4" w:space="0" w:color="auto"/>
              <w:left w:val="single" w:sz="4" w:space="0" w:color="auto"/>
              <w:bottom w:val="single" w:sz="4" w:space="0" w:color="auto"/>
              <w:right w:val="single" w:sz="4" w:space="0" w:color="auto"/>
            </w:tcBorders>
          </w:tcPr>
          <w:p w14:paraId="4C96BAC8" w14:textId="77777777" w:rsidR="00D01016" w:rsidRPr="00215EA9" w:rsidRDefault="00D01016" w:rsidP="00703AFF">
            <w:pPr>
              <w:pStyle w:val="TeksIsi"/>
              <w:rPr>
                <w:sz w:val="22"/>
                <w:lang w:val="en-US"/>
              </w:rPr>
            </w:pPr>
            <w:r>
              <w:rPr>
                <w:i/>
                <w:sz w:val="22"/>
              </w:rPr>
              <w:t>Precision</w:t>
            </w:r>
          </w:p>
        </w:tc>
        <w:tc>
          <w:tcPr>
            <w:tcW w:w="2616" w:type="dxa"/>
            <w:tcBorders>
              <w:top w:val="single" w:sz="4" w:space="0" w:color="auto"/>
              <w:left w:val="single" w:sz="4" w:space="0" w:color="auto"/>
              <w:bottom w:val="single" w:sz="4" w:space="0" w:color="auto"/>
              <w:right w:val="single" w:sz="4" w:space="0" w:color="auto"/>
            </w:tcBorders>
          </w:tcPr>
          <w:p w14:paraId="4D886BD6" w14:textId="77777777" w:rsidR="00D01016" w:rsidRPr="00215EA9" w:rsidRDefault="00D01016" w:rsidP="00703AFF">
            <w:pPr>
              <w:pStyle w:val="TeksIsi"/>
              <w:rPr>
                <w:sz w:val="22"/>
                <w:lang w:val="en-US"/>
              </w:rPr>
            </w:pPr>
            <w:r>
              <w:rPr>
                <w:sz w:val="22"/>
              </w:rPr>
              <w:t>76,36</w:t>
            </w:r>
          </w:p>
        </w:tc>
      </w:tr>
      <w:tr w:rsidR="00D01016" w:rsidRPr="00215EA9" w14:paraId="12E5DF7D"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14D2C0E0" w14:textId="77777777" w:rsidR="00D01016" w:rsidRPr="00215EA9" w:rsidRDefault="00D01016" w:rsidP="00703AFF">
            <w:pPr>
              <w:pStyle w:val="TeksIsi"/>
              <w:rPr>
                <w:sz w:val="22"/>
                <w:lang w:val="en-US"/>
              </w:rPr>
            </w:pPr>
            <w:r>
              <w:rPr>
                <w:sz w:val="22"/>
                <w:lang w:val="en-US"/>
              </w:rPr>
              <w:t>3</w:t>
            </w:r>
          </w:p>
        </w:tc>
        <w:tc>
          <w:tcPr>
            <w:tcW w:w="3781" w:type="dxa"/>
            <w:tcBorders>
              <w:top w:val="single" w:sz="4" w:space="0" w:color="auto"/>
              <w:left w:val="single" w:sz="4" w:space="0" w:color="auto"/>
              <w:bottom w:val="single" w:sz="4" w:space="0" w:color="auto"/>
              <w:right w:val="single" w:sz="4" w:space="0" w:color="auto"/>
            </w:tcBorders>
          </w:tcPr>
          <w:p w14:paraId="743E1DF3" w14:textId="77777777" w:rsidR="00D01016" w:rsidRPr="00215EA9" w:rsidRDefault="00D01016" w:rsidP="00703AFF">
            <w:pPr>
              <w:pStyle w:val="TeksIsi"/>
              <w:rPr>
                <w:sz w:val="22"/>
                <w:lang w:val="en-US"/>
              </w:rPr>
            </w:pPr>
            <w:r>
              <w:rPr>
                <w:i/>
                <w:sz w:val="22"/>
              </w:rPr>
              <w:t>Recall</w:t>
            </w:r>
          </w:p>
        </w:tc>
        <w:tc>
          <w:tcPr>
            <w:tcW w:w="2616" w:type="dxa"/>
            <w:tcBorders>
              <w:top w:val="single" w:sz="4" w:space="0" w:color="auto"/>
              <w:left w:val="single" w:sz="4" w:space="0" w:color="auto"/>
              <w:bottom w:val="single" w:sz="4" w:space="0" w:color="auto"/>
              <w:right w:val="single" w:sz="4" w:space="0" w:color="auto"/>
            </w:tcBorders>
          </w:tcPr>
          <w:p w14:paraId="0E0FE58C" w14:textId="77777777" w:rsidR="00D01016" w:rsidRPr="00215EA9" w:rsidRDefault="00D01016" w:rsidP="00703AFF">
            <w:pPr>
              <w:pStyle w:val="TeksIsi"/>
              <w:rPr>
                <w:sz w:val="22"/>
                <w:lang w:val="en-US"/>
              </w:rPr>
            </w:pPr>
            <w:r>
              <w:rPr>
                <w:sz w:val="22"/>
              </w:rPr>
              <w:t>77,63</w:t>
            </w:r>
          </w:p>
        </w:tc>
      </w:tr>
      <w:tr w:rsidR="00D01016" w:rsidRPr="00215EA9" w14:paraId="3DDCECA6"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17BB77A8" w14:textId="77777777" w:rsidR="00D01016" w:rsidRPr="00215EA9" w:rsidRDefault="00D01016" w:rsidP="00703AFF">
            <w:pPr>
              <w:pStyle w:val="TeksIsi"/>
              <w:rPr>
                <w:sz w:val="22"/>
                <w:lang w:val="en-US"/>
              </w:rPr>
            </w:pPr>
            <w:r>
              <w:rPr>
                <w:sz w:val="22"/>
                <w:lang w:val="en-US"/>
              </w:rPr>
              <w:t>4</w:t>
            </w:r>
          </w:p>
        </w:tc>
        <w:tc>
          <w:tcPr>
            <w:tcW w:w="3781" w:type="dxa"/>
            <w:tcBorders>
              <w:top w:val="single" w:sz="4" w:space="0" w:color="auto"/>
              <w:left w:val="single" w:sz="4" w:space="0" w:color="auto"/>
              <w:bottom w:val="single" w:sz="4" w:space="0" w:color="auto"/>
              <w:right w:val="single" w:sz="4" w:space="0" w:color="auto"/>
            </w:tcBorders>
          </w:tcPr>
          <w:p w14:paraId="0DEA392F" w14:textId="77777777" w:rsidR="00D01016" w:rsidRPr="00215EA9" w:rsidRDefault="00D01016" w:rsidP="00703AFF">
            <w:pPr>
              <w:pStyle w:val="TeksIsi"/>
              <w:rPr>
                <w:sz w:val="22"/>
                <w:lang w:val="en-US"/>
              </w:rPr>
            </w:pPr>
            <w:r>
              <w:rPr>
                <w:i/>
                <w:sz w:val="22"/>
              </w:rPr>
              <w:t>F1-Score</w:t>
            </w:r>
          </w:p>
        </w:tc>
        <w:tc>
          <w:tcPr>
            <w:tcW w:w="2616" w:type="dxa"/>
            <w:tcBorders>
              <w:top w:val="single" w:sz="4" w:space="0" w:color="auto"/>
              <w:left w:val="single" w:sz="4" w:space="0" w:color="auto"/>
              <w:bottom w:val="single" w:sz="4" w:space="0" w:color="auto"/>
              <w:right w:val="single" w:sz="4" w:space="0" w:color="auto"/>
            </w:tcBorders>
          </w:tcPr>
          <w:p w14:paraId="6DA068AF" w14:textId="77777777" w:rsidR="00D01016" w:rsidRPr="00215EA9" w:rsidRDefault="00D01016" w:rsidP="00703AFF">
            <w:pPr>
              <w:pStyle w:val="TeksIsi"/>
              <w:rPr>
                <w:sz w:val="22"/>
                <w:lang w:val="en-US"/>
              </w:rPr>
            </w:pPr>
            <w:r>
              <w:rPr>
                <w:sz w:val="22"/>
              </w:rPr>
              <w:t>76,09</w:t>
            </w:r>
          </w:p>
        </w:tc>
      </w:tr>
    </w:tbl>
    <w:p w14:paraId="5F6F6582" w14:textId="77777777" w:rsidR="007073A6" w:rsidRPr="007073A6" w:rsidRDefault="007073A6" w:rsidP="007073A6">
      <w:pPr>
        <w:pStyle w:val="TeksIsi"/>
        <w:rPr>
          <w:lang w:eastAsia="id-ID"/>
        </w:rPr>
      </w:pPr>
    </w:p>
    <w:p w14:paraId="4F9617D3" w14:textId="77777777" w:rsidR="000C59D1" w:rsidRPr="000C59D1" w:rsidRDefault="000C59D1" w:rsidP="000C59D1">
      <w:pPr>
        <w:pStyle w:val="TeksIsi"/>
        <w:ind w:firstLine="360"/>
        <w:rPr>
          <w:lang w:eastAsia="id-ID"/>
        </w:rPr>
      </w:pPr>
      <w:r>
        <w:rPr>
          <w:lang w:eastAsia="id-ID"/>
        </w:rPr>
        <w:t xml:space="preserve">Berdasarkan Tabel 5.9 diketahui bahwa model IndoBERT memperoleh nilai rata-rata </w:t>
      </w:r>
      <w:r>
        <w:rPr>
          <w:i/>
          <w:lang w:eastAsia="id-ID"/>
        </w:rPr>
        <w:t>Accuracy</w:t>
      </w:r>
      <w:r>
        <w:rPr>
          <w:lang w:eastAsia="id-ID"/>
        </w:rPr>
        <w:t xml:space="preserve"> sebesar 77,63%, </w:t>
      </w:r>
      <w:r>
        <w:rPr>
          <w:i/>
          <w:lang w:eastAsia="id-ID"/>
        </w:rPr>
        <w:t>Precision</w:t>
      </w:r>
      <w:r>
        <w:rPr>
          <w:lang w:eastAsia="id-ID"/>
        </w:rPr>
        <w:t xml:space="preserve"> sebesar 76,36%, </w:t>
      </w:r>
      <w:r>
        <w:rPr>
          <w:i/>
          <w:lang w:eastAsia="id-ID"/>
        </w:rPr>
        <w:t>Recall</w:t>
      </w:r>
      <w:r>
        <w:rPr>
          <w:lang w:eastAsia="id-ID"/>
        </w:rPr>
        <w:t xml:space="preserve"> sebesar 77,63%, dan </w:t>
      </w:r>
      <w:r>
        <w:rPr>
          <w:i/>
          <w:lang w:eastAsia="id-ID"/>
        </w:rPr>
        <w:t>F1-Score</w:t>
      </w:r>
      <w:r>
        <w:rPr>
          <w:lang w:eastAsia="id-ID"/>
        </w:rPr>
        <w:t xml:space="preserve"> sebesar 76,09%. Hasil tersebut menunjukkan bahwa model memiliki performa yang cukup baik dalam mengklasifikasikan sentimen berbasis aspek pada komentar publik. Variasi nilai evaluasi antar </w:t>
      </w:r>
      <w:r>
        <w:rPr>
          <w:i/>
          <w:iCs/>
          <w:lang w:eastAsia="id-ID"/>
        </w:rPr>
        <w:t>fold</w:t>
      </w:r>
      <w:r>
        <w:rPr>
          <w:lang w:eastAsia="id-ID"/>
        </w:rPr>
        <w:t xml:space="preserve"> yang tidak terlalu besar menunjukkan bahwa model memiliki kemampuan generalisasi yang relatif stabil ketika diuji menggunakan kombinasi data latih dan data uji yang berbeda. Dengan demikian, metode </w:t>
      </w:r>
      <w:r>
        <w:rPr>
          <w:i/>
          <w:lang w:eastAsia="id-ID"/>
        </w:rPr>
        <w:t>10-Fold Cross Validation</w:t>
      </w:r>
      <w:r>
        <w:rPr>
          <w:lang w:eastAsia="id-ID"/>
        </w:rPr>
        <w:t xml:space="preserve"> memberikan gambaran performa model yang lebih objektif dibandingkan hanya menggunakan satu kali pembagian data.</w:t>
      </w:r>
    </w:p>
    <w:p w14:paraId="4C1CCD32" w14:textId="77777777" w:rsidR="000C59D1" w:rsidRPr="000C59D1" w:rsidRDefault="000C59D1" w:rsidP="000C59D1">
      <w:pPr>
        <w:pStyle w:val="TeksIsi"/>
        <w:ind w:firstLine="360"/>
        <w:rPr>
          <w:lang w:eastAsia="id-ID"/>
        </w:rPr>
      </w:pPr>
      <w:r>
        <w:rPr>
          <w:lang w:eastAsia="id-ID"/>
        </w:rPr>
        <w:t xml:space="preserve">Selain menggunakan metrik evaluasi, penelitian ini juga menggunakan </w:t>
      </w:r>
      <w:r>
        <w:rPr>
          <w:i/>
          <w:iCs/>
          <w:lang w:eastAsia="id-ID"/>
        </w:rPr>
        <w:t>Confusion Matrix</w:t>
      </w:r>
      <w:r>
        <w:rPr>
          <w:lang w:eastAsia="id-ID"/>
        </w:rPr>
        <w:t xml:space="preserve"> untuk menganalisis distribusi hasil klasifikasi pada setiap kategori aspek dan sentimen. </w:t>
      </w:r>
      <w:r>
        <w:rPr>
          <w:i/>
          <w:iCs/>
          <w:lang w:eastAsia="id-ID"/>
        </w:rPr>
        <w:t>Confusion Matrix</w:t>
      </w:r>
      <w:r>
        <w:rPr>
          <w:lang w:eastAsia="id-ID"/>
        </w:rPr>
        <w:t xml:space="preserve"> memberikan informasi mengenai jumlah prediksi yang benar maupun kesalahan klasifikasi pada masing-masing kelas sehingga dapat digunakan untuk mengevaluasi kemampuan model secara lebih rinci. Pada penelitian ini, </w:t>
      </w:r>
      <w:r>
        <w:rPr>
          <w:i/>
          <w:iCs/>
          <w:lang w:eastAsia="id-ID"/>
        </w:rPr>
        <w:t>Confusion Matrix</w:t>
      </w:r>
      <w:r>
        <w:rPr>
          <w:lang w:eastAsia="id-ID"/>
        </w:rPr>
        <w:t xml:space="preserve"> yang ditampilkan merupakan agregasi dari seluruh 10 </w:t>
      </w:r>
      <w:r>
        <w:rPr>
          <w:i/>
          <w:iCs/>
          <w:lang w:eastAsia="id-ID"/>
        </w:rPr>
        <w:t>fold</w:t>
      </w:r>
      <w:r>
        <w:rPr>
          <w:lang w:eastAsia="id-ID"/>
        </w:rPr>
        <w:t xml:space="preserve">, yaitu dengan menjumlahkan matriks konfusi masing-masing </w:t>
      </w:r>
      <w:r>
        <w:rPr>
          <w:i/>
          <w:iCs/>
          <w:lang w:eastAsia="id-ID"/>
        </w:rPr>
        <w:t>fold</w:t>
      </w:r>
      <w:r>
        <w:rPr>
          <w:lang w:eastAsia="id-ID"/>
        </w:rPr>
        <w:t xml:space="preserve">. Pendekatan agregasi ini dipilih karena tidak ada satu </w:t>
      </w:r>
      <w:r>
        <w:rPr>
          <w:i/>
          <w:iCs/>
          <w:lang w:eastAsia="id-ID"/>
        </w:rPr>
        <w:t>fold</w:t>
      </w:r>
      <w:r>
        <w:rPr>
          <w:lang w:eastAsia="id-ID"/>
        </w:rPr>
        <w:t xml:space="preserve"> yang outperforma terbaik secara konsisten, sehingga matriks tersebut lebih mewakili performa model secara keseluruhan daripada menampilkan satu </w:t>
      </w:r>
      <w:r>
        <w:rPr>
          <w:i/>
          <w:iCs/>
          <w:lang w:eastAsia="id-ID"/>
        </w:rPr>
        <w:t>fold</w:t>
      </w:r>
      <w:r>
        <w:rPr>
          <w:lang w:eastAsia="id-ID"/>
        </w:rPr>
        <w:t xml:space="preserve"> tertentu.</w:t>
      </w:r>
    </w:p>
    <w:tbl>
      <w:tblPr>
        <w:tblStyle w:val="KisiTabel"/>
        <w:tblW w:w="0" w:type="auto"/>
        <w:tblLook w:val="04A0" w:firstRow="1" w:lastRow="0" w:firstColumn="1" w:lastColumn="0" w:noHBand="0" w:noVBand="1"/>
      </w:tblPr>
      <w:tblGrid>
        <w:gridCol w:w="7927"/>
      </w:tblGrid>
      <w:tr w:rsidR="00D01016" w14:paraId="7BC77C06" w14:textId="77777777" w:rsidTr="00D01016">
        <w:tc>
          <w:tcPr>
            <w:tcW w:w="7927" w:type="dxa"/>
          </w:tcPr>
          <w:p w14:paraId="07F8E550" w14:textId="77777777" w:rsidR="0042712A" w:rsidRDefault="000C59D1" w:rsidP="0042712A">
            <w:pPr>
              <w:pStyle w:val="TeksIsi"/>
              <w:keepNext/>
            </w:pPr>
            <w:r>
              <w:rPr>
                <w:noProof/>
                <w:lang w:eastAsia="id-ID"/>
              </w:rPr>
              <w:lastRenderedPageBreak/>
              <w:drawing>
                <wp:inline distT="0" distB="0" distL="0" distR="0" wp14:anchorId="73E8BFBA" wp14:editId="431035A9">
                  <wp:extent cx="5039995" cy="4380865"/>
                  <wp:effectExtent l="0" t="0" r="8255" b="635"/>
                  <wp:docPr id="351815899"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815899" name=""/>
                          <pic:cNvPicPr/>
                        </pic:nvPicPr>
                        <pic:blipFill>
                          <a:blip r:embed="rId14"/>
                          <a:stretch>
                            <a:fillRect/>
                          </a:stretch>
                        </pic:blipFill>
                        <pic:spPr>
                          <a:xfrm>
                            <a:off x="0" y="0"/>
                            <a:ext cx="5039995" cy="4380865"/>
                          </a:xfrm>
                          <a:prstGeom prst="rect">
                            <a:avLst/>
                          </a:prstGeom>
                        </pic:spPr>
                      </pic:pic>
                    </a:graphicData>
                  </a:graphic>
                </wp:inline>
              </w:drawing>
            </w:r>
          </w:p>
          <w:p w14:paraId="7281E1FC" w14:textId="3DD316AD" w:rsidR="00D01016" w:rsidRDefault="0042712A" w:rsidP="0042712A">
            <w:pPr>
              <w:pStyle w:val="Keterangan"/>
              <w:rPr>
                <w:lang w:eastAsia="id-ID"/>
              </w:rPr>
            </w:pPr>
            <w:bookmarkStart w:id="143" w:name="_Toc242301931"/>
            <w:r>
              <w:t xml:space="preserve">Gambar 5. </w:t>
            </w:r>
            <w:r>
              <w:fldChar w:fldCharType="begin"/>
            </w:r>
            <w:r>
              <w:instrText xml:space="preserve"> SEQ Gambar_5. \* ARABIC </w:instrText>
            </w:r>
            <w:r>
              <w:fldChar w:fldCharType="separate"/>
            </w:r>
            <w:r w:rsidR="009A3228">
              <w:rPr>
                <w:noProof/>
              </w:rPr>
              <w:t>5</w:t>
            </w:r>
            <w:r>
              <w:fldChar w:fldCharType="end"/>
            </w:r>
            <w:r>
              <w:t xml:space="preserve"> </w:t>
            </w:r>
            <w:r>
              <w:rPr>
                <w:i/>
                <w:lang w:eastAsia="id-ID"/>
              </w:rPr>
              <w:t>Confusion Matrix</w:t>
            </w:r>
            <w:r>
              <w:rPr>
                <w:lang w:eastAsia="id-ID"/>
              </w:rPr>
              <w:t xml:space="preserve"> Agregat 10 Fold</w:t>
            </w:r>
            <w:bookmarkEnd w:id="143"/>
          </w:p>
        </w:tc>
      </w:tr>
    </w:tbl>
    <w:p w14:paraId="2EEDFF92" w14:textId="77777777" w:rsidR="00D01016" w:rsidRPr="00D01016" w:rsidRDefault="00D01016" w:rsidP="00D01016">
      <w:pPr>
        <w:pStyle w:val="TeksIsi"/>
        <w:rPr>
          <w:lang w:eastAsia="id-ID"/>
        </w:rPr>
      </w:pPr>
    </w:p>
    <w:p w14:paraId="7B725495" w14:textId="77777777" w:rsidR="000C59D1" w:rsidRPr="000C59D1" w:rsidRDefault="000C59D1" w:rsidP="000C59D1">
      <w:pPr>
        <w:pStyle w:val="TeksIsi"/>
        <w:ind w:firstLine="360"/>
        <w:rPr>
          <w:lang w:eastAsia="id-ID"/>
        </w:rPr>
      </w:pPr>
      <w:r>
        <w:rPr>
          <w:lang w:eastAsia="id-ID"/>
        </w:rPr>
        <w:t xml:space="preserve">Berdasarkan Gambar 5.5 terlihat bahwa sebagian besar prediksi model berada pada diagonal utama </w:t>
      </w:r>
      <w:r>
        <w:rPr>
          <w:i/>
          <w:iCs/>
          <w:lang w:eastAsia="id-ID"/>
        </w:rPr>
        <w:t>Confusion Matrix</w:t>
      </w:r>
      <w:r>
        <w:rPr>
          <w:lang w:eastAsia="id-ID"/>
        </w:rPr>
        <w:t>. Kondisi tersebut menunjukkan bahwa model berhasil mengklasifikasikan sebagian besar komentar ke dalam kelas yang sesuai dengan label sebenarnya. Sementara itu, nilai yang berada di luar diagonal utama menunjukkan masih terdapat beberapa kesalahan klasifikasi pada beberapa kategori aspek dan sentimen. Kesalahan tersebut mengindikasikan bahwa masih terdapat komentar dengan karakteristik bahasa maupun konteks yang serupa sehingga model mengalami kesulitan dalam membedakan kelas-kelas tertentu.</w:t>
      </w:r>
    </w:p>
    <w:p w14:paraId="6C23E272" w14:textId="77777777" w:rsidR="000C59D1" w:rsidRPr="000C59D1" w:rsidRDefault="000C59D1" w:rsidP="000C59D1">
      <w:pPr>
        <w:pStyle w:val="TeksIsi"/>
        <w:ind w:firstLine="360"/>
        <w:rPr>
          <w:lang w:eastAsia="id-ID"/>
        </w:rPr>
      </w:pPr>
      <w:r>
        <w:rPr>
          <w:lang w:eastAsia="id-ID"/>
        </w:rPr>
        <w:t xml:space="preserve">Berdasarkan agregasi matriks konfusi seluruh 10 </w:t>
      </w:r>
      <w:r>
        <w:rPr>
          <w:i/>
          <w:lang w:eastAsia="id-ID"/>
        </w:rPr>
        <w:t>fold</w:t>
      </w:r>
      <w:r>
        <w:rPr>
          <w:lang w:eastAsia="id-ID"/>
        </w:rPr>
        <w:t xml:space="preserve">, sebagian besar kelas berhasil diprediksi dengan benar sehingga jumlah data pada diagonal utama lebih dominan dibandingkan jumlah kesalahan prediksi. Nilai rata-rata </w:t>
      </w:r>
      <w:r>
        <w:rPr>
          <w:i/>
          <w:lang w:eastAsia="id-ID"/>
        </w:rPr>
        <w:t>Accuracy</w:t>
      </w:r>
      <w:r>
        <w:rPr>
          <w:lang w:eastAsia="id-ID"/>
        </w:rPr>
        <w:t xml:space="preserve"> sebesar 77,63% dan </w:t>
      </w:r>
      <w:r>
        <w:rPr>
          <w:i/>
          <w:lang w:eastAsia="id-ID"/>
        </w:rPr>
        <w:t>F1-Score</w:t>
      </w:r>
      <w:r>
        <w:rPr>
          <w:lang w:eastAsia="id-ID"/>
        </w:rPr>
        <w:t xml:space="preserve"> sebesar 76,09% menunjukkan kemampuan klasifikasi yang cukup baik. Meskipun demikian, pemeriksaan per kelas menunjukkan bahwa tiga kelas sentimen positif, yaitu </w:t>
      </w:r>
      <w:r>
        <w:rPr>
          <w:i/>
          <w:lang w:eastAsia="id-ID"/>
        </w:rPr>
        <w:t>Efektivitas dan Efisiensi_Positif</w:t>
      </w:r>
      <w:r>
        <w:rPr>
          <w:lang w:eastAsia="id-ID"/>
        </w:rPr>
        <w:t xml:space="preserve">, </w:t>
      </w:r>
      <w:r>
        <w:rPr>
          <w:i/>
          <w:lang w:eastAsia="id-ID"/>
        </w:rPr>
        <w:t>Responsivitas_Positif</w:t>
      </w:r>
      <w:r>
        <w:rPr>
          <w:lang w:eastAsia="id-ID"/>
        </w:rPr>
        <w:t xml:space="preserve">, dan </w:t>
      </w:r>
      <w:r>
        <w:rPr>
          <w:i/>
          <w:lang w:eastAsia="id-ID"/>
        </w:rPr>
        <w:t>Transparansi_Positif</w:t>
      </w:r>
      <w:r>
        <w:rPr>
          <w:lang w:eastAsia="id-ID"/>
        </w:rPr>
        <w:t xml:space="preserve">, memiliki </w:t>
      </w:r>
      <w:r>
        <w:rPr>
          <w:i/>
          <w:lang w:eastAsia="id-ID"/>
        </w:rPr>
        <w:t>F1-Score</w:t>
      </w:r>
      <w:r>
        <w:rPr>
          <w:lang w:eastAsia="id-ID"/>
        </w:rPr>
        <w:t xml:space="preserve"> sebesar 0,00% karena tidak satu pun contoh pada kelas tersebut diprediksi dengan benar. Hal tersebut menunjukkan </w:t>
      </w:r>
      <w:r>
        <w:rPr>
          <w:lang w:eastAsia="id-ID"/>
        </w:rPr>
        <w:lastRenderedPageBreak/>
        <w:t>bahwa ketidakseimbangan distribusi data antar kelas sangat memengaruhi kemampuan model dalam mengenali seluruh kategori secara merata.</w:t>
      </w:r>
    </w:p>
    <w:p w14:paraId="37B3153E" w14:textId="77777777" w:rsidR="000C59D1" w:rsidRDefault="000C59D1" w:rsidP="000C59D1">
      <w:pPr>
        <w:pStyle w:val="TeksIsi"/>
        <w:ind w:firstLine="360"/>
        <w:rPr>
          <w:lang w:eastAsia="id-ID"/>
        </w:rPr>
      </w:pPr>
      <w:r>
        <w:rPr>
          <w:lang w:eastAsia="id-ID"/>
        </w:rPr>
        <w:t xml:space="preserve">Secara keseluruhan, hasil </w:t>
      </w:r>
      <w:r>
        <w:rPr>
          <w:i/>
          <w:iCs/>
          <w:lang w:eastAsia="id-ID"/>
        </w:rPr>
        <w:t>Confusion Matrix</w:t>
      </w:r>
      <w:r>
        <w:rPr>
          <w:lang w:eastAsia="id-ID"/>
        </w:rPr>
        <w:t xml:space="preserve"> mendukung hasil evaluasi menggunakan metrik </w:t>
      </w:r>
      <w:r>
        <w:rPr>
          <w:i/>
          <w:lang w:eastAsia="id-ID"/>
        </w:rPr>
        <w:t>Accuracy</w:t>
      </w:r>
      <w:r>
        <w:rPr>
          <w:lang w:eastAsia="id-ID"/>
        </w:rPr>
        <w:t xml:space="preserve">, </w:t>
      </w:r>
      <w:r>
        <w:rPr>
          <w:i/>
          <w:lang w:eastAsia="id-ID"/>
        </w:rPr>
        <w:t>Precision</w:t>
      </w:r>
      <w:r>
        <w:rPr>
          <w:lang w:eastAsia="id-ID"/>
        </w:rPr>
        <w:t xml:space="preserve">, </w:t>
      </w:r>
      <w:r>
        <w:rPr>
          <w:i/>
          <w:lang w:eastAsia="id-ID"/>
        </w:rPr>
        <w:t>Recall</w:t>
      </w:r>
      <w:r>
        <w:rPr>
          <w:lang w:eastAsia="id-ID"/>
        </w:rPr>
        <w:t xml:space="preserve">, dan </w:t>
      </w:r>
      <w:r>
        <w:rPr>
          <w:i/>
          <w:lang w:eastAsia="id-ID"/>
        </w:rPr>
        <w:t>F1-Score</w:t>
      </w:r>
      <w:r>
        <w:rPr>
          <w:lang w:eastAsia="id-ID"/>
        </w:rPr>
        <w:t xml:space="preserve"> yang menunjukkan bahwa model IndoBERT memiliki kemampuan yang cukup baik dalam melakukan klasifikasi sentimen berbasis aspek. Dominasi prediksi yang benar pada diagonal utama menunjukkan bahwa model telah mampu mempelajari pola hubungan antara aspek tata kelola dan polaritas sentimen secara efektif. Dengan demikian, model yang dihasilkan dapat digunakan sebagai dasar dalam melakukan analisis sentimen berbasis aspek terhadap komentar publik pada isu pengadaan mobil dinas Gubernur Kalimantan Timur.</w:t>
      </w:r>
    </w:p>
    <w:p w14:paraId="6C42BFAA" w14:textId="77777777" w:rsidR="005C5826" w:rsidRDefault="005C5826" w:rsidP="005C5826">
      <w:pPr>
        <w:pStyle w:val="Judul2"/>
      </w:pPr>
      <w:bookmarkStart w:id="144" w:name="_Toc9990005"/>
      <w:bookmarkStart w:id="145" w:name="_Toc242301874"/>
      <w:r>
        <w:t>Hasil Prediksi Seluruh Komentar</w:t>
      </w:r>
      <w:bookmarkEnd w:id="144"/>
      <w:bookmarkEnd w:id="145"/>
    </w:p>
    <w:p w14:paraId="57BFDC49" w14:textId="77777777" w:rsidR="00AA4B73" w:rsidRPr="00AA4B73" w:rsidRDefault="005C5826" w:rsidP="00AA4B73">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Prediksi dilakukan menggunakan pendekatan </w:t>
      </w:r>
      <w:r>
        <w:rPr>
          <w:rFonts w:asciiTheme="minorHAnsi" w:eastAsia="Times New Roman" w:hAnsiTheme="minorHAnsi" w:cstheme="minorHAnsi"/>
          <w:i/>
          <w:iCs/>
          <w:szCs w:val="24"/>
          <w:lang w:eastAsia="id-ID"/>
        </w:rPr>
        <w:t>out-of-fold</w:t>
      </w:r>
      <w:r>
        <w:rPr>
          <w:rFonts w:asciiTheme="minorHAnsi" w:eastAsia="Times New Roman" w:hAnsiTheme="minorHAnsi" w:cstheme="minorHAnsi"/>
          <w:szCs w:val="24"/>
          <w:lang w:eastAsia="id-ID"/>
        </w:rPr>
        <w:t xml:space="preserve"> sebagaimana dijelaskan pada subbab 3.5.3, sehingga diperoleh 1.031 komentar sebagai hasil akhir prediksi. Dari 1.031 komentar tersebut, 673 komentar yang telah dilabeli diprediksi oleh model pada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yang tidak memuat komentar tersebut sebagai data latih, sedangkan 358 komentar yang belum memiliki label diprediksi menggunakan </w:t>
      </w:r>
      <w:r>
        <w:rPr>
          <w:rFonts w:asciiTheme="minorHAnsi" w:eastAsia="Times New Roman" w:hAnsiTheme="minorHAnsi" w:cstheme="minorHAnsi"/>
          <w:i/>
          <w:iCs/>
          <w:szCs w:val="24"/>
          <w:lang w:eastAsia="id-ID"/>
        </w:rPr>
        <w:t>majority vote</w:t>
      </w:r>
      <w:r>
        <w:rPr>
          <w:rFonts w:asciiTheme="minorHAnsi" w:eastAsia="Times New Roman" w:hAnsiTheme="minorHAnsi" w:cstheme="minorHAnsi"/>
          <w:szCs w:val="24"/>
          <w:lang w:eastAsia="id-ID"/>
        </w:rPr>
        <w:t xml:space="preserve"> dari seluruh 10 model. Dengan demikian, tidak ada komentar yang diprediksi oleh model yang telah dilatih menggunakan komentar tersebut. Proses prediksi menghasilkan dua keluaran untuk setiap komentar, yaitu label aspek tata kelola dan label sentimen, yang disimpan pada berkas </w:t>
      </w:r>
      <w:r>
        <w:rPr>
          <w:rFonts w:asciiTheme="minorHAnsi" w:eastAsia="Times New Roman" w:hAnsiTheme="minorHAnsi" w:cstheme="minorHAnsi"/>
          <w:i/>
          <w:iCs/>
          <w:szCs w:val="24"/>
          <w:lang w:eastAsia="id-ID"/>
        </w:rPr>
        <w:t>indobert_absa_result_oof.csv</w:t>
      </w:r>
      <w:r>
        <w:rPr>
          <w:rFonts w:asciiTheme="minorHAnsi" w:eastAsia="Times New Roman" w:hAnsiTheme="minorHAnsi" w:cstheme="minorHAnsi"/>
          <w:szCs w:val="24"/>
          <w:lang w:eastAsia="id-ID"/>
        </w:rPr>
        <w:t>.</w:t>
      </w:r>
    </w:p>
    <w:p w14:paraId="7672BC5A" w14:textId="77777777" w:rsidR="005C5826" w:rsidRPr="005C5826" w:rsidRDefault="00AA4B73" w:rsidP="00AA4B73">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Hasil </w:t>
      </w:r>
      <w:r w:rsidR="0062636F" w:rsidRPr="0062636F">
        <w:rPr>
          <w:rFonts w:asciiTheme="minorHAnsi" w:eastAsia="Times New Roman" w:hAnsiTheme="minorHAnsi" w:cstheme="minorHAnsi"/>
          <w:szCs w:val="24"/>
          <w:lang w:eastAsia="id-ID"/>
        </w:rPr>
        <w:t xml:space="preserve">prediksi terhadap 1.031 komentar tersebut menjadi dasar bagi seluruh tahapan analisis lanjutan pada penelitian ini, yaitu distribusi aspek dan sentimen yang dibahas pada subbab 5.7, hasil identifikasi permasalahan pada subbab 5.8, serta </w:t>
      </w:r>
      <w:r w:rsidR="0062636F" w:rsidRPr="0062636F">
        <w:rPr>
          <w:rFonts w:asciiTheme="minorHAnsi" w:eastAsia="Times New Roman" w:hAnsiTheme="minorHAnsi" w:cstheme="minorHAnsi"/>
          <w:i/>
          <w:iCs/>
          <w:szCs w:val="24"/>
          <w:lang w:eastAsia="id-ID"/>
        </w:rPr>
        <w:t>Root Cause Analysis</w:t>
      </w:r>
      <w:r w:rsidR="0062636F" w:rsidRPr="0062636F">
        <w:rPr>
          <w:rFonts w:asciiTheme="minorHAnsi" w:eastAsia="Times New Roman" w:hAnsiTheme="minorHAnsi" w:cstheme="minorHAnsi"/>
          <w:szCs w:val="24"/>
          <w:lang w:eastAsia="id-ID"/>
        </w:rPr>
        <w:t xml:space="preserve"> (RCA) pada subbab 5.9</w:t>
      </w:r>
      <w:r>
        <w:rPr>
          <w:rFonts w:asciiTheme="minorHAnsi" w:eastAsia="Times New Roman" w:hAnsiTheme="minorHAnsi" w:cstheme="minorHAnsi"/>
          <w:szCs w:val="24"/>
          <w:lang w:eastAsia="id-ID"/>
        </w:rPr>
        <w:t>.</w:t>
      </w:r>
    </w:p>
    <w:p w14:paraId="2AB0AEC0" w14:textId="77777777" w:rsidR="000F57B1" w:rsidRDefault="000F57B1" w:rsidP="000F57B1">
      <w:pPr>
        <w:pStyle w:val="Judul2"/>
        <w:rPr>
          <w:lang w:eastAsia="id-ID"/>
        </w:rPr>
      </w:pPr>
      <w:bookmarkStart w:id="146" w:name="_Toc242301875"/>
      <w:r>
        <w:rPr>
          <w:lang w:eastAsia="id-ID"/>
        </w:rPr>
        <w:t>Hasil Analisis Sentimen Berbasis Aspek</w:t>
      </w:r>
      <w:bookmarkEnd w:id="146"/>
    </w:p>
    <w:p w14:paraId="572CBE83" w14:textId="77777777" w:rsidR="000F57B1" w:rsidRDefault="000F57B1" w:rsidP="000F57B1">
      <w:pPr>
        <w:pStyle w:val="TeksIsi"/>
        <w:ind w:firstLine="360"/>
        <w:rPr>
          <w:lang w:eastAsia="id-ID"/>
        </w:rPr>
      </w:pPr>
      <w:r>
        <w:rPr>
          <w:lang w:eastAsia="id-ID"/>
        </w:rPr>
        <w:t xml:space="preserve">Setelah model </w:t>
      </w:r>
      <w:r>
        <w:rPr>
          <w:i/>
          <w:lang w:eastAsia="id-ID"/>
        </w:rPr>
        <w:t>IndoBERT</w:t>
      </w:r>
      <w:r>
        <w:rPr>
          <w:lang w:eastAsia="id-ID"/>
        </w:rPr>
        <w:t xml:space="preserve"> melalui semua proses </w:t>
      </w:r>
      <w:r>
        <w:rPr>
          <w:i/>
          <w:lang w:eastAsia="id-ID"/>
        </w:rPr>
        <w:t>fine-tuning</w:t>
      </w:r>
      <w:r>
        <w:rPr>
          <w:lang w:eastAsia="id-ID"/>
        </w:rPr>
        <w:t xml:space="preserve"> dan dievaluasi menggunakan metode </w:t>
      </w:r>
      <w:r>
        <w:rPr>
          <w:i/>
          <w:lang w:eastAsia="id-ID"/>
        </w:rPr>
        <w:t>10-Fold Cross Validation</w:t>
      </w:r>
      <w:r>
        <w:rPr>
          <w:lang w:eastAsia="id-ID"/>
        </w:rPr>
        <w:t xml:space="preserve">, prediksi terhadap keseluruhan komentar dilakukan menggunakan pendekatan </w:t>
      </w:r>
      <w:r>
        <w:rPr>
          <w:i/>
          <w:lang w:eastAsia="id-ID"/>
        </w:rPr>
        <w:t>out-of-fold</w:t>
      </w:r>
      <w:r>
        <w:rPr>
          <w:lang w:eastAsia="id-ID"/>
        </w:rPr>
        <w:t xml:space="preserve">. Setiap komentar yang telah dilabeli diprediksi oleh model pada </w:t>
      </w:r>
      <w:r>
        <w:rPr>
          <w:i/>
          <w:lang w:eastAsia="id-ID"/>
        </w:rPr>
        <w:t>fold</w:t>
      </w:r>
      <w:r>
        <w:rPr>
          <w:lang w:eastAsia="id-ID"/>
        </w:rPr>
        <w:t xml:space="preserve"> yang tidak memuat komentar tersebut sebagai data latih, sedangkan komentar yang belum memiliki label diprediksi menggunakan </w:t>
      </w:r>
      <w:r>
        <w:rPr>
          <w:i/>
          <w:lang w:eastAsia="id-ID"/>
        </w:rPr>
        <w:t>majority vote</w:t>
      </w:r>
      <w:r>
        <w:rPr>
          <w:lang w:eastAsia="id-ID"/>
        </w:rPr>
        <w:t xml:space="preserve"> dari seluruh 10 model. Dengan demikian, tidak ada komentar yang diprediksi oleh model yang pernah dilatih menggunakan komentar tersebut. Proses prediksi tersebut menghasilkan sebanyak 1.031 komentar yang berhasil diprediksi aspek tata kelola dan polaritas sentimennya secara otomatis. Hasil prediksi tersebut kemudian dianalisis untuk mengetahui distribusi aspek, distribusi sentimen, serta hubungan antara aspek tata kelola dengan sentimen yang muncul pada komentar publik mengenai pengadaan mobil dinas Gubernur Kalimantan Timur.</w:t>
      </w:r>
    </w:p>
    <w:p w14:paraId="6A957B5B" w14:textId="77777777" w:rsidR="000F57B1" w:rsidRDefault="000F57B1" w:rsidP="000F57B1">
      <w:pPr>
        <w:pStyle w:val="Judul3"/>
        <w:rPr>
          <w:lang w:eastAsia="id-ID"/>
        </w:rPr>
      </w:pPr>
      <w:bookmarkStart w:id="147" w:name="_Toc242301876"/>
      <w:r>
        <w:rPr>
          <w:lang w:eastAsia="id-ID"/>
        </w:rPr>
        <w:lastRenderedPageBreak/>
        <w:t>Distribusi Aspek Hasil Prediksi</w:t>
      </w:r>
      <w:bookmarkEnd w:id="147"/>
    </w:p>
    <w:p w14:paraId="03AA551D" w14:textId="77777777" w:rsidR="000F57B1" w:rsidRDefault="000F57B1" w:rsidP="000F57B1">
      <w:pPr>
        <w:pStyle w:val="TeksIsi"/>
        <w:ind w:firstLine="360"/>
        <w:rPr>
          <w:lang w:eastAsia="id-ID"/>
        </w:rPr>
      </w:pPr>
      <w:r>
        <w:rPr>
          <w:lang w:eastAsia="id-ID"/>
        </w:rPr>
        <w:t>Hasil prediksi aspek menggunakan model IndoBERT terhadap 1.031 komentar ditunjukkan pada Tabel 5.10.</w:t>
      </w:r>
    </w:p>
    <w:p w14:paraId="388FE119" w14:textId="572C40D7" w:rsidR="00914222" w:rsidRDefault="00914222" w:rsidP="00914222">
      <w:pPr>
        <w:pStyle w:val="Keterangan"/>
      </w:pPr>
      <w:bookmarkStart w:id="148" w:name="_Toc242301913"/>
      <w:r>
        <w:t xml:space="preserve">Tabel 5. </w:t>
      </w:r>
      <w:r>
        <w:fldChar w:fldCharType="begin"/>
      </w:r>
      <w:r>
        <w:instrText xml:space="preserve"> SEQ Tabel_5. \* ARABIC </w:instrText>
      </w:r>
      <w:r>
        <w:fldChar w:fldCharType="separate"/>
      </w:r>
      <w:r w:rsidR="009A3228">
        <w:rPr>
          <w:noProof/>
        </w:rPr>
        <w:t>10</w:t>
      </w:r>
      <w:r>
        <w:fldChar w:fldCharType="end"/>
      </w:r>
      <w:r>
        <w:t xml:space="preserve"> </w:t>
      </w:r>
      <w:r>
        <w:rPr>
          <w:lang w:eastAsia="id-ID"/>
        </w:rPr>
        <w:t>Distribusi Aspek Hasil Prediksi</w:t>
      </w:r>
      <w:bookmarkEnd w:id="148"/>
    </w:p>
    <w:tbl>
      <w:tblPr>
        <w:tblW w:w="0" w:type="auto"/>
        <w:jc w:val="center"/>
        <w:tblLook w:val="04A0" w:firstRow="1" w:lastRow="0" w:firstColumn="1" w:lastColumn="0" w:noHBand="0" w:noVBand="1"/>
      </w:tblPr>
      <w:tblGrid>
        <w:gridCol w:w="521"/>
        <w:gridCol w:w="3153"/>
        <w:gridCol w:w="2070"/>
        <w:gridCol w:w="2183"/>
      </w:tblGrid>
      <w:tr w:rsidR="000F57B1" w:rsidRPr="00215EA9" w14:paraId="53A17EF4" w14:textId="77777777" w:rsidTr="000F57B1">
        <w:trPr>
          <w:tblHeader/>
          <w:jc w:val="center"/>
        </w:trPr>
        <w:tc>
          <w:tcPr>
            <w:tcW w:w="521" w:type="dxa"/>
            <w:tcBorders>
              <w:top w:val="single" w:sz="4" w:space="0" w:color="auto"/>
              <w:left w:val="single" w:sz="4" w:space="0" w:color="auto"/>
              <w:bottom w:val="single" w:sz="4" w:space="0" w:color="auto"/>
              <w:right w:val="single" w:sz="4" w:space="0" w:color="auto"/>
            </w:tcBorders>
          </w:tcPr>
          <w:p w14:paraId="02BB5254" w14:textId="77777777" w:rsidR="000F57B1" w:rsidRPr="00215EA9" w:rsidRDefault="000F57B1" w:rsidP="00B67B2B">
            <w:pPr>
              <w:pStyle w:val="TeksIsi"/>
              <w:rPr>
                <w:b/>
                <w:bCs/>
                <w:sz w:val="22"/>
                <w:lang w:val="en-US"/>
              </w:rPr>
            </w:pPr>
            <w:r>
              <w:rPr>
                <w:b/>
                <w:bCs/>
                <w:sz w:val="22"/>
                <w:lang w:val="en-US"/>
              </w:rPr>
              <w:t>No</w:t>
            </w:r>
          </w:p>
        </w:tc>
        <w:tc>
          <w:tcPr>
            <w:tcW w:w="3153" w:type="dxa"/>
            <w:tcBorders>
              <w:top w:val="single" w:sz="4" w:space="0" w:color="auto"/>
              <w:left w:val="single" w:sz="4" w:space="0" w:color="auto"/>
              <w:bottom w:val="single" w:sz="4" w:space="0" w:color="auto"/>
              <w:right w:val="single" w:sz="4" w:space="0" w:color="auto"/>
            </w:tcBorders>
          </w:tcPr>
          <w:p w14:paraId="6752169D" w14:textId="77777777" w:rsidR="000F57B1" w:rsidRPr="00215EA9" w:rsidRDefault="000F57B1" w:rsidP="00B67B2B">
            <w:pPr>
              <w:pStyle w:val="TeksIsi"/>
              <w:rPr>
                <w:b/>
                <w:bCs/>
                <w:sz w:val="22"/>
                <w:lang w:val="en-US"/>
              </w:rPr>
            </w:pPr>
            <w:r>
              <w:rPr>
                <w:b/>
                <w:bCs/>
                <w:sz w:val="22"/>
              </w:rPr>
              <w:t>Aspek</w:t>
            </w:r>
          </w:p>
        </w:tc>
        <w:tc>
          <w:tcPr>
            <w:tcW w:w="2070" w:type="dxa"/>
            <w:tcBorders>
              <w:top w:val="single" w:sz="4" w:space="0" w:color="auto"/>
              <w:left w:val="single" w:sz="4" w:space="0" w:color="auto"/>
              <w:bottom w:val="single" w:sz="4" w:space="0" w:color="auto"/>
              <w:right w:val="single" w:sz="4" w:space="0" w:color="auto"/>
            </w:tcBorders>
          </w:tcPr>
          <w:p w14:paraId="533A646C" w14:textId="77777777" w:rsidR="000F57B1" w:rsidRPr="00D01016" w:rsidRDefault="000F57B1" w:rsidP="00B67B2B">
            <w:pPr>
              <w:pStyle w:val="TeksIsi"/>
              <w:rPr>
                <w:b/>
                <w:bCs/>
                <w:sz w:val="22"/>
              </w:rPr>
            </w:pPr>
            <w:r>
              <w:rPr>
                <w:b/>
                <w:bCs/>
                <w:sz w:val="22"/>
              </w:rPr>
              <w:t>Jumlah</w:t>
            </w:r>
          </w:p>
        </w:tc>
        <w:tc>
          <w:tcPr>
            <w:tcW w:w="2183" w:type="dxa"/>
            <w:tcBorders>
              <w:top w:val="single" w:sz="4" w:space="0" w:color="auto"/>
              <w:left w:val="single" w:sz="4" w:space="0" w:color="auto"/>
              <w:bottom w:val="single" w:sz="4" w:space="0" w:color="auto"/>
              <w:right w:val="single" w:sz="4" w:space="0" w:color="auto"/>
            </w:tcBorders>
          </w:tcPr>
          <w:p w14:paraId="022B567C" w14:textId="77777777" w:rsidR="000F57B1" w:rsidRPr="00215EA9" w:rsidRDefault="000F57B1" w:rsidP="00B67B2B">
            <w:pPr>
              <w:pStyle w:val="TeksIsi"/>
              <w:rPr>
                <w:b/>
                <w:bCs/>
                <w:sz w:val="22"/>
                <w:lang w:val="en-US"/>
              </w:rPr>
            </w:pPr>
            <w:r>
              <w:rPr>
                <w:b/>
                <w:bCs/>
                <w:sz w:val="22"/>
              </w:rPr>
              <w:t>Persentase (%)</w:t>
            </w:r>
          </w:p>
        </w:tc>
      </w:tr>
      <w:tr w:rsidR="000F57B1" w:rsidRPr="00215EA9" w14:paraId="303619A6" w14:textId="77777777" w:rsidTr="000F57B1">
        <w:trPr>
          <w:jc w:val="center"/>
        </w:trPr>
        <w:tc>
          <w:tcPr>
            <w:tcW w:w="521" w:type="dxa"/>
            <w:tcBorders>
              <w:top w:val="single" w:sz="4" w:space="0" w:color="auto"/>
              <w:left w:val="single" w:sz="4" w:space="0" w:color="auto"/>
              <w:bottom w:val="single" w:sz="4" w:space="0" w:color="auto"/>
              <w:right w:val="single" w:sz="4" w:space="0" w:color="auto"/>
            </w:tcBorders>
          </w:tcPr>
          <w:p w14:paraId="7590416A" w14:textId="77777777" w:rsidR="000F57B1" w:rsidRPr="00215EA9" w:rsidRDefault="000F57B1" w:rsidP="00B67B2B">
            <w:pPr>
              <w:pStyle w:val="TeksIsi"/>
              <w:rPr>
                <w:sz w:val="22"/>
                <w:lang w:val="en-US"/>
              </w:rPr>
            </w:pPr>
            <w:r>
              <w:rPr>
                <w:sz w:val="22"/>
                <w:lang w:val="en-US"/>
              </w:rPr>
              <w:t>1</w:t>
            </w:r>
          </w:p>
        </w:tc>
        <w:tc>
          <w:tcPr>
            <w:tcW w:w="3153" w:type="dxa"/>
            <w:tcBorders>
              <w:top w:val="single" w:sz="4" w:space="0" w:color="auto"/>
              <w:left w:val="single" w:sz="4" w:space="0" w:color="auto"/>
              <w:bottom w:val="single" w:sz="4" w:space="0" w:color="auto"/>
              <w:right w:val="single" w:sz="4" w:space="0" w:color="auto"/>
            </w:tcBorders>
          </w:tcPr>
          <w:p w14:paraId="3A2A6A22" w14:textId="77777777" w:rsidR="000F57B1" w:rsidRPr="00215EA9" w:rsidRDefault="000F57B1" w:rsidP="00B67B2B">
            <w:pPr>
              <w:pStyle w:val="TeksIsi"/>
              <w:rPr>
                <w:sz w:val="22"/>
                <w:lang w:val="en-US"/>
              </w:rPr>
            </w:pPr>
            <w:r>
              <w:rPr>
                <w:sz w:val="22"/>
              </w:rPr>
              <w:t>Akuntabilitas</w:t>
            </w:r>
          </w:p>
        </w:tc>
        <w:tc>
          <w:tcPr>
            <w:tcW w:w="2070" w:type="dxa"/>
            <w:tcBorders>
              <w:top w:val="single" w:sz="4" w:space="0" w:color="auto"/>
              <w:left w:val="single" w:sz="4" w:space="0" w:color="auto"/>
              <w:bottom w:val="single" w:sz="4" w:space="0" w:color="auto"/>
              <w:right w:val="single" w:sz="4" w:space="0" w:color="auto"/>
            </w:tcBorders>
          </w:tcPr>
          <w:p w14:paraId="0836601D" w14:textId="77777777" w:rsidR="000F57B1" w:rsidRPr="00D01016" w:rsidRDefault="000F57B1" w:rsidP="00B67B2B">
            <w:pPr>
              <w:pStyle w:val="TeksIsi"/>
              <w:rPr>
                <w:sz w:val="22"/>
              </w:rPr>
            </w:pPr>
            <w:r>
              <w:rPr>
                <w:sz w:val="22"/>
              </w:rPr>
              <w:t>636</w:t>
            </w:r>
          </w:p>
        </w:tc>
        <w:tc>
          <w:tcPr>
            <w:tcW w:w="2183" w:type="dxa"/>
            <w:tcBorders>
              <w:top w:val="single" w:sz="4" w:space="0" w:color="auto"/>
              <w:left w:val="single" w:sz="4" w:space="0" w:color="auto"/>
              <w:bottom w:val="single" w:sz="4" w:space="0" w:color="auto"/>
              <w:right w:val="single" w:sz="4" w:space="0" w:color="auto"/>
            </w:tcBorders>
          </w:tcPr>
          <w:p w14:paraId="2911F022" w14:textId="77777777" w:rsidR="000F57B1" w:rsidRPr="00215EA9" w:rsidRDefault="000F57B1" w:rsidP="00B67B2B">
            <w:pPr>
              <w:pStyle w:val="TeksIsi"/>
              <w:rPr>
                <w:sz w:val="22"/>
                <w:lang w:val="en-US"/>
              </w:rPr>
            </w:pPr>
            <w:r>
              <w:rPr>
                <w:sz w:val="22"/>
              </w:rPr>
              <w:t>61,69</w:t>
            </w:r>
          </w:p>
        </w:tc>
      </w:tr>
      <w:tr w:rsidR="000F57B1" w:rsidRPr="00215EA9" w14:paraId="3159CD09" w14:textId="77777777" w:rsidTr="000F57B1">
        <w:trPr>
          <w:jc w:val="center"/>
        </w:trPr>
        <w:tc>
          <w:tcPr>
            <w:tcW w:w="521" w:type="dxa"/>
            <w:tcBorders>
              <w:top w:val="single" w:sz="4" w:space="0" w:color="auto"/>
              <w:left w:val="single" w:sz="4" w:space="0" w:color="auto"/>
              <w:bottom w:val="single" w:sz="4" w:space="0" w:color="auto"/>
              <w:right w:val="single" w:sz="4" w:space="0" w:color="auto"/>
            </w:tcBorders>
          </w:tcPr>
          <w:p w14:paraId="2682D238" w14:textId="77777777" w:rsidR="000F57B1" w:rsidRPr="00215EA9" w:rsidRDefault="000F57B1" w:rsidP="00B67B2B">
            <w:pPr>
              <w:pStyle w:val="TeksIsi"/>
              <w:rPr>
                <w:sz w:val="22"/>
                <w:lang w:val="en-US"/>
              </w:rPr>
            </w:pPr>
            <w:r>
              <w:rPr>
                <w:sz w:val="22"/>
                <w:lang w:val="en-US"/>
              </w:rPr>
              <w:t>2</w:t>
            </w:r>
          </w:p>
        </w:tc>
        <w:tc>
          <w:tcPr>
            <w:tcW w:w="3153" w:type="dxa"/>
            <w:tcBorders>
              <w:top w:val="single" w:sz="4" w:space="0" w:color="auto"/>
              <w:left w:val="single" w:sz="4" w:space="0" w:color="auto"/>
              <w:bottom w:val="single" w:sz="4" w:space="0" w:color="auto"/>
              <w:right w:val="single" w:sz="4" w:space="0" w:color="auto"/>
            </w:tcBorders>
          </w:tcPr>
          <w:p w14:paraId="03C76AD1" w14:textId="77777777" w:rsidR="000F57B1" w:rsidRPr="00215EA9" w:rsidRDefault="000F57B1" w:rsidP="00B67B2B">
            <w:pPr>
              <w:pStyle w:val="TeksIsi"/>
              <w:rPr>
                <w:sz w:val="22"/>
                <w:lang w:val="en-US"/>
              </w:rPr>
            </w:pPr>
            <w:r>
              <w:rPr>
                <w:sz w:val="22"/>
              </w:rPr>
              <w:t>Efektivitas dan Efisiensi</w:t>
            </w:r>
          </w:p>
        </w:tc>
        <w:tc>
          <w:tcPr>
            <w:tcW w:w="2070" w:type="dxa"/>
            <w:tcBorders>
              <w:top w:val="single" w:sz="4" w:space="0" w:color="auto"/>
              <w:left w:val="single" w:sz="4" w:space="0" w:color="auto"/>
              <w:bottom w:val="single" w:sz="4" w:space="0" w:color="auto"/>
              <w:right w:val="single" w:sz="4" w:space="0" w:color="auto"/>
            </w:tcBorders>
          </w:tcPr>
          <w:p w14:paraId="14597772" w14:textId="77777777" w:rsidR="000F57B1" w:rsidRPr="00D01016" w:rsidRDefault="000F57B1" w:rsidP="00B67B2B">
            <w:pPr>
              <w:pStyle w:val="TeksIsi"/>
              <w:rPr>
                <w:sz w:val="22"/>
              </w:rPr>
            </w:pPr>
            <w:r>
              <w:rPr>
                <w:sz w:val="22"/>
              </w:rPr>
              <w:t>299</w:t>
            </w:r>
          </w:p>
        </w:tc>
        <w:tc>
          <w:tcPr>
            <w:tcW w:w="2183" w:type="dxa"/>
            <w:tcBorders>
              <w:top w:val="single" w:sz="4" w:space="0" w:color="auto"/>
              <w:left w:val="single" w:sz="4" w:space="0" w:color="auto"/>
              <w:bottom w:val="single" w:sz="4" w:space="0" w:color="auto"/>
              <w:right w:val="single" w:sz="4" w:space="0" w:color="auto"/>
            </w:tcBorders>
          </w:tcPr>
          <w:p w14:paraId="474807A3" w14:textId="77777777" w:rsidR="000F57B1" w:rsidRPr="00215EA9" w:rsidRDefault="000F57B1" w:rsidP="00B67B2B">
            <w:pPr>
              <w:pStyle w:val="TeksIsi"/>
              <w:rPr>
                <w:sz w:val="22"/>
                <w:lang w:val="en-US"/>
              </w:rPr>
            </w:pPr>
            <w:r>
              <w:rPr>
                <w:sz w:val="22"/>
              </w:rPr>
              <w:t>29,00</w:t>
            </w:r>
          </w:p>
        </w:tc>
      </w:tr>
      <w:tr w:rsidR="000F57B1" w:rsidRPr="00215EA9" w14:paraId="6486313B" w14:textId="77777777" w:rsidTr="000F57B1">
        <w:trPr>
          <w:jc w:val="center"/>
        </w:trPr>
        <w:tc>
          <w:tcPr>
            <w:tcW w:w="521" w:type="dxa"/>
            <w:tcBorders>
              <w:top w:val="single" w:sz="4" w:space="0" w:color="auto"/>
              <w:left w:val="single" w:sz="4" w:space="0" w:color="auto"/>
              <w:bottom w:val="single" w:sz="4" w:space="0" w:color="auto"/>
              <w:right w:val="single" w:sz="4" w:space="0" w:color="auto"/>
            </w:tcBorders>
          </w:tcPr>
          <w:p w14:paraId="5D1B9D6C" w14:textId="77777777" w:rsidR="000F57B1" w:rsidRPr="00215EA9" w:rsidRDefault="000F57B1" w:rsidP="00B67B2B">
            <w:pPr>
              <w:pStyle w:val="TeksIsi"/>
              <w:rPr>
                <w:sz w:val="22"/>
                <w:lang w:val="en-US"/>
              </w:rPr>
            </w:pPr>
            <w:r>
              <w:rPr>
                <w:sz w:val="22"/>
                <w:lang w:val="en-US"/>
              </w:rPr>
              <w:t>3</w:t>
            </w:r>
          </w:p>
        </w:tc>
        <w:tc>
          <w:tcPr>
            <w:tcW w:w="3153" w:type="dxa"/>
            <w:tcBorders>
              <w:top w:val="single" w:sz="4" w:space="0" w:color="auto"/>
              <w:left w:val="single" w:sz="4" w:space="0" w:color="auto"/>
              <w:bottom w:val="single" w:sz="4" w:space="0" w:color="auto"/>
              <w:right w:val="single" w:sz="4" w:space="0" w:color="auto"/>
            </w:tcBorders>
          </w:tcPr>
          <w:p w14:paraId="07731932" w14:textId="77777777" w:rsidR="000F57B1" w:rsidRPr="00215EA9" w:rsidRDefault="000F57B1" w:rsidP="00B67B2B">
            <w:pPr>
              <w:pStyle w:val="TeksIsi"/>
              <w:rPr>
                <w:sz w:val="22"/>
                <w:lang w:val="en-US"/>
              </w:rPr>
            </w:pPr>
            <w:r>
              <w:rPr>
                <w:sz w:val="22"/>
              </w:rPr>
              <w:t>Responsivitas</w:t>
            </w:r>
          </w:p>
        </w:tc>
        <w:tc>
          <w:tcPr>
            <w:tcW w:w="2070" w:type="dxa"/>
            <w:tcBorders>
              <w:top w:val="single" w:sz="4" w:space="0" w:color="auto"/>
              <w:left w:val="single" w:sz="4" w:space="0" w:color="auto"/>
              <w:bottom w:val="single" w:sz="4" w:space="0" w:color="auto"/>
              <w:right w:val="single" w:sz="4" w:space="0" w:color="auto"/>
            </w:tcBorders>
          </w:tcPr>
          <w:p w14:paraId="659A4849" w14:textId="77777777" w:rsidR="000F57B1" w:rsidRPr="00D01016" w:rsidRDefault="000F57B1" w:rsidP="00B67B2B">
            <w:pPr>
              <w:pStyle w:val="TeksIsi"/>
              <w:rPr>
                <w:sz w:val="22"/>
              </w:rPr>
            </w:pPr>
            <w:r>
              <w:rPr>
                <w:sz w:val="22"/>
              </w:rPr>
              <w:t>64</w:t>
            </w:r>
          </w:p>
        </w:tc>
        <w:tc>
          <w:tcPr>
            <w:tcW w:w="2183" w:type="dxa"/>
            <w:tcBorders>
              <w:top w:val="single" w:sz="4" w:space="0" w:color="auto"/>
              <w:left w:val="single" w:sz="4" w:space="0" w:color="auto"/>
              <w:bottom w:val="single" w:sz="4" w:space="0" w:color="auto"/>
              <w:right w:val="single" w:sz="4" w:space="0" w:color="auto"/>
            </w:tcBorders>
          </w:tcPr>
          <w:p w14:paraId="6AD41067" w14:textId="77777777" w:rsidR="000F57B1" w:rsidRPr="00215EA9" w:rsidRDefault="000F57B1" w:rsidP="00B67B2B">
            <w:pPr>
              <w:pStyle w:val="TeksIsi"/>
              <w:rPr>
                <w:sz w:val="22"/>
                <w:lang w:val="en-US"/>
              </w:rPr>
            </w:pPr>
            <w:r>
              <w:rPr>
                <w:sz w:val="22"/>
              </w:rPr>
              <w:t>6,21</w:t>
            </w:r>
          </w:p>
        </w:tc>
      </w:tr>
      <w:tr w:rsidR="000F57B1" w:rsidRPr="00215EA9" w14:paraId="5B5E4889" w14:textId="77777777" w:rsidTr="000F57B1">
        <w:trPr>
          <w:jc w:val="center"/>
        </w:trPr>
        <w:tc>
          <w:tcPr>
            <w:tcW w:w="521" w:type="dxa"/>
            <w:tcBorders>
              <w:top w:val="single" w:sz="4" w:space="0" w:color="auto"/>
              <w:left w:val="single" w:sz="4" w:space="0" w:color="auto"/>
              <w:bottom w:val="single" w:sz="4" w:space="0" w:color="auto"/>
              <w:right w:val="single" w:sz="4" w:space="0" w:color="auto"/>
            </w:tcBorders>
          </w:tcPr>
          <w:p w14:paraId="0B1BA158" w14:textId="77777777" w:rsidR="000F57B1" w:rsidRPr="00215EA9" w:rsidRDefault="000F57B1" w:rsidP="00B67B2B">
            <w:pPr>
              <w:pStyle w:val="TeksIsi"/>
              <w:rPr>
                <w:sz w:val="22"/>
                <w:lang w:val="en-US"/>
              </w:rPr>
            </w:pPr>
            <w:r>
              <w:rPr>
                <w:sz w:val="22"/>
                <w:lang w:val="en-US"/>
              </w:rPr>
              <w:t>4</w:t>
            </w:r>
          </w:p>
        </w:tc>
        <w:tc>
          <w:tcPr>
            <w:tcW w:w="3153" w:type="dxa"/>
            <w:tcBorders>
              <w:top w:val="single" w:sz="4" w:space="0" w:color="auto"/>
              <w:left w:val="single" w:sz="4" w:space="0" w:color="auto"/>
              <w:bottom w:val="single" w:sz="4" w:space="0" w:color="auto"/>
              <w:right w:val="single" w:sz="4" w:space="0" w:color="auto"/>
            </w:tcBorders>
          </w:tcPr>
          <w:p w14:paraId="3E095894" w14:textId="77777777" w:rsidR="000F57B1" w:rsidRPr="00215EA9" w:rsidRDefault="000F57B1" w:rsidP="00B67B2B">
            <w:pPr>
              <w:pStyle w:val="TeksIsi"/>
              <w:rPr>
                <w:sz w:val="22"/>
                <w:lang w:val="en-US"/>
              </w:rPr>
            </w:pPr>
            <w:r>
              <w:rPr>
                <w:sz w:val="22"/>
              </w:rPr>
              <w:t>Transparansi</w:t>
            </w:r>
          </w:p>
        </w:tc>
        <w:tc>
          <w:tcPr>
            <w:tcW w:w="2070" w:type="dxa"/>
            <w:tcBorders>
              <w:top w:val="single" w:sz="4" w:space="0" w:color="auto"/>
              <w:left w:val="single" w:sz="4" w:space="0" w:color="auto"/>
              <w:bottom w:val="single" w:sz="4" w:space="0" w:color="auto"/>
              <w:right w:val="single" w:sz="4" w:space="0" w:color="auto"/>
            </w:tcBorders>
          </w:tcPr>
          <w:p w14:paraId="0797F4AB" w14:textId="77777777" w:rsidR="000F57B1" w:rsidRPr="00D01016" w:rsidRDefault="000F57B1" w:rsidP="00B67B2B">
            <w:pPr>
              <w:pStyle w:val="TeksIsi"/>
              <w:rPr>
                <w:sz w:val="22"/>
              </w:rPr>
            </w:pPr>
            <w:r>
              <w:rPr>
                <w:sz w:val="22"/>
              </w:rPr>
              <w:t>32</w:t>
            </w:r>
          </w:p>
        </w:tc>
        <w:tc>
          <w:tcPr>
            <w:tcW w:w="2183" w:type="dxa"/>
            <w:tcBorders>
              <w:top w:val="single" w:sz="4" w:space="0" w:color="auto"/>
              <w:left w:val="single" w:sz="4" w:space="0" w:color="auto"/>
              <w:bottom w:val="single" w:sz="4" w:space="0" w:color="auto"/>
              <w:right w:val="single" w:sz="4" w:space="0" w:color="auto"/>
            </w:tcBorders>
          </w:tcPr>
          <w:p w14:paraId="6B9201DC" w14:textId="77777777" w:rsidR="000F57B1" w:rsidRPr="00215EA9" w:rsidRDefault="000F57B1" w:rsidP="00B67B2B">
            <w:pPr>
              <w:pStyle w:val="TeksIsi"/>
              <w:rPr>
                <w:sz w:val="22"/>
                <w:lang w:val="en-US"/>
              </w:rPr>
            </w:pPr>
            <w:r>
              <w:rPr>
                <w:sz w:val="22"/>
              </w:rPr>
              <w:t>3,10</w:t>
            </w:r>
          </w:p>
        </w:tc>
      </w:tr>
      <w:tr w:rsidR="000F57B1" w:rsidRPr="00215EA9" w14:paraId="397C1297" w14:textId="77777777" w:rsidTr="000F57B1">
        <w:trPr>
          <w:jc w:val="center"/>
        </w:trPr>
        <w:tc>
          <w:tcPr>
            <w:tcW w:w="521" w:type="dxa"/>
            <w:tcBorders>
              <w:top w:val="single" w:sz="4" w:space="0" w:color="auto"/>
              <w:left w:val="single" w:sz="4" w:space="0" w:color="auto"/>
              <w:bottom w:val="single" w:sz="4" w:space="0" w:color="auto"/>
              <w:right w:val="single" w:sz="4" w:space="0" w:color="auto"/>
            </w:tcBorders>
          </w:tcPr>
          <w:p w14:paraId="4B119419" w14:textId="77777777" w:rsidR="000F57B1" w:rsidRPr="00215EA9" w:rsidRDefault="000F57B1" w:rsidP="00B67B2B">
            <w:pPr>
              <w:pStyle w:val="TeksIsi"/>
              <w:rPr>
                <w:sz w:val="22"/>
                <w:lang w:val="en-US"/>
              </w:rPr>
            </w:pPr>
            <w:r>
              <w:rPr>
                <w:sz w:val="22"/>
                <w:lang w:val="en-US"/>
              </w:rPr>
              <w:t>5</w:t>
            </w:r>
          </w:p>
        </w:tc>
        <w:tc>
          <w:tcPr>
            <w:tcW w:w="3153" w:type="dxa"/>
            <w:tcBorders>
              <w:top w:val="single" w:sz="4" w:space="0" w:color="auto"/>
              <w:left w:val="single" w:sz="4" w:space="0" w:color="auto"/>
              <w:bottom w:val="single" w:sz="4" w:space="0" w:color="auto"/>
              <w:right w:val="single" w:sz="4" w:space="0" w:color="auto"/>
            </w:tcBorders>
          </w:tcPr>
          <w:p w14:paraId="7C6B653C" w14:textId="77777777" w:rsidR="000F57B1" w:rsidRPr="004261C5" w:rsidRDefault="000F57B1" w:rsidP="00B67B2B">
            <w:pPr>
              <w:pStyle w:val="TeksIsi"/>
              <w:rPr>
                <w:sz w:val="22"/>
              </w:rPr>
            </w:pPr>
            <w:r>
              <w:rPr>
                <w:sz w:val="22"/>
              </w:rPr>
              <w:t>Total</w:t>
            </w:r>
          </w:p>
        </w:tc>
        <w:tc>
          <w:tcPr>
            <w:tcW w:w="2070" w:type="dxa"/>
            <w:tcBorders>
              <w:top w:val="single" w:sz="4" w:space="0" w:color="auto"/>
              <w:left w:val="single" w:sz="4" w:space="0" w:color="auto"/>
              <w:bottom w:val="single" w:sz="4" w:space="0" w:color="auto"/>
              <w:right w:val="single" w:sz="4" w:space="0" w:color="auto"/>
            </w:tcBorders>
          </w:tcPr>
          <w:p w14:paraId="3F17AD0D" w14:textId="77777777" w:rsidR="000F57B1" w:rsidRPr="00D01016" w:rsidRDefault="000F57B1" w:rsidP="00B67B2B">
            <w:pPr>
              <w:pStyle w:val="TeksIsi"/>
              <w:rPr>
                <w:sz w:val="22"/>
              </w:rPr>
            </w:pPr>
            <w:r>
              <w:rPr>
                <w:sz w:val="22"/>
              </w:rPr>
              <w:t>1.031</w:t>
            </w:r>
          </w:p>
        </w:tc>
        <w:tc>
          <w:tcPr>
            <w:tcW w:w="2183" w:type="dxa"/>
            <w:tcBorders>
              <w:top w:val="single" w:sz="4" w:space="0" w:color="auto"/>
              <w:left w:val="single" w:sz="4" w:space="0" w:color="auto"/>
              <w:bottom w:val="single" w:sz="4" w:space="0" w:color="auto"/>
              <w:right w:val="single" w:sz="4" w:space="0" w:color="auto"/>
            </w:tcBorders>
          </w:tcPr>
          <w:p w14:paraId="0A56A81D" w14:textId="77777777" w:rsidR="000F57B1" w:rsidRPr="00D01016" w:rsidRDefault="000F57B1" w:rsidP="00B67B2B">
            <w:pPr>
              <w:pStyle w:val="TeksIsi"/>
              <w:rPr>
                <w:sz w:val="22"/>
              </w:rPr>
            </w:pPr>
            <w:r>
              <w:rPr>
                <w:sz w:val="22"/>
              </w:rPr>
              <w:t>100,00</w:t>
            </w:r>
          </w:p>
        </w:tc>
      </w:tr>
    </w:tbl>
    <w:p w14:paraId="67E1EB37" w14:textId="77777777" w:rsidR="000F57B1" w:rsidRPr="000F57B1" w:rsidRDefault="000F57B1" w:rsidP="000F57B1">
      <w:pPr>
        <w:pStyle w:val="TeksIsi"/>
        <w:jc w:val="center"/>
        <w:rPr>
          <w:lang w:eastAsia="id-ID"/>
        </w:rPr>
      </w:pPr>
      <w:r>
        <w:rPr>
          <w:lang w:eastAsia="id-ID"/>
        </w:rPr>
        <w:tab/>
      </w:r>
    </w:p>
    <w:p w14:paraId="61099E4E" w14:textId="77777777" w:rsidR="000C59D1" w:rsidRDefault="000F57B1" w:rsidP="000F57B1">
      <w:pPr>
        <w:pStyle w:val="TeksIsi"/>
        <w:ind w:firstLine="360"/>
        <w:rPr>
          <w:lang w:eastAsia="id-ID"/>
        </w:rPr>
      </w:pPr>
      <w:r>
        <w:rPr>
          <w:lang w:eastAsia="id-ID"/>
        </w:rPr>
        <w:t>Berdasarkan Tabel 5.10 terlihat bahwa aspek Akuntabilitas merupakan aspek yang paling banyak muncul dengan jumlah 636 komentar (61,69%). Hal ini menunjukkan bahwa mayoritas masyarakat memberikan perhatian terhadap isu yang berkaitan dengan pertanggungjawaban pemerintah dalam penggunaan anggaran dan pelaksanaan kebijakan pengadaan mobil dinas. Aspek Efektivitas dan Efisiensi berada pada urutan kedua dengan 299 komentar (29,00%), sedangkan aspek Responsivitas dan Transparansi masing-masing memperoleh 64 komentar (6,21%) dan 32 komentar (3,10%).</w:t>
      </w:r>
    </w:p>
    <w:tbl>
      <w:tblPr>
        <w:tblStyle w:val="KisiTabel"/>
        <w:tblW w:w="0" w:type="auto"/>
        <w:tblLook w:val="04A0" w:firstRow="1" w:lastRow="0" w:firstColumn="1" w:lastColumn="0" w:noHBand="0" w:noVBand="1"/>
      </w:tblPr>
      <w:tblGrid>
        <w:gridCol w:w="7927"/>
      </w:tblGrid>
      <w:tr w:rsidR="000F57B1" w14:paraId="315FB890" w14:textId="77777777" w:rsidTr="000F57B1">
        <w:tc>
          <w:tcPr>
            <w:tcW w:w="7927" w:type="dxa"/>
          </w:tcPr>
          <w:p w14:paraId="490B03CE" w14:textId="77777777" w:rsidR="0042712A" w:rsidRDefault="000F57B1" w:rsidP="0042712A">
            <w:pPr>
              <w:pStyle w:val="TeksIsi"/>
              <w:keepNext/>
            </w:pPr>
            <w:r>
              <w:rPr>
                <w:noProof/>
                <w:lang w:eastAsia="id-ID"/>
              </w:rPr>
              <w:drawing>
                <wp:inline distT="0" distB="0" distL="0" distR="0" wp14:anchorId="35199C86" wp14:editId="329688B0">
                  <wp:extent cx="5039995" cy="3150235"/>
                  <wp:effectExtent l="0" t="0" r="8255" b="0"/>
                  <wp:docPr id="176784617"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84617" name=""/>
                          <pic:cNvPicPr/>
                        </pic:nvPicPr>
                        <pic:blipFill>
                          <a:blip r:embed="rId15"/>
                          <a:stretch>
                            <a:fillRect/>
                          </a:stretch>
                        </pic:blipFill>
                        <pic:spPr>
                          <a:xfrm>
                            <a:off x="0" y="0"/>
                            <a:ext cx="5039995" cy="3150235"/>
                          </a:xfrm>
                          <a:prstGeom prst="rect">
                            <a:avLst/>
                          </a:prstGeom>
                        </pic:spPr>
                      </pic:pic>
                    </a:graphicData>
                  </a:graphic>
                </wp:inline>
              </w:drawing>
            </w:r>
          </w:p>
          <w:p w14:paraId="469DDE23" w14:textId="386583BB" w:rsidR="000F57B1" w:rsidRDefault="0042712A" w:rsidP="0042712A">
            <w:pPr>
              <w:pStyle w:val="Keterangan"/>
              <w:rPr>
                <w:lang w:eastAsia="id-ID"/>
              </w:rPr>
            </w:pPr>
            <w:bookmarkStart w:id="149" w:name="_Toc242301932"/>
            <w:r>
              <w:t xml:space="preserve">Gambar 5. </w:t>
            </w:r>
            <w:r>
              <w:fldChar w:fldCharType="begin"/>
            </w:r>
            <w:r>
              <w:instrText xml:space="preserve"> SEQ Gambar_5. \* ARABIC </w:instrText>
            </w:r>
            <w:r>
              <w:fldChar w:fldCharType="separate"/>
            </w:r>
            <w:r w:rsidR="009A3228">
              <w:rPr>
                <w:noProof/>
              </w:rPr>
              <w:t>6</w:t>
            </w:r>
            <w:r>
              <w:fldChar w:fldCharType="end"/>
            </w:r>
            <w:r>
              <w:t xml:space="preserve"> </w:t>
            </w:r>
            <w:r>
              <w:rPr>
                <w:lang w:eastAsia="id-ID"/>
              </w:rPr>
              <w:t>Distribusi Aspek Hasil Prediksi</w:t>
            </w:r>
            <w:bookmarkEnd w:id="149"/>
          </w:p>
        </w:tc>
      </w:tr>
    </w:tbl>
    <w:p w14:paraId="4038299B" w14:textId="77777777" w:rsidR="000F57B1" w:rsidRPr="000F57B1" w:rsidRDefault="000F57B1" w:rsidP="000F57B1">
      <w:pPr>
        <w:pStyle w:val="TeksIsi"/>
        <w:ind w:firstLine="360"/>
        <w:rPr>
          <w:lang w:eastAsia="id-ID"/>
        </w:rPr>
      </w:pPr>
    </w:p>
    <w:p w14:paraId="45A0E91D" w14:textId="77777777" w:rsidR="000F57B1" w:rsidRDefault="000F57B1" w:rsidP="000F57B1">
      <w:pPr>
        <w:ind w:firstLine="360"/>
        <w:rPr>
          <w:lang w:eastAsia="id-ID"/>
        </w:rPr>
      </w:pPr>
      <w:r>
        <w:rPr>
          <w:lang w:eastAsia="id-ID"/>
        </w:rPr>
        <w:t xml:space="preserve">Berdasarkan Gambar 5.6 terlihat bahwa distribusi aspek didominasi oleh aspek Akuntabilitas, diikuti oleh Efektivitas dan Efisiensi. Sementara itu, aspek </w:t>
      </w:r>
      <w:r>
        <w:rPr>
          <w:lang w:eastAsia="id-ID"/>
        </w:rPr>
        <w:lastRenderedPageBreak/>
        <w:t>Responsivitas dan Transparansi memiliki jumlah komentar yang relatif lebih sedikit. Hasil tersebut menunjukkan bahwa pembahasan publik mengenai pengadaan mobil dinas lebih banyak menyoroti pertanggungjawaban pemerintah serta efektivitas penggunaan anggaran dibandingkan aspek tata kelola lainnya.</w:t>
      </w:r>
    </w:p>
    <w:p w14:paraId="491BD427" w14:textId="77777777" w:rsidR="000F57B1" w:rsidRDefault="000F57B1" w:rsidP="000F57B1">
      <w:pPr>
        <w:pStyle w:val="Judul3"/>
        <w:rPr>
          <w:lang w:eastAsia="id-ID"/>
        </w:rPr>
      </w:pPr>
      <w:bookmarkStart w:id="150" w:name="_Toc242301877"/>
      <w:r>
        <w:rPr>
          <w:lang w:eastAsia="id-ID"/>
        </w:rPr>
        <w:t>Distribusi Sentimen Hasil Prediksi</w:t>
      </w:r>
      <w:bookmarkEnd w:id="150"/>
    </w:p>
    <w:p w14:paraId="4BA6B51C" w14:textId="77777777" w:rsidR="000F57B1" w:rsidRPr="000F57B1" w:rsidRDefault="000F57B1" w:rsidP="000F57B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Selain mengidentifikasi aspek tata kelola yang dibahas dalam komentar publik, model IndoBERT juga melakukan klasifikasi terhadap polaritas sentimen setiap komentar.Hasil distribusi sentimen dari 1.031 komentar yang berhasil diprediksi ditunjukkan pada Tabel 5.11.</w:t>
      </w:r>
    </w:p>
    <w:p w14:paraId="557EBDF3" w14:textId="36DF1477" w:rsidR="00914222" w:rsidRDefault="00914222" w:rsidP="00914222">
      <w:pPr>
        <w:pStyle w:val="Keterangan"/>
      </w:pPr>
      <w:bookmarkStart w:id="151" w:name="_Toc242301914"/>
      <w:r>
        <w:t xml:space="preserve">Tabel 5. </w:t>
      </w:r>
      <w:r>
        <w:fldChar w:fldCharType="begin"/>
      </w:r>
      <w:r>
        <w:instrText xml:space="preserve"> SEQ Tabel_5. \* ARABIC </w:instrText>
      </w:r>
      <w:r>
        <w:fldChar w:fldCharType="separate"/>
      </w:r>
      <w:r w:rsidR="009A3228">
        <w:rPr>
          <w:noProof/>
        </w:rPr>
        <w:t>11</w:t>
      </w:r>
      <w:r>
        <w:fldChar w:fldCharType="end"/>
      </w:r>
      <w:r>
        <w:t xml:space="preserve"> </w:t>
      </w:r>
      <w:r>
        <w:rPr>
          <w:rFonts w:asciiTheme="minorHAnsi" w:eastAsia="Times New Roman" w:hAnsiTheme="minorHAnsi" w:cstheme="minorHAnsi"/>
          <w:szCs w:val="24"/>
          <w:lang w:eastAsia="id-ID"/>
        </w:rPr>
        <w:t>Distribusi Sentimen Hasil Prediksi</w:t>
      </w:r>
      <w:bookmarkEnd w:id="151"/>
    </w:p>
    <w:tbl>
      <w:tblPr>
        <w:tblW w:w="0" w:type="auto"/>
        <w:jc w:val="center"/>
        <w:tblLook w:val="04A0" w:firstRow="1" w:lastRow="0" w:firstColumn="1" w:lastColumn="0" w:noHBand="0" w:noVBand="1"/>
      </w:tblPr>
      <w:tblGrid>
        <w:gridCol w:w="521"/>
        <w:gridCol w:w="3153"/>
        <w:gridCol w:w="2070"/>
        <w:gridCol w:w="2183"/>
      </w:tblGrid>
      <w:tr w:rsidR="000F57B1" w:rsidRPr="00215EA9" w14:paraId="650D8397" w14:textId="77777777" w:rsidTr="00B67B2B">
        <w:trPr>
          <w:tblHeader/>
          <w:jc w:val="center"/>
        </w:trPr>
        <w:tc>
          <w:tcPr>
            <w:tcW w:w="521" w:type="dxa"/>
            <w:tcBorders>
              <w:top w:val="single" w:sz="4" w:space="0" w:color="auto"/>
              <w:left w:val="single" w:sz="4" w:space="0" w:color="auto"/>
              <w:bottom w:val="single" w:sz="4" w:space="0" w:color="auto"/>
              <w:right w:val="single" w:sz="4" w:space="0" w:color="auto"/>
            </w:tcBorders>
          </w:tcPr>
          <w:p w14:paraId="7A49F7C1" w14:textId="77777777" w:rsidR="000F57B1" w:rsidRPr="00215EA9" w:rsidRDefault="000F57B1" w:rsidP="00B67B2B">
            <w:pPr>
              <w:pStyle w:val="TeksIsi"/>
              <w:rPr>
                <w:b/>
                <w:bCs/>
                <w:sz w:val="22"/>
                <w:lang w:val="en-US"/>
              </w:rPr>
            </w:pPr>
            <w:r>
              <w:rPr>
                <w:b/>
                <w:bCs/>
                <w:sz w:val="22"/>
                <w:lang w:val="en-US"/>
              </w:rPr>
              <w:t>No</w:t>
            </w:r>
          </w:p>
        </w:tc>
        <w:tc>
          <w:tcPr>
            <w:tcW w:w="3153" w:type="dxa"/>
            <w:tcBorders>
              <w:top w:val="single" w:sz="4" w:space="0" w:color="auto"/>
              <w:left w:val="single" w:sz="4" w:space="0" w:color="auto"/>
              <w:bottom w:val="single" w:sz="4" w:space="0" w:color="auto"/>
              <w:right w:val="single" w:sz="4" w:space="0" w:color="auto"/>
            </w:tcBorders>
          </w:tcPr>
          <w:p w14:paraId="02B29736" w14:textId="77777777" w:rsidR="000F57B1" w:rsidRPr="00215EA9" w:rsidRDefault="000F57B1" w:rsidP="00B67B2B">
            <w:pPr>
              <w:pStyle w:val="TeksIsi"/>
              <w:rPr>
                <w:b/>
                <w:bCs/>
                <w:sz w:val="22"/>
                <w:lang w:val="en-US"/>
              </w:rPr>
            </w:pPr>
            <w:r>
              <w:rPr>
                <w:b/>
                <w:bCs/>
                <w:sz w:val="22"/>
              </w:rPr>
              <w:t>Sentimen</w:t>
            </w:r>
          </w:p>
        </w:tc>
        <w:tc>
          <w:tcPr>
            <w:tcW w:w="2070" w:type="dxa"/>
            <w:tcBorders>
              <w:top w:val="single" w:sz="4" w:space="0" w:color="auto"/>
              <w:left w:val="single" w:sz="4" w:space="0" w:color="auto"/>
              <w:bottom w:val="single" w:sz="4" w:space="0" w:color="auto"/>
              <w:right w:val="single" w:sz="4" w:space="0" w:color="auto"/>
            </w:tcBorders>
          </w:tcPr>
          <w:p w14:paraId="185F9BE8" w14:textId="77777777" w:rsidR="000F57B1" w:rsidRPr="00D01016" w:rsidRDefault="000F57B1" w:rsidP="00B67B2B">
            <w:pPr>
              <w:pStyle w:val="TeksIsi"/>
              <w:rPr>
                <w:b/>
                <w:bCs/>
                <w:sz w:val="22"/>
              </w:rPr>
            </w:pPr>
            <w:r>
              <w:rPr>
                <w:b/>
                <w:bCs/>
                <w:sz w:val="22"/>
              </w:rPr>
              <w:t>Jumlah</w:t>
            </w:r>
          </w:p>
        </w:tc>
        <w:tc>
          <w:tcPr>
            <w:tcW w:w="2183" w:type="dxa"/>
            <w:tcBorders>
              <w:top w:val="single" w:sz="4" w:space="0" w:color="auto"/>
              <w:left w:val="single" w:sz="4" w:space="0" w:color="auto"/>
              <w:bottom w:val="single" w:sz="4" w:space="0" w:color="auto"/>
              <w:right w:val="single" w:sz="4" w:space="0" w:color="auto"/>
            </w:tcBorders>
          </w:tcPr>
          <w:p w14:paraId="26ECC9FC" w14:textId="77777777" w:rsidR="000F57B1" w:rsidRPr="00215EA9" w:rsidRDefault="000F57B1" w:rsidP="00B67B2B">
            <w:pPr>
              <w:pStyle w:val="TeksIsi"/>
              <w:rPr>
                <w:b/>
                <w:bCs/>
                <w:sz w:val="22"/>
                <w:lang w:val="en-US"/>
              </w:rPr>
            </w:pPr>
            <w:r>
              <w:rPr>
                <w:b/>
                <w:bCs/>
                <w:sz w:val="22"/>
              </w:rPr>
              <w:t>Persentase (%)</w:t>
            </w:r>
          </w:p>
        </w:tc>
      </w:tr>
      <w:tr w:rsidR="000F57B1" w:rsidRPr="00215EA9" w14:paraId="3458941C" w14:textId="77777777" w:rsidTr="00B67B2B">
        <w:trPr>
          <w:jc w:val="center"/>
        </w:trPr>
        <w:tc>
          <w:tcPr>
            <w:tcW w:w="521" w:type="dxa"/>
            <w:tcBorders>
              <w:top w:val="single" w:sz="4" w:space="0" w:color="auto"/>
              <w:left w:val="single" w:sz="4" w:space="0" w:color="auto"/>
              <w:bottom w:val="single" w:sz="4" w:space="0" w:color="auto"/>
              <w:right w:val="single" w:sz="4" w:space="0" w:color="auto"/>
            </w:tcBorders>
          </w:tcPr>
          <w:p w14:paraId="527E16CA" w14:textId="77777777" w:rsidR="000F57B1" w:rsidRPr="00215EA9" w:rsidRDefault="000F57B1" w:rsidP="00B67B2B">
            <w:pPr>
              <w:pStyle w:val="TeksIsi"/>
              <w:rPr>
                <w:sz w:val="22"/>
                <w:lang w:val="en-US"/>
              </w:rPr>
            </w:pPr>
            <w:r>
              <w:rPr>
                <w:sz w:val="22"/>
                <w:lang w:val="en-US"/>
              </w:rPr>
              <w:t>1</w:t>
            </w:r>
          </w:p>
        </w:tc>
        <w:tc>
          <w:tcPr>
            <w:tcW w:w="3153" w:type="dxa"/>
            <w:tcBorders>
              <w:top w:val="single" w:sz="4" w:space="0" w:color="auto"/>
              <w:left w:val="single" w:sz="4" w:space="0" w:color="auto"/>
              <w:bottom w:val="single" w:sz="4" w:space="0" w:color="auto"/>
              <w:right w:val="single" w:sz="4" w:space="0" w:color="auto"/>
            </w:tcBorders>
          </w:tcPr>
          <w:p w14:paraId="4A3D228B" w14:textId="77777777" w:rsidR="000F57B1" w:rsidRPr="00215EA9" w:rsidRDefault="000F57B1" w:rsidP="00B67B2B">
            <w:pPr>
              <w:pStyle w:val="TeksIsi"/>
              <w:rPr>
                <w:sz w:val="22"/>
                <w:lang w:val="en-US"/>
              </w:rPr>
            </w:pPr>
            <w:r>
              <w:rPr>
                <w:sz w:val="22"/>
              </w:rPr>
              <w:t>Negatif</w:t>
            </w:r>
          </w:p>
        </w:tc>
        <w:tc>
          <w:tcPr>
            <w:tcW w:w="2070" w:type="dxa"/>
            <w:tcBorders>
              <w:top w:val="single" w:sz="4" w:space="0" w:color="auto"/>
              <w:left w:val="single" w:sz="4" w:space="0" w:color="auto"/>
              <w:bottom w:val="single" w:sz="4" w:space="0" w:color="auto"/>
              <w:right w:val="single" w:sz="4" w:space="0" w:color="auto"/>
            </w:tcBorders>
          </w:tcPr>
          <w:p w14:paraId="2662FC33" w14:textId="77777777" w:rsidR="000F57B1" w:rsidRPr="00D01016" w:rsidRDefault="000F57B1" w:rsidP="00B67B2B">
            <w:pPr>
              <w:pStyle w:val="TeksIsi"/>
              <w:rPr>
                <w:sz w:val="22"/>
              </w:rPr>
            </w:pPr>
            <w:r>
              <w:rPr>
                <w:sz w:val="22"/>
              </w:rPr>
              <w:t>950</w:t>
            </w:r>
          </w:p>
        </w:tc>
        <w:tc>
          <w:tcPr>
            <w:tcW w:w="2183" w:type="dxa"/>
            <w:tcBorders>
              <w:top w:val="single" w:sz="4" w:space="0" w:color="auto"/>
              <w:left w:val="single" w:sz="4" w:space="0" w:color="auto"/>
              <w:bottom w:val="single" w:sz="4" w:space="0" w:color="auto"/>
              <w:right w:val="single" w:sz="4" w:space="0" w:color="auto"/>
            </w:tcBorders>
          </w:tcPr>
          <w:p w14:paraId="3E71F1DE" w14:textId="77777777" w:rsidR="000F57B1" w:rsidRPr="00215EA9" w:rsidRDefault="000F57B1" w:rsidP="00B67B2B">
            <w:pPr>
              <w:pStyle w:val="TeksIsi"/>
              <w:rPr>
                <w:sz w:val="22"/>
                <w:lang w:val="en-US"/>
              </w:rPr>
            </w:pPr>
            <w:r>
              <w:rPr>
                <w:sz w:val="22"/>
              </w:rPr>
              <w:t>92,14</w:t>
            </w:r>
          </w:p>
        </w:tc>
      </w:tr>
      <w:tr w:rsidR="000F57B1" w:rsidRPr="00215EA9" w14:paraId="00B6F8EC" w14:textId="77777777" w:rsidTr="00B67B2B">
        <w:trPr>
          <w:jc w:val="center"/>
        </w:trPr>
        <w:tc>
          <w:tcPr>
            <w:tcW w:w="521" w:type="dxa"/>
            <w:tcBorders>
              <w:top w:val="single" w:sz="4" w:space="0" w:color="auto"/>
              <w:left w:val="single" w:sz="4" w:space="0" w:color="auto"/>
              <w:bottom w:val="single" w:sz="4" w:space="0" w:color="auto"/>
              <w:right w:val="single" w:sz="4" w:space="0" w:color="auto"/>
            </w:tcBorders>
          </w:tcPr>
          <w:p w14:paraId="4536D46F" w14:textId="77777777" w:rsidR="000F57B1" w:rsidRPr="00215EA9" w:rsidRDefault="000F57B1" w:rsidP="00B67B2B">
            <w:pPr>
              <w:pStyle w:val="TeksIsi"/>
              <w:rPr>
                <w:sz w:val="22"/>
                <w:lang w:val="en-US"/>
              </w:rPr>
            </w:pPr>
            <w:r>
              <w:rPr>
                <w:sz w:val="22"/>
                <w:lang w:val="en-US"/>
              </w:rPr>
              <w:t>2</w:t>
            </w:r>
          </w:p>
        </w:tc>
        <w:tc>
          <w:tcPr>
            <w:tcW w:w="3153" w:type="dxa"/>
            <w:tcBorders>
              <w:top w:val="single" w:sz="4" w:space="0" w:color="auto"/>
              <w:left w:val="single" w:sz="4" w:space="0" w:color="auto"/>
              <w:bottom w:val="single" w:sz="4" w:space="0" w:color="auto"/>
              <w:right w:val="single" w:sz="4" w:space="0" w:color="auto"/>
            </w:tcBorders>
          </w:tcPr>
          <w:p w14:paraId="63806D21" w14:textId="77777777" w:rsidR="000F57B1" w:rsidRPr="00215EA9" w:rsidRDefault="000F57B1" w:rsidP="00B67B2B">
            <w:pPr>
              <w:pStyle w:val="TeksIsi"/>
              <w:rPr>
                <w:sz w:val="22"/>
                <w:lang w:val="en-US"/>
              </w:rPr>
            </w:pPr>
            <w:r>
              <w:rPr>
                <w:sz w:val="22"/>
              </w:rPr>
              <w:t>Positif</w:t>
            </w:r>
          </w:p>
        </w:tc>
        <w:tc>
          <w:tcPr>
            <w:tcW w:w="2070" w:type="dxa"/>
            <w:tcBorders>
              <w:top w:val="single" w:sz="4" w:space="0" w:color="auto"/>
              <w:left w:val="single" w:sz="4" w:space="0" w:color="auto"/>
              <w:bottom w:val="single" w:sz="4" w:space="0" w:color="auto"/>
              <w:right w:val="single" w:sz="4" w:space="0" w:color="auto"/>
            </w:tcBorders>
          </w:tcPr>
          <w:p w14:paraId="50E77DC7" w14:textId="77777777" w:rsidR="000F57B1" w:rsidRPr="00D01016" w:rsidRDefault="000F57B1" w:rsidP="00B67B2B">
            <w:pPr>
              <w:pStyle w:val="TeksIsi"/>
              <w:rPr>
                <w:sz w:val="22"/>
              </w:rPr>
            </w:pPr>
            <w:r>
              <w:rPr>
                <w:sz w:val="22"/>
              </w:rPr>
              <w:t>81</w:t>
            </w:r>
          </w:p>
        </w:tc>
        <w:tc>
          <w:tcPr>
            <w:tcW w:w="2183" w:type="dxa"/>
            <w:tcBorders>
              <w:top w:val="single" w:sz="4" w:space="0" w:color="auto"/>
              <w:left w:val="single" w:sz="4" w:space="0" w:color="auto"/>
              <w:bottom w:val="single" w:sz="4" w:space="0" w:color="auto"/>
              <w:right w:val="single" w:sz="4" w:space="0" w:color="auto"/>
            </w:tcBorders>
          </w:tcPr>
          <w:p w14:paraId="5BD11F9F" w14:textId="77777777" w:rsidR="000F57B1" w:rsidRPr="00215EA9" w:rsidRDefault="000F57B1" w:rsidP="00B67B2B">
            <w:pPr>
              <w:pStyle w:val="TeksIsi"/>
              <w:rPr>
                <w:sz w:val="22"/>
                <w:lang w:val="en-US"/>
              </w:rPr>
            </w:pPr>
            <w:r>
              <w:rPr>
                <w:sz w:val="22"/>
              </w:rPr>
              <w:t>7,86</w:t>
            </w:r>
          </w:p>
        </w:tc>
      </w:tr>
      <w:tr w:rsidR="000F57B1" w:rsidRPr="00215EA9" w14:paraId="7EC1CBBF" w14:textId="77777777" w:rsidTr="00B67B2B">
        <w:trPr>
          <w:jc w:val="center"/>
        </w:trPr>
        <w:tc>
          <w:tcPr>
            <w:tcW w:w="521" w:type="dxa"/>
            <w:tcBorders>
              <w:top w:val="single" w:sz="4" w:space="0" w:color="auto"/>
              <w:left w:val="single" w:sz="4" w:space="0" w:color="auto"/>
              <w:bottom w:val="single" w:sz="4" w:space="0" w:color="auto"/>
              <w:right w:val="single" w:sz="4" w:space="0" w:color="auto"/>
            </w:tcBorders>
          </w:tcPr>
          <w:p w14:paraId="06782744" w14:textId="77777777" w:rsidR="000F57B1" w:rsidRPr="00215EA9" w:rsidRDefault="000F57B1" w:rsidP="00B67B2B">
            <w:pPr>
              <w:pStyle w:val="TeksIsi"/>
              <w:rPr>
                <w:sz w:val="22"/>
                <w:lang w:val="en-US"/>
              </w:rPr>
            </w:pPr>
            <w:r>
              <w:rPr>
                <w:sz w:val="22"/>
                <w:lang w:val="en-US"/>
              </w:rPr>
              <w:t>3</w:t>
            </w:r>
          </w:p>
        </w:tc>
        <w:tc>
          <w:tcPr>
            <w:tcW w:w="3153" w:type="dxa"/>
            <w:tcBorders>
              <w:top w:val="single" w:sz="4" w:space="0" w:color="auto"/>
              <w:left w:val="single" w:sz="4" w:space="0" w:color="auto"/>
              <w:bottom w:val="single" w:sz="4" w:space="0" w:color="auto"/>
              <w:right w:val="single" w:sz="4" w:space="0" w:color="auto"/>
            </w:tcBorders>
          </w:tcPr>
          <w:p w14:paraId="4A8711A7" w14:textId="77777777" w:rsidR="000F57B1" w:rsidRPr="004261C5" w:rsidRDefault="000F57B1" w:rsidP="00B67B2B">
            <w:pPr>
              <w:pStyle w:val="TeksIsi"/>
              <w:rPr>
                <w:sz w:val="22"/>
              </w:rPr>
            </w:pPr>
            <w:r>
              <w:rPr>
                <w:sz w:val="22"/>
              </w:rPr>
              <w:t>Total</w:t>
            </w:r>
          </w:p>
        </w:tc>
        <w:tc>
          <w:tcPr>
            <w:tcW w:w="2070" w:type="dxa"/>
            <w:tcBorders>
              <w:top w:val="single" w:sz="4" w:space="0" w:color="auto"/>
              <w:left w:val="single" w:sz="4" w:space="0" w:color="auto"/>
              <w:bottom w:val="single" w:sz="4" w:space="0" w:color="auto"/>
              <w:right w:val="single" w:sz="4" w:space="0" w:color="auto"/>
            </w:tcBorders>
          </w:tcPr>
          <w:p w14:paraId="3ABD109D" w14:textId="77777777" w:rsidR="000F57B1" w:rsidRPr="00D01016" w:rsidRDefault="000F57B1" w:rsidP="00B67B2B">
            <w:pPr>
              <w:pStyle w:val="TeksIsi"/>
              <w:rPr>
                <w:sz w:val="22"/>
              </w:rPr>
            </w:pPr>
            <w:r>
              <w:rPr>
                <w:sz w:val="22"/>
              </w:rPr>
              <w:t>1.031</w:t>
            </w:r>
          </w:p>
        </w:tc>
        <w:tc>
          <w:tcPr>
            <w:tcW w:w="2183" w:type="dxa"/>
            <w:tcBorders>
              <w:top w:val="single" w:sz="4" w:space="0" w:color="auto"/>
              <w:left w:val="single" w:sz="4" w:space="0" w:color="auto"/>
              <w:bottom w:val="single" w:sz="4" w:space="0" w:color="auto"/>
              <w:right w:val="single" w:sz="4" w:space="0" w:color="auto"/>
            </w:tcBorders>
          </w:tcPr>
          <w:p w14:paraId="02332291" w14:textId="77777777" w:rsidR="000F57B1" w:rsidRPr="00D01016" w:rsidRDefault="000F57B1" w:rsidP="00B67B2B">
            <w:pPr>
              <w:pStyle w:val="TeksIsi"/>
              <w:rPr>
                <w:sz w:val="22"/>
              </w:rPr>
            </w:pPr>
            <w:r>
              <w:rPr>
                <w:sz w:val="22"/>
              </w:rPr>
              <w:t>100,00</w:t>
            </w:r>
          </w:p>
        </w:tc>
      </w:tr>
    </w:tbl>
    <w:p w14:paraId="6BB24BA2" w14:textId="77777777" w:rsidR="00884A8F" w:rsidRDefault="00567904" w:rsidP="001D0CFE">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Berdasarkan Tabel 5.11 terlihat bahwa sebagian besar komentar diprediksi memiliki sentimen negatif, yaitu sebanyak 950 komentar (92,14%), sedangkan 81 komentar (7,86%) diprediksi memiliki sentimen positif. Dominasi sentimen negatif menunjukkan bahwa mayoritas masyarakat memberikan tanggapan yang kurang mendukung terhadap isu pengadaan mobil dinas Gubernur Kalimantan Timur. Sebaliknya, hanya sebagian kecil komentar yang memberikan apresiasi atau penilaian positif terhadap kebijakan tersebut.</w:t>
      </w:r>
    </w:p>
    <w:tbl>
      <w:tblPr>
        <w:tblStyle w:val="KisiTabel"/>
        <w:tblW w:w="0" w:type="auto"/>
        <w:tblLook w:val="04A0" w:firstRow="1" w:lastRow="0" w:firstColumn="1" w:lastColumn="0" w:noHBand="0" w:noVBand="1"/>
      </w:tblPr>
      <w:tblGrid>
        <w:gridCol w:w="7927"/>
      </w:tblGrid>
      <w:tr w:rsidR="00567904" w14:paraId="3F530F72" w14:textId="77777777" w:rsidTr="00567904">
        <w:tc>
          <w:tcPr>
            <w:tcW w:w="7927" w:type="dxa"/>
          </w:tcPr>
          <w:p w14:paraId="320C7053" w14:textId="77777777" w:rsidR="0042712A" w:rsidRDefault="00567904" w:rsidP="0042712A">
            <w:pPr>
              <w:keepNext/>
              <w:spacing w:before="100" w:beforeAutospacing="1" w:after="100" w:afterAutospacing="1"/>
            </w:pPr>
            <w:r>
              <w:rPr>
                <w:rFonts w:asciiTheme="minorHAnsi" w:eastAsia="Times New Roman" w:hAnsiTheme="minorHAnsi" w:cstheme="minorHAnsi"/>
                <w:noProof/>
                <w:szCs w:val="24"/>
                <w:lang w:eastAsia="id-ID"/>
              </w:rPr>
              <w:lastRenderedPageBreak/>
              <w:drawing>
                <wp:inline distT="0" distB="0" distL="0" distR="0" wp14:anchorId="38ADFDE6" wp14:editId="05F2359A">
                  <wp:extent cx="5039995" cy="4199890"/>
                  <wp:effectExtent l="0" t="0" r="8255" b="0"/>
                  <wp:docPr id="1873788892"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788892" name=""/>
                          <pic:cNvPicPr/>
                        </pic:nvPicPr>
                        <pic:blipFill>
                          <a:blip r:embed="rId16"/>
                          <a:stretch>
                            <a:fillRect/>
                          </a:stretch>
                        </pic:blipFill>
                        <pic:spPr>
                          <a:xfrm>
                            <a:off x="0" y="0"/>
                            <a:ext cx="5039995" cy="4199890"/>
                          </a:xfrm>
                          <a:prstGeom prst="rect">
                            <a:avLst/>
                          </a:prstGeom>
                        </pic:spPr>
                      </pic:pic>
                    </a:graphicData>
                  </a:graphic>
                </wp:inline>
              </w:drawing>
            </w:r>
          </w:p>
          <w:p w14:paraId="223DFE57" w14:textId="40868E40" w:rsidR="00567904" w:rsidRDefault="0042712A" w:rsidP="0042712A">
            <w:pPr>
              <w:pStyle w:val="Keterangan"/>
              <w:rPr>
                <w:rFonts w:asciiTheme="minorHAnsi" w:eastAsia="Times New Roman" w:hAnsiTheme="minorHAnsi" w:cstheme="minorHAnsi"/>
                <w:szCs w:val="24"/>
                <w:lang w:eastAsia="id-ID"/>
              </w:rPr>
            </w:pPr>
            <w:bookmarkStart w:id="152" w:name="_Toc242301933"/>
            <w:r>
              <w:t xml:space="preserve">Gambar 5. </w:t>
            </w:r>
            <w:r>
              <w:fldChar w:fldCharType="begin"/>
            </w:r>
            <w:r>
              <w:instrText xml:space="preserve"> SEQ Gambar_5. \* ARABIC </w:instrText>
            </w:r>
            <w:r>
              <w:fldChar w:fldCharType="separate"/>
            </w:r>
            <w:r w:rsidR="009A3228">
              <w:rPr>
                <w:noProof/>
              </w:rPr>
              <w:t>7</w:t>
            </w:r>
            <w:r>
              <w:fldChar w:fldCharType="end"/>
            </w:r>
            <w:r>
              <w:t xml:space="preserve"> </w:t>
            </w:r>
            <w:r>
              <w:rPr>
                <w:rFonts w:asciiTheme="minorHAnsi" w:eastAsia="Times New Roman" w:hAnsiTheme="minorHAnsi" w:cstheme="minorHAnsi"/>
                <w:szCs w:val="24"/>
                <w:lang w:eastAsia="id-ID"/>
              </w:rPr>
              <w:t>Distribusi Sentimen Hasil Prediksi</w:t>
            </w:r>
            <w:bookmarkEnd w:id="152"/>
          </w:p>
        </w:tc>
      </w:tr>
    </w:tbl>
    <w:p w14:paraId="708458F6" w14:textId="77777777" w:rsidR="00567904" w:rsidRDefault="00567904" w:rsidP="0056790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Berdasarkan Gambar 5.7 terlihat bahwa distribusi sentimen didominasi oleh sentimen negatif dengan jumlah yang jauh lebih besar dibandingkan sentimen positif. Perbedaan jumlah yang cukup signifikan menunjukkan bahwa opini publik terhadap isu pengadaan mobil dinas cenderung bernada kritis. Hasil ini mengindikasikan bahwa kebijakan tersebut memperoleh lebih banyak respons negatif dibandingkan respons positif dari masyarakat berdasarkan komentar yang dianalisis oleh model IndoBERT.</w:t>
      </w:r>
    </w:p>
    <w:p w14:paraId="2055B953" w14:textId="77777777" w:rsidR="00567904" w:rsidRDefault="00567904" w:rsidP="00567904">
      <w:pPr>
        <w:pStyle w:val="Judul3"/>
        <w:rPr>
          <w:lang w:eastAsia="id-ID"/>
        </w:rPr>
      </w:pPr>
      <w:bookmarkStart w:id="153" w:name="_Toc242301878"/>
      <w:r>
        <w:rPr>
          <w:lang w:eastAsia="id-ID"/>
        </w:rPr>
        <w:t>Distribusi Aspek dan Sentimen Hasil Prediksi</w:t>
      </w:r>
      <w:bookmarkEnd w:id="153"/>
    </w:p>
    <w:p w14:paraId="13B3649F" w14:textId="77777777" w:rsidR="00567904" w:rsidRPr="00567904" w:rsidRDefault="00567904" w:rsidP="0056790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Untuk memperoleh gambaran yang lebih rinci mengenai opini publik, hasil prediksi aspek tata kelola dikombinasikan dengan hasil prediksi sentimen. Distribusi hubungan antara aspek dan sentimen ditunjukkan pada Tabel 5.12.</w:t>
      </w:r>
    </w:p>
    <w:p w14:paraId="6427D577" w14:textId="3CEAAA2F" w:rsidR="00914222" w:rsidRDefault="00914222" w:rsidP="00914222">
      <w:pPr>
        <w:pStyle w:val="Keterangan"/>
      </w:pPr>
      <w:bookmarkStart w:id="154" w:name="_Toc242301915"/>
      <w:r>
        <w:t xml:space="preserve">Tabel 5. </w:t>
      </w:r>
      <w:r>
        <w:fldChar w:fldCharType="begin"/>
      </w:r>
      <w:r>
        <w:instrText xml:space="preserve"> SEQ Tabel_5. \* ARABIC </w:instrText>
      </w:r>
      <w:r>
        <w:fldChar w:fldCharType="separate"/>
      </w:r>
      <w:r w:rsidR="009A3228">
        <w:rPr>
          <w:noProof/>
        </w:rPr>
        <w:t>12</w:t>
      </w:r>
      <w:r>
        <w:fldChar w:fldCharType="end"/>
      </w:r>
      <w:r>
        <w:t xml:space="preserve"> </w:t>
      </w:r>
      <w:r>
        <w:rPr>
          <w:rFonts w:asciiTheme="minorHAnsi" w:eastAsia="Times New Roman" w:hAnsiTheme="minorHAnsi" w:cstheme="minorHAnsi"/>
          <w:szCs w:val="24"/>
          <w:lang w:eastAsia="id-ID"/>
        </w:rPr>
        <w:t>Distribusi Aspek dan Sentimen Hasil Prediksi</w:t>
      </w:r>
      <w:bookmarkEnd w:id="154"/>
    </w:p>
    <w:tbl>
      <w:tblPr>
        <w:tblW w:w="0" w:type="auto"/>
        <w:jc w:val="center"/>
        <w:tblLook w:val="04A0" w:firstRow="1" w:lastRow="0" w:firstColumn="1" w:lastColumn="0" w:noHBand="0" w:noVBand="1"/>
      </w:tblPr>
      <w:tblGrid>
        <w:gridCol w:w="506"/>
        <w:gridCol w:w="2514"/>
        <w:gridCol w:w="1624"/>
        <w:gridCol w:w="1827"/>
        <w:gridCol w:w="1456"/>
      </w:tblGrid>
      <w:tr w:rsidR="00567904" w:rsidRPr="00215EA9" w14:paraId="41957F12" w14:textId="77777777" w:rsidTr="00567904">
        <w:trPr>
          <w:tblHeader/>
          <w:jc w:val="center"/>
        </w:trPr>
        <w:tc>
          <w:tcPr>
            <w:tcW w:w="506" w:type="dxa"/>
            <w:tcBorders>
              <w:top w:val="single" w:sz="4" w:space="0" w:color="auto"/>
              <w:left w:val="single" w:sz="4" w:space="0" w:color="auto"/>
              <w:bottom w:val="single" w:sz="4" w:space="0" w:color="auto"/>
              <w:right w:val="single" w:sz="4" w:space="0" w:color="auto"/>
            </w:tcBorders>
          </w:tcPr>
          <w:p w14:paraId="67352ECA" w14:textId="77777777" w:rsidR="00567904" w:rsidRPr="00215EA9" w:rsidRDefault="00567904" w:rsidP="00B67B2B">
            <w:pPr>
              <w:pStyle w:val="TeksIsi"/>
              <w:rPr>
                <w:b/>
                <w:bCs/>
                <w:sz w:val="22"/>
                <w:lang w:val="en-US"/>
              </w:rPr>
            </w:pPr>
            <w:r>
              <w:rPr>
                <w:b/>
                <w:bCs/>
                <w:sz w:val="22"/>
                <w:lang w:val="en-US"/>
              </w:rPr>
              <w:t>No</w:t>
            </w:r>
          </w:p>
        </w:tc>
        <w:tc>
          <w:tcPr>
            <w:tcW w:w="2514" w:type="dxa"/>
            <w:tcBorders>
              <w:top w:val="single" w:sz="4" w:space="0" w:color="auto"/>
              <w:left w:val="single" w:sz="4" w:space="0" w:color="auto"/>
              <w:bottom w:val="single" w:sz="4" w:space="0" w:color="auto"/>
              <w:right w:val="single" w:sz="4" w:space="0" w:color="auto"/>
            </w:tcBorders>
          </w:tcPr>
          <w:p w14:paraId="7E50DF2F" w14:textId="77777777" w:rsidR="00567904" w:rsidRPr="00215EA9" w:rsidRDefault="00567904" w:rsidP="00B67B2B">
            <w:pPr>
              <w:pStyle w:val="TeksIsi"/>
              <w:rPr>
                <w:b/>
                <w:bCs/>
                <w:sz w:val="22"/>
                <w:lang w:val="en-US"/>
              </w:rPr>
            </w:pPr>
            <w:r>
              <w:rPr>
                <w:b/>
                <w:bCs/>
                <w:sz w:val="22"/>
              </w:rPr>
              <w:t>Aspek</w:t>
            </w:r>
          </w:p>
        </w:tc>
        <w:tc>
          <w:tcPr>
            <w:tcW w:w="1624" w:type="dxa"/>
            <w:tcBorders>
              <w:top w:val="single" w:sz="4" w:space="0" w:color="auto"/>
              <w:left w:val="single" w:sz="4" w:space="0" w:color="auto"/>
              <w:bottom w:val="single" w:sz="4" w:space="0" w:color="auto"/>
              <w:right w:val="single" w:sz="4" w:space="0" w:color="auto"/>
            </w:tcBorders>
          </w:tcPr>
          <w:p w14:paraId="7F8F0C2D" w14:textId="77777777" w:rsidR="00567904" w:rsidRPr="00D01016" w:rsidRDefault="00567904" w:rsidP="00B67B2B">
            <w:pPr>
              <w:pStyle w:val="TeksIsi"/>
              <w:rPr>
                <w:b/>
                <w:bCs/>
                <w:sz w:val="22"/>
              </w:rPr>
            </w:pPr>
            <w:r>
              <w:rPr>
                <w:b/>
                <w:bCs/>
                <w:sz w:val="22"/>
              </w:rPr>
              <w:t>Negatif</w:t>
            </w:r>
          </w:p>
        </w:tc>
        <w:tc>
          <w:tcPr>
            <w:tcW w:w="1827" w:type="dxa"/>
            <w:tcBorders>
              <w:top w:val="single" w:sz="4" w:space="0" w:color="auto"/>
              <w:left w:val="single" w:sz="4" w:space="0" w:color="auto"/>
              <w:bottom w:val="single" w:sz="4" w:space="0" w:color="auto"/>
              <w:right w:val="single" w:sz="4" w:space="0" w:color="auto"/>
            </w:tcBorders>
          </w:tcPr>
          <w:p w14:paraId="2DD30F2A" w14:textId="77777777" w:rsidR="00567904" w:rsidRPr="00215EA9" w:rsidRDefault="00567904" w:rsidP="00B67B2B">
            <w:pPr>
              <w:pStyle w:val="TeksIsi"/>
              <w:rPr>
                <w:b/>
                <w:bCs/>
                <w:sz w:val="22"/>
                <w:lang w:val="en-US"/>
              </w:rPr>
            </w:pPr>
            <w:r>
              <w:rPr>
                <w:b/>
                <w:bCs/>
                <w:sz w:val="22"/>
              </w:rPr>
              <w:t>Positif</w:t>
            </w:r>
          </w:p>
        </w:tc>
        <w:tc>
          <w:tcPr>
            <w:tcW w:w="1456" w:type="dxa"/>
            <w:tcBorders>
              <w:top w:val="single" w:sz="4" w:space="0" w:color="auto"/>
              <w:left w:val="single" w:sz="4" w:space="0" w:color="auto"/>
              <w:bottom w:val="single" w:sz="4" w:space="0" w:color="auto"/>
              <w:right w:val="single" w:sz="4" w:space="0" w:color="auto"/>
            </w:tcBorders>
          </w:tcPr>
          <w:p w14:paraId="14F978A1" w14:textId="77777777" w:rsidR="00567904" w:rsidRPr="000F57B1" w:rsidRDefault="00567904" w:rsidP="00B67B2B">
            <w:pPr>
              <w:pStyle w:val="TeksIsi"/>
              <w:rPr>
                <w:b/>
                <w:bCs/>
                <w:sz w:val="22"/>
              </w:rPr>
            </w:pPr>
            <w:r>
              <w:rPr>
                <w:b/>
                <w:bCs/>
                <w:sz w:val="22"/>
              </w:rPr>
              <w:t>Total</w:t>
            </w:r>
          </w:p>
        </w:tc>
      </w:tr>
      <w:tr w:rsidR="00567904" w:rsidRPr="00215EA9" w14:paraId="0021AAC2" w14:textId="77777777" w:rsidTr="00567904">
        <w:trPr>
          <w:jc w:val="center"/>
        </w:trPr>
        <w:tc>
          <w:tcPr>
            <w:tcW w:w="506" w:type="dxa"/>
            <w:tcBorders>
              <w:top w:val="single" w:sz="4" w:space="0" w:color="auto"/>
              <w:left w:val="single" w:sz="4" w:space="0" w:color="auto"/>
              <w:bottom w:val="single" w:sz="4" w:space="0" w:color="auto"/>
              <w:right w:val="single" w:sz="4" w:space="0" w:color="auto"/>
            </w:tcBorders>
          </w:tcPr>
          <w:p w14:paraId="1F38B36D" w14:textId="77777777" w:rsidR="00567904" w:rsidRPr="00215EA9" w:rsidRDefault="00567904" w:rsidP="00B67B2B">
            <w:pPr>
              <w:pStyle w:val="TeksIsi"/>
              <w:rPr>
                <w:sz w:val="22"/>
                <w:lang w:val="en-US"/>
              </w:rPr>
            </w:pPr>
            <w:r>
              <w:rPr>
                <w:sz w:val="22"/>
                <w:lang w:val="en-US"/>
              </w:rPr>
              <w:t>1</w:t>
            </w:r>
          </w:p>
        </w:tc>
        <w:tc>
          <w:tcPr>
            <w:tcW w:w="2514" w:type="dxa"/>
            <w:tcBorders>
              <w:top w:val="single" w:sz="4" w:space="0" w:color="auto"/>
              <w:left w:val="single" w:sz="4" w:space="0" w:color="auto"/>
              <w:bottom w:val="single" w:sz="4" w:space="0" w:color="auto"/>
              <w:right w:val="single" w:sz="4" w:space="0" w:color="auto"/>
            </w:tcBorders>
          </w:tcPr>
          <w:p w14:paraId="5D4826ED" w14:textId="77777777" w:rsidR="00567904" w:rsidRPr="00215EA9" w:rsidRDefault="00567904" w:rsidP="00B67B2B">
            <w:pPr>
              <w:pStyle w:val="TeksIsi"/>
              <w:rPr>
                <w:sz w:val="22"/>
                <w:lang w:val="en-US"/>
              </w:rPr>
            </w:pPr>
            <w:r>
              <w:rPr>
                <w:sz w:val="22"/>
              </w:rPr>
              <w:t>Akuntabilitas</w:t>
            </w:r>
          </w:p>
        </w:tc>
        <w:tc>
          <w:tcPr>
            <w:tcW w:w="1624" w:type="dxa"/>
            <w:tcBorders>
              <w:top w:val="single" w:sz="4" w:space="0" w:color="auto"/>
              <w:left w:val="single" w:sz="4" w:space="0" w:color="auto"/>
              <w:bottom w:val="single" w:sz="4" w:space="0" w:color="auto"/>
              <w:right w:val="single" w:sz="4" w:space="0" w:color="auto"/>
            </w:tcBorders>
          </w:tcPr>
          <w:p w14:paraId="340A3321" w14:textId="77777777" w:rsidR="00567904" w:rsidRPr="00D01016" w:rsidRDefault="00567904" w:rsidP="00B67B2B">
            <w:pPr>
              <w:pStyle w:val="TeksIsi"/>
              <w:rPr>
                <w:sz w:val="22"/>
              </w:rPr>
            </w:pPr>
            <w:r>
              <w:rPr>
                <w:sz w:val="22"/>
              </w:rPr>
              <w:t>559</w:t>
            </w:r>
          </w:p>
        </w:tc>
        <w:tc>
          <w:tcPr>
            <w:tcW w:w="1827" w:type="dxa"/>
            <w:tcBorders>
              <w:top w:val="single" w:sz="4" w:space="0" w:color="auto"/>
              <w:left w:val="single" w:sz="4" w:space="0" w:color="auto"/>
              <w:bottom w:val="single" w:sz="4" w:space="0" w:color="auto"/>
              <w:right w:val="single" w:sz="4" w:space="0" w:color="auto"/>
            </w:tcBorders>
          </w:tcPr>
          <w:p w14:paraId="06585B73" w14:textId="77777777" w:rsidR="00567904" w:rsidRPr="00215EA9" w:rsidRDefault="00567904" w:rsidP="00B67B2B">
            <w:pPr>
              <w:pStyle w:val="TeksIsi"/>
              <w:rPr>
                <w:sz w:val="22"/>
                <w:lang w:val="en-US"/>
              </w:rPr>
            </w:pPr>
            <w:r>
              <w:rPr>
                <w:sz w:val="22"/>
              </w:rPr>
              <w:t>77</w:t>
            </w:r>
          </w:p>
        </w:tc>
        <w:tc>
          <w:tcPr>
            <w:tcW w:w="1456" w:type="dxa"/>
            <w:tcBorders>
              <w:top w:val="single" w:sz="4" w:space="0" w:color="auto"/>
              <w:left w:val="single" w:sz="4" w:space="0" w:color="auto"/>
              <w:bottom w:val="single" w:sz="4" w:space="0" w:color="auto"/>
              <w:right w:val="single" w:sz="4" w:space="0" w:color="auto"/>
            </w:tcBorders>
          </w:tcPr>
          <w:p w14:paraId="06B8F1D2" w14:textId="77777777" w:rsidR="00567904" w:rsidRPr="000F57B1" w:rsidRDefault="00567904" w:rsidP="00B67B2B">
            <w:pPr>
              <w:pStyle w:val="TeksIsi"/>
              <w:rPr>
                <w:sz w:val="22"/>
              </w:rPr>
            </w:pPr>
            <w:r>
              <w:rPr>
                <w:sz w:val="22"/>
              </w:rPr>
              <w:t>636</w:t>
            </w:r>
          </w:p>
        </w:tc>
      </w:tr>
      <w:tr w:rsidR="00567904" w:rsidRPr="00215EA9" w14:paraId="426B8753" w14:textId="77777777" w:rsidTr="00567904">
        <w:trPr>
          <w:jc w:val="center"/>
        </w:trPr>
        <w:tc>
          <w:tcPr>
            <w:tcW w:w="506" w:type="dxa"/>
            <w:tcBorders>
              <w:top w:val="single" w:sz="4" w:space="0" w:color="auto"/>
              <w:left w:val="single" w:sz="4" w:space="0" w:color="auto"/>
              <w:bottom w:val="single" w:sz="4" w:space="0" w:color="auto"/>
              <w:right w:val="single" w:sz="4" w:space="0" w:color="auto"/>
            </w:tcBorders>
          </w:tcPr>
          <w:p w14:paraId="26A08110" w14:textId="77777777" w:rsidR="00567904" w:rsidRPr="00215EA9" w:rsidRDefault="00567904" w:rsidP="00B67B2B">
            <w:pPr>
              <w:pStyle w:val="TeksIsi"/>
              <w:rPr>
                <w:sz w:val="22"/>
                <w:lang w:val="en-US"/>
              </w:rPr>
            </w:pPr>
            <w:r>
              <w:rPr>
                <w:sz w:val="22"/>
                <w:lang w:val="en-US"/>
              </w:rPr>
              <w:t>2</w:t>
            </w:r>
          </w:p>
        </w:tc>
        <w:tc>
          <w:tcPr>
            <w:tcW w:w="2514" w:type="dxa"/>
            <w:tcBorders>
              <w:top w:val="single" w:sz="4" w:space="0" w:color="auto"/>
              <w:left w:val="single" w:sz="4" w:space="0" w:color="auto"/>
              <w:bottom w:val="single" w:sz="4" w:space="0" w:color="auto"/>
              <w:right w:val="single" w:sz="4" w:space="0" w:color="auto"/>
            </w:tcBorders>
          </w:tcPr>
          <w:p w14:paraId="7683F935" w14:textId="77777777" w:rsidR="00567904" w:rsidRPr="00215EA9" w:rsidRDefault="00567904" w:rsidP="00B67B2B">
            <w:pPr>
              <w:pStyle w:val="TeksIsi"/>
              <w:rPr>
                <w:sz w:val="22"/>
                <w:lang w:val="en-US"/>
              </w:rPr>
            </w:pPr>
            <w:r>
              <w:rPr>
                <w:sz w:val="22"/>
              </w:rPr>
              <w:t>Efektivitas dan Efisiensi</w:t>
            </w:r>
          </w:p>
        </w:tc>
        <w:tc>
          <w:tcPr>
            <w:tcW w:w="1624" w:type="dxa"/>
            <w:tcBorders>
              <w:top w:val="single" w:sz="4" w:space="0" w:color="auto"/>
              <w:left w:val="single" w:sz="4" w:space="0" w:color="auto"/>
              <w:bottom w:val="single" w:sz="4" w:space="0" w:color="auto"/>
              <w:right w:val="single" w:sz="4" w:space="0" w:color="auto"/>
            </w:tcBorders>
          </w:tcPr>
          <w:p w14:paraId="3FFC6FE6" w14:textId="77777777" w:rsidR="00567904" w:rsidRPr="00D01016" w:rsidRDefault="00567904" w:rsidP="00B67B2B">
            <w:pPr>
              <w:pStyle w:val="TeksIsi"/>
              <w:rPr>
                <w:sz w:val="22"/>
              </w:rPr>
            </w:pPr>
            <w:r>
              <w:rPr>
                <w:sz w:val="22"/>
              </w:rPr>
              <w:t>295</w:t>
            </w:r>
          </w:p>
        </w:tc>
        <w:tc>
          <w:tcPr>
            <w:tcW w:w="1827" w:type="dxa"/>
            <w:tcBorders>
              <w:top w:val="single" w:sz="4" w:space="0" w:color="auto"/>
              <w:left w:val="single" w:sz="4" w:space="0" w:color="auto"/>
              <w:bottom w:val="single" w:sz="4" w:space="0" w:color="auto"/>
              <w:right w:val="single" w:sz="4" w:space="0" w:color="auto"/>
            </w:tcBorders>
          </w:tcPr>
          <w:p w14:paraId="525D97F4" w14:textId="77777777" w:rsidR="00567904" w:rsidRPr="00215EA9" w:rsidRDefault="00567904" w:rsidP="00B67B2B">
            <w:pPr>
              <w:pStyle w:val="TeksIsi"/>
              <w:rPr>
                <w:sz w:val="22"/>
                <w:lang w:val="en-US"/>
              </w:rPr>
            </w:pPr>
            <w:r>
              <w:rPr>
                <w:sz w:val="22"/>
              </w:rPr>
              <w:t>4</w:t>
            </w:r>
          </w:p>
        </w:tc>
        <w:tc>
          <w:tcPr>
            <w:tcW w:w="1456" w:type="dxa"/>
            <w:tcBorders>
              <w:top w:val="single" w:sz="4" w:space="0" w:color="auto"/>
              <w:left w:val="single" w:sz="4" w:space="0" w:color="auto"/>
              <w:bottom w:val="single" w:sz="4" w:space="0" w:color="auto"/>
              <w:right w:val="single" w:sz="4" w:space="0" w:color="auto"/>
            </w:tcBorders>
          </w:tcPr>
          <w:p w14:paraId="6B9B5DD4" w14:textId="77777777" w:rsidR="00567904" w:rsidRPr="000F57B1" w:rsidRDefault="00567904" w:rsidP="00B67B2B">
            <w:pPr>
              <w:pStyle w:val="TeksIsi"/>
              <w:rPr>
                <w:sz w:val="22"/>
              </w:rPr>
            </w:pPr>
            <w:r>
              <w:rPr>
                <w:sz w:val="22"/>
              </w:rPr>
              <w:t>299</w:t>
            </w:r>
          </w:p>
        </w:tc>
      </w:tr>
      <w:tr w:rsidR="00567904" w:rsidRPr="00215EA9" w14:paraId="0A310A4E" w14:textId="77777777" w:rsidTr="00567904">
        <w:trPr>
          <w:jc w:val="center"/>
        </w:trPr>
        <w:tc>
          <w:tcPr>
            <w:tcW w:w="506" w:type="dxa"/>
            <w:tcBorders>
              <w:top w:val="single" w:sz="4" w:space="0" w:color="auto"/>
              <w:left w:val="single" w:sz="4" w:space="0" w:color="auto"/>
              <w:bottom w:val="single" w:sz="4" w:space="0" w:color="auto"/>
              <w:right w:val="single" w:sz="4" w:space="0" w:color="auto"/>
            </w:tcBorders>
          </w:tcPr>
          <w:p w14:paraId="323357FD" w14:textId="77777777" w:rsidR="00567904" w:rsidRPr="00215EA9" w:rsidRDefault="00567904" w:rsidP="00B67B2B">
            <w:pPr>
              <w:pStyle w:val="TeksIsi"/>
              <w:rPr>
                <w:sz w:val="22"/>
                <w:lang w:val="en-US"/>
              </w:rPr>
            </w:pPr>
            <w:r>
              <w:rPr>
                <w:sz w:val="22"/>
                <w:lang w:val="en-US"/>
              </w:rPr>
              <w:lastRenderedPageBreak/>
              <w:t>3</w:t>
            </w:r>
          </w:p>
        </w:tc>
        <w:tc>
          <w:tcPr>
            <w:tcW w:w="2514" w:type="dxa"/>
            <w:tcBorders>
              <w:top w:val="single" w:sz="4" w:space="0" w:color="auto"/>
              <w:left w:val="single" w:sz="4" w:space="0" w:color="auto"/>
              <w:bottom w:val="single" w:sz="4" w:space="0" w:color="auto"/>
              <w:right w:val="single" w:sz="4" w:space="0" w:color="auto"/>
            </w:tcBorders>
          </w:tcPr>
          <w:p w14:paraId="76C360C5" w14:textId="77777777" w:rsidR="00567904" w:rsidRPr="00215EA9" w:rsidRDefault="00567904" w:rsidP="00B67B2B">
            <w:pPr>
              <w:pStyle w:val="TeksIsi"/>
              <w:rPr>
                <w:sz w:val="22"/>
                <w:lang w:val="en-US"/>
              </w:rPr>
            </w:pPr>
            <w:r>
              <w:rPr>
                <w:sz w:val="22"/>
              </w:rPr>
              <w:t>Responsivitas</w:t>
            </w:r>
          </w:p>
        </w:tc>
        <w:tc>
          <w:tcPr>
            <w:tcW w:w="1624" w:type="dxa"/>
            <w:tcBorders>
              <w:top w:val="single" w:sz="4" w:space="0" w:color="auto"/>
              <w:left w:val="single" w:sz="4" w:space="0" w:color="auto"/>
              <w:bottom w:val="single" w:sz="4" w:space="0" w:color="auto"/>
              <w:right w:val="single" w:sz="4" w:space="0" w:color="auto"/>
            </w:tcBorders>
          </w:tcPr>
          <w:p w14:paraId="406459EE" w14:textId="77777777" w:rsidR="00567904" w:rsidRPr="00D01016" w:rsidRDefault="00567904" w:rsidP="00B67B2B">
            <w:pPr>
              <w:pStyle w:val="TeksIsi"/>
              <w:rPr>
                <w:sz w:val="22"/>
              </w:rPr>
            </w:pPr>
            <w:r>
              <w:rPr>
                <w:sz w:val="22"/>
              </w:rPr>
              <w:t>64</w:t>
            </w:r>
          </w:p>
        </w:tc>
        <w:tc>
          <w:tcPr>
            <w:tcW w:w="1827" w:type="dxa"/>
            <w:tcBorders>
              <w:top w:val="single" w:sz="4" w:space="0" w:color="auto"/>
              <w:left w:val="single" w:sz="4" w:space="0" w:color="auto"/>
              <w:bottom w:val="single" w:sz="4" w:space="0" w:color="auto"/>
              <w:right w:val="single" w:sz="4" w:space="0" w:color="auto"/>
            </w:tcBorders>
          </w:tcPr>
          <w:p w14:paraId="64DADCBF" w14:textId="77777777" w:rsidR="00567904" w:rsidRPr="00215EA9" w:rsidRDefault="00567904" w:rsidP="00B67B2B">
            <w:pPr>
              <w:pStyle w:val="TeksIsi"/>
              <w:rPr>
                <w:sz w:val="22"/>
                <w:lang w:val="en-US"/>
              </w:rPr>
            </w:pPr>
            <w:r>
              <w:rPr>
                <w:sz w:val="22"/>
              </w:rPr>
              <w:t>0</w:t>
            </w:r>
          </w:p>
        </w:tc>
        <w:tc>
          <w:tcPr>
            <w:tcW w:w="1456" w:type="dxa"/>
            <w:tcBorders>
              <w:top w:val="single" w:sz="4" w:space="0" w:color="auto"/>
              <w:left w:val="single" w:sz="4" w:space="0" w:color="auto"/>
              <w:bottom w:val="single" w:sz="4" w:space="0" w:color="auto"/>
              <w:right w:val="single" w:sz="4" w:space="0" w:color="auto"/>
            </w:tcBorders>
          </w:tcPr>
          <w:p w14:paraId="3B536AB2" w14:textId="77777777" w:rsidR="00567904" w:rsidRPr="000F57B1" w:rsidRDefault="00567904" w:rsidP="00B67B2B">
            <w:pPr>
              <w:pStyle w:val="TeksIsi"/>
              <w:rPr>
                <w:sz w:val="22"/>
              </w:rPr>
            </w:pPr>
            <w:r>
              <w:rPr>
                <w:sz w:val="22"/>
              </w:rPr>
              <w:t>64</w:t>
            </w:r>
          </w:p>
        </w:tc>
      </w:tr>
      <w:tr w:rsidR="00567904" w:rsidRPr="00215EA9" w14:paraId="427CB08D" w14:textId="77777777" w:rsidTr="00567904">
        <w:trPr>
          <w:jc w:val="center"/>
        </w:trPr>
        <w:tc>
          <w:tcPr>
            <w:tcW w:w="506" w:type="dxa"/>
            <w:tcBorders>
              <w:top w:val="single" w:sz="4" w:space="0" w:color="auto"/>
              <w:left w:val="single" w:sz="4" w:space="0" w:color="auto"/>
              <w:bottom w:val="single" w:sz="4" w:space="0" w:color="auto"/>
              <w:right w:val="single" w:sz="4" w:space="0" w:color="auto"/>
            </w:tcBorders>
          </w:tcPr>
          <w:p w14:paraId="16650B6F" w14:textId="77777777" w:rsidR="00567904" w:rsidRPr="00215EA9" w:rsidRDefault="00567904" w:rsidP="00B67B2B">
            <w:pPr>
              <w:pStyle w:val="TeksIsi"/>
              <w:rPr>
                <w:sz w:val="22"/>
                <w:lang w:val="en-US"/>
              </w:rPr>
            </w:pPr>
            <w:r>
              <w:rPr>
                <w:sz w:val="22"/>
                <w:lang w:val="en-US"/>
              </w:rPr>
              <w:t>4</w:t>
            </w:r>
          </w:p>
        </w:tc>
        <w:tc>
          <w:tcPr>
            <w:tcW w:w="2514" w:type="dxa"/>
            <w:tcBorders>
              <w:top w:val="single" w:sz="4" w:space="0" w:color="auto"/>
              <w:left w:val="single" w:sz="4" w:space="0" w:color="auto"/>
              <w:bottom w:val="single" w:sz="4" w:space="0" w:color="auto"/>
              <w:right w:val="single" w:sz="4" w:space="0" w:color="auto"/>
            </w:tcBorders>
          </w:tcPr>
          <w:p w14:paraId="3D746489" w14:textId="77777777" w:rsidR="00567904" w:rsidRPr="00215EA9" w:rsidRDefault="00567904" w:rsidP="00B67B2B">
            <w:pPr>
              <w:pStyle w:val="TeksIsi"/>
              <w:rPr>
                <w:sz w:val="22"/>
                <w:lang w:val="en-US"/>
              </w:rPr>
            </w:pPr>
            <w:r>
              <w:rPr>
                <w:sz w:val="22"/>
              </w:rPr>
              <w:t>Transparansi</w:t>
            </w:r>
          </w:p>
        </w:tc>
        <w:tc>
          <w:tcPr>
            <w:tcW w:w="1624" w:type="dxa"/>
            <w:tcBorders>
              <w:top w:val="single" w:sz="4" w:space="0" w:color="auto"/>
              <w:left w:val="single" w:sz="4" w:space="0" w:color="auto"/>
              <w:bottom w:val="single" w:sz="4" w:space="0" w:color="auto"/>
              <w:right w:val="single" w:sz="4" w:space="0" w:color="auto"/>
            </w:tcBorders>
          </w:tcPr>
          <w:p w14:paraId="3541B2FD" w14:textId="77777777" w:rsidR="00567904" w:rsidRPr="00D01016" w:rsidRDefault="00567904" w:rsidP="00B67B2B">
            <w:pPr>
              <w:pStyle w:val="TeksIsi"/>
              <w:rPr>
                <w:sz w:val="22"/>
              </w:rPr>
            </w:pPr>
            <w:r>
              <w:rPr>
                <w:sz w:val="22"/>
              </w:rPr>
              <w:t>32</w:t>
            </w:r>
          </w:p>
        </w:tc>
        <w:tc>
          <w:tcPr>
            <w:tcW w:w="1827" w:type="dxa"/>
            <w:tcBorders>
              <w:top w:val="single" w:sz="4" w:space="0" w:color="auto"/>
              <w:left w:val="single" w:sz="4" w:space="0" w:color="auto"/>
              <w:bottom w:val="single" w:sz="4" w:space="0" w:color="auto"/>
              <w:right w:val="single" w:sz="4" w:space="0" w:color="auto"/>
            </w:tcBorders>
          </w:tcPr>
          <w:p w14:paraId="347C57DF" w14:textId="77777777" w:rsidR="00567904" w:rsidRPr="00215EA9" w:rsidRDefault="00567904" w:rsidP="00B67B2B">
            <w:pPr>
              <w:pStyle w:val="TeksIsi"/>
              <w:rPr>
                <w:sz w:val="22"/>
                <w:lang w:val="en-US"/>
              </w:rPr>
            </w:pPr>
            <w:r>
              <w:rPr>
                <w:sz w:val="22"/>
              </w:rPr>
              <w:t>0</w:t>
            </w:r>
          </w:p>
        </w:tc>
        <w:tc>
          <w:tcPr>
            <w:tcW w:w="1456" w:type="dxa"/>
            <w:tcBorders>
              <w:top w:val="single" w:sz="4" w:space="0" w:color="auto"/>
              <w:left w:val="single" w:sz="4" w:space="0" w:color="auto"/>
              <w:bottom w:val="single" w:sz="4" w:space="0" w:color="auto"/>
              <w:right w:val="single" w:sz="4" w:space="0" w:color="auto"/>
            </w:tcBorders>
          </w:tcPr>
          <w:p w14:paraId="2143D630" w14:textId="77777777" w:rsidR="00567904" w:rsidRPr="000F57B1" w:rsidRDefault="00567904" w:rsidP="00B67B2B">
            <w:pPr>
              <w:pStyle w:val="TeksIsi"/>
              <w:rPr>
                <w:sz w:val="22"/>
              </w:rPr>
            </w:pPr>
            <w:r>
              <w:rPr>
                <w:sz w:val="22"/>
              </w:rPr>
              <w:t>32</w:t>
            </w:r>
          </w:p>
        </w:tc>
      </w:tr>
      <w:tr w:rsidR="00567904" w:rsidRPr="00215EA9" w14:paraId="0AAFAD36" w14:textId="77777777" w:rsidTr="00567904">
        <w:trPr>
          <w:jc w:val="center"/>
        </w:trPr>
        <w:tc>
          <w:tcPr>
            <w:tcW w:w="506" w:type="dxa"/>
            <w:tcBorders>
              <w:top w:val="single" w:sz="4" w:space="0" w:color="auto"/>
              <w:left w:val="single" w:sz="4" w:space="0" w:color="auto"/>
              <w:bottom w:val="single" w:sz="4" w:space="0" w:color="auto"/>
              <w:right w:val="single" w:sz="4" w:space="0" w:color="auto"/>
            </w:tcBorders>
          </w:tcPr>
          <w:p w14:paraId="448DE524" w14:textId="77777777" w:rsidR="00567904" w:rsidRPr="00215EA9" w:rsidRDefault="00567904" w:rsidP="00B67B2B">
            <w:pPr>
              <w:pStyle w:val="TeksIsi"/>
              <w:rPr>
                <w:sz w:val="22"/>
                <w:lang w:val="en-US"/>
              </w:rPr>
            </w:pPr>
            <w:r>
              <w:rPr>
                <w:sz w:val="22"/>
                <w:lang w:val="en-US"/>
              </w:rPr>
              <w:t>5</w:t>
            </w:r>
          </w:p>
        </w:tc>
        <w:tc>
          <w:tcPr>
            <w:tcW w:w="2514" w:type="dxa"/>
            <w:tcBorders>
              <w:top w:val="single" w:sz="4" w:space="0" w:color="auto"/>
              <w:left w:val="single" w:sz="4" w:space="0" w:color="auto"/>
              <w:bottom w:val="single" w:sz="4" w:space="0" w:color="auto"/>
              <w:right w:val="single" w:sz="4" w:space="0" w:color="auto"/>
            </w:tcBorders>
          </w:tcPr>
          <w:p w14:paraId="129C80B4" w14:textId="77777777" w:rsidR="00567904" w:rsidRPr="004261C5" w:rsidRDefault="00567904" w:rsidP="00B67B2B">
            <w:pPr>
              <w:pStyle w:val="TeksIsi"/>
              <w:rPr>
                <w:sz w:val="22"/>
              </w:rPr>
            </w:pPr>
            <w:r>
              <w:rPr>
                <w:sz w:val="22"/>
              </w:rPr>
              <w:t>Total</w:t>
            </w:r>
          </w:p>
        </w:tc>
        <w:tc>
          <w:tcPr>
            <w:tcW w:w="1624" w:type="dxa"/>
            <w:tcBorders>
              <w:top w:val="single" w:sz="4" w:space="0" w:color="auto"/>
              <w:left w:val="single" w:sz="4" w:space="0" w:color="auto"/>
              <w:bottom w:val="single" w:sz="4" w:space="0" w:color="auto"/>
              <w:right w:val="single" w:sz="4" w:space="0" w:color="auto"/>
            </w:tcBorders>
          </w:tcPr>
          <w:p w14:paraId="19023F14" w14:textId="77777777" w:rsidR="00567904" w:rsidRPr="00D01016" w:rsidRDefault="00567904" w:rsidP="00B67B2B">
            <w:pPr>
              <w:pStyle w:val="TeksIsi"/>
              <w:rPr>
                <w:sz w:val="22"/>
              </w:rPr>
            </w:pPr>
            <w:r>
              <w:rPr>
                <w:sz w:val="22"/>
              </w:rPr>
              <w:t>950</w:t>
            </w:r>
          </w:p>
        </w:tc>
        <w:tc>
          <w:tcPr>
            <w:tcW w:w="1827" w:type="dxa"/>
            <w:tcBorders>
              <w:top w:val="single" w:sz="4" w:space="0" w:color="auto"/>
              <w:left w:val="single" w:sz="4" w:space="0" w:color="auto"/>
              <w:bottom w:val="single" w:sz="4" w:space="0" w:color="auto"/>
              <w:right w:val="single" w:sz="4" w:space="0" w:color="auto"/>
            </w:tcBorders>
          </w:tcPr>
          <w:p w14:paraId="063A92E6" w14:textId="77777777" w:rsidR="00567904" w:rsidRPr="00D01016" w:rsidRDefault="00567904" w:rsidP="00B67B2B">
            <w:pPr>
              <w:pStyle w:val="TeksIsi"/>
              <w:rPr>
                <w:sz w:val="22"/>
              </w:rPr>
            </w:pPr>
            <w:r>
              <w:rPr>
                <w:sz w:val="22"/>
              </w:rPr>
              <w:t>81</w:t>
            </w:r>
          </w:p>
        </w:tc>
        <w:tc>
          <w:tcPr>
            <w:tcW w:w="1456" w:type="dxa"/>
            <w:tcBorders>
              <w:top w:val="single" w:sz="4" w:space="0" w:color="auto"/>
              <w:left w:val="single" w:sz="4" w:space="0" w:color="auto"/>
              <w:bottom w:val="single" w:sz="4" w:space="0" w:color="auto"/>
              <w:right w:val="single" w:sz="4" w:space="0" w:color="auto"/>
            </w:tcBorders>
          </w:tcPr>
          <w:p w14:paraId="1022309D" w14:textId="77777777" w:rsidR="00567904" w:rsidRPr="000F57B1" w:rsidRDefault="00567904" w:rsidP="00B67B2B">
            <w:pPr>
              <w:pStyle w:val="TeksIsi"/>
              <w:rPr>
                <w:sz w:val="22"/>
              </w:rPr>
            </w:pPr>
            <w:r>
              <w:rPr>
                <w:sz w:val="22"/>
              </w:rPr>
              <w:t>1.031</w:t>
            </w:r>
          </w:p>
        </w:tc>
      </w:tr>
    </w:tbl>
    <w:p w14:paraId="1094B09C" w14:textId="77777777" w:rsidR="00567904" w:rsidRPr="00567904" w:rsidRDefault="00567904" w:rsidP="0056790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Berdasarkan Tabel 5.12 terlihat bahwa seluruh aspek tata kelola didominasi oleh sentimen negatif. Aspek Akuntabilitas memiliki jumlah komentar terbanyak dengan 559 komentar negatif dan 77 komentar positif. Hasil tersebut menunjukkan bahwa isu mengenai pertanggungjawaban pemerintah dalam penggunaan anggaran menjadi perhatian utama masyarakat dan lebih banyak memperoleh tanggapan negatif.</w:t>
      </w:r>
    </w:p>
    <w:p w14:paraId="334808CB" w14:textId="77777777" w:rsidR="00567904" w:rsidRDefault="00567904" w:rsidP="0056790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Pada aspek Efektivitas dan Efisiensi, terdapat 295 komentar negatif dan 4 komentar positif. Dominasi sentimen negatif pada aspek ini menunjukkan bahwa masyarakat banyak mempertanyakan efektivitas maupun efisiensi kebijakan pengadaan mobil dinas. Sementara itu, aspek Responsivitas memperoleh 64 komentar negatif dan 0 komentar positif, sedangkan aspek Transparansi memperoleh 32 komentar negatif dan 0 komentar positif. Meskipun jumlah komentar pada kedua aspek tersebut lebih sedikit, pola sentimen yang dihasilkan tetap didominasi oleh sentimen negatif.</w:t>
      </w:r>
    </w:p>
    <w:tbl>
      <w:tblPr>
        <w:tblStyle w:val="KisiTabel"/>
        <w:tblW w:w="0" w:type="auto"/>
        <w:tblLook w:val="04A0" w:firstRow="1" w:lastRow="0" w:firstColumn="1" w:lastColumn="0" w:noHBand="0" w:noVBand="1"/>
      </w:tblPr>
      <w:tblGrid>
        <w:gridCol w:w="7927"/>
      </w:tblGrid>
      <w:tr w:rsidR="00567904" w14:paraId="19A06CFE" w14:textId="77777777" w:rsidTr="00567904">
        <w:tc>
          <w:tcPr>
            <w:tcW w:w="7927" w:type="dxa"/>
          </w:tcPr>
          <w:p w14:paraId="6D862F75" w14:textId="77777777" w:rsidR="0042712A" w:rsidRDefault="00567904" w:rsidP="0042712A">
            <w:pPr>
              <w:keepNext/>
              <w:spacing w:before="100" w:beforeAutospacing="1" w:after="100" w:afterAutospacing="1"/>
            </w:pPr>
            <w:r>
              <w:rPr>
                <w:rFonts w:asciiTheme="minorHAnsi" w:eastAsia="Times New Roman" w:hAnsiTheme="minorHAnsi" w:cstheme="minorHAnsi"/>
                <w:noProof/>
                <w:szCs w:val="24"/>
                <w:lang w:eastAsia="id-ID"/>
              </w:rPr>
              <w:drawing>
                <wp:inline distT="0" distB="0" distL="0" distR="0" wp14:anchorId="065CCA58" wp14:editId="30CB582E">
                  <wp:extent cx="5039995" cy="3359785"/>
                  <wp:effectExtent l="0" t="0" r="8255" b="0"/>
                  <wp:docPr id="1048112337"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112337" name=""/>
                          <pic:cNvPicPr/>
                        </pic:nvPicPr>
                        <pic:blipFill>
                          <a:blip r:embed="rId17"/>
                          <a:stretch>
                            <a:fillRect/>
                          </a:stretch>
                        </pic:blipFill>
                        <pic:spPr>
                          <a:xfrm>
                            <a:off x="0" y="0"/>
                            <a:ext cx="5039995" cy="3359785"/>
                          </a:xfrm>
                          <a:prstGeom prst="rect">
                            <a:avLst/>
                          </a:prstGeom>
                        </pic:spPr>
                      </pic:pic>
                    </a:graphicData>
                  </a:graphic>
                </wp:inline>
              </w:drawing>
            </w:r>
          </w:p>
          <w:p w14:paraId="4FD781EE" w14:textId="1BA98441" w:rsidR="00567904" w:rsidRDefault="0042712A" w:rsidP="0042712A">
            <w:pPr>
              <w:pStyle w:val="Keterangan"/>
              <w:rPr>
                <w:rFonts w:asciiTheme="minorHAnsi" w:eastAsia="Times New Roman" w:hAnsiTheme="minorHAnsi" w:cstheme="minorHAnsi"/>
                <w:szCs w:val="24"/>
                <w:lang w:eastAsia="id-ID"/>
              </w:rPr>
            </w:pPr>
            <w:bookmarkStart w:id="155" w:name="_Toc242301934"/>
            <w:r>
              <w:t xml:space="preserve">Gambar 5. </w:t>
            </w:r>
            <w:r>
              <w:fldChar w:fldCharType="begin"/>
            </w:r>
            <w:r>
              <w:instrText xml:space="preserve"> SEQ Gambar_5. \* ARABIC </w:instrText>
            </w:r>
            <w:r>
              <w:fldChar w:fldCharType="separate"/>
            </w:r>
            <w:r w:rsidR="009A3228">
              <w:rPr>
                <w:noProof/>
              </w:rPr>
              <w:t>8</w:t>
            </w:r>
            <w:r>
              <w:fldChar w:fldCharType="end"/>
            </w:r>
            <w:r>
              <w:t xml:space="preserve"> </w:t>
            </w:r>
            <w:r>
              <w:rPr>
                <w:rFonts w:asciiTheme="minorHAnsi" w:eastAsia="Times New Roman" w:hAnsiTheme="minorHAnsi" w:cstheme="minorHAnsi"/>
                <w:szCs w:val="24"/>
                <w:lang w:eastAsia="id-ID"/>
              </w:rPr>
              <w:t>Distribusi Aspek dan Sentimen Hasil Prediksi</w:t>
            </w:r>
            <w:bookmarkEnd w:id="155"/>
          </w:p>
        </w:tc>
      </w:tr>
    </w:tbl>
    <w:p w14:paraId="3A820478" w14:textId="77777777" w:rsidR="00567904" w:rsidRPr="00567904" w:rsidRDefault="00567904" w:rsidP="0056790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Gambar 5.8 terlihat bahwa setiap aspek tata kelola memiliki proporsi sentimen negatif yang lebih tinggi dibandingkan sentimen positif. </w:t>
      </w:r>
      <w:r>
        <w:rPr>
          <w:rFonts w:asciiTheme="minorHAnsi" w:eastAsia="Times New Roman" w:hAnsiTheme="minorHAnsi" w:cstheme="minorHAnsi"/>
          <w:szCs w:val="24"/>
          <w:lang w:eastAsia="id-ID"/>
        </w:rPr>
        <w:lastRenderedPageBreak/>
        <w:t>Dominasi tersebut paling jelas terlihat pada aspek Akuntabilitas dan Efektivitas dan Efisiensi, yang memiliki jumlah komentar paling banyak sekaligus proporsi sentimen negatif terbesar. Hasil ini menunjukkan bahwa opini publik terhadap isu pengadaan mobil dinas lebih banyak menyoroti pertanggungjawaban pemerintah serta efektivitas penggunaan anggaran dengan kecenderungan penilaian yang negatif.</w:t>
      </w:r>
    </w:p>
    <w:p w14:paraId="28F25247" w14:textId="77777777" w:rsidR="00567904" w:rsidRDefault="00567904" w:rsidP="0056790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Secara keseluruhan, hasil analisis sentimen berbasis aspek menunjukkan bahwa Akuntabilitas merupakan aspek yang paling banyak dibahas oleh masyarakat, diikuti oleh Efektivitas dan Efisiensi, Responsivitas, dan Transparansi. Selain itu, distribusi sentimen memperlihatkan bahwa mayoritas komentar pada setiap aspek memiliki kecenderungan sentimen negatif. Temuan ini mengindikasikan bahwa isu pengadaan mobil dinas Gubernur Kalimantan Timur memperoleh perhatian publik yang cukup besar, terutama terkait pertanggungjawaban pemerintah dalam penggunaan anggaran serta efektivitas kebijakan yang diambil. Dengan demikian, model IndoBERT yang telah melalui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dan evaluasi menggunakan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mampu mengidentifikasi aspek tata kelola sekaligus mengklasifikasikan sentimen pada komentar publik secara otomatis, sehingga tujuan penelitian untuk melakukan analisis sentimen berbasis aspek terhadap komentar TikTok mengenai isu pengadaan mobil dinas Gubernur Kalimantan Timur telah tercapai.</w:t>
      </w:r>
    </w:p>
    <w:p w14:paraId="734B29BC" w14:textId="77777777" w:rsidR="009957B8" w:rsidRDefault="009957B8" w:rsidP="009957B8">
      <w:pPr>
        <w:pStyle w:val="Judul2"/>
        <w:rPr>
          <w:lang w:eastAsia="id-ID"/>
        </w:rPr>
      </w:pPr>
      <w:bookmarkStart w:id="156" w:name="_Toc242301879"/>
      <w:r w:rsidRPr="0066016C">
        <w:rPr>
          <w:color w:val="EE0000"/>
          <w:lang w:eastAsia="id-ID"/>
        </w:rPr>
        <w:t xml:space="preserve">Hasil </w:t>
      </w:r>
      <w:r w:rsidRPr="0066016C">
        <w:rPr>
          <w:color w:val="EE0000"/>
        </w:rPr>
        <w:t>Identifikasi Permasalahan</w:t>
      </w:r>
      <w:bookmarkEnd w:id="156"/>
    </w:p>
    <w:p w14:paraId="258CF720" w14:textId="77777777" w:rsidR="001B6842" w:rsidRDefault="00BB2A5D" w:rsidP="001B6842">
      <w:pPr>
        <w:spacing w:before="100" w:beforeAutospacing="1" w:after="100" w:afterAutospacing="1"/>
        <w:ind w:firstLine="360"/>
        <w:rPr>
          <w:rFonts w:asciiTheme="minorHAnsi" w:eastAsia="Times New Roman" w:hAnsiTheme="minorHAnsi" w:cstheme="minorHAnsi"/>
          <w:szCs w:val="24"/>
          <w:lang w:eastAsia="id-ID"/>
        </w:rPr>
      </w:pPr>
      <w:r w:rsidRPr="00BB2A5D">
        <w:rPr>
          <w:rFonts w:asciiTheme="minorHAnsi" w:eastAsia="Times New Roman" w:hAnsiTheme="minorHAnsi" w:cstheme="minorHAnsi"/>
          <w:szCs w:val="24"/>
          <w:lang w:eastAsia="id-ID"/>
        </w:rPr>
        <w:t xml:space="preserve">Tahap identifikasi permasalahan dilakukan terhadap 1.031 komentar hasil prediksi untuk menentukan permasalahan pada setiap aspek tata kelola sebagaimana dijelaskan pada subbab 3.5.4. Identifikasi dilakukan melalui dua tahapan, yaitu analisis distribusi sentimen negatif per aspek dan telaah kualitatif terhadap sampel komentar negatif. Hasil kedua tahapan tersebut menjadi dasar dalam menentukan permasalahan yang akan ditelusuri lebih lanjut menggunakan </w:t>
      </w:r>
      <w:r w:rsidRPr="00BB2A5D">
        <w:rPr>
          <w:rFonts w:asciiTheme="minorHAnsi" w:eastAsia="Times New Roman" w:hAnsiTheme="minorHAnsi" w:cstheme="minorHAnsi"/>
          <w:i/>
          <w:iCs/>
          <w:szCs w:val="24"/>
          <w:lang w:eastAsia="id-ID"/>
        </w:rPr>
        <w:t>Root Cause Analysis</w:t>
      </w:r>
      <w:r w:rsidRPr="00BB2A5D">
        <w:rPr>
          <w:rFonts w:asciiTheme="minorHAnsi" w:eastAsia="Times New Roman" w:hAnsiTheme="minorHAnsi" w:cstheme="minorHAnsi"/>
          <w:szCs w:val="24"/>
          <w:lang w:eastAsia="id-ID"/>
        </w:rPr>
        <w:t xml:space="preserve"> (RCA) pada subbab berikutnya</w:t>
      </w:r>
      <w:r w:rsidR="001B6842">
        <w:rPr>
          <w:rFonts w:asciiTheme="minorHAnsi" w:eastAsia="Times New Roman" w:hAnsiTheme="minorHAnsi" w:cstheme="minorHAnsi"/>
          <w:szCs w:val="24"/>
          <w:lang w:eastAsia="id-ID"/>
        </w:rPr>
        <w:t>.</w:t>
      </w:r>
    </w:p>
    <w:p w14:paraId="2BF15AC5" w14:textId="77777777" w:rsidR="00BB2A5D" w:rsidRDefault="00BB2A5D" w:rsidP="00BB2A5D">
      <w:pPr>
        <w:pStyle w:val="Judul3"/>
        <w:rPr>
          <w:lang w:eastAsia="id-ID"/>
        </w:rPr>
      </w:pPr>
      <w:bookmarkStart w:id="157" w:name="_Toc242301880"/>
      <w:r w:rsidRPr="00BB2A5D">
        <w:rPr>
          <w:lang w:eastAsia="id-ID"/>
        </w:rPr>
        <w:t>Distribusi Sentimen Negatif per Aspek</w:t>
      </w:r>
      <w:bookmarkEnd w:id="157"/>
    </w:p>
    <w:p w14:paraId="653410BB" w14:textId="77777777" w:rsidR="00BB2A5D" w:rsidRPr="00BB2A5D" w:rsidRDefault="00BB2A5D" w:rsidP="00BB2A5D">
      <w:pPr>
        <w:pStyle w:val="TeksIsi"/>
        <w:ind w:firstLine="360"/>
        <w:rPr>
          <w:lang w:eastAsia="id-ID"/>
        </w:rPr>
      </w:pPr>
      <w:r w:rsidRPr="00BB2A5D">
        <w:rPr>
          <w:lang w:eastAsia="id-ID"/>
        </w:rPr>
        <w:t>Distribusi sentimen negatif pada setiap aspek tata kelola, yang diperoleh dari Tabel 5.12, ditunjukkan kembali secara ringkas pada Tabel 5.13.</w:t>
      </w:r>
    </w:p>
    <w:p w14:paraId="1972B59F" w14:textId="349060C6" w:rsidR="00914222" w:rsidRDefault="00914222" w:rsidP="00914222">
      <w:pPr>
        <w:pStyle w:val="Keterangan"/>
      </w:pPr>
      <w:bookmarkStart w:id="158" w:name="_Toc242301916"/>
      <w:r>
        <w:t xml:space="preserve">Tabel 5. </w:t>
      </w:r>
      <w:r>
        <w:fldChar w:fldCharType="begin"/>
      </w:r>
      <w:r>
        <w:instrText xml:space="preserve"> SEQ Tabel_5. \* ARABIC </w:instrText>
      </w:r>
      <w:r>
        <w:fldChar w:fldCharType="separate"/>
      </w:r>
      <w:r w:rsidR="009A3228">
        <w:rPr>
          <w:noProof/>
        </w:rPr>
        <w:t>13</w:t>
      </w:r>
      <w:r>
        <w:fldChar w:fldCharType="end"/>
      </w:r>
      <w:r>
        <w:t xml:space="preserve"> </w:t>
      </w:r>
      <w:r w:rsidRPr="006B2D2E">
        <w:t>Distribusi Sentimen Negatif per Aspek</w:t>
      </w:r>
      <w:bookmarkEnd w:id="158"/>
    </w:p>
    <w:tbl>
      <w:tblPr>
        <w:tblW w:w="790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5"/>
        <w:gridCol w:w="2610"/>
        <w:gridCol w:w="1890"/>
        <w:gridCol w:w="1350"/>
        <w:gridCol w:w="1522"/>
      </w:tblGrid>
      <w:tr w:rsidR="00BB2A5D" w14:paraId="71079EA0" w14:textId="77777777" w:rsidTr="00BB2A5D">
        <w:tc>
          <w:tcPr>
            <w:tcW w:w="535" w:type="dxa"/>
            <w:tcBorders>
              <w:top w:val="single" w:sz="4" w:space="0" w:color="000000"/>
              <w:left w:val="single" w:sz="4" w:space="0" w:color="000000"/>
              <w:bottom w:val="single" w:sz="4" w:space="0" w:color="000000"/>
              <w:right w:val="single" w:sz="4" w:space="0" w:color="000000"/>
            </w:tcBorders>
            <w:vAlign w:val="center"/>
          </w:tcPr>
          <w:p w14:paraId="60AE4683" w14:textId="77777777" w:rsidR="00BB2A5D" w:rsidRPr="00756638" w:rsidRDefault="00BB2A5D" w:rsidP="00756638">
            <w:pPr>
              <w:jc w:val="left"/>
              <w:rPr>
                <w:b/>
                <w:bCs/>
                <w:sz w:val="22"/>
                <w:lang w:val="en-US"/>
              </w:rPr>
            </w:pPr>
            <w:r>
              <w:rPr>
                <w:b/>
                <w:bCs/>
                <w:sz w:val="22"/>
                <w:lang w:val="en-US"/>
              </w:rPr>
              <w:t>No</w:t>
            </w:r>
          </w:p>
        </w:tc>
        <w:tc>
          <w:tcPr>
            <w:tcW w:w="2610" w:type="dxa"/>
            <w:tcBorders>
              <w:top w:val="single" w:sz="4" w:space="0" w:color="000000"/>
              <w:left w:val="single" w:sz="4" w:space="0" w:color="000000"/>
              <w:bottom w:val="single" w:sz="4" w:space="0" w:color="000000"/>
              <w:right w:val="single" w:sz="4" w:space="0" w:color="000000"/>
            </w:tcBorders>
            <w:vAlign w:val="center"/>
          </w:tcPr>
          <w:p w14:paraId="18D400CF" w14:textId="77777777" w:rsidR="00BB2A5D" w:rsidRPr="00756638" w:rsidRDefault="00BB2A5D" w:rsidP="00756638">
            <w:pPr>
              <w:jc w:val="left"/>
              <w:rPr>
                <w:b/>
                <w:bCs/>
                <w:sz w:val="22"/>
                <w:lang w:val="en-US"/>
              </w:rPr>
            </w:pPr>
            <w:r>
              <w:rPr>
                <w:b/>
                <w:bCs/>
                <w:sz w:val="22"/>
                <w:lang w:val="en-US"/>
              </w:rPr>
              <w:t>Aspek</w:t>
            </w:r>
          </w:p>
        </w:tc>
        <w:tc>
          <w:tcPr>
            <w:tcW w:w="1890" w:type="dxa"/>
            <w:tcBorders>
              <w:top w:val="single" w:sz="4" w:space="0" w:color="000000"/>
              <w:left w:val="single" w:sz="4" w:space="0" w:color="000000"/>
              <w:bottom w:val="single" w:sz="4" w:space="0" w:color="000000"/>
              <w:right w:val="single" w:sz="4" w:space="0" w:color="000000"/>
            </w:tcBorders>
            <w:vAlign w:val="center"/>
          </w:tcPr>
          <w:p w14:paraId="182FCA49" w14:textId="77777777" w:rsidR="00BB2A5D" w:rsidRPr="00756638" w:rsidRDefault="00BB2A5D" w:rsidP="00756638">
            <w:pPr>
              <w:jc w:val="left"/>
              <w:rPr>
                <w:b/>
                <w:bCs/>
                <w:sz w:val="22"/>
                <w:lang w:val="en-US"/>
              </w:rPr>
            </w:pPr>
            <w:r>
              <w:rPr>
                <w:b/>
                <w:bCs/>
                <w:sz w:val="22"/>
                <w:lang w:val="en-US"/>
              </w:rPr>
              <w:t>Total Komentar</w:t>
            </w:r>
          </w:p>
        </w:tc>
        <w:tc>
          <w:tcPr>
            <w:tcW w:w="1350" w:type="dxa"/>
            <w:tcBorders>
              <w:top w:val="single" w:sz="4" w:space="0" w:color="000000"/>
              <w:left w:val="single" w:sz="4" w:space="0" w:color="000000"/>
              <w:bottom w:val="single" w:sz="4" w:space="0" w:color="000000"/>
              <w:right w:val="single" w:sz="4" w:space="0" w:color="000000"/>
            </w:tcBorders>
            <w:vAlign w:val="center"/>
          </w:tcPr>
          <w:p w14:paraId="7C701820" w14:textId="77777777" w:rsidR="00BB2A5D" w:rsidRPr="00756638" w:rsidRDefault="00BB2A5D" w:rsidP="00756638">
            <w:pPr>
              <w:jc w:val="left"/>
              <w:rPr>
                <w:b/>
                <w:bCs/>
                <w:sz w:val="22"/>
                <w:lang w:val="en-US"/>
              </w:rPr>
            </w:pPr>
            <w:r w:rsidRPr="00BB2A5D">
              <w:rPr>
                <w:b/>
                <w:bCs/>
                <w:sz w:val="22"/>
              </w:rPr>
              <w:t>Negatif</w:t>
            </w:r>
          </w:p>
        </w:tc>
        <w:tc>
          <w:tcPr>
            <w:tcW w:w="1522" w:type="dxa"/>
            <w:tcBorders>
              <w:top w:val="single" w:sz="4" w:space="0" w:color="000000"/>
              <w:left w:val="single" w:sz="4" w:space="0" w:color="000000"/>
              <w:bottom w:val="single" w:sz="4" w:space="0" w:color="000000"/>
              <w:right w:val="single" w:sz="4" w:space="0" w:color="000000"/>
            </w:tcBorders>
          </w:tcPr>
          <w:p w14:paraId="735A7A02" w14:textId="77777777" w:rsidR="00BB2A5D" w:rsidRDefault="00BB2A5D" w:rsidP="00756638">
            <w:pPr>
              <w:jc w:val="left"/>
              <w:rPr>
                <w:b/>
                <w:bCs/>
                <w:sz w:val="22"/>
                <w:lang w:val="en-US"/>
              </w:rPr>
            </w:pPr>
            <w:r w:rsidRPr="00BB2A5D">
              <w:rPr>
                <w:b/>
                <w:bCs/>
                <w:sz w:val="22"/>
              </w:rPr>
              <w:t>Negatif</w:t>
            </w:r>
            <w:r>
              <w:rPr>
                <w:b/>
                <w:bCs/>
                <w:sz w:val="22"/>
              </w:rPr>
              <w:t xml:space="preserve"> (%)</w:t>
            </w:r>
          </w:p>
        </w:tc>
      </w:tr>
      <w:tr w:rsidR="00BB2A5D" w14:paraId="030D0726" w14:textId="77777777" w:rsidTr="00BB2A5D">
        <w:tc>
          <w:tcPr>
            <w:tcW w:w="535" w:type="dxa"/>
            <w:tcBorders>
              <w:top w:val="single" w:sz="4" w:space="0" w:color="000000"/>
              <w:left w:val="single" w:sz="4" w:space="0" w:color="000000"/>
              <w:bottom w:val="single" w:sz="4" w:space="0" w:color="000000"/>
              <w:right w:val="single" w:sz="4" w:space="0" w:color="000000"/>
            </w:tcBorders>
            <w:vAlign w:val="center"/>
          </w:tcPr>
          <w:p w14:paraId="4C5D62B9" w14:textId="77777777" w:rsidR="00BB2A5D" w:rsidRPr="00756638" w:rsidRDefault="00BB2A5D" w:rsidP="00756638">
            <w:pPr>
              <w:jc w:val="left"/>
              <w:rPr>
                <w:sz w:val="22"/>
                <w:lang w:val="en-US"/>
              </w:rPr>
            </w:pPr>
            <w:r>
              <w:rPr>
                <w:sz w:val="22"/>
                <w:lang w:val="en-US"/>
              </w:rPr>
              <w:t>1</w:t>
            </w:r>
          </w:p>
        </w:tc>
        <w:tc>
          <w:tcPr>
            <w:tcW w:w="2610" w:type="dxa"/>
            <w:tcBorders>
              <w:top w:val="single" w:sz="4" w:space="0" w:color="000000"/>
              <w:left w:val="single" w:sz="4" w:space="0" w:color="000000"/>
              <w:bottom w:val="single" w:sz="4" w:space="0" w:color="000000"/>
              <w:right w:val="single" w:sz="4" w:space="0" w:color="000000"/>
            </w:tcBorders>
            <w:vAlign w:val="center"/>
          </w:tcPr>
          <w:p w14:paraId="35A14420" w14:textId="77777777" w:rsidR="00BB2A5D" w:rsidRPr="00756638" w:rsidRDefault="00BB2A5D" w:rsidP="00756638">
            <w:pPr>
              <w:jc w:val="left"/>
              <w:rPr>
                <w:sz w:val="22"/>
                <w:lang w:val="en-US"/>
              </w:rPr>
            </w:pPr>
            <w:r w:rsidRPr="00BB2A5D">
              <w:rPr>
                <w:sz w:val="22"/>
              </w:rPr>
              <w:t>Akuntabilitas</w:t>
            </w:r>
          </w:p>
        </w:tc>
        <w:tc>
          <w:tcPr>
            <w:tcW w:w="1890" w:type="dxa"/>
            <w:tcBorders>
              <w:top w:val="single" w:sz="4" w:space="0" w:color="000000"/>
              <w:left w:val="single" w:sz="4" w:space="0" w:color="000000"/>
              <w:bottom w:val="single" w:sz="4" w:space="0" w:color="000000"/>
              <w:right w:val="single" w:sz="4" w:space="0" w:color="000000"/>
            </w:tcBorders>
            <w:vAlign w:val="center"/>
          </w:tcPr>
          <w:p w14:paraId="06BF4F34" w14:textId="77777777" w:rsidR="00BB2A5D" w:rsidRPr="00756638" w:rsidRDefault="00BB2A5D" w:rsidP="00756638">
            <w:pPr>
              <w:jc w:val="left"/>
              <w:rPr>
                <w:sz w:val="22"/>
                <w:lang w:val="en-US"/>
              </w:rPr>
            </w:pPr>
            <w:r>
              <w:rPr>
                <w:sz w:val="22"/>
                <w:lang w:val="en-US"/>
              </w:rPr>
              <w:t>636</w:t>
            </w:r>
          </w:p>
        </w:tc>
        <w:tc>
          <w:tcPr>
            <w:tcW w:w="1350" w:type="dxa"/>
            <w:tcBorders>
              <w:top w:val="single" w:sz="4" w:space="0" w:color="000000"/>
              <w:left w:val="single" w:sz="4" w:space="0" w:color="000000"/>
              <w:bottom w:val="single" w:sz="4" w:space="0" w:color="000000"/>
              <w:right w:val="single" w:sz="4" w:space="0" w:color="000000"/>
            </w:tcBorders>
            <w:vAlign w:val="center"/>
          </w:tcPr>
          <w:p w14:paraId="744E2D9E" w14:textId="77777777" w:rsidR="00BB2A5D" w:rsidRPr="00756638" w:rsidRDefault="00BB2A5D" w:rsidP="00756638">
            <w:pPr>
              <w:jc w:val="left"/>
              <w:rPr>
                <w:sz w:val="22"/>
                <w:lang w:val="en-US"/>
              </w:rPr>
            </w:pPr>
            <w:r>
              <w:rPr>
                <w:sz w:val="22"/>
                <w:lang w:val="en-US"/>
              </w:rPr>
              <w:t>559</w:t>
            </w:r>
          </w:p>
        </w:tc>
        <w:tc>
          <w:tcPr>
            <w:tcW w:w="1522" w:type="dxa"/>
            <w:tcBorders>
              <w:top w:val="single" w:sz="4" w:space="0" w:color="000000"/>
              <w:left w:val="single" w:sz="4" w:space="0" w:color="000000"/>
              <w:bottom w:val="single" w:sz="4" w:space="0" w:color="000000"/>
              <w:right w:val="single" w:sz="4" w:space="0" w:color="000000"/>
            </w:tcBorders>
          </w:tcPr>
          <w:p w14:paraId="7638FB49" w14:textId="77777777" w:rsidR="00BB2A5D" w:rsidRDefault="00BB2A5D" w:rsidP="00756638">
            <w:pPr>
              <w:jc w:val="left"/>
              <w:rPr>
                <w:sz w:val="22"/>
                <w:lang w:val="en-US"/>
              </w:rPr>
            </w:pPr>
            <w:r w:rsidRPr="00BB2A5D">
              <w:rPr>
                <w:sz w:val="22"/>
              </w:rPr>
              <w:t>87,89%</w:t>
            </w:r>
          </w:p>
        </w:tc>
      </w:tr>
      <w:tr w:rsidR="00BB2A5D" w14:paraId="1352AFCF" w14:textId="77777777" w:rsidTr="00BB2A5D">
        <w:tc>
          <w:tcPr>
            <w:tcW w:w="535" w:type="dxa"/>
            <w:tcBorders>
              <w:top w:val="single" w:sz="4" w:space="0" w:color="000000"/>
              <w:left w:val="single" w:sz="4" w:space="0" w:color="000000"/>
              <w:bottom w:val="single" w:sz="4" w:space="0" w:color="000000"/>
              <w:right w:val="single" w:sz="4" w:space="0" w:color="000000"/>
            </w:tcBorders>
            <w:vAlign w:val="center"/>
          </w:tcPr>
          <w:p w14:paraId="25D7F860" w14:textId="77777777" w:rsidR="00BB2A5D" w:rsidRPr="00756638" w:rsidRDefault="00BB2A5D" w:rsidP="00756638">
            <w:pPr>
              <w:jc w:val="left"/>
              <w:rPr>
                <w:sz w:val="22"/>
                <w:lang w:val="en-US"/>
              </w:rPr>
            </w:pPr>
            <w:r>
              <w:rPr>
                <w:sz w:val="22"/>
                <w:lang w:val="en-US"/>
              </w:rPr>
              <w:t>2</w:t>
            </w:r>
          </w:p>
        </w:tc>
        <w:tc>
          <w:tcPr>
            <w:tcW w:w="2610" w:type="dxa"/>
            <w:tcBorders>
              <w:top w:val="single" w:sz="4" w:space="0" w:color="000000"/>
              <w:left w:val="single" w:sz="4" w:space="0" w:color="000000"/>
              <w:bottom w:val="single" w:sz="4" w:space="0" w:color="000000"/>
              <w:right w:val="single" w:sz="4" w:space="0" w:color="000000"/>
            </w:tcBorders>
            <w:vAlign w:val="center"/>
          </w:tcPr>
          <w:p w14:paraId="69603DDC" w14:textId="77777777" w:rsidR="00BB2A5D" w:rsidRPr="00756638" w:rsidRDefault="00BB2A5D" w:rsidP="00756638">
            <w:pPr>
              <w:jc w:val="left"/>
              <w:rPr>
                <w:sz w:val="22"/>
                <w:lang w:val="en-US"/>
              </w:rPr>
            </w:pPr>
            <w:r w:rsidRPr="00BB2A5D">
              <w:rPr>
                <w:sz w:val="22"/>
              </w:rPr>
              <w:t>Efektivitas dan Efisiensi</w:t>
            </w:r>
          </w:p>
        </w:tc>
        <w:tc>
          <w:tcPr>
            <w:tcW w:w="1890" w:type="dxa"/>
            <w:tcBorders>
              <w:top w:val="single" w:sz="4" w:space="0" w:color="000000"/>
              <w:left w:val="single" w:sz="4" w:space="0" w:color="000000"/>
              <w:bottom w:val="single" w:sz="4" w:space="0" w:color="000000"/>
              <w:right w:val="single" w:sz="4" w:space="0" w:color="000000"/>
            </w:tcBorders>
            <w:vAlign w:val="center"/>
          </w:tcPr>
          <w:p w14:paraId="2C32209A" w14:textId="77777777" w:rsidR="00BB2A5D" w:rsidRPr="00756638" w:rsidRDefault="00BB2A5D" w:rsidP="00756638">
            <w:pPr>
              <w:jc w:val="left"/>
              <w:rPr>
                <w:sz w:val="22"/>
                <w:lang w:val="en-US"/>
              </w:rPr>
            </w:pPr>
            <w:r>
              <w:rPr>
                <w:sz w:val="22"/>
                <w:lang w:val="en-US"/>
              </w:rPr>
              <w:t>299</w:t>
            </w:r>
          </w:p>
        </w:tc>
        <w:tc>
          <w:tcPr>
            <w:tcW w:w="1350" w:type="dxa"/>
            <w:tcBorders>
              <w:top w:val="single" w:sz="4" w:space="0" w:color="000000"/>
              <w:left w:val="single" w:sz="4" w:space="0" w:color="000000"/>
              <w:bottom w:val="single" w:sz="4" w:space="0" w:color="000000"/>
              <w:right w:val="single" w:sz="4" w:space="0" w:color="000000"/>
            </w:tcBorders>
            <w:vAlign w:val="center"/>
          </w:tcPr>
          <w:p w14:paraId="1A197B34" w14:textId="77777777" w:rsidR="00BB2A5D" w:rsidRPr="00756638" w:rsidRDefault="00BB2A5D" w:rsidP="00756638">
            <w:pPr>
              <w:jc w:val="left"/>
              <w:rPr>
                <w:sz w:val="22"/>
                <w:lang w:val="en-US"/>
              </w:rPr>
            </w:pPr>
            <w:r>
              <w:rPr>
                <w:sz w:val="22"/>
                <w:lang w:val="en-US"/>
              </w:rPr>
              <w:t>295</w:t>
            </w:r>
          </w:p>
        </w:tc>
        <w:tc>
          <w:tcPr>
            <w:tcW w:w="1522" w:type="dxa"/>
            <w:tcBorders>
              <w:top w:val="single" w:sz="4" w:space="0" w:color="000000"/>
              <w:left w:val="single" w:sz="4" w:space="0" w:color="000000"/>
              <w:bottom w:val="single" w:sz="4" w:space="0" w:color="000000"/>
              <w:right w:val="single" w:sz="4" w:space="0" w:color="000000"/>
            </w:tcBorders>
          </w:tcPr>
          <w:p w14:paraId="5E9849C3" w14:textId="77777777" w:rsidR="00BB2A5D" w:rsidRDefault="00BB2A5D" w:rsidP="00756638">
            <w:pPr>
              <w:jc w:val="left"/>
              <w:rPr>
                <w:sz w:val="22"/>
                <w:lang w:val="en-US"/>
              </w:rPr>
            </w:pPr>
            <w:r w:rsidRPr="00BB2A5D">
              <w:rPr>
                <w:sz w:val="22"/>
              </w:rPr>
              <w:t>98,66%</w:t>
            </w:r>
          </w:p>
        </w:tc>
      </w:tr>
      <w:tr w:rsidR="00BB2A5D" w14:paraId="6FA0E9F8" w14:textId="77777777" w:rsidTr="00BB2A5D">
        <w:tc>
          <w:tcPr>
            <w:tcW w:w="535" w:type="dxa"/>
            <w:tcBorders>
              <w:top w:val="single" w:sz="4" w:space="0" w:color="000000"/>
              <w:left w:val="single" w:sz="4" w:space="0" w:color="000000"/>
              <w:bottom w:val="single" w:sz="4" w:space="0" w:color="000000"/>
              <w:right w:val="single" w:sz="4" w:space="0" w:color="000000"/>
            </w:tcBorders>
            <w:vAlign w:val="center"/>
          </w:tcPr>
          <w:p w14:paraId="662F563D" w14:textId="77777777" w:rsidR="00BB2A5D" w:rsidRPr="00756638" w:rsidRDefault="00BB2A5D" w:rsidP="00756638">
            <w:pPr>
              <w:jc w:val="left"/>
              <w:rPr>
                <w:sz w:val="22"/>
                <w:lang w:val="en-US"/>
              </w:rPr>
            </w:pPr>
            <w:r>
              <w:rPr>
                <w:sz w:val="22"/>
                <w:lang w:val="en-US"/>
              </w:rPr>
              <w:t>3</w:t>
            </w:r>
          </w:p>
        </w:tc>
        <w:tc>
          <w:tcPr>
            <w:tcW w:w="2610" w:type="dxa"/>
            <w:tcBorders>
              <w:top w:val="single" w:sz="4" w:space="0" w:color="000000"/>
              <w:left w:val="single" w:sz="4" w:space="0" w:color="000000"/>
              <w:bottom w:val="single" w:sz="4" w:space="0" w:color="000000"/>
              <w:right w:val="single" w:sz="4" w:space="0" w:color="000000"/>
            </w:tcBorders>
            <w:vAlign w:val="center"/>
          </w:tcPr>
          <w:p w14:paraId="410C4B49" w14:textId="77777777" w:rsidR="00BB2A5D" w:rsidRPr="00756638" w:rsidRDefault="00BB2A5D" w:rsidP="00756638">
            <w:pPr>
              <w:jc w:val="left"/>
              <w:rPr>
                <w:sz w:val="22"/>
                <w:lang w:val="en-US"/>
              </w:rPr>
            </w:pPr>
            <w:r w:rsidRPr="00BB2A5D">
              <w:rPr>
                <w:sz w:val="22"/>
              </w:rPr>
              <w:t>Responsivitas</w:t>
            </w:r>
          </w:p>
        </w:tc>
        <w:tc>
          <w:tcPr>
            <w:tcW w:w="1890" w:type="dxa"/>
            <w:tcBorders>
              <w:top w:val="single" w:sz="4" w:space="0" w:color="000000"/>
              <w:left w:val="single" w:sz="4" w:space="0" w:color="000000"/>
              <w:bottom w:val="single" w:sz="4" w:space="0" w:color="000000"/>
              <w:right w:val="single" w:sz="4" w:space="0" w:color="000000"/>
            </w:tcBorders>
            <w:vAlign w:val="center"/>
          </w:tcPr>
          <w:p w14:paraId="0FB1034B" w14:textId="77777777" w:rsidR="00BB2A5D" w:rsidRPr="00756638" w:rsidRDefault="00BB2A5D" w:rsidP="00756638">
            <w:pPr>
              <w:jc w:val="left"/>
              <w:rPr>
                <w:sz w:val="22"/>
                <w:lang w:val="en-US"/>
              </w:rPr>
            </w:pPr>
            <w:r>
              <w:rPr>
                <w:sz w:val="22"/>
                <w:lang w:val="en-US"/>
              </w:rPr>
              <w:t>64</w:t>
            </w:r>
          </w:p>
        </w:tc>
        <w:tc>
          <w:tcPr>
            <w:tcW w:w="1350" w:type="dxa"/>
            <w:tcBorders>
              <w:top w:val="single" w:sz="4" w:space="0" w:color="000000"/>
              <w:left w:val="single" w:sz="4" w:space="0" w:color="000000"/>
              <w:bottom w:val="single" w:sz="4" w:space="0" w:color="000000"/>
              <w:right w:val="single" w:sz="4" w:space="0" w:color="000000"/>
            </w:tcBorders>
            <w:vAlign w:val="center"/>
          </w:tcPr>
          <w:p w14:paraId="14D80A92" w14:textId="77777777" w:rsidR="00BB2A5D" w:rsidRPr="00756638" w:rsidRDefault="00BB2A5D" w:rsidP="00756638">
            <w:pPr>
              <w:jc w:val="left"/>
              <w:rPr>
                <w:sz w:val="22"/>
                <w:lang w:val="en-US"/>
              </w:rPr>
            </w:pPr>
            <w:r>
              <w:rPr>
                <w:sz w:val="22"/>
                <w:lang w:val="en-US"/>
              </w:rPr>
              <w:t>64</w:t>
            </w:r>
          </w:p>
        </w:tc>
        <w:tc>
          <w:tcPr>
            <w:tcW w:w="1522" w:type="dxa"/>
            <w:tcBorders>
              <w:top w:val="single" w:sz="4" w:space="0" w:color="000000"/>
              <w:left w:val="single" w:sz="4" w:space="0" w:color="000000"/>
              <w:bottom w:val="single" w:sz="4" w:space="0" w:color="000000"/>
              <w:right w:val="single" w:sz="4" w:space="0" w:color="000000"/>
            </w:tcBorders>
          </w:tcPr>
          <w:p w14:paraId="3F1A50F7" w14:textId="77777777" w:rsidR="00BB2A5D" w:rsidRDefault="00BB2A5D" w:rsidP="00756638">
            <w:pPr>
              <w:jc w:val="left"/>
              <w:rPr>
                <w:sz w:val="22"/>
                <w:lang w:val="en-US"/>
              </w:rPr>
            </w:pPr>
            <w:r w:rsidRPr="00BB2A5D">
              <w:rPr>
                <w:sz w:val="22"/>
              </w:rPr>
              <w:t>100,00%</w:t>
            </w:r>
          </w:p>
        </w:tc>
      </w:tr>
      <w:tr w:rsidR="00BB2A5D" w14:paraId="11C882D5" w14:textId="77777777" w:rsidTr="00BB2A5D">
        <w:tc>
          <w:tcPr>
            <w:tcW w:w="535" w:type="dxa"/>
            <w:tcBorders>
              <w:top w:val="single" w:sz="4" w:space="0" w:color="000000"/>
              <w:left w:val="single" w:sz="4" w:space="0" w:color="000000"/>
              <w:bottom w:val="single" w:sz="4" w:space="0" w:color="000000"/>
              <w:right w:val="single" w:sz="4" w:space="0" w:color="000000"/>
            </w:tcBorders>
            <w:vAlign w:val="center"/>
          </w:tcPr>
          <w:p w14:paraId="0B3CD1EC" w14:textId="77777777" w:rsidR="00BB2A5D" w:rsidRPr="00756638" w:rsidRDefault="00BB2A5D" w:rsidP="00756638">
            <w:pPr>
              <w:jc w:val="left"/>
              <w:rPr>
                <w:sz w:val="22"/>
                <w:lang w:val="en-US"/>
              </w:rPr>
            </w:pPr>
            <w:r>
              <w:rPr>
                <w:sz w:val="22"/>
                <w:lang w:val="en-US"/>
              </w:rPr>
              <w:t>4</w:t>
            </w:r>
          </w:p>
        </w:tc>
        <w:tc>
          <w:tcPr>
            <w:tcW w:w="2610" w:type="dxa"/>
            <w:tcBorders>
              <w:top w:val="single" w:sz="4" w:space="0" w:color="000000"/>
              <w:left w:val="single" w:sz="4" w:space="0" w:color="000000"/>
              <w:bottom w:val="single" w:sz="4" w:space="0" w:color="000000"/>
              <w:right w:val="single" w:sz="4" w:space="0" w:color="000000"/>
            </w:tcBorders>
            <w:vAlign w:val="center"/>
          </w:tcPr>
          <w:p w14:paraId="374E03E8" w14:textId="77777777" w:rsidR="00BB2A5D" w:rsidRPr="00756638" w:rsidRDefault="00BB2A5D" w:rsidP="00756638">
            <w:pPr>
              <w:jc w:val="left"/>
              <w:rPr>
                <w:sz w:val="22"/>
                <w:lang w:val="en-US"/>
              </w:rPr>
            </w:pPr>
            <w:r w:rsidRPr="00BB2A5D">
              <w:rPr>
                <w:sz w:val="22"/>
              </w:rPr>
              <w:t>Transparansi</w:t>
            </w:r>
          </w:p>
        </w:tc>
        <w:tc>
          <w:tcPr>
            <w:tcW w:w="1890" w:type="dxa"/>
            <w:tcBorders>
              <w:top w:val="single" w:sz="4" w:space="0" w:color="000000"/>
              <w:left w:val="single" w:sz="4" w:space="0" w:color="000000"/>
              <w:bottom w:val="single" w:sz="4" w:space="0" w:color="000000"/>
              <w:right w:val="single" w:sz="4" w:space="0" w:color="000000"/>
            </w:tcBorders>
            <w:vAlign w:val="center"/>
          </w:tcPr>
          <w:p w14:paraId="46F8A576" w14:textId="77777777" w:rsidR="00BB2A5D" w:rsidRPr="00756638" w:rsidRDefault="00BB2A5D" w:rsidP="00756638">
            <w:pPr>
              <w:jc w:val="left"/>
              <w:rPr>
                <w:sz w:val="22"/>
                <w:lang w:val="en-US"/>
              </w:rPr>
            </w:pPr>
            <w:r>
              <w:rPr>
                <w:sz w:val="22"/>
                <w:lang w:val="en-US"/>
              </w:rPr>
              <w:t>32</w:t>
            </w:r>
          </w:p>
        </w:tc>
        <w:tc>
          <w:tcPr>
            <w:tcW w:w="1350" w:type="dxa"/>
            <w:tcBorders>
              <w:top w:val="single" w:sz="4" w:space="0" w:color="000000"/>
              <w:left w:val="single" w:sz="4" w:space="0" w:color="000000"/>
              <w:bottom w:val="single" w:sz="4" w:space="0" w:color="000000"/>
              <w:right w:val="single" w:sz="4" w:space="0" w:color="000000"/>
            </w:tcBorders>
            <w:vAlign w:val="center"/>
          </w:tcPr>
          <w:p w14:paraId="4BF072F6" w14:textId="77777777" w:rsidR="00BB2A5D" w:rsidRPr="00756638" w:rsidRDefault="00BB2A5D" w:rsidP="00756638">
            <w:pPr>
              <w:jc w:val="left"/>
              <w:rPr>
                <w:sz w:val="22"/>
                <w:lang w:val="en-US"/>
              </w:rPr>
            </w:pPr>
            <w:r>
              <w:rPr>
                <w:sz w:val="22"/>
                <w:lang w:val="en-US"/>
              </w:rPr>
              <w:t>32</w:t>
            </w:r>
          </w:p>
        </w:tc>
        <w:tc>
          <w:tcPr>
            <w:tcW w:w="1522" w:type="dxa"/>
            <w:tcBorders>
              <w:top w:val="single" w:sz="4" w:space="0" w:color="000000"/>
              <w:left w:val="single" w:sz="4" w:space="0" w:color="000000"/>
              <w:bottom w:val="single" w:sz="4" w:space="0" w:color="000000"/>
              <w:right w:val="single" w:sz="4" w:space="0" w:color="000000"/>
            </w:tcBorders>
          </w:tcPr>
          <w:p w14:paraId="62773210" w14:textId="77777777" w:rsidR="00BB2A5D" w:rsidRDefault="00BB2A5D" w:rsidP="00756638">
            <w:pPr>
              <w:jc w:val="left"/>
              <w:rPr>
                <w:sz w:val="22"/>
                <w:lang w:val="en-US"/>
              </w:rPr>
            </w:pPr>
            <w:r w:rsidRPr="00BB2A5D">
              <w:rPr>
                <w:sz w:val="22"/>
              </w:rPr>
              <w:t>100,00%</w:t>
            </w:r>
          </w:p>
        </w:tc>
      </w:tr>
    </w:tbl>
    <w:p w14:paraId="544FD1E3" w14:textId="77777777" w:rsidR="00202D4A" w:rsidRDefault="00756638" w:rsidP="00202D4A">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lastRenderedPageBreak/>
        <w:t xml:space="preserve">Berdasarkan </w:t>
      </w:r>
      <w:r w:rsidR="00BB2A5D" w:rsidRPr="00BB2A5D">
        <w:rPr>
          <w:rFonts w:asciiTheme="minorHAnsi" w:eastAsia="Times New Roman" w:hAnsiTheme="minorHAnsi" w:cstheme="minorHAnsi"/>
          <w:szCs w:val="24"/>
          <w:lang w:eastAsia="id-ID"/>
        </w:rPr>
        <w:t>Tabel 5.13, aspek Akuntabilitas memiliki volume komentar negatif terbanyak (559 komentar), sehingga menjadi aspek yang paling banyak mendapat perhatian publik. Di sisi lain, aspek Responsivitas dan Transparansi mencapai persentase sentimen negatif tertinggi, yaitu 100,00%, diikuti Efektivitas dan Efisiensi sebesar 98,66%, yang menunjukkan bahwa seluruh komentar pada kedua aspek tersebut diprediksi bernada kritik, meskipun volume komentarnya jauh lebih kecil dibandingkan Akuntabilitas. Perlu dicatat bahwa nilai 100,00% tersebut tidak mewakili keseragaman pendapat publik, melainkan keterbatasan kemampuan model dalam mengenali kategori sentimen positif pada kedua aspek tersebut.</w:t>
      </w:r>
    </w:p>
    <w:p w14:paraId="1533C743" w14:textId="77777777" w:rsidR="00BB2A5D" w:rsidRDefault="00BB2A5D" w:rsidP="00202D4A">
      <w:pPr>
        <w:spacing w:before="100" w:beforeAutospacing="1" w:after="100" w:afterAutospacing="1"/>
        <w:rPr>
          <w:rFonts w:asciiTheme="minorHAnsi" w:eastAsia="Times New Roman" w:hAnsiTheme="minorHAnsi" w:cstheme="minorHAnsi"/>
          <w:szCs w:val="24"/>
          <w:lang w:eastAsia="id-ID"/>
        </w:rPr>
      </w:pPr>
      <w:r w:rsidRPr="00BB2A5D">
        <w:rPr>
          <w:rFonts w:asciiTheme="minorHAnsi" w:eastAsia="Times New Roman" w:hAnsiTheme="minorHAnsi" w:cstheme="minorHAnsi"/>
          <w:szCs w:val="24"/>
          <w:lang w:eastAsia="id-ID"/>
        </w:rPr>
        <w:t>Visualisasi jumlah dan persentase komentar negatif per aspek ditunjukkan pada Gambar 5.9</w:t>
      </w:r>
      <w:r w:rsidR="00756638">
        <w:rPr>
          <w:rFonts w:asciiTheme="minorHAnsi" w:eastAsia="Times New Roman" w:hAnsiTheme="minorHAnsi" w:cstheme="minorHAnsi"/>
          <w:szCs w:val="24"/>
          <w:lang w:eastAsia="id-ID"/>
        </w:rPr>
        <w:t>.</w:t>
      </w:r>
    </w:p>
    <w:tbl>
      <w:tblPr>
        <w:tblStyle w:val="KisiTabel"/>
        <w:tblW w:w="0" w:type="auto"/>
        <w:tblLook w:val="04A0" w:firstRow="1" w:lastRow="0" w:firstColumn="1" w:lastColumn="0" w:noHBand="0" w:noVBand="1"/>
      </w:tblPr>
      <w:tblGrid>
        <w:gridCol w:w="7927"/>
      </w:tblGrid>
      <w:tr w:rsidR="00BB2A5D" w14:paraId="3E363940" w14:textId="77777777" w:rsidTr="002B4C0E">
        <w:tc>
          <w:tcPr>
            <w:tcW w:w="7927" w:type="dxa"/>
          </w:tcPr>
          <w:p w14:paraId="7E7007FD" w14:textId="77777777" w:rsidR="0042712A" w:rsidRDefault="00BB2A5D" w:rsidP="0042712A">
            <w:pPr>
              <w:keepNext/>
              <w:spacing w:before="100" w:beforeAutospacing="1" w:after="100" w:afterAutospacing="1"/>
            </w:pPr>
            <w:r w:rsidRPr="00BB2A5D">
              <w:rPr>
                <w:rFonts w:asciiTheme="minorHAnsi" w:eastAsia="Times New Roman" w:hAnsiTheme="minorHAnsi" w:cstheme="minorHAnsi"/>
                <w:noProof/>
                <w:szCs w:val="24"/>
                <w:lang w:eastAsia="id-ID"/>
              </w:rPr>
              <w:drawing>
                <wp:inline distT="0" distB="0" distL="0" distR="0" wp14:anchorId="37002FE3" wp14:editId="7596F923">
                  <wp:extent cx="5039995" cy="2333625"/>
                  <wp:effectExtent l="0" t="0" r="8255" b="9525"/>
                  <wp:docPr id="362972564"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972564" name=""/>
                          <pic:cNvPicPr/>
                        </pic:nvPicPr>
                        <pic:blipFill>
                          <a:blip r:embed="rId18"/>
                          <a:stretch>
                            <a:fillRect/>
                          </a:stretch>
                        </pic:blipFill>
                        <pic:spPr>
                          <a:xfrm>
                            <a:off x="0" y="0"/>
                            <a:ext cx="5039995" cy="2333625"/>
                          </a:xfrm>
                          <a:prstGeom prst="rect">
                            <a:avLst/>
                          </a:prstGeom>
                        </pic:spPr>
                      </pic:pic>
                    </a:graphicData>
                  </a:graphic>
                </wp:inline>
              </w:drawing>
            </w:r>
          </w:p>
          <w:p w14:paraId="2AEF6D06" w14:textId="52376EB8" w:rsidR="00BB2A5D" w:rsidRDefault="0042712A" w:rsidP="0042712A">
            <w:pPr>
              <w:pStyle w:val="Keterangan"/>
              <w:rPr>
                <w:rFonts w:asciiTheme="minorHAnsi" w:eastAsia="Times New Roman" w:hAnsiTheme="minorHAnsi" w:cstheme="minorHAnsi"/>
                <w:szCs w:val="24"/>
                <w:lang w:eastAsia="id-ID"/>
              </w:rPr>
            </w:pPr>
            <w:bookmarkStart w:id="159" w:name="_Toc242301935"/>
            <w:r>
              <w:t xml:space="preserve">Gambar 5. </w:t>
            </w:r>
            <w:r>
              <w:fldChar w:fldCharType="begin"/>
            </w:r>
            <w:r>
              <w:instrText xml:space="preserve"> SEQ Gambar_5. \* ARABIC </w:instrText>
            </w:r>
            <w:r>
              <w:fldChar w:fldCharType="separate"/>
            </w:r>
            <w:r w:rsidR="009A3228">
              <w:rPr>
                <w:noProof/>
              </w:rPr>
              <w:t>9</w:t>
            </w:r>
            <w:r>
              <w:fldChar w:fldCharType="end"/>
            </w:r>
            <w:r>
              <w:t xml:space="preserve"> </w:t>
            </w:r>
            <w:r>
              <w:rPr>
                <w:rFonts w:asciiTheme="minorHAnsi" w:eastAsia="Times New Roman" w:hAnsiTheme="minorHAnsi" w:cstheme="minorHAnsi"/>
                <w:szCs w:val="24"/>
                <w:lang w:eastAsia="id-ID"/>
              </w:rPr>
              <w:t>Distribusi</w:t>
            </w:r>
            <w:r w:rsidRPr="00BB2A5D">
              <w:t xml:space="preserve"> </w:t>
            </w:r>
            <w:r w:rsidRPr="00BB2A5D">
              <w:rPr>
                <w:rFonts w:asciiTheme="minorHAnsi" w:eastAsia="Times New Roman" w:hAnsiTheme="minorHAnsi" w:cstheme="minorHAnsi"/>
                <w:szCs w:val="24"/>
                <w:lang w:eastAsia="id-ID"/>
              </w:rPr>
              <w:t>Sentimen Negatif per Aspek</w:t>
            </w:r>
            <w:bookmarkEnd w:id="159"/>
          </w:p>
        </w:tc>
      </w:tr>
    </w:tbl>
    <w:p w14:paraId="413F1D53" w14:textId="77777777" w:rsidR="0026648B" w:rsidRDefault="0026648B" w:rsidP="00756638">
      <w:pPr>
        <w:spacing w:before="100" w:beforeAutospacing="1" w:after="100" w:afterAutospacing="1"/>
        <w:ind w:firstLine="360"/>
        <w:rPr>
          <w:rFonts w:asciiTheme="minorHAnsi" w:eastAsia="Times New Roman" w:hAnsiTheme="minorHAnsi" w:cstheme="minorHAnsi"/>
          <w:szCs w:val="24"/>
          <w:lang w:eastAsia="id-ID"/>
        </w:rPr>
      </w:pPr>
      <w:r>
        <w:t xml:space="preserve">Berdasarkan Gambar 5.9, grafik sebelah kiri menunjukkan bahwa aspek Akuntabilitas memiliki jumlah komentar negatif terbanyak secara absolut, sedangkan grafik sebelah kanan menunjukkan bahwa aspek Responsivitas dan Efektivitas dan Efisiensi memiliki proporsi sentimen negatif yang mendekati seluruhnya. Perbedaan pola antara kedua grafik ini memperkuat temuan bahwa Akuntabilitas merupakan aspek yang paling banyak dibahas publik, sementara Responsivitas dan Efektivitas dan Efisiensi merupakan aspek dengan tingkat penolakan publik yang paling tinggi. Aspek Transparansi memiliki volume komentar paling sedikit, namun tetap didominasi sentimen negatif (100,00%). Dengan demikian, keempat aspek tata kelola menunjukkan pola permasalahan yang berbeda dan seluruhnya perlu ditelusuri lebih lanjut. Meskipun demikian, besarnya volume maupun persentase komentar negatif pada Tabel 5.13 dan Gambar 5.9 baru menunjukkan seberapa besar penolakan publik pada setiap aspek, dan belum menjelaskan substansi permasalahan yang melatarbelakangi penolakan tersebut. </w:t>
      </w:r>
      <w:r w:rsidR="008C627D" w:rsidRPr="008C627D">
        <w:t xml:space="preserve">Substansi permasalahan tersebut ditelusuri lebih lanjut </w:t>
      </w:r>
      <w:r w:rsidR="008C627D" w:rsidRPr="008C627D">
        <w:lastRenderedPageBreak/>
        <w:t>melalui telaah kualitatif pada subbab 5.8.2 dan analisis isi (content analysis) pada subbab</w:t>
      </w:r>
      <w:r w:rsidR="008C627D">
        <w:t xml:space="preserve"> </w:t>
      </w:r>
      <w:r>
        <w:t>5.8.3.</w:t>
      </w:r>
    </w:p>
    <w:p w14:paraId="2D54C129" w14:textId="77777777" w:rsidR="00BB2A5D" w:rsidRDefault="00BB2A5D" w:rsidP="00BB2A5D">
      <w:pPr>
        <w:pStyle w:val="Judul3"/>
        <w:rPr>
          <w:lang w:eastAsia="id-ID"/>
        </w:rPr>
      </w:pPr>
      <w:bookmarkStart w:id="160" w:name="_Toc242301881"/>
      <w:r w:rsidRPr="00BB2A5D">
        <w:rPr>
          <w:lang w:eastAsia="id-ID"/>
        </w:rPr>
        <w:t>Telaah Kualitatif Komentar Negatif</w:t>
      </w:r>
      <w:bookmarkEnd w:id="160"/>
    </w:p>
    <w:p w14:paraId="27830ABA" w14:textId="77777777" w:rsidR="00202D4A" w:rsidRDefault="00BB2A5D" w:rsidP="000921C9">
      <w:pPr>
        <w:pStyle w:val="TeksIsi"/>
        <w:ind w:firstLine="360"/>
        <w:rPr>
          <w:lang w:eastAsia="id-ID"/>
        </w:rPr>
      </w:pPr>
      <w:r w:rsidRPr="00BB2A5D">
        <w:rPr>
          <w:lang w:eastAsia="id-ID"/>
        </w:rPr>
        <w:t xml:space="preserve">Untuk memperoleh pemahaman yang lebih mendalam mengenai permasalahan pada setiap aspek, dilakukan telaah kualitatif terhadap sampel komentar negatif menggunakan teknik </w:t>
      </w:r>
      <w:r w:rsidRPr="00BB2A5D">
        <w:rPr>
          <w:i/>
          <w:iCs/>
          <w:lang w:eastAsia="id-ID"/>
        </w:rPr>
        <w:t>random sampling</w:t>
      </w:r>
      <w:r w:rsidRPr="00BB2A5D">
        <w:rPr>
          <w:lang w:eastAsia="id-ID"/>
        </w:rPr>
        <w:t>.</w:t>
      </w:r>
    </w:p>
    <w:p w14:paraId="693F4A53" w14:textId="77777777" w:rsidR="000921C9" w:rsidRPr="00BB2A5D" w:rsidRDefault="00BB2A5D" w:rsidP="00202D4A">
      <w:pPr>
        <w:pStyle w:val="TeksIsi"/>
        <w:rPr>
          <w:lang w:eastAsia="id-ID"/>
        </w:rPr>
      </w:pPr>
      <w:r w:rsidRPr="00BB2A5D">
        <w:rPr>
          <w:lang w:eastAsia="id-ID"/>
        </w:rPr>
        <w:t>Contoh sampel komentar beserta aspek dan sentimen hasil prediksi ditunjukkan pada Tabel 5.14.</w:t>
      </w:r>
    </w:p>
    <w:p w14:paraId="3C133A4E" w14:textId="21EF9009" w:rsidR="00914222" w:rsidRDefault="00914222" w:rsidP="00914222">
      <w:pPr>
        <w:pStyle w:val="Keterangan"/>
      </w:pPr>
      <w:bookmarkStart w:id="161" w:name="_Toc242301917"/>
      <w:r>
        <w:t xml:space="preserve">Tabel 5. </w:t>
      </w:r>
      <w:r>
        <w:fldChar w:fldCharType="begin"/>
      </w:r>
      <w:r>
        <w:instrText xml:space="preserve"> SEQ Tabel_5. \* ARABIC </w:instrText>
      </w:r>
      <w:r>
        <w:fldChar w:fldCharType="separate"/>
      </w:r>
      <w:r w:rsidR="009A3228">
        <w:rPr>
          <w:noProof/>
        </w:rPr>
        <w:t>14</w:t>
      </w:r>
      <w:r>
        <w:fldChar w:fldCharType="end"/>
      </w:r>
      <w:r>
        <w:t xml:space="preserve"> </w:t>
      </w:r>
      <w:r w:rsidRPr="00C716D8">
        <w:t>Contoh Sampel Komentar Negatif Hasil Prediksi</w:t>
      </w:r>
      <w:bookmarkEnd w:id="161"/>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5"/>
        <w:gridCol w:w="3870"/>
        <w:gridCol w:w="1620"/>
        <w:gridCol w:w="1890"/>
      </w:tblGrid>
      <w:tr w:rsidR="00C716D8" w14:paraId="785A2248"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48B0883E" w14:textId="77777777" w:rsidR="00C716D8" w:rsidRPr="00756638" w:rsidRDefault="00C716D8" w:rsidP="002B4C0E">
            <w:pPr>
              <w:jc w:val="left"/>
              <w:rPr>
                <w:b/>
                <w:bCs/>
                <w:sz w:val="22"/>
                <w:lang w:val="en-US"/>
              </w:rPr>
            </w:pPr>
            <w:r>
              <w:rPr>
                <w:b/>
                <w:bCs/>
                <w:sz w:val="22"/>
                <w:lang w:val="en-US"/>
              </w:rPr>
              <w:t>No</w:t>
            </w:r>
          </w:p>
        </w:tc>
        <w:tc>
          <w:tcPr>
            <w:tcW w:w="3870" w:type="dxa"/>
            <w:tcBorders>
              <w:top w:val="single" w:sz="4" w:space="0" w:color="000000"/>
              <w:left w:val="single" w:sz="4" w:space="0" w:color="000000"/>
              <w:bottom w:val="single" w:sz="4" w:space="0" w:color="000000"/>
              <w:right w:val="single" w:sz="4" w:space="0" w:color="000000"/>
            </w:tcBorders>
            <w:vAlign w:val="center"/>
          </w:tcPr>
          <w:p w14:paraId="37679E6C" w14:textId="77777777" w:rsidR="00C716D8" w:rsidRPr="00756638" w:rsidRDefault="00C716D8" w:rsidP="002B4C0E">
            <w:pPr>
              <w:jc w:val="left"/>
              <w:rPr>
                <w:b/>
                <w:bCs/>
                <w:sz w:val="22"/>
                <w:lang w:val="en-US"/>
              </w:rPr>
            </w:pPr>
            <w:r>
              <w:rPr>
                <w:b/>
                <w:bCs/>
                <w:sz w:val="22"/>
                <w:lang w:val="en-US"/>
              </w:rPr>
              <w:t>Komentar</w:t>
            </w:r>
          </w:p>
        </w:tc>
        <w:tc>
          <w:tcPr>
            <w:tcW w:w="1620" w:type="dxa"/>
            <w:tcBorders>
              <w:top w:val="single" w:sz="4" w:space="0" w:color="000000"/>
              <w:left w:val="single" w:sz="4" w:space="0" w:color="000000"/>
              <w:bottom w:val="single" w:sz="4" w:space="0" w:color="000000"/>
              <w:right w:val="single" w:sz="4" w:space="0" w:color="000000"/>
            </w:tcBorders>
            <w:vAlign w:val="center"/>
          </w:tcPr>
          <w:p w14:paraId="1D355E4B" w14:textId="77777777" w:rsidR="00C716D8" w:rsidRPr="00756638" w:rsidRDefault="00C716D8" w:rsidP="002B4C0E">
            <w:pPr>
              <w:jc w:val="left"/>
              <w:rPr>
                <w:b/>
                <w:bCs/>
                <w:sz w:val="22"/>
                <w:lang w:val="en-US"/>
              </w:rPr>
            </w:pPr>
            <w:r w:rsidRPr="00C716D8">
              <w:rPr>
                <w:b/>
                <w:bCs/>
                <w:sz w:val="22"/>
              </w:rPr>
              <w:t>Aspek Prediksi</w:t>
            </w:r>
          </w:p>
        </w:tc>
        <w:tc>
          <w:tcPr>
            <w:tcW w:w="1890" w:type="dxa"/>
            <w:tcBorders>
              <w:top w:val="single" w:sz="4" w:space="0" w:color="000000"/>
              <w:left w:val="single" w:sz="4" w:space="0" w:color="000000"/>
              <w:bottom w:val="single" w:sz="4" w:space="0" w:color="000000"/>
              <w:right w:val="single" w:sz="4" w:space="0" w:color="000000"/>
            </w:tcBorders>
            <w:vAlign w:val="center"/>
          </w:tcPr>
          <w:p w14:paraId="236F1A8C" w14:textId="77777777" w:rsidR="00C716D8" w:rsidRPr="00756638" w:rsidRDefault="00C716D8" w:rsidP="002B4C0E">
            <w:pPr>
              <w:jc w:val="left"/>
              <w:rPr>
                <w:b/>
                <w:bCs/>
                <w:sz w:val="22"/>
                <w:lang w:val="en-US"/>
              </w:rPr>
            </w:pPr>
            <w:r w:rsidRPr="00C716D8">
              <w:rPr>
                <w:b/>
                <w:bCs/>
                <w:sz w:val="22"/>
              </w:rPr>
              <w:t>Sentimen Prediksi</w:t>
            </w:r>
          </w:p>
        </w:tc>
      </w:tr>
      <w:tr w:rsidR="00C716D8" w14:paraId="2361D831"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34E2118D" w14:textId="77777777" w:rsidR="00C716D8" w:rsidRPr="00756638" w:rsidRDefault="00C716D8" w:rsidP="002B4C0E">
            <w:pPr>
              <w:jc w:val="left"/>
              <w:rPr>
                <w:sz w:val="22"/>
                <w:lang w:val="en-US"/>
              </w:rPr>
            </w:pPr>
            <w:r>
              <w:rPr>
                <w:sz w:val="22"/>
                <w:lang w:val="en-US"/>
              </w:rPr>
              <w:t>1</w:t>
            </w:r>
          </w:p>
        </w:tc>
        <w:tc>
          <w:tcPr>
            <w:tcW w:w="3870" w:type="dxa"/>
            <w:tcBorders>
              <w:top w:val="single" w:sz="4" w:space="0" w:color="000000"/>
              <w:left w:val="single" w:sz="4" w:space="0" w:color="000000"/>
              <w:bottom w:val="single" w:sz="4" w:space="0" w:color="000000"/>
              <w:right w:val="single" w:sz="4" w:space="0" w:color="000000"/>
            </w:tcBorders>
            <w:vAlign w:val="center"/>
          </w:tcPr>
          <w:p w14:paraId="5FC82F8E" w14:textId="77777777" w:rsidR="00C716D8" w:rsidRPr="00756638" w:rsidRDefault="00C716D8" w:rsidP="002B4C0E">
            <w:pPr>
              <w:jc w:val="left"/>
              <w:rPr>
                <w:sz w:val="22"/>
                <w:lang w:val="en-US"/>
              </w:rPr>
            </w:pPr>
            <w:r w:rsidRPr="00C716D8">
              <w:rPr>
                <w:sz w:val="22"/>
              </w:rPr>
              <w:t>lha kalau kepala daerah nya seperti inii ya rakyat miskin sengsara pak</w:t>
            </w:r>
          </w:p>
        </w:tc>
        <w:tc>
          <w:tcPr>
            <w:tcW w:w="1620" w:type="dxa"/>
            <w:tcBorders>
              <w:top w:val="single" w:sz="4" w:space="0" w:color="000000"/>
              <w:left w:val="single" w:sz="4" w:space="0" w:color="000000"/>
              <w:bottom w:val="single" w:sz="4" w:space="0" w:color="000000"/>
              <w:right w:val="single" w:sz="4" w:space="0" w:color="000000"/>
            </w:tcBorders>
            <w:vAlign w:val="center"/>
          </w:tcPr>
          <w:p w14:paraId="1DD5328E" w14:textId="77777777" w:rsidR="00C716D8" w:rsidRPr="00756638" w:rsidRDefault="00C716D8" w:rsidP="002B4C0E">
            <w:pPr>
              <w:jc w:val="left"/>
              <w:rPr>
                <w:sz w:val="22"/>
                <w:lang w:val="en-US"/>
              </w:rPr>
            </w:pPr>
            <w:r w:rsidRPr="00C716D8">
              <w:rPr>
                <w:sz w:val="22"/>
              </w:rPr>
              <w:t>Akuntabilitas</w:t>
            </w:r>
          </w:p>
        </w:tc>
        <w:tc>
          <w:tcPr>
            <w:tcW w:w="1890" w:type="dxa"/>
            <w:tcBorders>
              <w:top w:val="single" w:sz="4" w:space="0" w:color="000000"/>
              <w:left w:val="single" w:sz="4" w:space="0" w:color="000000"/>
              <w:bottom w:val="single" w:sz="4" w:space="0" w:color="000000"/>
              <w:right w:val="single" w:sz="4" w:space="0" w:color="000000"/>
            </w:tcBorders>
            <w:vAlign w:val="center"/>
          </w:tcPr>
          <w:p w14:paraId="17012E81" w14:textId="77777777" w:rsidR="00C716D8" w:rsidRPr="00756638" w:rsidRDefault="00C716D8" w:rsidP="002B4C0E">
            <w:pPr>
              <w:jc w:val="left"/>
              <w:rPr>
                <w:sz w:val="22"/>
                <w:lang w:val="en-US"/>
              </w:rPr>
            </w:pPr>
            <w:r w:rsidRPr="00C716D8">
              <w:rPr>
                <w:sz w:val="22"/>
              </w:rPr>
              <w:t>Negatif</w:t>
            </w:r>
          </w:p>
        </w:tc>
      </w:tr>
      <w:tr w:rsidR="00C716D8" w14:paraId="4B200E0D"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7BAF94A8" w14:textId="77777777" w:rsidR="00C716D8" w:rsidRPr="00756638" w:rsidRDefault="00C716D8" w:rsidP="002B4C0E">
            <w:pPr>
              <w:jc w:val="left"/>
              <w:rPr>
                <w:sz w:val="22"/>
                <w:lang w:val="en-US"/>
              </w:rPr>
            </w:pPr>
            <w:r>
              <w:rPr>
                <w:sz w:val="22"/>
                <w:lang w:val="en-US"/>
              </w:rPr>
              <w:t>2</w:t>
            </w:r>
          </w:p>
        </w:tc>
        <w:tc>
          <w:tcPr>
            <w:tcW w:w="3870" w:type="dxa"/>
            <w:tcBorders>
              <w:top w:val="single" w:sz="4" w:space="0" w:color="000000"/>
              <w:left w:val="single" w:sz="4" w:space="0" w:color="000000"/>
              <w:bottom w:val="single" w:sz="4" w:space="0" w:color="000000"/>
              <w:right w:val="single" w:sz="4" w:space="0" w:color="000000"/>
            </w:tcBorders>
            <w:vAlign w:val="center"/>
          </w:tcPr>
          <w:p w14:paraId="19E6EE77" w14:textId="77777777" w:rsidR="00C716D8" w:rsidRPr="00756638" w:rsidRDefault="009D2653" w:rsidP="002B4C0E">
            <w:pPr>
              <w:jc w:val="left"/>
              <w:rPr>
                <w:sz w:val="22"/>
                <w:lang w:val="en-US"/>
              </w:rPr>
            </w:pPr>
            <w:r w:rsidRPr="009D2653">
              <w:rPr>
                <w:sz w:val="22"/>
              </w:rPr>
              <w:t>ternyata gaya kepemimpinan nya HEDON</w:t>
            </w:r>
          </w:p>
        </w:tc>
        <w:tc>
          <w:tcPr>
            <w:tcW w:w="1620" w:type="dxa"/>
            <w:tcBorders>
              <w:top w:val="single" w:sz="4" w:space="0" w:color="000000"/>
              <w:left w:val="single" w:sz="4" w:space="0" w:color="000000"/>
              <w:bottom w:val="single" w:sz="4" w:space="0" w:color="000000"/>
              <w:right w:val="single" w:sz="4" w:space="0" w:color="000000"/>
            </w:tcBorders>
            <w:vAlign w:val="center"/>
          </w:tcPr>
          <w:p w14:paraId="4B570167" w14:textId="77777777" w:rsidR="00C716D8" w:rsidRPr="00756638" w:rsidRDefault="00C716D8" w:rsidP="002B4C0E">
            <w:pPr>
              <w:jc w:val="left"/>
              <w:rPr>
                <w:sz w:val="22"/>
                <w:lang w:val="en-US"/>
              </w:rPr>
            </w:pPr>
            <w:r w:rsidRPr="00C716D8">
              <w:rPr>
                <w:sz w:val="22"/>
              </w:rPr>
              <w:t>Akuntabilitas</w:t>
            </w:r>
          </w:p>
        </w:tc>
        <w:tc>
          <w:tcPr>
            <w:tcW w:w="1890" w:type="dxa"/>
            <w:tcBorders>
              <w:top w:val="single" w:sz="4" w:space="0" w:color="000000"/>
              <w:left w:val="single" w:sz="4" w:space="0" w:color="000000"/>
              <w:bottom w:val="single" w:sz="4" w:space="0" w:color="000000"/>
              <w:right w:val="single" w:sz="4" w:space="0" w:color="000000"/>
            </w:tcBorders>
            <w:vAlign w:val="center"/>
          </w:tcPr>
          <w:p w14:paraId="63DDB2C5" w14:textId="77777777" w:rsidR="00C716D8" w:rsidRPr="00756638" w:rsidRDefault="00C716D8" w:rsidP="002B4C0E">
            <w:pPr>
              <w:jc w:val="left"/>
              <w:rPr>
                <w:sz w:val="22"/>
                <w:lang w:val="en-US"/>
              </w:rPr>
            </w:pPr>
            <w:r w:rsidRPr="00C716D8">
              <w:rPr>
                <w:sz w:val="22"/>
              </w:rPr>
              <w:t>Negatif</w:t>
            </w:r>
          </w:p>
        </w:tc>
      </w:tr>
      <w:tr w:rsidR="00C716D8" w14:paraId="46613E7C"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27C7E470" w14:textId="77777777" w:rsidR="00C716D8" w:rsidRPr="00756638" w:rsidRDefault="00C716D8" w:rsidP="002B4C0E">
            <w:pPr>
              <w:jc w:val="left"/>
              <w:rPr>
                <w:sz w:val="22"/>
                <w:lang w:val="en-US"/>
              </w:rPr>
            </w:pPr>
            <w:r>
              <w:rPr>
                <w:sz w:val="22"/>
                <w:lang w:val="en-US"/>
              </w:rPr>
              <w:t>3</w:t>
            </w:r>
          </w:p>
        </w:tc>
        <w:tc>
          <w:tcPr>
            <w:tcW w:w="3870" w:type="dxa"/>
            <w:tcBorders>
              <w:top w:val="single" w:sz="4" w:space="0" w:color="000000"/>
              <w:left w:val="single" w:sz="4" w:space="0" w:color="000000"/>
              <w:bottom w:val="single" w:sz="4" w:space="0" w:color="000000"/>
              <w:right w:val="single" w:sz="4" w:space="0" w:color="000000"/>
            </w:tcBorders>
            <w:vAlign w:val="center"/>
          </w:tcPr>
          <w:p w14:paraId="3A935CC0" w14:textId="77777777" w:rsidR="00C716D8" w:rsidRPr="00756638" w:rsidRDefault="00C716D8" w:rsidP="002B4C0E">
            <w:pPr>
              <w:jc w:val="left"/>
              <w:rPr>
                <w:sz w:val="22"/>
                <w:lang w:val="en-US"/>
              </w:rPr>
            </w:pPr>
            <w:r w:rsidRPr="00C716D8">
              <w:rPr>
                <w:sz w:val="22"/>
              </w:rPr>
              <w:t>gubernur dinasti duit miliyaran orak gawe dandan dalan malah gawe tuku mobil</w:t>
            </w:r>
          </w:p>
        </w:tc>
        <w:tc>
          <w:tcPr>
            <w:tcW w:w="1620" w:type="dxa"/>
            <w:tcBorders>
              <w:top w:val="single" w:sz="4" w:space="0" w:color="000000"/>
              <w:left w:val="single" w:sz="4" w:space="0" w:color="000000"/>
              <w:bottom w:val="single" w:sz="4" w:space="0" w:color="000000"/>
              <w:right w:val="single" w:sz="4" w:space="0" w:color="000000"/>
            </w:tcBorders>
            <w:vAlign w:val="center"/>
          </w:tcPr>
          <w:p w14:paraId="425A1734" w14:textId="77777777" w:rsidR="00C716D8" w:rsidRPr="00756638" w:rsidRDefault="00C716D8" w:rsidP="002B4C0E">
            <w:pPr>
              <w:jc w:val="left"/>
              <w:rPr>
                <w:sz w:val="22"/>
                <w:lang w:val="en-US"/>
              </w:rPr>
            </w:pPr>
            <w:r w:rsidRPr="00C716D8">
              <w:rPr>
                <w:sz w:val="22"/>
              </w:rPr>
              <w:t>Efektivitas dan Efisiensi</w:t>
            </w:r>
          </w:p>
        </w:tc>
        <w:tc>
          <w:tcPr>
            <w:tcW w:w="1890" w:type="dxa"/>
            <w:tcBorders>
              <w:top w:val="single" w:sz="4" w:space="0" w:color="000000"/>
              <w:left w:val="single" w:sz="4" w:space="0" w:color="000000"/>
              <w:bottom w:val="single" w:sz="4" w:space="0" w:color="000000"/>
              <w:right w:val="single" w:sz="4" w:space="0" w:color="000000"/>
            </w:tcBorders>
            <w:vAlign w:val="center"/>
          </w:tcPr>
          <w:p w14:paraId="1538FD7C" w14:textId="77777777" w:rsidR="00C716D8" w:rsidRPr="00756638" w:rsidRDefault="00C716D8" w:rsidP="002B4C0E">
            <w:pPr>
              <w:jc w:val="left"/>
              <w:rPr>
                <w:sz w:val="22"/>
                <w:lang w:val="en-US"/>
              </w:rPr>
            </w:pPr>
            <w:r w:rsidRPr="00C716D8">
              <w:rPr>
                <w:sz w:val="22"/>
              </w:rPr>
              <w:t>Negatif</w:t>
            </w:r>
          </w:p>
        </w:tc>
      </w:tr>
      <w:tr w:rsidR="00C716D8" w14:paraId="01E74CD3"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1BA6FCFB" w14:textId="77777777" w:rsidR="00C716D8" w:rsidRPr="00756638" w:rsidRDefault="00C716D8" w:rsidP="002B4C0E">
            <w:pPr>
              <w:jc w:val="left"/>
              <w:rPr>
                <w:sz w:val="22"/>
                <w:lang w:val="en-US"/>
              </w:rPr>
            </w:pPr>
            <w:r>
              <w:rPr>
                <w:sz w:val="22"/>
                <w:lang w:val="en-US"/>
              </w:rPr>
              <w:t>4</w:t>
            </w:r>
          </w:p>
        </w:tc>
        <w:tc>
          <w:tcPr>
            <w:tcW w:w="3870" w:type="dxa"/>
            <w:tcBorders>
              <w:top w:val="single" w:sz="4" w:space="0" w:color="000000"/>
              <w:left w:val="single" w:sz="4" w:space="0" w:color="000000"/>
              <w:bottom w:val="single" w:sz="4" w:space="0" w:color="000000"/>
              <w:right w:val="single" w:sz="4" w:space="0" w:color="000000"/>
            </w:tcBorders>
            <w:vAlign w:val="center"/>
          </w:tcPr>
          <w:p w14:paraId="7043EC2B" w14:textId="77777777" w:rsidR="00C716D8" w:rsidRPr="00756638" w:rsidRDefault="00C716D8" w:rsidP="002B4C0E">
            <w:pPr>
              <w:jc w:val="left"/>
              <w:rPr>
                <w:sz w:val="22"/>
                <w:lang w:val="en-US"/>
              </w:rPr>
            </w:pPr>
            <w:r w:rsidRPr="00C716D8">
              <w:rPr>
                <w:sz w:val="22"/>
              </w:rPr>
              <w:t>jalannya yang harus dibagusin bukan malah mobilnya yang diganti bagus</w:t>
            </w:r>
          </w:p>
        </w:tc>
        <w:tc>
          <w:tcPr>
            <w:tcW w:w="1620" w:type="dxa"/>
            <w:tcBorders>
              <w:top w:val="single" w:sz="4" w:space="0" w:color="000000"/>
              <w:left w:val="single" w:sz="4" w:space="0" w:color="000000"/>
              <w:bottom w:val="single" w:sz="4" w:space="0" w:color="000000"/>
              <w:right w:val="single" w:sz="4" w:space="0" w:color="000000"/>
            </w:tcBorders>
            <w:vAlign w:val="center"/>
          </w:tcPr>
          <w:p w14:paraId="78C8164B" w14:textId="77777777" w:rsidR="00C716D8" w:rsidRPr="00756638" w:rsidRDefault="00C716D8" w:rsidP="002B4C0E">
            <w:pPr>
              <w:jc w:val="left"/>
              <w:rPr>
                <w:sz w:val="22"/>
                <w:lang w:val="en-US"/>
              </w:rPr>
            </w:pPr>
            <w:r w:rsidRPr="00C716D8">
              <w:rPr>
                <w:sz w:val="22"/>
              </w:rPr>
              <w:t>Efektivitas dan Efisiensi</w:t>
            </w:r>
          </w:p>
        </w:tc>
        <w:tc>
          <w:tcPr>
            <w:tcW w:w="1890" w:type="dxa"/>
            <w:tcBorders>
              <w:top w:val="single" w:sz="4" w:space="0" w:color="000000"/>
              <w:left w:val="single" w:sz="4" w:space="0" w:color="000000"/>
              <w:bottom w:val="single" w:sz="4" w:space="0" w:color="000000"/>
              <w:right w:val="single" w:sz="4" w:space="0" w:color="000000"/>
            </w:tcBorders>
            <w:vAlign w:val="center"/>
          </w:tcPr>
          <w:p w14:paraId="2F0C3202" w14:textId="77777777" w:rsidR="00C716D8" w:rsidRPr="00756638" w:rsidRDefault="00C716D8" w:rsidP="002B4C0E">
            <w:pPr>
              <w:jc w:val="left"/>
              <w:rPr>
                <w:sz w:val="22"/>
                <w:lang w:val="en-US"/>
              </w:rPr>
            </w:pPr>
            <w:r w:rsidRPr="00C716D8">
              <w:rPr>
                <w:sz w:val="22"/>
              </w:rPr>
              <w:t>Negatif</w:t>
            </w:r>
          </w:p>
        </w:tc>
      </w:tr>
      <w:tr w:rsidR="00C716D8" w14:paraId="2DB2095C"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217AE2D1" w14:textId="77777777" w:rsidR="00C716D8" w:rsidRDefault="00C716D8" w:rsidP="002B4C0E">
            <w:pPr>
              <w:jc w:val="left"/>
              <w:rPr>
                <w:sz w:val="22"/>
                <w:lang w:val="en-US"/>
              </w:rPr>
            </w:pPr>
            <w:r>
              <w:rPr>
                <w:sz w:val="22"/>
                <w:lang w:val="en-US"/>
              </w:rPr>
              <w:t>5</w:t>
            </w:r>
          </w:p>
        </w:tc>
        <w:tc>
          <w:tcPr>
            <w:tcW w:w="3870" w:type="dxa"/>
            <w:tcBorders>
              <w:top w:val="single" w:sz="4" w:space="0" w:color="000000"/>
              <w:left w:val="single" w:sz="4" w:space="0" w:color="000000"/>
              <w:bottom w:val="single" w:sz="4" w:space="0" w:color="000000"/>
              <w:right w:val="single" w:sz="4" w:space="0" w:color="000000"/>
            </w:tcBorders>
            <w:vAlign w:val="center"/>
          </w:tcPr>
          <w:p w14:paraId="025C2D32" w14:textId="77777777" w:rsidR="00C716D8" w:rsidRPr="00756638" w:rsidRDefault="00C716D8" w:rsidP="002B4C0E">
            <w:pPr>
              <w:jc w:val="left"/>
              <w:rPr>
                <w:sz w:val="22"/>
                <w:lang w:val="en-US"/>
              </w:rPr>
            </w:pPr>
            <w:r w:rsidRPr="00C716D8">
              <w:rPr>
                <w:sz w:val="22"/>
              </w:rPr>
              <w:t>tolong jangan sampai redup kasus ini kami sebagai warga kaltim sudah bersuara tapi tetap di abaikan</w:t>
            </w:r>
          </w:p>
        </w:tc>
        <w:tc>
          <w:tcPr>
            <w:tcW w:w="1620" w:type="dxa"/>
            <w:tcBorders>
              <w:top w:val="single" w:sz="4" w:space="0" w:color="000000"/>
              <w:left w:val="single" w:sz="4" w:space="0" w:color="000000"/>
              <w:bottom w:val="single" w:sz="4" w:space="0" w:color="000000"/>
              <w:right w:val="single" w:sz="4" w:space="0" w:color="000000"/>
            </w:tcBorders>
            <w:vAlign w:val="center"/>
          </w:tcPr>
          <w:p w14:paraId="253E834C" w14:textId="77777777" w:rsidR="00C716D8" w:rsidRPr="00756638" w:rsidRDefault="00C716D8" w:rsidP="002B4C0E">
            <w:pPr>
              <w:jc w:val="left"/>
              <w:rPr>
                <w:sz w:val="22"/>
                <w:lang w:val="en-US"/>
              </w:rPr>
            </w:pPr>
            <w:r w:rsidRPr="00C716D8">
              <w:rPr>
                <w:sz w:val="22"/>
              </w:rPr>
              <w:t>Responsivitas</w:t>
            </w:r>
          </w:p>
        </w:tc>
        <w:tc>
          <w:tcPr>
            <w:tcW w:w="1890" w:type="dxa"/>
            <w:tcBorders>
              <w:top w:val="single" w:sz="4" w:space="0" w:color="000000"/>
              <w:left w:val="single" w:sz="4" w:space="0" w:color="000000"/>
              <w:bottom w:val="single" w:sz="4" w:space="0" w:color="000000"/>
              <w:right w:val="single" w:sz="4" w:space="0" w:color="000000"/>
            </w:tcBorders>
            <w:vAlign w:val="center"/>
          </w:tcPr>
          <w:p w14:paraId="6A3FD3ED" w14:textId="77777777" w:rsidR="00C716D8" w:rsidRPr="00756638" w:rsidRDefault="00C716D8" w:rsidP="002B4C0E">
            <w:pPr>
              <w:jc w:val="left"/>
              <w:rPr>
                <w:sz w:val="22"/>
                <w:lang w:val="en-US"/>
              </w:rPr>
            </w:pPr>
            <w:r w:rsidRPr="00C716D8">
              <w:rPr>
                <w:sz w:val="22"/>
              </w:rPr>
              <w:t>Negatif</w:t>
            </w:r>
          </w:p>
        </w:tc>
      </w:tr>
      <w:tr w:rsidR="00C716D8" w14:paraId="617F128B"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221DD53B" w14:textId="77777777" w:rsidR="00C716D8" w:rsidRDefault="00C716D8" w:rsidP="002B4C0E">
            <w:pPr>
              <w:jc w:val="left"/>
              <w:rPr>
                <w:sz w:val="22"/>
                <w:lang w:val="en-US"/>
              </w:rPr>
            </w:pPr>
            <w:r>
              <w:rPr>
                <w:sz w:val="22"/>
                <w:lang w:val="en-US"/>
              </w:rPr>
              <w:t>6</w:t>
            </w:r>
          </w:p>
        </w:tc>
        <w:tc>
          <w:tcPr>
            <w:tcW w:w="3870" w:type="dxa"/>
            <w:tcBorders>
              <w:top w:val="single" w:sz="4" w:space="0" w:color="000000"/>
              <w:left w:val="single" w:sz="4" w:space="0" w:color="000000"/>
              <w:bottom w:val="single" w:sz="4" w:space="0" w:color="000000"/>
              <w:right w:val="single" w:sz="4" w:space="0" w:color="000000"/>
            </w:tcBorders>
            <w:vAlign w:val="center"/>
          </w:tcPr>
          <w:p w14:paraId="6D8A04DC" w14:textId="77777777" w:rsidR="00C716D8" w:rsidRPr="00C716D8" w:rsidRDefault="00FC5760" w:rsidP="002B4C0E">
            <w:pPr>
              <w:jc w:val="left"/>
              <w:rPr>
                <w:sz w:val="22"/>
              </w:rPr>
            </w:pPr>
            <w:r w:rsidRPr="00FC5760">
              <w:rPr>
                <w:sz w:val="22"/>
              </w:rPr>
              <w:t>masa harus viral dulu, baru klarifikasi wkwk</w:t>
            </w:r>
          </w:p>
        </w:tc>
        <w:tc>
          <w:tcPr>
            <w:tcW w:w="1620" w:type="dxa"/>
            <w:tcBorders>
              <w:top w:val="single" w:sz="4" w:space="0" w:color="000000"/>
              <w:left w:val="single" w:sz="4" w:space="0" w:color="000000"/>
              <w:bottom w:val="single" w:sz="4" w:space="0" w:color="000000"/>
              <w:right w:val="single" w:sz="4" w:space="0" w:color="000000"/>
            </w:tcBorders>
            <w:vAlign w:val="center"/>
          </w:tcPr>
          <w:p w14:paraId="62E95040" w14:textId="77777777" w:rsidR="00C716D8" w:rsidRPr="00756638" w:rsidRDefault="00C716D8" w:rsidP="002B4C0E">
            <w:pPr>
              <w:jc w:val="left"/>
              <w:rPr>
                <w:sz w:val="22"/>
                <w:lang w:val="en-US"/>
              </w:rPr>
            </w:pPr>
            <w:r w:rsidRPr="00C716D8">
              <w:rPr>
                <w:sz w:val="22"/>
              </w:rPr>
              <w:t>Responsivitas</w:t>
            </w:r>
          </w:p>
        </w:tc>
        <w:tc>
          <w:tcPr>
            <w:tcW w:w="1890" w:type="dxa"/>
            <w:tcBorders>
              <w:top w:val="single" w:sz="4" w:space="0" w:color="000000"/>
              <w:left w:val="single" w:sz="4" w:space="0" w:color="000000"/>
              <w:bottom w:val="single" w:sz="4" w:space="0" w:color="000000"/>
              <w:right w:val="single" w:sz="4" w:space="0" w:color="000000"/>
            </w:tcBorders>
            <w:vAlign w:val="center"/>
          </w:tcPr>
          <w:p w14:paraId="2BB8897C" w14:textId="77777777" w:rsidR="00C716D8" w:rsidRPr="00756638" w:rsidRDefault="00C716D8" w:rsidP="002B4C0E">
            <w:pPr>
              <w:jc w:val="left"/>
              <w:rPr>
                <w:sz w:val="22"/>
                <w:lang w:val="en-US"/>
              </w:rPr>
            </w:pPr>
            <w:r w:rsidRPr="00C716D8">
              <w:rPr>
                <w:sz w:val="22"/>
              </w:rPr>
              <w:t>Negatif</w:t>
            </w:r>
          </w:p>
        </w:tc>
      </w:tr>
      <w:tr w:rsidR="00C716D8" w14:paraId="17C164CB"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62F736AF" w14:textId="77777777" w:rsidR="00C716D8" w:rsidRDefault="00C716D8" w:rsidP="002B4C0E">
            <w:pPr>
              <w:jc w:val="left"/>
              <w:rPr>
                <w:sz w:val="22"/>
                <w:lang w:val="en-US"/>
              </w:rPr>
            </w:pPr>
            <w:r>
              <w:rPr>
                <w:sz w:val="22"/>
                <w:lang w:val="en-US"/>
              </w:rPr>
              <w:t>7</w:t>
            </w:r>
          </w:p>
        </w:tc>
        <w:tc>
          <w:tcPr>
            <w:tcW w:w="3870" w:type="dxa"/>
            <w:tcBorders>
              <w:top w:val="single" w:sz="4" w:space="0" w:color="000000"/>
              <w:left w:val="single" w:sz="4" w:space="0" w:color="000000"/>
              <w:bottom w:val="single" w:sz="4" w:space="0" w:color="000000"/>
              <w:right w:val="single" w:sz="4" w:space="0" w:color="000000"/>
            </w:tcBorders>
            <w:vAlign w:val="center"/>
          </w:tcPr>
          <w:p w14:paraId="40F9CFC2" w14:textId="77777777" w:rsidR="00C716D8" w:rsidRPr="00C716D8" w:rsidRDefault="00C41B26" w:rsidP="002B4C0E">
            <w:pPr>
              <w:jc w:val="left"/>
              <w:rPr>
                <w:sz w:val="22"/>
              </w:rPr>
            </w:pPr>
            <w:r w:rsidRPr="00C41B26">
              <w:rPr>
                <w:sz w:val="22"/>
              </w:rPr>
              <w:t>trus kalau dibalikin gimana uangnya? bida balik brp? kalau dijual jd mobil second...siapa yg mau beli 8.5M..kok gk oake ota. wkt mengajuakannya</w:t>
            </w:r>
          </w:p>
        </w:tc>
        <w:tc>
          <w:tcPr>
            <w:tcW w:w="1620" w:type="dxa"/>
            <w:tcBorders>
              <w:top w:val="single" w:sz="4" w:space="0" w:color="000000"/>
              <w:left w:val="single" w:sz="4" w:space="0" w:color="000000"/>
              <w:bottom w:val="single" w:sz="4" w:space="0" w:color="000000"/>
              <w:right w:val="single" w:sz="4" w:space="0" w:color="000000"/>
            </w:tcBorders>
            <w:vAlign w:val="center"/>
          </w:tcPr>
          <w:p w14:paraId="4AA42CCD" w14:textId="77777777" w:rsidR="00C716D8" w:rsidRPr="00756638" w:rsidRDefault="00C716D8" w:rsidP="002B4C0E">
            <w:pPr>
              <w:jc w:val="left"/>
              <w:rPr>
                <w:sz w:val="22"/>
                <w:lang w:val="en-US"/>
              </w:rPr>
            </w:pPr>
            <w:r w:rsidRPr="00C716D8">
              <w:rPr>
                <w:sz w:val="22"/>
              </w:rPr>
              <w:t>Transparansi</w:t>
            </w:r>
          </w:p>
        </w:tc>
        <w:tc>
          <w:tcPr>
            <w:tcW w:w="1890" w:type="dxa"/>
            <w:tcBorders>
              <w:top w:val="single" w:sz="4" w:space="0" w:color="000000"/>
              <w:left w:val="single" w:sz="4" w:space="0" w:color="000000"/>
              <w:bottom w:val="single" w:sz="4" w:space="0" w:color="000000"/>
              <w:right w:val="single" w:sz="4" w:space="0" w:color="000000"/>
            </w:tcBorders>
            <w:vAlign w:val="center"/>
          </w:tcPr>
          <w:p w14:paraId="1757A0D2" w14:textId="77777777" w:rsidR="00C716D8" w:rsidRPr="00756638" w:rsidRDefault="00C716D8" w:rsidP="002B4C0E">
            <w:pPr>
              <w:jc w:val="left"/>
              <w:rPr>
                <w:sz w:val="22"/>
                <w:lang w:val="en-US"/>
              </w:rPr>
            </w:pPr>
            <w:r w:rsidRPr="00C716D8">
              <w:rPr>
                <w:sz w:val="22"/>
              </w:rPr>
              <w:t>Negatif</w:t>
            </w:r>
          </w:p>
        </w:tc>
      </w:tr>
      <w:tr w:rsidR="00C716D8" w14:paraId="75DF9DF8"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714484AD" w14:textId="77777777" w:rsidR="00C716D8" w:rsidRDefault="00C716D8" w:rsidP="002B4C0E">
            <w:pPr>
              <w:jc w:val="left"/>
              <w:rPr>
                <w:sz w:val="22"/>
                <w:lang w:val="en-US"/>
              </w:rPr>
            </w:pPr>
            <w:r>
              <w:rPr>
                <w:sz w:val="22"/>
                <w:lang w:val="en-US"/>
              </w:rPr>
              <w:t>8</w:t>
            </w:r>
          </w:p>
        </w:tc>
        <w:tc>
          <w:tcPr>
            <w:tcW w:w="3870" w:type="dxa"/>
            <w:tcBorders>
              <w:top w:val="single" w:sz="4" w:space="0" w:color="000000"/>
              <w:left w:val="single" w:sz="4" w:space="0" w:color="000000"/>
              <w:bottom w:val="single" w:sz="4" w:space="0" w:color="000000"/>
              <w:right w:val="single" w:sz="4" w:space="0" w:color="000000"/>
            </w:tcBorders>
            <w:vAlign w:val="center"/>
          </w:tcPr>
          <w:p w14:paraId="6CA2E53E" w14:textId="77777777" w:rsidR="00C716D8" w:rsidRPr="00C716D8" w:rsidRDefault="00C716D8" w:rsidP="002B4C0E">
            <w:pPr>
              <w:jc w:val="left"/>
              <w:rPr>
                <w:sz w:val="22"/>
              </w:rPr>
            </w:pPr>
            <w:r w:rsidRPr="00C716D8">
              <w:rPr>
                <w:sz w:val="22"/>
              </w:rPr>
              <w:t>dikibulin pejabat pemprov n gubernurnya warga kaltim</w:t>
            </w:r>
          </w:p>
        </w:tc>
        <w:tc>
          <w:tcPr>
            <w:tcW w:w="1620" w:type="dxa"/>
            <w:tcBorders>
              <w:top w:val="single" w:sz="4" w:space="0" w:color="000000"/>
              <w:left w:val="single" w:sz="4" w:space="0" w:color="000000"/>
              <w:bottom w:val="single" w:sz="4" w:space="0" w:color="000000"/>
              <w:right w:val="single" w:sz="4" w:space="0" w:color="000000"/>
            </w:tcBorders>
            <w:vAlign w:val="center"/>
          </w:tcPr>
          <w:p w14:paraId="40417A3A" w14:textId="77777777" w:rsidR="00C716D8" w:rsidRPr="00756638" w:rsidRDefault="00C716D8" w:rsidP="002B4C0E">
            <w:pPr>
              <w:jc w:val="left"/>
              <w:rPr>
                <w:sz w:val="22"/>
                <w:lang w:val="en-US"/>
              </w:rPr>
            </w:pPr>
            <w:r w:rsidRPr="00C716D8">
              <w:rPr>
                <w:sz w:val="22"/>
              </w:rPr>
              <w:t>Transparansi</w:t>
            </w:r>
          </w:p>
        </w:tc>
        <w:tc>
          <w:tcPr>
            <w:tcW w:w="1890" w:type="dxa"/>
            <w:tcBorders>
              <w:top w:val="single" w:sz="4" w:space="0" w:color="000000"/>
              <w:left w:val="single" w:sz="4" w:space="0" w:color="000000"/>
              <w:bottom w:val="single" w:sz="4" w:space="0" w:color="000000"/>
              <w:right w:val="single" w:sz="4" w:space="0" w:color="000000"/>
            </w:tcBorders>
            <w:vAlign w:val="center"/>
          </w:tcPr>
          <w:p w14:paraId="2AFAE2E8" w14:textId="77777777" w:rsidR="00C716D8" w:rsidRPr="00756638" w:rsidRDefault="00C716D8" w:rsidP="002B4C0E">
            <w:pPr>
              <w:jc w:val="left"/>
              <w:rPr>
                <w:sz w:val="22"/>
                <w:lang w:val="en-US"/>
              </w:rPr>
            </w:pPr>
            <w:r w:rsidRPr="00C716D8">
              <w:rPr>
                <w:sz w:val="22"/>
              </w:rPr>
              <w:t>Negatif</w:t>
            </w:r>
          </w:p>
        </w:tc>
      </w:tr>
    </w:tbl>
    <w:p w14:paraId="1EBC1C12" w14:textId="77777777" w:rsidR="00BB2A5D" w:rsidRDefault="00BB2A5D" w:rsidP="00C716D8">
      <w:pPr>
        <w:pStyle w:val="TeksIsi"/>
        <w:rPr>
          <w:lang w:eastAsia="id-ID"/>
        </w:rPr>
      </w:pPr>
    </w:p>
    <w:p w14:paraId="318DA473" w14:textId="77777777" w:rsidR="0026648B" w:rsidRPr="008C627D" w:rsidRDefault="0026648B" w:rsidP="0026648B">
      <w:pPr>
        <w:pStyle w:val="TeksIsi"/>
        <w:ind w:firstLine="360"/>
      </w:pPr>
      <w:r>
        <w:t xml:space="preserve">Berdasarkan Tabel 5.14, tema keluhan pada aspek Akuntabilitas berkaitan dengan pertanggungjawaban pemerintah daerah atas penggunaan anggaran publik. Pada aspek Efektivitas dan Efisiensi, keluhan berkaitan dengan anggapan bahwa dana lebih dibutuhkan untuk perbaikan infrastruktur jalan dibandingkan pengadaan mobil dinas. Aspek Responsivitas menunjukkan tema keluhan mengenai minimnya tanggapan resmi pemerintah terhadap kritik publik, sedangkan aspek Transparansi berkaitan dengan ketidakjelasan angka anggaran serta kecurigaan publik terhadap proses pengadaan. Karena gambaran tema pada tahap ini masih bersumber dari sampel komentar, </w:t>
      </w:r>
      <w:r w:rsidR="008C627D" w:rsidRPr="008C627D">
        <w:t xml:space="preserve">gambaran tersebut diperkuat </w:t>
      </w:r>
      <w:r w:rsidR="008C627D" w:rsidRPr="008C627D">
        <w:lastRenderedPageBreak/>
        <w:t>melalui analisis isi (</w:t>
      </w:r>
      <w:r w:rsidR="008C627D" w:rsidRPr="008C627D">
        <w:rPr>
          <w:i/>
          <w:iCs/>
        </w:rPr>
        <w:t>content analysis</w:t>
      </w:r>
      <w:r w:rsidR="008C627D" w:rsidRPr="008C627D">
        <w:t>) terhadap keseluruhan komentar negatif pada subbab 5.8.3 untuk memastikan kategori masalah yang teridentifikasi benar-benar merepresentasikan pola keluhan</w:t>
      </w:r>
      <w:r w:rsidRPr="008C627D">
        <w:t>secara menyeluruh pada setiap aspek.</w:t>
      </w:r>
    </w:p>
    <w:p w14:paraId="21EA9550" w14:textId="77777777" w:rsidR="0026648B" w:rsidRDefault="00877AEE" w:rsidP="0026648B">
      <w:pPr>
        <w:pStyle w:val="Judul3"/>
      </w:pPr>
      <w:bookmarkStart w:id="162" w:name="_Toc242301882"/>
      <w:r w:rsidRPr="00877AEE">
        <w:t>Identifikasi Masalah Menggunakan Analisis Isi (</w:t>
      </w:r>
      <w:r w:rsidRPr="00877AEE">
        <w:rPr>
          <w:i/>
          <w:iCs/>
        </w:rPr>
        <w:t>Content Analysis</w:t>
      </w:r>
      <w:r w:rsidRPr="00877AEE">
        <w:t>)</w:t>
      </w:r>
      <w:bookmarkEnd w:id="162"/>
    </w:p>
    <w:p w14:paraId="3F6EE71E" w14:textId="77777777" w:rsidR="007F4993" w:rsidRDefault="00877AEE" w:rsidP="00877AEE">
      <w:pPr>
        <w:pStyle w:val="TeksIsi"/>
        <w:ind w:firstLine="360"/>
      </w:pPr>
      <w:r w:rsidRPr="00877AEE">
        <w:t>Untuk memperoleh gambaran permasalahan yang lebih representatif dan dapat dipertanggungjawabkan dibandingkan sampel pada Tabel 5.14, dilakukan identifikasi masalah terhadap seluruh komentar bersentimen negatif secara individual pada setiap aspek tata kelola, yaitu 559 komentar pada aspek Akuntabilitas, 295 komentar pada aspek Efektivitas dan Efisiensi, 64 komentar pada aspek Responsivitas, dan 32 komentar pada aspek Transparansi, menggunakan pendekatan analisis isi (</w:t>
      </w:r>
      <w:r w:rsidRPr="00877AEE">
        <w:rPr>
          <w:i/>
          <w:iCs/>
        </w:rPr>
        <w:t>content analysis</w:t>
      </w:r>
      <w:r w:rsidRPr="00877AEE">
        <w:t xml:space="preserve">) (Safitri, Saufi, &amp; Sakti, 2022). Berbeda dengan pendekatan tematik yang hanya menampilkan tema-tema paling dominan tanpa mencakup keseluruhan data, identifikasi ini dilakukan melalui empat tahap. </w:t>
      </w:r>
    </w:p>
    <w:p w14:paraId="1CA54790" w14:textId="77777777" w:rsidR="007F4993" w:rsidRDefault="00877AEE" w:rsidP="007F4993">
      <w:pPr>
        <w:pStyle w:val="TeksIsi"/>
        <w:ind w:firstLine="360"/>
      </w:pPr>
      <w:r w:rsidRPr="00877AEE">
        <w:t xml:space="preserve">Tahap pertama adalah </w:t>
      </w:r>
      <w:r w:rsidRPr="00877AEE">
        <w:rPr>
          <w:i/>
          <w:iCs/>
        </w:rPr>
        <w:t>open coding</w:t>
      </w:r>
      <w:r w:rsidRPr="00877AEE">
        <w:t xml:space="preserve">, yaitu pembacaan manual menyeluruh terhadap seluruh komentar negatif untuk menyusun kategori masalah beserta kata kunci representatif. Tahap kedua adalah pemberian satu kategori masalah pada setiap komentar secara individual berdasarkan kata kunci hasil </w:t>
      </w:r>
      <w:r w:rsidRPr="00877AEE">
        <w:rPr>
          <w:i/>
          <w:iCs/>
        </w:rPr>
        <w:t>open coding</w:t>
      </w:r>
      <w:r w:rsidRPr="00877AEE">
        <w:t xml:space="preserve"> tersebut</w:t>
      </w:r>
      <w:r w:rsidR="007F4993">
        <w:t xml:space="preserve">. </w:t>
      </w:r>
      <w:r w:rsidRPr="00877AEE">
        <w:t>Tahap ketiga adalah penyediaan kategori "fragmen ekspresi tanpa konten teridentifikasi" bagi komentar yang secara genuin tidak menyebut isu institusional spesifik, sehingga setiap komentar negatif memiliki tepat satu kategori masalah dan total persentase kategori pada setiap aspek mencapai 100%. Tahap keempat adalah rekontekstualisasi, yaitu verifikasi ulang terhadap komentar yang belum terklasifikasi untuk memastikan tidak ada komentar yang terlewat (Safitri, Saufi, &amp; Sakti, 2022).</w:t>
      </w:r>
    </w:p>
    <w:p w14:paraId="0BB714BD" w14:textId="77777777" w:rsidR="00877AEE" w:rsidRDefault="00877AEE" w:rsidP="007F4993">
      <w:pPr>
        <w:pStyle w:val="TeksIsi"/>
        <w:ind w:firstLine="360"/>
      </w:pPr>
      <w:r w:rsidRPr="00877AEE">
        <w:t>Hasil identifikasi disertai bukti anotasi lengkap per komentar (</w:t>
      </w:r>
      <w:r w:rsidR="00000A81" w:rsidRPr="00000A81">
        <w:t>bukti_komentar_*.csv</w:t>
      </w:r>
      <w:r w:rsidRPr="00877AEE">
        <w:t>) yang memuat nama pengguna, tautan profil, tautan unggahan TikTok asal, serta kategori masalah, sehingga setiap klaim persentase dapat ditelusuri kembali ke sumber komentar aslinya. Kategori masalah pada setiap aspek tata kelola, beserta jumlah dan persentasenya, diuraikan secara berurutan pada Tabel 5.15 untuk aspek Akuntabilitas, Tabel 5.16 untuk aspek Efektivitas dan Efisiensi, Tabel 5.17 untuk aspek Responsivitas, dan Tabel 5.18 untuk aspek Transparansi</w:t>
      </w:r>
    </w:p>
    <w:p w14:paraId="09A35DB2" w14:textId="5D978934" w:rsidR="00914222" w:rsidRDefault="00914222" w:rsidP="00914222">
      <w:pPr>
        <w:pStyle w:val="Keterangan"/>
      </w:pPr>
      <w:bookmarkStart w:id="163" w:name="_Toc242301918"/>
      <w:r>
        <w:t xml:space="preserve">Tabel 5. </w:t>
      </w:r>
      <w:r>
        <w:fldChar w:fldCharType="begin"/>
      </w:r>
      <w:r>
        <w:instrText xml:space="preserve"> SEQ Tabel_5. \* ARABIC </w:instrText>
      </w:r>
      <w:r>
        <w:fldChar w:fldCharType="separate"/>
      </w:r>
      <w:r w:rsidR="009A3228">
        <w:rPr>
          <w:noProof/>
        </w:rPr>
        <w:t>15</w:t>
      </w:r>
      <w:r>
        <w:fldChar w:fldCharType="end"/>
      </w:r>
      <w:r>
        <w:t xml:space="preserve"> </w:t>
      </w:r>
      <w:r w:rsidRPr="001F2F1C">
        <w:t>Kategori Masalah Komentar Negatif Aspek Akuntabilitas</w:t>
      </w:r>
      <w:bookmarkEnd w:id="163"/>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5"/>
        <w:gridCol w:w="5580"/>
        <w:gridCol w:w="900"/>
        <w:gridCol w:w="900"/>
      </w:tblGrid>
      <w:tr w:rsidR="0026648B" w14:paraId="4B0581FD"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5B4E30A2" w14:textId="77777777" w:rsidR="0026648B" w:rsidRPr="00756638" w:rsidRDefault="0026648B" w:rsidP="001F2F1C">
            <w:pPr>
              <w:jc w:val="center"/>
              <w:rPr>
                <w:b/>
                <w:bCs/>
                <w:sz w:val="22"/>
                <w:lang w:val="en-US"/>
              </w:rPr>
            </w:pPr>
            <w:r>
              <w:rPr>
                <w:b/>
                <w:bCs/>
                <w:sz w:val="22"/>
                <w:lang w:val="en-US"/>
              </w:rPr>
              <w:t>No</w:t>
            </w:r>
          </w:p>
        </w:tc>
        <w:tc>
          <w:tcPr>
            <w:tcW w:w="5580" w:type="dxa"/>
            <w:tcBorders>
              <w:top w:val="single" w:sz="4" w:space="0" w:color="000000"/>
              <w:left w:val="single" w:sz="4" w:space="0" w:color="000000"/>
              <w:bottom w:val="single" w:sz="4" w:space="0" w:color="000000"/>
              <w:right w:val="single" w:sz="4" w:space="0" w:color="000000"/>
            </w:tcBorders>
            <w:vAlign w:val="center"/>
          </w:tcPr>
          <w:p w14:paraId="61AC8ED1" w14:textId="77777777" w:rsidR="0026648B" w:rsidRPr="00756638" w:rsidRDefault="001F2F1C" w:rsidP="001F2F1C">
            <w:pPr>
              <w:rPr>
                <w:b/>
                <w:bCs/>
                <w:sz w:val="22"/>
                <w:lang w:val="en-US"/>
              </w:rPr>
            </w:pPr>
            <w:r w:rsidRPr="001F2F1C">
              <w:rPr>
                <w:b/>
                <w:bCs/>
                <w:sz w:val="22"/>
              </w:rPr>
              <w:t>Kategori Masalah</w:t>
            </w:r>
          </w:p>
        </w:tc>
        <w:tc>
          <w:tcPr>
            <w:tcW w:w="900" w:type="dxa"/>
            <w:tcBorders>
              <w:top w:val="single" w:sz="4" w:space="0" w:color="000000"/>
              <w:left w:val="single" w:sz="4" w:space="0" w:color="000000"/>
              <w:bottom w:val="single" w:sz="4" w:space="0" w:color="000000"/>
              <w:right w:val="single" w:sz="4" w:space="0" w:color="000000"/>
            </w:tcBorders>
            <w:vAlign w:val="center"/>
          </w:tcPr>
          <w:p w14:paraId="33EFCB35" w14:textId="77777777" w:rsidR="0026648B" w:rsidRPr="0026648B" w:rsidRDefault="001F2F1C" w:rsidP="001F2F1C">
            <w:pPr>
              <w:jc w:val="left"/>
              <w:rPr>
                <w:b/>
                <w:bCs/>
                <w:sz w:val="22"/>
                <w:lang w:val="en-US"/>
              </w:rPr>
            </w:pPr>
            <w:r w:rsidRPr="001F2F1C">
              <w:rPr>
                <w:b/>
                <w:sz w:val="22"/>
              </w:rPr>
              <w:t>Jumlah</w:t>
            </w:r>
          </w:p>
        </w:tc>
        <w:tc>
          <w:tcPr>
            <w:tcW w:w="900" w:type="dxa"/>
            <w:tcBorders>
              <w:top w:val="single" w:sz="4" w:space="0" w:color="000000"/>
              <w:left w:val="single" w:sz="4" w:space="0" w:color="000000"/>
              <w:bottom w:val="single" w:sz="4" w:space="0" w:color="000000"/>
              <w:right w:val="single" w:sz="4" w:space="0" w:color="000000"/>
            </w:tcBorders>
          </w:tcPr>
          <w:p w14:paraId="11537D95" w14:textId="77777777" w:rsidR="0026648B" w:rsidRPr="0026648B" w:rsidRDefault="001F2F1C" w:rsidP="001F2F1C">
            <w:pPr>
              <w:jc w:val="center"/>
              <w:rPr>
                <w:b/>
                <w:bCs/>
                <w:sz w:val="22"/>
                <w:lang w:val="en-US"/>
              </w:rPr>
            </w:pPr>
            <w:r w:rsidRPr="001F2F1C">
              <w:rPr>
                <w:b/>
                <w:sz w:val="22"/>
              </w:rPr>
              <w:t>%</w:t>
            </w:r>
          </w:p>
        </w:tc>
      </w:tr>
      <w:tr w:rsidR="0026648B" w14:paraId="511DAACB"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2D589DFA" w14:textId="77777777" w:rsidR="008713D2" w:rsidRDefault="008A6A54">
            <w:r>
              <w:rPr>
                <w:b/>
                <w:bCs/>
                <w:sz w:val="22"/>
                <w:lang w:val="en-US"/>
              </w:rPr>
              <w:t>1</w:t>
            </w:r>
          </w:p>
        </w:tc>
        <w:tc>
          <w:tcPr>
            <w:tcW w:w="5580" w:type="dxa"/>
            <w:tcBorders>
              <w:top w:val="single" w:sz="4" w:space="0" w:color="000000"/>
              <w:left w:val="single" w:sz="4" w:space="0" w:color="000000"/>
              <w:bottom w:val="single" w:sz="4" w:space="0" w:color="000000"/>
              <w:right w:val="single" w:sz="4" w:space="0" w:color="000000"/>
            </w:tcBorders>
          </w:tcPr>
          <w:p w14:paraId="3BB15C35" w14:textId="77777777" w:rsidR="008713D2" w:rsidRDefault="008A6A54">
            <w:r>
              <w:rPr>
                <w:b/>
                <w:bCs/>
                <w:sz w:val="22"/>
                <w:lang w:val="en-US"/>
              </w:rPr>
              <w:t>Kesenjangan gaya hidup mewah pejabat (termasuk keluarga) vs kondisi rakyat</w:t>
            </w:r>
          </w:p>
        </w:tc>
        <w:tc>
          <w:tcPr>
            <w:tcW w:w="900" w:type="dxa"/>
            <w:tcBorders>
              <w:top w:val="single" w:sz="4" w:space="0" w:color="000000"/>
              <w:left w:val="single" w:sz="4" w:space="0" w:color="000000"/>
              <w:bottom w:val="single" w:sz="4" w:space="0" w:color="000000"/>
              <w:right w:val="single" w:sz="4" w:space="0" w:color="000000"/>
            </w:tcBorders>
            <w:vAlign w:val="center"/>
          </w:tcPr>
          <w:p w14:paraId="1E2B35AC" w14:textId="77777777" w:rsidR="008713D2" w:rsidRDefault="008A6A54">
            <w:r>
              <w:rPr>
                <w:b/>
                <w:bCs/>
                <w:sz w:val="22"/>
                <w:lang w:val="en-US"/>
              </w:rPr>
              <w:t>114</w:t>
            </w:r>
          </w:p>
        </w:tc>
        <w:tc>
          <w:tcPr>
            <w:tcW w:w="900" w:type="dxa"/>
            <w:tcBorders>
              <w:top w:val="single" w:sz="4" w:space="0" w:color="000000"/>
              <w:left w:val="single" w:sz="4" w:space="0" w:color="000000"/>
              <w:bottom w:val="single" w:sz="4" w:space="0" w:color="000000"/>
              <w:right w:val="single" w:sz="4" w:space="0" w:color="000000"/>
            </w:tcBorders>
            <w:vAlign w:val="center"/>
          </w:tcPr>
          <w:p w14:paraId="7AB6C7D8" w14:textId="77777777" w:rsidR="008713D2" w:rsidRDefault="008A6A54">
            <w:r>
              <w:rPr>
                <w:b/>
                <w:bCs/>
                <w:sz w:val="22"/>
                <w:lang w:val="en-US"/>
              </w:rPr>
              <w:t>20,4%</w:t>
            </w:r>
          </w:p>
        </w:tc>
      </w:tr>
      <w:tr w:rsidR="0026648B" w14:paraId="6520C75A"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7A2E1B5D" w14:textId="77777777" w:rsidR="008713D2" w:rsidRDefault="008A6A54">
            <w:r>
              <w:rPr>
                <w:b/>
                <w:bCs/>
                <w:sz w:val="22"/>
                <w:lang w:val="en-US"/>
              </w:rPr>
              <w:t>2</w:t>
            </w:r>
          </w:p>
        </w:tc>
        <w:tc>
          <w:tcPr>
            <w:tcW w:w="5580" w:type="dxa"/>
            <w:tcBorders>
              <w:top w:val="single" w:sz="4" w:space="0" w:color="000000"/>
              <w:left w:val="single" w:sz="4" w:space="0" w:color="000000"/>
              <w:bottom w:val="single" w:sz="4" w:space="0" w:color="000000"/>
              <w:right w:val="single" w:sz="4" w:space="0" w:color="000000"/>
            </w:tcBorders>
          </w:tcPr>
          <w:p w14:paraId="55DCB505" w14:textId="77777777" w:rsidR="008713D2" w:rsidRDefault="008A6A54">
            <w:r>
              <w:rPr>
                <w:b/>
                <w:bCs/>
                <w:sz w:val="22"/>
                <w:lang w:val="en-US"/>
              </w:rPr>
              <w:t>Dugaan penyalahgunaan wewenang/korupsi &amp; tuntutan pemeriksaan/penindakan hukum</w:t>
            </w:r>
          </w:p>
        </w:tc>
        <w:tc>
          <w:tcPr>
            <w:tcW w:w="900" w:type="dxa"/>
            <w:tcBorders>
              <w:top w:val="single" w:sz="4" w:space="0" w:color="000000"/>
              <w:left w:val="single" w:sz="4" w:space="0" w:color="000000"/>
              <w:bottom w:val="single" w:sz="4" w:space="0" w:color="000000"/>
              <w:right w:val="single" w:sz="4" w:space="0" w:color="000000"/>
            </w:tcBorders>
            <w:vAlign w:val="center"/>
          </w:tcPr>
          <w:p w14:paraId="0F1972EF" w14:textId="77777777" w:rsidR="008713D2" w:rsidRDefault="008A6A54">
            <w:r>
              <w:rPr>
                <w:b/>
                <w:bCs/>
                <w:sz w:val="22"/>
                <w:lang w:val="en-US"/>
              </w:rPr>
              <w:t>69</w:t>
            </w:r>
          </w:p>
        </w:tc>
        <w:tc>
          <w:tcPr>
            <w:tcW w:w="900" w:type="dxa"/>
            <w:tcBorders>
              <w:top w:val="single" w:sz="4" w:space="0" w:color="000000"/>
              <w:left w:val="single" w:sz="4" w:space="0" w:color="000000"/>
              <w:bottom w:val="single" w:sz="4" w:space="0" w:color="000000"/>
              <w:right w:val="single" w:sz="4" w:space="0" w:color="000000"/>
            </w:tcBorders>
            <w:vAlign w:val="center"/>
          </w:tcPr>
          <w:p w14:paraId="5E5B06CD" w14:textId="77777777" w:rsidR="008713D2" w:rsidRDefault="008A6A54">
            <w:r>
              <w:rPr>
                <w:b/>
                <w:bCs/>
                <w:sz w:val="22"/>
                <w:lang w:val="en-US"/>
              </w:rPr>
              <w:t>12,3%</w:t>
            </w:r>
          </w:p>
        </w:tc>
      </w:tr>
      <w:tr w:rsidR="0026648B" w14:paraId="25DB1004"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358CC294" w14:textId="77777777" w:rsidR="008713D2" w:rsidRDefault="008A6A54">
            <w:r>
              <w:rPr>
                <w:b/>
                <w:bCs/>
                <w:sz w:val="22"/>
                <w:lang w:val="en-US"/>
              </w:rPr>
              <w:t>3</w:t>
            </w:r>
          </w:p>
        </w:tc>
        <w:tc>
          <w:tcPr>
            <w:tcW w:w="5580" w:type="dxa"/>
            <w:tcBorders>
              <w:top w:val="single" w:sz="4" w:space="0" w:color="000000"/>
              <w:left w:val="single" w:sz="4" w:space="0" w:color="000000"/>
              <w:bottom w:val="single" w:sz="4" w:space="0" w:color="000000"/>
              <w:right w:val="single" w:sz="4" w:space="0" w:color="000000"/>
            </w:tcBorders>
          </w:tcPr>
          <w:p w14:paraId="74117D68" w14:textId="77777777" w:rsidR="008713D2" w:rsidRDefault="008A6A54">
            <w:r>
              <w:rPr>
                <w:b/>
                <w:bCs/>
                <w:sz w:val="22"/>
                <w:lang w:val="en-US"/>
              </w:rPr>
              <w:t>Dugaan dinasti politik/nepotisme keluarga pejabat</w:t>
            </w:r>
          </w:p>
        </w:tc>
        <w:tc>
          <w:tcPr>
            <w:tcW w:w="900" w:type="dxa"/>
            <w:tcBorders>
              <w:top w:val="single" w:sz="4" w:space="0" w:color="000000"/>
              <w:left w:val="single" w:sz="4" w:space="0" w:color="000000"/>
              <w:bottom w:val="single" w:sz="4" w:space="0" w:color="000000"/>
              <w:right w:val="single" w:sz="4" w:space="0" w:color="000000"/>
            </w:tcBorders>
            <w:vAlign w:val="center"/>
          </w:tcPr>
          <w:p w14:paraId="5E04F039" w14:textId="77777777" w:rsidR="008713D2" w:rsidRDefault="008A6A54">
            <w:r>
              <w:rPr>
                <w:b/>
                <w:bCs/>
                <w:sz w:val="22"/>
                <w:lang w:val="en-US"/>
              </w:rPr>
              <w:t>11</w:t>
            </w:r>
          </w:p>
        </w:tc>
        <w:tc>
          <w:tcPr>
            <w:tcW w:w="900" w:type="dxa"/>
            <w:tcBorders>
              <w:top w:val="single" w:sz="4" w:space="0" w:color="000000"/>
              <w:left w:val="single" w:sz="4" w:space="0" w:color="000000"/>
              <w:bottom w:val="single" w:sz="4" w:space="0" w:color="000000"/>
              <w:right w:val="single" w:sz="4" w:space="0" w:color="000000"/>
            </w:tcBorders>
            <w:vAlign w:val="center"/>
          </w:tcPr>
          <w:p w14:paraId="7E8094D8" w14:textId="77777777" w:rsidR="008713D2" w:rsidRDefault="008A6A54">
            <w:r>
              <w:rPr>
                <w:b/>
                <w:bCs/>
                <w:sz w:val="22"/>
                <w:lang w:val="en-US"/>
              </w:rPr>
              <w:t>2,0%</w:t>
            </w:r>
          </w:p>
        </w:tc>
      </w:tr>
      <w:tr w:rsidR="0026648B" w14:paraId="3563F946"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60023282" w14:textId="77777777" w:rsidR="008713D2" w:rsidRDefault="008A6A54">
            <w:r>
              <w:rPr>
                <w:b/>
                <w:bCs/>
                <w:sz w:val="22"/>
                <w:lang w:val="en-US"/>
              </w:rPr>
              <w:lastRenderedPageBreak/>
              <w:t>4</w:t>
            </w:r>
          </w:p>
        </w:tc>
        <w:tc>
          <w:tcPr>
            <w:tcW w:w="5580" w:type="dxa"/>
            <w:tcBorders>
              <w:top w:val="single" w:sz="4" w:space="0" w:color="000000"/>
              <w:left w:val="single" w:sz="4" w:space="0" w:color="000000"/>
              <w:bottom w:val="single" w:sz="4" w:space="0" w:color="000000"/>
              <w:right w:val="single" w:sz="4" w:space="0" w:color="000000"/>
            </w:tcBorders>
          </w:tcPr>
          <w:p w14:paraId="4F5882E3" w14:textId="77777777" w:rsidR="008713D2" w:rsidRDefault="008A6A54">
            <w:r>
              <w:rPr>
                <w:b/>
                <w:bCs/>
                <w:sz w:val="22"/>
                <w:lang w:val="en-US"/>
              </w:rPr>
              <w:t>Kinerja kepemimpinan dinilai buruk/tidak berpihak ke rakyat, memanfaatkan jabatan untuk kepentingan pribadi</w:t>
            </w:r>
          </w:p>
        </w:tc>
        <w:tc>
          <w:tcPr>
            <w:tcW w:w="900" w:type="dxa"/>
            <w:tcBorders>
              <w:top w:val="single" w:sz="4" w:space="0" w:color="000000"/>
              <w:left w:val="single" w:sz="4" w:space="0" w:color="000000"/>
              <w:bottom w:val="single" w:sz="4" w:space="0" w:color="000000"/>
              <w:right w:val="single" w:sz="4" w:space="0" w:color="000000"/>
            </w:tcBorders>
            <w:vAlign w:val="center"/>
          </w:tcPr>
          <w:p w14:paraId="11A21A41" w14:textId="77777777" w:rsidR="008713D2" w:rsidRDefault="008A6A54">
            <w:r>
              <w:rPr>
                <w:b/>
                <w:bCs/>
                <w:sz w:val="22"/>
                <w:lang w:val="en-US"/>
              </w:rPr>
              <w:t>21</w:t>
            </w:r>
          </w:p>
        </w:tc>
        <w:tc>
          <w:tcPr>
            <w:tcW w:w="900" w:type="dxa"/>
            <w:tcBorders>
              <w:top w:val="single" w:sz="4" w:space="0" w:color="000000"/>
              <w:left w:val="single" w:sz="4" w:space="0" w:color="000000"/>
              <w:bottom w:val="single" w:sz="4" w:space="0" w:color="000000"/>
              <w:right w:val="single" w:sz="4" w:space="0" w:color="000000"/>
            </w:tcBorders>
            <w:vAlign w:val="center"/>
          </w:tcPr>
          <w:p w14:paraId="12D5F6A6" w14:textId="77777777" w:rsidR="008713D2" w:rsidRDefault="008A6A54">
            <w:r>
              <w:rPr>
                <w:b/>
                <w:bCs/>
                <w:sz w:val="22"/>
                <w:lang w:val="en-US"/>
              </w:rPr>
              <w:t>3,8%</w:t>
            </w:r>
          </w:p>
        </w:tc>
      </w:tr>
      <w:tr w:rsidR="0026648B" w14:paraId="1653CDCF"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575ECA65" w14:textId="77777777" w:rsidR="008713D2" w:rsidRDefault="008A6A54">
            <w:r>
              <w:rPr>
                <w:b/>
                <w:bCs/>
                <w:sz w:val="22"/>
                <w:lang w:val="en-US"/>
              </w:rPr>
              <w:t>5</w:t>
            </w:r>
          </w:p>
        </w:tc>
        <w:tc>
          <w:tcPr>
            <w:tcW w:w="5580" w:type="dxa"/>
            <w:tcBorders>
              <w:top w:val="single" w:sz="4" w:space="0" w:color="000000"/>
              <w:left w:val="single" w:sz="4" w:space="0" w:color="000000"/>
              <w:bottom w:val="single" w:sz="4" w:space="0" w:color="000000"/>
              <w:right w:val="single" w:sz="4" w:space="0" w:color="000000"/>
            </w:tcBorders>
          </w:tcPr>
          <w:p w14:paraId="6A8767F8" w14:textId="77777777" w:rsidR="008713D2" w:rsidRDefault="008A6A54">
            <w:r>
              <w:rPr>
                <w:b/>
                <w:bCs/>
                <w:sz w:val="22"/>
                <w:lang w:val="en-US"/>
              </w:rPr>
              <w:t>Tuntutan pertanggungjawaban politik/tindakan tegas (evaluasi, pemecatan, desakan bertindak bukan sekadar sindir)</w:t>
            </w:r>
          </w:p>
        </w:tc>
        <w:tc>
          <w:tcPr>
            <w:tcW w:w="900" w:type="dxa"/>
            <w:tcBorders>
              <w:top w:val="single" w:sz="4" w:space="0" w:color="000000"/>
              <w:left w:val="single" w:sz="4" w:space="0" w:color="000000"/>
              <w:bottom w:val="single" w:sz="4" w:space="0" w:color="000000"/>
              <w:right w:val="single" w:sz="4" w:space="0" w:color="000000"/>
            </w:tcBorders>
            <w:vAlign w:val="center"/>
          </w:tcPr>
          <w:p w14:paraId="67AC88C8" w14:textId="77777777" w:rsidR="008713D2" w:rsidRDefault="008A6A54">
            <w:r>
              <w:rPr>
                <w:b/>
                <w:bCs/>
                <w:sz w:val="22"/>
                <w:lang w:val="en-US"/>
              </w:rPr>
              <w:t>30</w:t>
            </w:r>
          </w:p>
        </w:tc>
        <w:tc>
          <w:tcPr>
            <w:tcW w:w="900" w:type="dxa"/>
            <w:tcBorders>
              <w:top w:val="single" w:sz="4" w:space="0" w:color="000000"/>
              <w:left w:val="single" w:sz="4" w:space="0" w:color="000000"/>
              <w:bottom w:val="single" w:sz="4" w:space="0" w:color="000000"/>
              <w:right w:val="single" w:sz="4" w:space="0" w:color="000000"/>
            </w:tcBorders>
            <w:vAlign w:val="center"/>
          </w:tcPr>
          <w:p w14:paraId="61084BE0" w14:textId="77777777" w:rsidR="008713D2" w:rsidRDefault="008A6A54">
            <w:r>
              <w:rPr>
                <w:b/>
                <w:bCs/>
                <w:sz w:val="22"/>
                <w:lang w:val="en-US"/>
              </w:rPr>
              <w:t>5,4%</w:t>
            </w:r>
          </w:p>
        </w:tc>
      </w:tr>
      <w:tr w:rsidR="0026648B" w14:paraId="77F1127B"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280B3439" w14:textId="77777777" w:rsidR="008713D2" w:rsidRDefault="008A6A54">
            <w:r>
              <w:rPr>
                <w:b/>
                <w:bCs/>
                <w:sz w:val="22"/>
                <w:lang w:val="en-US"/>
              </w:rPr>
              <w:t>6</w:t>
            </w:r>
          </w:p>
        </w:tc>
        <w:tc>
          <w:tcPr>
            <w:tcW w:w="5580" w:type="dxa"/>
            <w:tcBorders>
              <w:top w:val="single" w:sz="4" w:space="0" w:color="000000"/>
              <w:left w:val="single" w:sz="4" w:space="0" w:color="000000"/>
              <w:bottom w:val="single" w:sz="4" w:space="0" w:color="000000"/>
              <w:right w:val="single" w:sz="4" w:space="0" w:color="000000"/>
            </w:tcBorders>
          </w:tcPr>
          <w:p w14:paraId="50DF471F" w14:textId="77777777" w:rsidR="008713D2" w:rsidRDefault="008A6A54">
            <w:r>
              <w:rPr>
                <w:b/>
                <w:bCs/>
                <w:sz w:val="22"/>
                <w:lang w:val="en-US"/>
              </w:rPr>
              <w:t>Sinisme/ejekan personal terhadap sosok gubernur (kompetensi, gaya bicara, kepantasan menjabat)</w:t>
            </w:r>
          </w:p>
        </w:tc>
        <w:tc>
          <w:tcPr>
            <w:tcW w:w="900" w:type="dxa"/>
            <w:tcBorders>
              <w:top w:val="single" w:sz="4" w:space="0" w:color="000000"/>
              <w:left w:val="single" w:sz="4" w:space="0" w:color="000000"/>
              <w:bottom w:val="single" w:sz="4" w:space="0" w:color="000000"/>
              <w:right w:val="single" w:sz="4" w:space="0" w:color="000000"/>
            </w:tcBorders>
            <w:vAlign w:val="center"/>
          </w:tcPr>
          <w:p w14:paraId="20B856FE" w14:textId="77777777" w:rsidR="008713D2" w:rsidRDefault="008A6A54">
            <w:r>
              <w:rPr>
                <w:b/>
                <w:bCs/>
                <w:sz w:val="22"/>
                <w:lang w:val="en-US"/>
              </w:rPr>
              <w:t>21</w:t>
            </w:r>
          </w:p>
        </w:tc>
        <w:tc>
          <w:tcPr>
            <w:tcW w:w="900" w:type="dxa"/>
            <w:tcBorders>
              <w:top w:val="single" w:sz="4" w:space="0" w:color="000000"/>
              <w:left w:val="single" w:sz="4" w:space="0" w:color="000000"/>
              <w:bottom w:val="single" w:sz="4" w:space="0" w:color="000000"/>
              <w:right w:val="single" w:sz="4" w:space="0" w:color="000000"/>
            </w:tcBorders>
            <w:vAlign w:val="center"/>
          </w:tcPr>
          <w:p w14:paraId="5AEE02DF" w14:textId="77777777" w:rsidR="008713D2" w:rsidRDefault="008A6A54">
            <w:r>
              <w:rPr>
                <w:b/>
                <w:bCs/>
                <w:sz w:val="22"/>
                <w:lang w:val="en-US"/>
              </w:rPr>
              <w:t>3,7%</w:t>
            </w:r>
          </w:p>
        </w:tc>
      </w:tr>
      <w:tr w:rsidR="0026648B" w14:paraId="7BBAE033"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765EE0FB" w14:textId="77777777" w:rsidR="008713D2" w:rsidRDefault="008A6A54">
            <w:r>
              <w:rPr>
                <w:b/>
                <w:bCs/>
                <w:sz w:val="22"/>
                <w:lang w:val="en-US"/>
              </w:rPr>
              <w:t>7</w:t>
            </w:r>
          </w:p>
        </w:tc>
        <w:tc>
          <w:tcPr>
            <w:tcW w:w="5580" w:type="dxa"/>
            <w:tcBorders>
              <w:top w:val="single" w:sz="4" w:space="0" w:color="000000"/>
              <w:left w:val="single" w:sz="4" w:space="0" w:color="000000"/>
              <w:bottom w:val="single" w:sz="4" w:space="0" w:color="000000"/>
              <w:right w:val="single" w:sz="4" w:space="0" w:color="000000"/>
            </w:tcBorders>
          </w:tcPr>
          <w:p w14:paraId="30E9F765" w14:textId="77777777" w:rsidR="008713D2" w:rsidRDefault="008A6A54">
            <w:r>
              <w:rPr>
                <w:b/>
                <w:bCs/>
                <w:sz w:val="22"/>
                <w:lang w:val="en-US"/>
              </w:rPr>
              <w:t>Rasa malu warga &amp; sorotan negatif nama daerah</w:t>
            </w:r>
          </w:p>
        </w:tc>
        <w:tc>
          <w:tcPr>
            <w:tcW w:w="900" w:type="dxa"/>
            <w:tcBorders>
              <w:top w:val="single" w:sz="4" w:space="0" w:color="000000"/>
              <w:left w:val="single" w:sz="4" w:space="0" w:color="000000"/>
              <w:bottom w:val="single" w:sz="4" w:space="0" w:color="000000"/>
              <w:right w:val="single" w:sz="4" w:space="0" w:color="000000"/>
            </w:tcBorders>
            <w:vAlign w:val="center"/>
          </w:tcPr>
          <w:p w14:paraId="1AC49B0F" w14:textId="77777777" w:rsidR="008713D2" w:rsidRDefault="008A6A54">
            <w:r>
              <w:rPr>
                <w:b/>
                <w:bCs/>
                <w:sz w:val="22"/>
                <w:lang w:val="en-US"/>
              </w:rPr>
              <w:t>12</w:t>
            </w:r>
          </w:p>
        </w:tc>
        <w:tc>
          <w:tcPr>
            <w:tcW w:w="900" w:type="dxa"/>
            <w:tcBorders>
              <w:top w:val="single" w:sz="4" w:space="0" w:color="000000"/>
              <w:left w:val="single" w:sz="4" w:space="0" w:color="000000"/>
              <w:bottom w:val="single" w:sz="4" w:space="0" w:color="000000"/>
              <w:right w:val="single" w:sz="4" w:space="0" w:color="000000"/>
            </w:tcBorders>
            <w:vAlign w:val="center"/>
          </w:tcPr>
          <w:p w14:paraId="037D5F3A" w14:textId="77777777" w:rsidR="008713D2" w:rsidRDefault="008A6A54">
            <w:r>
              <w:rPr>
                <w:b/>
                <w:bCs/>
                <w:sz w:val="22"/>
                <w:lang w:val="en-US"/>
              </w:rPr>
              <w:t>2,1%</w:t>
            </w:r>
          </w:p>
        </w:tc>
      </w:tr>
      <w:tr w:rsidR="0026648B" w14:paraId="617184DB"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4B380434" w14:textId="77777777" w:rsidR="008713D2" w:rsidRDefault="008A6A54">
            <w:r>
              <w:rPr>
                <w:b/>
                <w:bCs/>
                <w:sz w:val="22"/>
                <w:lang w:val="en-US"/>
              </w:rPr>
              <w:t>8</w:t>
            </w:r>
          </w:p>
        </w:tc>
        <w:tc>
          <w:tcPr>
            <w:tcW w:w="5580" w:type="dxa"/>
            <w:tcBorders>
              <w:top w:val="single" w:sz="4" w:space="0" w:color="000000"/>
              <w:left w:val="single" w:sz="4" w:space="0" w:color="000000"/>
              <w:bottom w:val="single" w:sz="4" w:space="0" w:color="000000"/>
              <w:right w:val="single" w:sz="4" w:space="0" w:color="000000"/>
            </w:tcBorders>
          </w:tcPr>
          <w:p w14:paraId="3F062C83" w14:textId="77777777" w:rsidR="008713D2" w:rsidRDefault="008A6A54">
            <w:r>
              <w:rPr>
                <w:b/>
                <w:bCs/>
                <w:sz w:val="22"/>
                <w:lang w:val="en-US"/>
              </w:rPr>
              <w:t>Komentar yang membela pihak gubernur dari kritik</w:t>
            </w:r>
          </w:p>
        </w:tc>
        <w:tc>
          <w:tcPr>
            <w:tcW w:w="900" w:type="dxa"/>
            <w:tcBorders>
              <w:top w:val="single" w:sz="4" w:space="0" w:color="000000"/>
              <w:left w:val="single" w:sz="4" w:space="0" w:color="000000"/>
              <w:bottom w:val="single" w:sz="4" w:space="0" w:color="000000"/>
              <w:right w:val="single" w:sz="4" w:space="0" w:color="000000"/>
            </w:tcBorders>
            <w:vAlign w:val="center"/>
          </w:tcPr>
          <w:p w14:paraId="6AE66D76" w14:textId="77777777" w:rsidR="008713D2" w:rsidRDefault="008A6A54">
            <w:r>
              <w:rPr>
                <w:b/>
                <w:bCs/>
                <w:sz w:val="22"/>
                <w:lang w:val="en-US"/>
              </w:rPr>
              <w:t>2</w:t>
            </w:r>
          </w:p>
        </w:tc>
        <w:tc>
          <w:tcPr>
            <w:tcW w:w="900" w:type="dxa"/>
            <w:tcBorders>
              <w:top w:val="single" w:sz="4" w:space="0" w:color="000000"/>
              <w:left w:val="single" w:sz="4" w:space="0" w:color="000000"/>
              <w:bottom w:val="single" w:sz="4" w:space="0" w:color="000000"/>
              <w:right w:val="single" w:sz="4" w:space="0" w:color="000000"/>
            </w:tcBorders>
            <w:vAlign w:val="center"/>
          </w:tcPr>
          <w:p w14:paraId="250239D6" w14:textId="77777777" w:rsidR="008713D2" w:rsidRDefault="008A6A54">
            <w:r>
              <w:rPr>
                <w:b/>
                <w:bCs/>
                <w:sz w:val="22"/>
                <w:lang w:val="en-US"/>
              </w:rPr>
              <w:t>0,4%</w:t>
            </w:r>
          </w:p>
        </w:tc>
      </w:tr>
      <w:tr w:rsidR="0026648B" w14:paraId="5BF45790"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5B02B5A6" w14:textId="77777777" w:rsidR="008713D2" w:rsidRDefault="008A6A54">
            <w:r>
              <w:rPr>
                <w:b/>
                <w:bCs/>
                <w:sz w:val="22"/>
                <w:lang w:val="en-US"/>
              </w:rPr>
              <w:t>9</w:t>
            </w:r>
          </w:p>
        </w:tc>
        <w:tc>
          <w:tcPr>
            <w:tcW w:w="5580" w:type="dxa"/>
            <w:tcBorders>
              <w:top w:val="single" w:sz="4" w:space="0" w:color="000000"/>
              <w:left w:val="single" w:sz="4" w:space="0" w:color="000000"/>
              <w:bottom w:val="single" w:sz="4" w:space="0" w:color="000000"/>
              <w:right w:val="single" w:sz="4" w:space="0" w:color="000000"/>
            </w:tcBorders>
          </w:tcPr>
          <w:p w14:paraId="11FF9752" w14:textId="77777777" w:rsidR="008713D2" w:rsidRDefault="008A6A54">
            <w:r>
              <w:rPr>
                <w:b/>
                <w:bCs/>
                <w:sz w:val="22"/>
                <w:lang w:val="en-US"/>
              </w:rPr>
              <w:t>Kekecewaan terhadap kondisi pemerintahan/politik Indonesia secara umum (bukan spesifik kasus ini)</w:t>
            </w:r>
          </w:p>
        </w:tc>
        <w:tc>
          <w:tcPr>
            <w:tcW w:w="900" w:type="dxa"/>
            <w:tcBorders>
              <w:top w:val="single" w:sz="4" w:space="0" w:color="000000"/>
              <w:left w:val="single" w:sz="4" w:space="0" w:color="000000"/>
              <w:bottom w:val="single" w:sz="4" w:space="0" w:color="000000"/>
              <w:right w:val="single" w:sz="4" w:space="0" w:color="000000"/>
            </w:tcBorders>
            <w:vAlign w:val="center"/>
          </w:tcPr>
          <w:p w14:paraId="155CDB7D" w14:textId="77777777" w:rsidR="008713D2" w:rsidRDefault="008A6A54">
            <w:r>
              <w:rPr>
                <w:b/>
                <w:bCs/>
                <w:sz w:val="22"/>
                <w:lang w:val="en-US"/>
              </w:rPr>
              <w:t>5</w:t>
            </w:r>
          </w:p>
        </w:tc>
        <w:tc>
          <w:tcPr>
            <w:tcW w:w="900" w:type="dxa"/>
            <w:tcBorders>
              <w:top w:val="single" w:sz="4" w:space="0" w:color="000000"/>
              <w:left w:val="single" w:sz="4" w:space="0" w:color="000000"/>
              <w:bottom w:val="single" w:sz="4" w:space="0" w:color="000000"/>
              <w:right w:val="single" w:sz="4" w:space="0" w:color="000000"/>
            </w:tcBorders>
            <w:vAlign w:val="center"/>
          </w:tcPr>
          <w:p w14:paraId="265D14D1" w14:textId="77777777" w:rsidR="008713D2" w:rsidRDefault="008A6A54">
            <w:r>
              <w:rPr>
                <w:b/>
                <w:bCs/>
                <w:sz w:val="22"/>
                <w:lang w:val="en-US"/>
              </w:rPr>
              <w:t>0,9%</w:t>
            </w:r>
          </w:p>
        </w:tc>
      </w:tr>
      <w:tr w:rsidR="0026648B" w14:paraId="62ECF2AD"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47D00DA6" w14:textId="77777777" w:rsidR="008713D2" w:rsidRDefault="008A6A54">
            <w:r>
              <w:rPr>
                <w:b/>
                <w:bCs/>
                <w:sz w:val="22"/>
                <w:lang w:val="en-US"/>
              </w:rPr>
              <w:t>10</w:t>
            </w:r>
          </w:p>
        </w:tc>
        <w:tc>
          <w:tcPr>
            <w:tcW w:w="5580" w:type="dxa"/>
            <w:tcBorders>
              <w:top w:val="single" w:sz="4" w:space="0" w:color="000000"/>
              <w:left w:val="single" w:sz="4" w:space="0" w:color="000000"/>
              <w:bottom w:val="single" w:sz="4" w:space="0" w:color="000000"/>
              <w:right w:val="single" w:sz="4" w:space="0" w:color="000000"/>
            </w:tcBorders>
          </w:tcPr>
          <w:p w14:paraId="13A86715" w14:textId="77777777" w:rsidR="008713D2" w:rsidRDefault="008A6A54">
            <w:r>
              <w:rPr>
                <w:b/>
                <w:bCs/>
                <w:sz w:val="22"/>
                <w:lang w:val="en-US"/>
              </w:rPr>
              <w:t>Komentar di luar konteks isu pengadaan mobil (noise/tidak relevan, termasuk video lain yang tercampur)</w:t>
            </w:r>
          </w:p>
        </w:tc>
        <w:tc>
          <w:tcPr>
            <w:tcW w:w="900" w:type="dxa"/>
            <w:tcBorders>
              <w:top w:val="single" w:sz="4" w:space="0" w:color="000000"/>
              <w:left w:val="single" w:sz="4" w:space="0" w:color="000000"/>
              <w:bottom w:val="single" w:sz="4" w:space="0" w:color="000000"/>
              <w:right w:val="single" w:sz="4" w:space="0" w:color="000000"/>
            </w:tcBorders>
            <w:vAlign w:val="center"/>
          </w:tcPr>
          <w:p w14:paraId="3E8758EF" w14:textId="77777777" w:rsidR="008713D2" w:rsidRDefault="008A6A54">
            <w:r>
              <w:rPr>
                <w:b/>
                <w:bCs/>
                <w:sz w:val="22"/>
                <w:lang w:val="en-US"/>
              </w:rPr>
              <w:t>45</w:t>
            </w:r>
          </w:p>
        </w:tc>
        <w:tc>
          <w:tcPr>
            <w:tcW w:w="900" w:type="dxa"/>
            <w:tcBorders>
              <w:top w:val="single" w:sz="4" w:space="0" w:color="000000"/>
              <w:left w:val="single" w:sz="4" w:space="0" w:color="000000"/>
              <w:bottom w:val="single" w:sz="4" w:space="0" w:color="000000"/>
              <w:right w:val="single" w:sz="4" w:space="0" w:color="000000"/>
            </w:tcBorders>
            <w:vAlign w:val="center"/>
          </w:tcPr>
          <w:p w14:paraId="696BAD87" w14:textId="77777777" w:rsidR="008713D2" w:rsidRDefault="008A6A54">
            <w:r>
              <w:rPr>
                <w:b/>
                <w:bCs/>
                <w:sz w:val="22"/>
                <w:lang w:val="en-US"/>
              </w:rPr>
              <w:t>8,0%</w:t>
            </w:r>
          </w:p>
        </w:tc>
      </w:tr>
      <w:tr w:rsidR="0026648B" w14:paraId="1C92E13F"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3726C07F" w14:textId="77777777" w:rsidR="008713D2" w:rsidRDefault="008A6A54">
            <w:r>
              <w:rPr>
                <w:b/>
                <w:bCs/>
                <w:sz w:val="22"/>
                <w:lang w:val="en-US"/>
              </w:rPr>
              <w:t>11</w:t>
            </w:r>
          </w:p>
        </w:tc>
        <w:tc>
          <w:tcPr>
            <w:tcW w:w="5580" w:type="dxa"/>
            <w:tcBorders>
              <w:top w:val="single" w:sz="4" w:space="0" w:color="000000"/>
              <w:left w:val="single" w:sz="4" w:space="0" w:color="000000"/>
              <w:bottom w:val="single" w:sz="4" w:space="0" w:color="000000"/>
              <w:right w:val="single" w:sz="4" w:space="0" w:color="000000"/>
            </w:tcBorders>
          </w:tcPr>
          <w:p w14:paraId="64B3A652" w14:textId="77777777" w:rsidR="008713D2" w:rsidRDefault="008A6A54">
            <w:r>
              <w:rPr>
                <w:b/>
                <w:bCs/>
                <w:sz w:val="22"/>
                <w:lang w:val="en-US"/>
              </w:rPr>
              <w:t>Komentar tanpa keluhan spesifik</w:t>
            </w:r>
          </w:p>
        </w:tc>
        <w:tc>
          <w:tcPr>
            <w:tcW w:w="900" w:type="dxa"/>
            <w:tcBorders>
              <w:top w:val="single" w:sz="4" w:space="0" w:color="000000"/>
              <w:left w:val="single" w:sz="4" w:space="0" w:color="000000"/>
              <w:bottom w:val="single" w:sz="4" w:space="0" w:color="000000"/>
              <w:right w:val="single" w:sz="4" w:space="0" w:color="000000"/>
            </w:tcBorders>
            <w:vAlign w:val="center"/>
          </w:tcPr>
          <w:p w14:paraId="5B007DFD" w14:textId="77777777" w:rsidR="008713D2" w:rsidRDefault="008A6A54">
            <w:r>
              <w:rPr>
                <w:b/>
                <w:bCs/>
                <w:sz w:val="22"/>
                <w:lang w:val="en-US"/>
              </w:rPr>
              <w:t>229</w:t>
            </w:r>
          </w:p>
        </w:tc>
        <w:tc>
          <w:tcPr>
            <w:tcW w:w="900" w:type="dxa"/>
            <w:tcBorders>
              <w:top w:val="single" w:sz="4" w:space="0" w:color="000000"/>
              <w:left w:val="single" w:sz="4" w:space="0" w:color="000000"/>
              <w:bottom w:val="single" w:sz="4" w:space="0" w:color="000000"/>
              <w:right w:val="single" w:sz="4" w:space="0" w:color="000000"/>
            </w:tcBorders>
            <w:vAlign w:val="center"/>
          </w:tcPr>
          <w:p w14:paraId="3CEE49D2" w14:textId="77777777" w:rsidR="008713D2" w:rsidRDefault="008A6A54">
            <w:r>
              <w:rPr>
                <w:b/>
                <w:bCs/>
                <w:sz w:val="22"/>
                <w:lang w:val="en-US"/>
              </w:rPr>
              <w:t>41,0%</w:t>
            </w:r>
          </w:p>
        </w:tc>
      </w:tr>
      <w:tr w:rsidR="0026648B" w14:paraId="6EA782CB"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49D7ED33" w14:textId="77777777" w:rsidR="008713D2" w:rsidRDefault="008713D2"/>
        </w:tc>
        <w:tc>
          <w:tcPr>
            <w:tcW w:w="5580" w:type="dxa"/>
            <w:tcBorders>
              <w:top w:val="single" w:sz="4" w:space="0" w:color="000000"/>
              <w:left w:val="single" w:sz="4" w:space="0" w:color="000000"/>
              <w:bottom w:val="single" w:sz="4" w:space="0" w:color="000000"/>
              <w:right w:val="single" w:sz="4" w:space="0" w:color="000000"/>
            </w:tcBorders>
          </w:tcPr>
          <w:p w14:paraId="7BB3AA05" w14:textId="77777777" w:rsidR="008713D2" w:rsidRDefault="008A6A54">
            <w:r>
              <w:rPr>
                <w:b/>
                <w:bCs/>
                <w:sz w:val="22"/>
                <w:lang w:val="en-US"/>
              </w:rPr>
              <w:t>Total</w:t>
            </w:r>
          </w:p>
        </w:tc>
        <w:tc>
          <w:tcPr>
            <w:tcW w:w="900" w:type="dxa"/>
            <w:tcBorders>
              <w:top w:val="single" w:sz="4" w:space="0" w:color="000000"/>
              <w:left w:val="single" w:sz="4" w:space="0" w:color="000000"/>
              <w:bottom w:val="single" w:sz="4" w:space="0" w:color="000000"/>
              <w:right w:val="single" w:sz="4" w:space="0" w:color="000000"/>
            </w:tcBorders>
            <w:vAlign w:val="center"/>
          </w:tcPr>
          <w:p w14:paraId="368E829E" w14:textId="77777777" w:rsidR="008713D2" w:rsidRDefault="008A6A54">
            <w:r>
              <w:rPr>
                <w:b/>
                <w:bCs/>
                <w:sz w:val="22"/>
                <w:lang w:val="en-US"/>
              </w:rPr>
              <w:t>559</w:t>
            </w:r>
          </w:p>
        </w:tc>
        <w:tc>
          <w:tcPr>
            <w:tcW w:w="900" w:type="dxa"/>
            <w:tcBorders>
              <w:top w:val="single" w:sz="4" w:space="0" w:color="000000"/>
              <w:left w:val="single" w:sz="4" w:space="0" w:color="000000"/>
              <w:bottom w:val="single" w:sz="4" w:space="0" w:color="000000"/>
              <w:right w:val="single" w:sz="4" w:space="0" w:color="000000"/>
            </w:tcBorders>
            <w:vAlign w:val="center"/>
          </w:tcPr>
          <w:p w14:paraId="1435CA88" w14:textId="77777777" w:rsidR="008713D2" w:rsidRDefault="008A6A54">
            <w:r>
              <w:rPr>
                <w:b/>
                <w:bCs/>
                <w:sz w:val="22"/>
                <w:lang w:val="en-US"/>
              </w:rPr>
              <w:t>100%</w:t>
            </w:r>
          </w:p>
        </w:tc>
      </w:tr>
    </w:tbl>
    <w:p w14:paraId="2B519936" w14:textId="77777777" w:rsidR="00EF5225" w:rsidRDefault="00EF5225" w:rsidP="00EF5225">
      <w:pPr>
        <w:pStyle w:val="TeksIsi"/>
        <w:rPr>
          <w:lang w:eastAsia="id-ID"/>
        </w:rPr>
      </w:pPr>
    </w:p>
    <w:p w14:paraId="746F8302" w14:textId="77777777" w:rsidR="009E0CB9" w:rsidRDefault="001F2F1C" w:rsidP="001F2F1C">
      <w:pPr>
        <w:pStyle w:val="TeksIsi"/>
        <w:ind w:firstLine="360"/>
        <w:rPr>
          <w:rFonts w:asciiTheme="minorHAnsi" w:eastAsia="Times New Roman" w:hAnsiTheme="minorHAnsi" w:cstheme="minorHAnsi"/>
          <w:b/>
          <w:bCs/>
          <w:szCs w:val="24"/>
          <w:lang w:eastAsia="id-ID"/>
        </w:rPr>
      </w:pPr>
      <w:r w:rsidRPr="001F2F1C">
        <w:rPr>
          <w:lang w:eastAsia="id-ID"/>
        </w:rPr>
        <w:t xml:space="preserve">Berdasarkan Tabel 5.15, kategori masalah </w:t>
      </w:r>
      <w:r w:rsidR="00B327C2" w:rsidRPr="00B327C2">
        <w:rPr>
          <w:lang w:eastAsia="id-ID"/>
        </w:rPr>
        <w:t xml:space="preserve">paling dominan pada aspek Akuntabilitas adalah kesenjangan gaya hidup mewah pejabat dibandingkan kondisi rakyat (20,4%), seperti tercermin dalam komentar </w:t>
      </w:r>
      <w:r w:rsidR="00B327C2" w:rsidRPr="00B327C2">
        <w:rPr>
          <w:i/>
          <w:iCs/>
          <w:lang w:eastAsia="id-ID"/>
        </w:rPr>
        <w:t>"apalah artinya hidup mewah kalau di atas penderitaan rakyatnya"</w:t>
      </w:r>
      <w:r w:rsidR="00B327C2" w:rsidRPr="00B327C2">
        <w:rPr>
          <w:lang w:eastAsia="id-ID"/>
        </w:rPr>
        <w:t xml:space="preserve">. Kategori terbesar kedua adalah dugaan penyalahgunaan wewenang atau korupsi (12,3%), ditandai dengan tuntutan agar lembaga pengawas turun tangan, seperti </w:t>
      </w:r>
      <w:r w:rsidR="00B327C2" w:rsidRPr="00B327C2">
        <w:rPr>
          <w:i/>
          <w:iCs/>
          <w:lang w:eastAsia="id-ID"/>
        </w:rPr>
        <w:t>"kpk periksa guburnur kkn itu"</w:t>
      </w:r>
      <w:r w:rsidR="00B327C2" w:rsidRPr="00B327C2">
        <w:rPr>
          <w:lang w:eastAsia="id-ID"/>
        </w:rPr>
        <w:t xml:space="preserve"> dan </w:t>
      </w:r>
      <w:r w:rsidR="00B327C2" w:rsidRPr="00B327C2">
        <w:rPr>
          <w:i/>
          <w:iCs/>
          <w:lang w:eastAsia="id-ID"/>
        </w:rPr>
        <w:t>"audit dana pajak kaltim"</w:t>
      </w:r>
      <w:r w:rsidR="00B327C2" w:rsidRPr="00B327C2">
        <w:rPr>
          <w:lang w:eastAsia="id-ID"/>
        </w:rPr>
        <w:t>. Sebesar 41,0% komentar tergolong komentar tanpa keluhan spesifik, konsisten dengan karakteristik komentar media sosial yang cenderung reaktif dan ringkas. Temuan ini menunjukkan bahwa kritik akuntabilitas pada kasus ini lebih banyak dipicu oleh persepsi ketimpangan moral dibandingkan aspek administratif semata</w:t>
      </w:r>
      <w:r w:rsidR="009E0CB9" w:rsidRPr="009E0CB9">
        <w:rPr>
          <w:lang w:eastAsia="id-ID"/>
        </w:rPr>
        <w:t>.</w:t>
      </w:r>
      <w:r w:rsidR="009E0CB9" w:rsidRPr="009E0CB9">
        <w:rPr>
          <w:rFonts w:asciiTheme="minorHAnsi" w:eastAsia="Times New Roman" w:hAnsiTheme="minorHAnsi" w:cstheme="minorHAnsi"/>
          <w:b/>
          <w:bCs/>
          <w:szCs w:val="24"/>
          <w:lang w:eastAsia="id-ID"/>
        </w:rPr>
        <w:t xml:space="preserve"> </w:t>
      </w:r>
    </w:p>
    <w:p w14:paraId="7501CE1F" w14:textId="3705FD99" w:rsidR="00914222" w:rsidRDefault="00914222" w:rsidP="00914222">
      <w:pPr>
        <w:pStyle w:val="Keterangan"/>
      </w:pPr>
      <w:bookmarkStart w:id="164" w:name="_Toc242301919"/>
      <w:r>
        <w:t xml:space="preserve">Tabel 5. </w:t>
      </w:r>
      <w:r>
        <w:fldChar w:fldCharType="begin"/>
      </w:r>
      <w:r>
        <w:instrText xml:space="preserve"> SEQ Tabel_5. \* ARABIC </w:instrText>
      </w:r>
      <w:r>
        <w:fldChar w:fldCharType="separate"/>
      </w:r>
      <w:r w:rsidR="009A3228">
        <w:rPr>
          <w:noProof/>
        </w:rPr>
        <w:t>16</w:t>
      </w:r>
      <w:r>
        <w:fldChar w:fldCharType="end"/>
      </w:r>
      <w:r>
        <w:t xml:space="preserve"> </w:t>
      </w:r>
      <w:r w:rsidRPr="00A66FD9">
        <w:t>Kategori Masalah Komentar Negatif Aspek Efektivitas dan Efisiensi</w:t>
      </w:r>
      <w:bookmarkEnd w:id="164"/>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5"/>
        <w:gridCol w:w="5580"/>
        <w:gridCol w:w="900"/>
        <w:gridCol w:w="900"/>
      </w:tblGrid>
      <w:tr w:rsidR="00A66FD9" w14:paraId="2456C283"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614D78C4" w14:textId="77777777" w:rsidR="00A66FD9" w:rsidRPr="00756638" w:rsidRDefault="00A66FD9" w:rsidP="00D66DE9">
            <w:pPr>
              <w:jc w:val="center"/>
              <w:rPr>
                <w:b/>
                <w:bCs/>
                <w:sz w:val="22"/>
                <w:lang w:val="en-US"/>
              </w:rPr>
            </w:pPr>
            <w:r>
              <w:rPr>
                <w:b/>
                <w:bCs/>
                <w:sz w:val="22"/>
                <w:lang w:val="en-US"/>
              </w:rPr>
              <w:t>No</w:t>
            </w:r>
          </w:p>
        </w:tc>
        <w:tc>
          <w:tcPr>
            <w:tcW w:w="5580" w:type="dxa"/>
            <w:tcBorders>
              <w:top w:val="single" w:sz="4" w:space="0" w:color="000000"/>
              <w:left w:val="single" w:sz="4" w:space="0" w:color="000000"/>
              <w:bottom w:val="single" w:sz="4" w:space="0" w:color="000000"/>
              <w:right w:val="single" w:sz="4" w:space="0" w:color="000000"/>
            </w:tcBorders>
            <w:vAlign w:val="center"/>
          </w:tcPr>
          <w:p w14:paraId="741EDAA1" w14:textId="77777777" w:rsidR="00A66FD9" w:rsidRPr="00756638" w:rsidRDefault="00A66FD9" w:rsidP="00D66DE9">
            <w:pPr>
              <w:rPr>
                <w:b/>
                <w:bCs/>
                <w:sz w:val="22"/>
                <w:lang w:val="en-US"/>
              </w:rPr>
            </w:pPr>
            <w:r w:rsidRPr="001F2F1C">
              <w:rPr>
                <w:b/>
                <w:bCs/>
                <w:sz w:val="22"/>
              </w:rPr>
              <w:t>Kategori Masalah</w:t>
            </w:r>
          </w:p>
        </w:tc>
        <w:tc>
          <w:tcPr>
            <w:tcW w:w="900" w:type="dxa"/>
            <w:tcBorders>
              <w:top w:val="single" w:sz="4" w:space="0" w:color="000000"/>
              <w:left w:val="single" w:sz="4" w:space="0" w:color="000000"/>
              <w:bottom w:val="single" w:sz="4" w:space="0" w:color="000000"/>
              <w:right w:val="single" w:sz="4" w:space="0" w:color="000000"/>
            </w:tcBorders>
            <w:vAlign w:val="center"/>
          </w:tcPr>
          <w:p w14:paraId="5EB6541D" w14:textId="77777777" w:rsidR="00A66FD9" w:rsidRPr="0026648B" w:rsidRDefault="00A66FD9" w:rsidP="00D66DE9">
            <w:pPr>
              <w:jc w:val="left"/>
              <w:rPr>
                <w:b/>
                <w:bCs/>
                <w:sz w:val="22"/>
                <w:lang w:val="en-US"/>
              </w:rPr>
            </w:pPr>
            <w:r w:rsidRPr="001F2F1C">
              <w:rPr>
                <w:b/>
                <w:sz w:val="22"/>
              </w:rPr>
              <w:t>Jumlah</w:t>
            </w:r>
          </w:p>
        </w:tc>
        <w:tc>
          <w:tcPr>
            <w:tcW w:w="900" w:type="dxa"/>
            <w:tcBorders>
              <w:top w:val="single" w:sz="4" w:space="0" w:color="000000"/>
              <w:left w:val="single" w:sz="4" w:space="0" w:color="000000"/>
              <w:bottom w:val="single" w:sz="4" w:space="0" w:color="000000"/>
              <w:right w:val="single" w:sz="4" w:space="0" w:color="000000"/>
            </w:tcBorders>
          </w:tcPr>
          <w:p w14:paraId="13C5BFAB" w14:textId="77777777" w:rsidR="00A66FD9" w:rsidRPr="0026648B" w:rsidRDefault="00A66FD9" w:rsidP="00D66DE9">
            <w:pPr>
              <w:jc w:val="center"/>
              <w:rPr>
                <w:b/>
                <w:bCs/>
                <w:sz w:val="22"/>
                <w:lang w:val="en-US"/>
              </w:rPr>
            </w:pPr>
            <w:r w:rsidRPr="001F2F1C">
              <w:rPr>
                <w:b/>
                <w:sz w:val="22"/>
              </w:rPr>
              <w:t>%</w:t>
            </w:r>
          </w:p>
        </w:tc>
      </w:tr>
      <w:tr w:rsidR="00A66FD9" w14:paraId="1C3CEAC7"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2F70E8B1" w14:textId="77777777" w:rsidR="008713D2" w:rsidRDefault="008A6A54">
            <w:r>
              <w:rPr>
                <w:b/>
                <w:bCs/>
                <w:sz w:val="22"/>
                <w:lang w:val="en-US"/>
              </w:rPr>
              <w:t>1</w:t>
            </w:r>
          </w:p>
        </w:tc>
        <w:tc>
          <w:tcPr>
            <w:tcW w:w="5580" w:type="dxa"/>
            <w:tcBorders>
              <w:top w:val="single" w:sz="4" w:space="0" w:color="000000"/>
              <w:left w:val="single" w:sz="4" w:space="0" w:color="000000"/>
              <w:bottom w:val="single" w:sz="4" w:space="0" w:color="000000"/>
              <w:right w:val="single" w:sz="4" w:space="0" w:color="000000"/>
            </w:tcBorders>
          </w:tcPr>
          <w:p w14:paraId="199BA49F" w14:textId="77777777" w:rsidR="008713D2" w:rsidRDefault="008A6A54">
            <w:r>
              <w:rPr>
                <w:b/>
                <w:bCs/>
                <w:sz w:val="22"/>
                <w:lang w:val="en-US"/>
              </w:rPr>
              <w:t>Pemborosan anggaran lain di luar mobil dinas (rumah dinas, toilet renovasi, pesawat/jet pribadi, dll)</w:t>
            </w:r>
          </w:p>
        </w:tc>
        <w:tc>
          <w:tcPr>
            <w:tcW w:w="900" w:type="dxa"/>
            <w:tcBorders>
              <w:top w:val="single" w:sz="4" w:space="0" w:color="000000"/>
              <w:left w:val="single" w:sz="4" w:space="0" w:color="000000"/>
              <w:bottom w:val="single" w:sz="4" w:space="0" w:color="000000"/>
              <w:right w:val="single" w:sz="4" w:space="0" w:color="000000"/>
            </w:tcBorders>
            <w:vAlign w:val="center"/>
          </w:tcPr>
          <w:p w14:paraId="030724D5" w14:textId="77777777" w:rsidR="008713D2" w:rsidRDefault="008A6A54">
            <w:r>
              <w:rPr>
                <w:b/>
                <w:bCs/>
                <w:sz w:val="22"/>
                <w:lang w:val="en-US"/>
              </w:rPr>
              <w:t>5</w:t>
            </w:r>
          </w:p>
        </w:tc>
        <w:tc>
          <w:tcPr>
            <w:tcW w:w="900" w:type="dxa"/>
            <w:tcBorders>
              <w:top w:val="single" w:sz="4" w:space="0" w:color="000000"/>
              <w:left w:val="single" w:sz="4" w:space="0" w:color="000000"/>
              <w:bottom w:val="single" w:sz="4" w:space="0" w:color="000000"/>
              <w:right w:val="single" w:sz="4" w:space="0" w:color="000000"/>
            </w:tcBorders>
            <w:vAlign w:val="center"/>
          </w:tcPr>
          <w:p w14:paraId="441CB447" w14:textId="77777777" w:rsidR="008713D2" w:rsidRDefault="008A6A54">
            <w:r>
              <w:rPr>
                <w:b/>
                <w:bCs/>
                <w:sz w:val="22"/>
                <w:lang w:val="en-US"/>
              </w:rPr>
              <w:t>1,7%</w:t>
            </w:r>
          </w:p>
        </w:tc>
      </w:tr>
      <w:tr w:rsidR="00A66FD9" w14:paraId="2925F8DA"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68079CBF" w14:textId="77777777" w:rsidR="008713D2" w:rsidRDefault="008A6A54">
            <w:r>
              <w:rPr>
                <w:b/>
                <w:bCs/>
                <w:sz w:val="22"/>
                <w:lang w:val="en-US"/>
              </w:rPr>
              <w:t>2</w:t>
            </w:r>
          </w:p>
        </w:tc>
        <w:tc>
          <w:tcPr>
            <w:tcW w:w="5580" w:type="dxa"/>
            <w:tcBorders>
              <w:top w:val="single" w:sz="4" w:space="0" w:color="000000"/>
              <w:left w:val="single" w:sz="4" w:space="0" w:color="000000"/>
              <w:bottom w:val="single" w:sz="4" w:space="0" w:color="000000"/>
              <w:right w:val="single" w:sz="4" w:space="0" w:color="000000"/>
            </w:tcBorders>
          </w:tcPr>
          <w:p w14:paraId="07153E08" w14:textId="77777777" w:rsidR="008713D2" w:rsidRDefault="008A6A54">
            <w:r>
              <w:rPr>
                <w:b/>
                <w:bCs/>
                <w:sz w:val="22"/>
                <w:lang w:val="en-US"/>
              </w:rPr>
              <w:t>Dugaan penyalahgunaan status kepemilikan aset dinas pasca masa jabatan</w:t>
            </w:r>
          </w:p>
        </w:tc>
        <w:tc>
          <w:tcPr>
            <w:tcW w:w="900" w:type="dxa"/>
            <w:tcBorders>
              <w:top w:val="single" w:sz="4" w:space="0" w:color="000000"/>
              <w:left w:val="single" w:sz="4" w:space="0" w:color="000000"/>
              <w:bottom w:val="single" w:sz="4" w:space="0" w:color="000000"/>
              <w:right w:val="single" w:sz="4" w:space="0" w:color="000000"/>
            </w:tcBorders>
            <w:vAlign w:val="center"/>
          </w:tcPr>
          <w:p w14:paraId="54F968EF" w14:textId="77777777" w:rsidR="008713D2" w:rsidRDefault="008A6A54">
            <w:r>
              <w:rPr>
                <w:b/>
                <w:bCs/>
                <w:sz w:val="22"/>
                <w:lang w:val="en-US"/>
              </w:rPr>
              <w:t>2</w:t>
            </w:r>
          </w:p>
        </w:tc>
        <w:tc>
          <w:tcPr>
            <w:tcW w:w="900" w:type="dxa"/>
            <w:tcBorders>
              <w:top w:val="single" w:sz="4" w:space="0" w:color="000000"/>
              <w:left w:val="single" w:sz="4" w:space="0" w:color="000000"/>
              <w:bottom w:val="single" w:sz="4" w:space="0" w:color="000000"/>
              <w:right w:val="single" w:sz="4" w:space="0" w:color="000000"/>
            </w:tcBorders>
            <w:vAlign w:val="center"/>
          </w:tcPr>
          <w:p w14:paraId="7F3B8338" w14:textId="77777777" w:rsidR="008713D2" w:rsidRDefault="008A6A54">
            <w:r>
              <w:rPr>
                <w:b/>
                <w:bCs/>
                <w:sz w:val="22"/>
                <w:lang w:val="en-US"/>
              </w:rPr>
              <w:t>0,7%</w:t>
            </w:r>
          </w:p>
        </w:tc>
      </w:tr>
      <w:tr w:rsidR="00A66FD9" w14:paraId="37A8145A"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30C88043" w14:textId="77777777" w:rsidR="008713D2" w:rsidRDefault="008A6A54">
            <w:r>
              <w:rPr>
                <w:b/>
                <w:bCs/>
                <w:sz w:val="22"/>
                <w:lang w:val="en-US"/>
              </w:rPr>
              <w:t>3</w:t>
            </w:r>
          </w:p>
        </w:tc>
        <w:tc>
          <w:tcPr>
            <w:tcW w:w="5580" w:type="dxa"/>
            <w:tcBorders>
              <w:top w:val="single" w:sz="4" w:space="0" w:color="000000"/>
              <w:left w:val="single" w:sz="4" w:space="0" w:color="000000"/>
              <w:bottom w:val="single" w:sz="4" w:space="0" w:color="000000"/>
              <w:right w:val="single" w:sz="4" w:space="0" w:color="000000"/>
            </w:tcBorders>
          </w:tcPr>
          <w:p w14:paraId="16ED659B" w14:textId="77777777" w:rsidR="008713D2" w:rsidRDefault="008A6A54">
            <w:r>
              <w:rPr>
                <w:b/>
                <w:bCs/>
                <w:sz w:val="22"/>
                <w:lang w:val="en-US"/>
              </w:rPr>
              <w:t>Prioritas anggaran dinilai keliru: jalan/infrastruktur diabaikan demi mobil dinas mewah</w:t>
            </w:r>
          </w:p>
        </w:tc>
        <w:tc>
          <w:tcPr>
            <w:tcW w:w="900" w:type="dxa"/>
            <w:tcBorders>
              <w:top w:val="single" w:sz="4" w:space="0" w:color="000000"/>
              <w:left w:val="single" w:sz="4" w:space="0" w:color="000000"/>
              <w:bottom w:val="single" w:sz="4" w:space="0" w:color="000000"/>
              <w:right w:val="single" w:sz="4" w:space="0" w:color="000000"/>
            </w:tcBorders>
            <w:vAlign w:val="center"/>
          </w:tcPr>
          <w:p w14:paraId="2C5FA7ED" w14:textId="77777777" w:rsidR="008713D2" w:rsidRDefault="008A6A54">
            <w:r>
              <w:rPr>
                <w:b/>
                <w:bCs/>
                <w:sz w:val="22"/>
                <w:lang w:val="en-US"/>
              </w:rPr>
              <w:t>170</w:t>
            </w:r>
          </w:p>
        </w:tc>
        <w:tc>
          <w:tcPr>
            <w:tcW w:w="900" w:type="dxa"/>
            <w:tcBorders>
              <w:top w:val="single" w:sz="4" w:space="0" w:color="000000"/>
              <w:left w:val="single" w:sz="4" w:space="0" w:color="000000"/>
              <w:bottom w:val="single" w:sz="4" w:space="0" w:color="000000"/>
              <w:right w:val="single" w:sz="4" w:space="0" w:color="000000"/>
            </w:tcBorders>
            <w:vAlign w:val="center"/>
          </w:tcPr>
          <w:p w14:paraId="6CBA06E9" w14:textId="77777777" w:rsidR="008713D2" w:rsidRDefault="008A6A54">
            <w:r>
              <w:rPr>
                <w:b/>
                <w:bCs/>
                <w:sz w:val="22"/>
                <w:lang w:val="en-US"/>
              </w:rPr>
              <w:t>57,6%</w:t>
            </w:r>
          </w:p>
        </w:tc>
      </w:tr>
      <w:tr w:rsidR="00A66FD9" w14:paraId="61617AE1"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46219657" w14:textId="77777777" w:rsidR="008713D2" w:rsidRDefault="008A6A54">
            <w:r>
              <w:rPr>
                <w:b/>
                <w:bCs/>
                <w:sz w:val="22"/>
                <w:lang w:val="en-US"/>
              </w:rPr>
              <w:t>4</w:t>
            </w:r>
          </w:p>
        </w:tc>
        <w:tc>
          <w:tcPr>
            <w:tcW w:w="5580" w:type="dxa"/>
            <w:tcBorders>
              <w:top w:val="single" w:sz="4" w:space="0" w:color="000000"/>
              <w:left w:val="single" w:sz="4" w:space="0" w:color="000000"/>
              <w:bottom w:val="single" w:sz="4" w:space="0" w:color="000000"/>
              <w:right w:val="single" w:sz="4" w:space="0" w:color="000000"/>
            </w:tcBorders>
          </w:tcPr>
          <w:p w14:paraId="119152B0" w14:textId="77777777" w:rsidR="008713D2" w:rsidRDefault="008A6A54">
            <w:r>
              <w:rPr>
                <w:b/>
                <w:bCs/>
                <w:sz w:val="22"/>
                <w:lang w:val="en-US"/>
              </w:rPr>
              <w:t>Harga/nilai mobil dinas dinilai kemahalan/boros, termasuk saran merek alternatif lebih murah</w:t>
            </w:r>
          </w:p>
        </w:tc>
        <w:tc>
          <w:tcPr>
            <w:tcW w:w="900" w:type="dxa"/>
            <w:tcBorders>
              <w:top w:val="single" w:sz="4" w:space="0" w:color="000000"/>
              <w:left w:val="single" w:sz="4" w:space="0" w:color="000000"/>
              <w:bottom w:val="single" w:sz="4" w:space="0" w:color="000000"/>
              <w:right w:val="single" w:sz="4" w:space="0" w:color="000000"/>
            </w:tcBorders>
            <w:vAlign w:val="center"/>
          </w:tcPr>
          <w:p w14:paraId="0F1DDD91" w14:textId="77777777" w:rsidR="008713D2" w:rsidRDefault="008A6A54">
            <w:r>
              <w:rPr>
                <w:b/>
                <w:bCs/>
                <w:sz w:val="22"/>
                <w:lang w:val="en-US"/>
              </w:rPr>
              <w:t>95</w:t>
            </w:r>
          </w:p>
        </w:tc>
        <w:tc>
          <w:tcPr>
            <w:tcW w:w="900" w:type="dxa"/>
            <w:tcBorders>
              <w:top w:val="single" w:sz="4" w:space="0" w:color="000000"/>
              <w:left w:val="single" w:sz="4" w:space="0" w:color="000000"/>
              <w:bottom w:val="single" w:sz="4" w:space="0" w:color="000000"/>
              <w:right w:val="single" w:sz="4" w:space="0" w:color="000000"/>
            </w:tcBorders>
            <w:vAlign w:val="center"/>
          </w:tcPr>
          <w:p w14:paraId="07C9BCED" w14:textId="77777777" w:rsidR="008713D2" w:rsidRDefault="008A6A54">
            <w:r>
              <w:rPr>
                <w:b/>
                <w:bCs/>
                <w:sz w:val="22"/>
                <w:lang w:val="en-US"/>
              </w:rPr>
              <w:t>32,2%</w:t>
            </w:r>
          </w:p>
        </w:tc>
      </w:tr>
      <w:tr w:rsidR="00A66FD9" w14:paraId="021CD0D8"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73B3FF13" w14:textId="77777777" w:rsidR="008713D2" w:rsidRDefault="008A6A54">
            <w:r>
              <w:rPr>
                <w:b/>
                <w:bCs/>
                <w:sz w:val="22"/>
                <w:lang w:val="en-US"/>
              </w:rPr>
              <w:t>5</w:t>
            </w:r>
          </w:p>
        </w:tc>
        <w:tc>
          <w:tcPr>
            <w:tcW w:w="5580" w:type="dxa"/>
            <w:tcBorders>
              <w:top w:val="single" w:sz="4" w:space="0" w:color="000000"/>
              <w:left w:val="single" w:sz="4" w:space="0" w:color="000000"/>
              <w:bottom w:val="single" w:sz="4" w:space="0" w:color="000000"/>
              <w:right w:val="single" w:sz="4" w:space="0" w:color="000000"/>
            </w:tcBorders>
          </w:tcPr>
          <w:p w14:paraId="5B4D66F9" w14:textId="77777777" w:rsidR="008713D2" w:rsidRDefault="008A6A54">
            <w:r>
              <w:rPr>
                <w:b/>
                <w:bCs/>
                <w:sz w:val="22"/>
                <w:lang w:val="en-US"/>
              </w:rPr>
              <w:t>Kritik penggunaan anggaran/uang pajak rakyat untuk hal yang tidak esensial</w:t>
            </w:r>
          </w:p>
        </w:tc>
        <w:tc>
          <w:tcPr>
            <w:tcW w:w="900" w:type="dxa"/>
            <w:tcBorders>
              <w:top w:val="single" w:sz="4" w:space="0" w:color="000000"/>
              <w:left w:val="single" w:sz="4" w:space="0" w:color="000000"/>
              <w:bottom w:val="single" w:sz="4" w:space="0" w:color="000000"/>
              <w:right w:val="single" w:sz="4" w:space="0" w:color="000000"/>
            </w:tcBorders>
            <w:vAlign w:val="center"/>
          </w:tcPr>
          <w:p w14:paraId="43744E06" w14:textId="77777777" w:rsidR="008713D2" w:rsidRDefault="008A6A54">
            <w:r>
              <w:rPr>
                <w:b/>
                <w:bCs/>
                <w:sz w:val="22"/>
                <w:lang w:val="en-US"/>
              </w:rPr>
              <w:t>7</w:t>
            </w:r>
          </w:p>
        </w:tc>
        <w:tc>
          <w:tcPr>
            <w:tcW w:w="900" w:type="dxa"/>
            <w:tcBorders>
              <w:top w:val="single" w:sz="4" w:space="0" w:color="000000"/>
              <w:left w:val="single" w:sz="4" w:space="0" w:color="000000"/>
              <w:bottom w:val="single" w:sz="4" w:space="0" w:color="000000"/>
              <w:right w:val="single" w:sz="4" w:space="0" w:color="000000"/>
            </w:tcBorders>
            <w:vAlign w:val="center"/>
          </w:tcPr>
          <w:p w14:paraId="5FE227C6" w14:textId="77777777" w:rsidR="008713D2" w:rsidRDefault="008A6A54">
            <w:r>
              <w:rPr>
                <w:b/>
                <w:bCs/>
                <w:sz w:val="22"/>
                <w:lang w:val="en-US"/>
              </w:rPr>
              <w:t>2,4%</w:t>
            </w:r>
          </w:p>
        </w:tc>
      </w:tr>
      <w:tr w:rsidR="00A66FD9" w14:paraId="580B1FC6"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26848FE3" w14:textId="77777777" w:rsidR="008713D2" w:rsidRDefault="008A6A54">
            <w:r>
              <w:rPr>
                <w:b/>
                <w:bCs/>
                <w:sz w:val="22"/>
                <w:lang w:val="en-US"/>
              </w:rPr>
              <w:lastRenderedPageBreak/>
              <w:t>6</w:t>
            </w:r>
          </w:p>
        </w:tc>
        <w:tc>
          <w:tcPr>
            <w:tcW w:w="5580" w:type="dxa"/>
            <w:tcBorders>
              <w:top w:val="single" w:sz="4" w:space="0" w:color="000000"/>
              <w:left w:val="single" w:sz="4" w:space="0" w:color="000000"/>
              <w:bottom w:val="single" w:sz="4" w:space="0" w:color="000000"/>
              <w:right w:val="single" w:sz="4" w:space="0" w:color="000000"/>
            </w:tcBorders>
          </w:tcPr>
          <w:p w14:paraId="4690D1C1" w14:textId="77777777" w:rsidR="008713D2" w:rsidRDefault="008A6A54">
            <w:r>
              <w:rPr>
                <w:b/>
                <w:bCs/>
                <w:sz w:val="22"/>
                <w:lang w:val="en-US"/>
              </w:rPr>
              <w:t>Komentar di luar konteks isu pengadaan mobil (noise/tidak relevan)</w:t>
            </w:r>
          </w:p>
        </w:tc>
        <w:tc>
          <w:tcPr>
            <w:tcW w:w="900" w:type="dxa"/>
            <w:tcBorders>
              <w:top w:val="single" w:sz="4" w:space="0" w:color="000000"/>
              <w:left w:val="single" w:sz="4" w:space="0" w:color="000000"/>
              <w:bottom w:val="single" w:sz="4" w:space="0" w:color="000000"/>
              <w:right w:val="single" w:sz="4" w:space="0" w:color="000000"/>
            </w:tcBorders>
            <w:vAlign w:val="center"/>
          </w:tcPr>
          <w:p w14:paraId="3CCBC53C" w14:textId="77777777" w:rsidR="008713D2" w:rsidRDefault="008A6A54">
            <w:r>
              <w:rPr>
                <w:b/>
                <w:bCs/>
                <w:sz w:val="22"/>
                <w:lang w:val="en-US"/>
              </w:rPr>
              <w:t>5</w:t>
            </w:r>
          </w:p>
        </w:tc>
        <w:tc>
          <w:tcPr>
            <w:tcW w:w="900" w:type="dxa"/>
            <w:tcBorders>
              <w:top w:val="single" w:sz="4" w:space="0" w:color="000000"/>
              <w:left w:val="single" w:sz="4" w:space="0" w:color="000000"/>
              <w:bottom w:val="single" w:sz="4" w:space="0" w:color="000000"/>
              <w:right w:val="single" w:sz="4" w:space="0" w:color="000000"/>
            </w:tcBorders>
            <w:vAlign w:val="center"/>
          </w:tcPr>
          <w:p w14:paraId="705A6CC1" w14:textId="77777777" w:rsidR="008713D2" w:rsidRDefault="008A6A54">
            <w:r>
              <w:rPr>
                <w:b/>
                <w:bCs/>
                <w:sz w:val="22"/>
                <w:lang w:val="en-US"/>
              </w:rPr>
              <w:t>1,7%</w:t>
            </w:r>
          </w:p>
        </w:tc>
      </w:tr>
      <w:tr w:rsidR="00A66FD9" w14:paraId="5270D007"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3DCECBEB" w14:textId="77777777" w:rsidR="008713D2" w:rsidRDefault="008A6A54">
            <w:r>
              <w:rPr>
                <w:b/>
                <w:bCs/>
                <w:sz w:val="22"/>
                <w:lang w:val="en-US"/>
              </w:rPr>
              <w:t>7</w:t>
            </w:r>
          </w:p>
        </w:tc>
        <w:tc>
          <w:tcPr>
            <w:tcW w:w="5580" w:type="dxa"/>
            <w:tcBorders>
              <w:top w:val="single" w:sz="4" w:space="0" w:color="000000"/>
              <w:left w:val="single" w:sz="4" w:space="0" w:color="000000"/>
              <w:bottom w:val="single" w:sz="4" w:space="0" w:color="000000"/>
              <w:right w:val="single" w:sz="4" w:space="0" w:color="000000"/>
            </w:tcBorders>
          </w:tcPr>
          <w:p w14:paraId="4171B9CF" w14:textId="77777777" w:rsidR="008713D2" w:rsidRDefault="008A6A54">
            <w:r>
              <w:rPr>
                <w:b/>
                <w:bCs/>
                <w:sz w:val="22"/>
                <w:lang w:val="en-US"/>
              </w:rPr>
              <w:t>Komentar tanpa keluhan spesifik</w:t>
            </w:r>
          </w:p>
        </w:tc>
        <w:tc>
          <w:tcPr>
            <w:tcW w:w="900" w:type="dxa"/>
            <w:tcBorders>
              <w:top w:val="single" w:sz="4" w:space="0" w:color="000000"/>
              <w:left w:val="single" w:sz="4" w:space="0" w:color="000000"/>
              <w:bottom w:val="single" w:sz="4" w:space="0" w:color="000000"/>
              <w:right w:val="single" w:sz="4" w:space="0" w:color="000000"/>
            </w:tcBorders>
            <w:vAlign w:val="center"/>
          </w:tcPr>
          <w:p w14:paraId="42F1FFF5" w14:textId="77777777" w:rsidR="008713D2" w:rsidRDefault="008A6A54">
            <w:r>
              <w:rPr>
                <w:b/>
                <w:bCs/>
                <w:sz w:val="22"/>
                <w:lang w:val="en-US"/>
              </w:rPr>
              <w:t>11</w:t>
            </w:r>
          </w:p>
        </w:tc>
        <w:tc>
          <w:tcPr>
            <w:tcW w:w="900" w:type="dxa"/>
            <w:tcBorders>
              <w:top w:val="single" w:sz="4" w:space="0" w:color="000000"/>
              <w:left w:val="single" w:sz="4" w:space="0" w:color="000000"/>
              <w:bottom w:val="single" w:sz="4" w:space="0" w:color="000000"/>
              <w:right w:val="single" w:sz="4" w:space="0" w:color="000000"/>
            </w:tcBorders>
            <w:vAlign w:val="center"/>
          </w:tcPr>
          <w:p w14:paraId="58F537F6" w14:textId="77777777" w:rsidR="008713D2" w:rsidRDefault="008A6A54">
            <w:r>
              <w:rPr>
                <w:b/>
                <w:bCs/>
                <w:sz w:val="22"/>
                <w:lang w:val="en-US"/>
              </w:rPr>
              <w:t>3,7%</w:t>
            </w:r>
          </w:p>
        </w:tc>
      </w:tr>
      <w:tr w:rsidR="00A66FD9" w14:paraId="1691E0EA"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4CE97974" w14:textId="77777777" w:rsidR="008713D2" w:rsidRDefault="008713D2"/>
        </w:tc>
        <w:tc>
          <w:tcPr>
            <w:tcW w:w="5580" w:type="dxa"/>
            <w:tcBorders>
              <w:top w:val="single" w:sz="4" w:space="0" w:color="000000"/>
              <w:left w:val="single" w:sz="4" w:space="0" w:color="000000"/>
              <w:bottom w:val="single" w:sz="4" w:space="0" w:color="000000"/>
              <w:right w:val="single" w:sz="4" w:space="0" w:color="000000"/>
            </w:tcBorders>
          </w:tcPr>
          <w:p w14:paraId="33E539F9" w14:textId="77777777" w:rsidR="008713D2" w:rsidRDefault="008A6A54">
            <w:r>
              <w:rPr>
                <w:b/>
                <w:bCs/>
                <w:sz w:val="22"/>
                <w:lang w:val="en-US"/>
              </w:rPr>
              <w:t>Total</w:t>
            </w:r>
          </w:p>
        </w:tc>
        <w:tc>
          <w:tcPr>
            <w:tcW w:w="900" w:type="dxa"/>
            <w:tcBorders>
              <w:top w:val="single" w:sz="4" w:space="0" w:color="000000"/>
              <w:left w:val="single" w:sz="4" w:space="0" w:color="000000"/>
              <w:bottom w:val="single" w:sz="4" w:space="0" w:color="000000"/>
              <w:right w:val="single" w:sz="4" w:space="0" w:color="000000"/>
            </w:tcBorders>
            <w:vAlign w:val="center"/>
          </w:tcPr>
          <w:p w14:paraId="7BEDCF55" w14:textId="77777777" w:rsidR="008713D2" w:rsidRDefault="008A6A54">
            <w:r>
              <w:rPr>
                <w:b/>
                <w:bCs/>
                <w:sz w:val="22"/>
                <w:lang w:val="en-US"/>
              </w:rPr>
              <w:t>295</w:t>
            </w:r>
          </w:p>
        </w:tc>
        <w:tc>
          <w:tcPr>
            <w:tcW w:w="900" w:type="dxa"/>
            <w:tcBorders>
              <w:top w:val="single" w:sz="4" w:space="0" w:color="000000"/>
              <w:left w:val="single" w:sz="4" w:space="0" w:color="000000"/>
              <w:bottom w:val="single" w:sz="4" w:space="0" w:color="000000"/>
              <w:right w:val="single" w:sz="4" w:space="0" w:color="000000"/>
            </w:tcBorders>
            <w:vAlign w:val="center"/>
          </w:tcPr>
          <w:p w14:paraId="6D37F3D3" w14:textId="77777777" w:rsidR="008713D2" w:rsidRDefault="008A6A54">
            <w:r>
              <w:rPr>
                <w:b/>
                <w:bCs/>
                <w:sz w:val="22"/>
                <w:lang w:val="en-US"/>
              </w:rPr>
              <w:t>100%</w:t>
            </w:r>
          </w:p>
        </w:tc>
      </w:tr>
    </w:tbl>
    <w:p w14:paraId="756E1CD7" w14:textId="77777777" w:rsidR="001F2F1C" w:rsidRDefault="001F2F1C" w:rsidP="00A66FD9">
      <w:pPr>
        <w:pStyle w:val="TeksIsi"/>
        <w:rPr>
          <w:rFonts w:asciiTheme="minorHAnsi" w:eastAsia="Times New Roman" w:hAnsiTheme="minorHAnsi" w:cstheme="minorHAnsi"/>
          <w:b/>
          <w:bCs/>
          <w:szCs w:val="24"/>
          <w:lang w:eastAsia="id-ID"/>
        </w:rPr>
      </w:pPr>
    </w:p>
    <w:p w14:paraId="1C5547EA" w14:textId="77777777" w:rsidR="00A66FD9" w:rsidRDefault="00A66FD9" w:rsidP="00202B83">
      <w:pPr>
        <w:pStyle w:val="TeksIsi"/>
        <w:ind w:firstLine="360"/>
        <w:rPr>
          <w:rFonts w:asciiTheme="minorHAnsi" w:eastAsia="Times New Roman" w:hAnsiTheme="minorHAnsi" w:cstheme="minorHAnsi"/>
          <w:b/>
          <w:bCs/>
          <w:szCs w:val="24"/>
          <w:lang w:eastAsia="id-ID"/>
        </w:rPr>
      </w:pPr>
      <w:r w:rsidRPr="001F2F1C">
        <w:rPr>
          <w:lang w:eastAsia="id-ID"/>
        </w:rPr>
        <w:t xml:space="preserve">Berdasarkan </w:t>
      </w:r>
      <w:r w:rsidRPr="00A66FD9">
        <w:rPr>
          <w:lang w:eastAsia="id-ID"/>
        </w:rPr>
        <w:t xml:space="preserve">Tabel 5.16, lebih </w:t>
      </w:r>
      <w:r w:rsidR="00B327C2" w:rsidRPr="00B327C2">
        <w:rPr>
          <w:lang w:eastAsia="id-ID"/>
        </w:rPr>
        <w:t>dari separuh komentar negatif (57,6%) mempermasalahkan prioritas anggaran yang dinilai keliru, yaitu pengadaan mobil dinas mewah di tengah kondisi jalan yang belum diperbaiki. Kategori harga mobil dinilai kemahalan (32,2%) turut menyumbang porsi besar, dengan banyak komentar menyarankan alternatif merek kendaraan yang dinilai lebih terjangkau. Kedua kategori ini secara kumulatif mencakup 89,8% dari seluruh komentar negatif. Hal ini menjadikan aspek Efektivitas dan Efisiensi sebagai aspek dengan kategori masalah paling terpusat dibandingkan aspek lainnya</w:t>
      </w:r>
      <w:r w:rsidR="00B327C2">
        <w:rPr>
          <w:lang w:eastAsia="id-ID"/>
        </w:rPr>
        <w:t>.</w:t>
      </w:r>
    </w:p>
    <w:p w14:paraId="0EB48D64" w14:textId="5567CF19" w:rsidR="00914222" w:rsidRDefault="00914222" w:rsidP="00914222">
      <w:pPr>
        <w:pStyle w:val="Keterangan"/>
      </w:pPr>
      <w:bookmarkStart w:id="165" w:name="_Toc242301920"/>
      <w:r>
        <w:t xml:space="preserve">Tabel 5. </w:t>
      </w:r>
      <w:r>
        <w:fldChar w:fldCharType="begin"/>
      </w:r>
      <w:r>
        <w:instrText xml:space="preserve"> SEQ Tabel_5. \* ARABIC </w:instrText>
      </w:r>
      <w:r>
        <w:fldChar w:fldCharType="separate"/>
      </w:r>
      <w:r w:rsidR="009A3228">
        <w:rPr>
          <w:noProof/>
        </w:rPr>
        <w:t>17</w:t>
      </w:r>
      <w:r>
        <w:fldChar w:fldCharType="end"/>
      </w:r>
      <w:r>
        <w:t xml:space="preserve"> </w:t>
      </w:r>
      <w:r w:rsidRPr="00A66FD9">
        <w:t>Kategori Masalah Komentar Negatif Aspek Responsivitas</w:t>
      </w:r>
      <w:bookmarkEnd w:id="165"/>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5"/>
        <w:gridCol w:w="5580"/>
        <w:gridCol w:w="900"/>
        <w:gridCol w:w="900"/>
      </w:tblGrid>
      <w:tr w:rsidR="00A66FD9" w14:paraId="2AFC896C"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3FA0DD57" w14:textId="77777777" w:rsidR="00A66FD9" w:rsidRPr="00756638" w:rsidRDefault="00A66FD9" w:rsidP="00D66DE9">
            <w:pPr>
              <w:jc w:val="center"/>
              <w:rPr>
                <w:b/>
                <w:bCs/>
                <w:sz w:val="22"/>
                <w:lang w:val="en-US"/>
              </w:rPr>
            </w:pPr>
            <w:r>
              <w:rPr>
                <w:b/>
                <w:bCs/>
                <w:sz w:val="22"/>
                <w:lang w:val="en-US"/>
              </w:rPr>
              <w:t>No</w:t>
            </w:r>
          </w:p>
        </w:tc>
        <w:tc>
          <w:tcPr>
            <w:tcW w:w="5580" w:type="dxa"/>
            <w:tcBorders>
              <w:top w:val="single" w:sz="4" w:space="0" w:color="000000"/>
              <w:left w:val="single" w:sz="4" w:space="0" w:color="000000"/>
              <w:bottom w:val="single" w:sz="4" w:space="0" w:color="000000"/>
              <w:right w:val="single" w:sz="4" w:space="0" w:color="000000"/>
            </w:tcBorders>
            <w:vAlign w:val="center"/>
          </w:tcPr>
          <w:p w14:paraId="19582C4C" w14:textId="77777777" w:rsidR="00A66FD9" w:rsidRPr="00756638" w:rsidRDefault="00A66FD9" w:rsidP="00D66DE9">
            <w:pPr>
              <w:rPr>
                <w:b/>
                <w:bCs/>
                <w:sz w:val="22"/>
                <w:lang w:val="en-US"/>
              </w:rPr>
            </w:pPr>
            <w:r w:rsidRPr="001F2F1C">
              <w:rPr>
                <w:b/>
                <w:bCs/>
                <w:sz w:val="22"/>
              </w:rPr>
              <w:t>Kategori Masalah</w:t>
            </w:r>
          </w:p>
        </w:tc>
        <w:tc>
          <w:tcPr>
            <w:tcW w:w="900" w:type="dxa"/>
            <w:tcBorders>
              <w:top w:val="single" w:sz="4" w:space="0" w:color="000000"/>
              <w:left w:val="single" w:sz="4" w:space="0" w:color="000000"/>
              <w:bottom w:val="single" w:sz="4" w:space="0" w:color="000000"/>
              <w:right w:val="single" w:sz="4" w:space="0" w:color="000000"/>
            </w:tcBorders>
            <w:vAlign w:val="center"/>
          </w:tcPr>
          <w:p w14:paraId="66A82358" w14:textId="77777777" w:rsidR="00A66FD9" w:rsidRPr="0026648B" w:rsidRDefault="00A66FD9" w:rsidP="00D66DE9">
            <w:pPr>
              <w:jc w:val="left"/>
              <w:rPr>
                <w:b/>
                <w:bCs/>
                <w:sz w:val="22"/>
                <w:lang w:val="en-US"/>
              </w:rPr>
            </w:pPr>
            <w:r w:rsidRPr="001F2F1C">
              <w:rPr>
                <w:b/>
                <w:sz w:val="22"/>
              </w:rPr>
              <w:t>Jumlah</w:t>
            </w:r>
          </w:p>
        </w:tc>
        <w:tc>
          <w:tcPr>
            <w:tcW w:w="900" w:type="dxa"/>
            <w:tcBorders>
              <w:top w:val="single" w:sz="4" w:space="0" w:color="000000"/>
              <w:left w:val="single" w:sz="4" w:space="0" w:color="000000"/>
              <w:bottom w:val="single" w:sz="4" w:space="0" w:color="000000"/>
              <w:right w:val="single" w:sz="4" w:space="0" w:color="000000"/>
            </w:tcBorders>
          </w:tcPr>
          <w:p w14:paraId="5B60C899" w14:textId="77777777" w:rsidR="00A66FD9" w:rsidRPr="0026648B" w:rsidRDefault="00A66FD9" w:rsidP="00D66DE9">
            <w:pPr>
              <w:jc w:val="center"/>
              <w:rPr>
                <w:b/>
                <w:bCs/>
                <w:sz w:val="22"/>
                <w:lang w:val="en-US"/>
              </w:rPr>
            </w:pPr>
            <w:r w:rsidRPr="001F2F1C">
              <w:rPr>
                <w:b/>
                <w:sz w:val="22"/>
              </w:rPr>
              <w:t>%</w:t>
            </w:r>
          </w:p>
        </w:tc>
      </w:tr>
      <w:tr w:rsidR="00A66FD9" w14:paraId="54E71C86"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3530C708" w14:textId="77777777" w:rsidR="008713D2" w:rsidRDefault="008A6A54">
            <w:r>
              <w:rPr>
                <w:b/>
                <w:bCs/>
                <w:sz w:val="22"/>
                <w:lang w:val="en-US"/>
              </w:rPr>
              <w:t>1</w:t>
            </w:r>
          </w:p>
        </w:tc>
        <w:tc>
          <w:tcPr>
            <w:tcW w:w="5580" w:type="dxa"/>
            <w:tcBorders>
              <w:top w:val="single" w:sz="4" w:space="0" w:color="000000"/>
              <w:left w:val="single" w:sz="4" w:space="0" w:color="000000"/>
              <w:bottom w:val="single" w:sz="4" w:space="0" w:color="000000"/>
              <w:right w:val="single" w:sz="4" w:space="0" w:color="000000"/>
            </w:tcBorders>
          </w:tcPr>
          <w:p w14:paraId="2B504CBB" w14:textId="77777777" w:rsidR="008713D2" w:rsidRDefault="008A6A54">
            <w:r>
              <w:rPr>
                <w:b/>
                <w:bCs/>
                <w:sz w:val="22"/>
                <w:lang w:val="en-US"/>
              </w:rPr>
              <w:t>Tuntutan transparansi/klarifikasi resmi (tag akun pejabat, minta konten/video/update resmi)</w:t>
            </w:r>
          </w:p>
        </w:tc>
        <w:tc>
          <w:tcPr>
            <w:tcW w:w="900" w:type="dxa"/>
            <w:tcBorders>
              <w:top w:val="single" w:sz="4" w:space="0" w:color="000000"/>
              <w:left w:val="single" w:sz="4" w:space="0" w:color="000000"/>
              <w:bottom w:val="single" w:sz="4" w:space="0" w:color="000000"/>
              <w:right w:val="single" w:sz="4" w:space="0" w:color="000000"/>
            </w:tcBorders>
            <w:vAlign w:val="center"/>
          </w:tcPr>
          <w:p w14:paraId="429C7F12" w14:textId="77777777" w:rsidR="008713D2" w:rsidRDefault="008A6A54">
            <w:r>
              <w:rPr>
                <w:b/>
                <w:bCs/>
                <w:sz w:val="22"/>
                <w:lang w:val="en-US"/>
              </w:rPr>
              <w:t>1</w:t>
            </w:r>
          </w:p>
        </w:tc>
        <w:tc>
          <w:tcPr>
            <w:tcW w:w="900" w:type="dxa"/>
            <w:tcBorders>
              <w:top w:val="single" w:sz="4" w:space="0" w:color="000000"/>
              <w:left w:val="single" w:sz="4" w:space="0" w:color="000000"/>
              <w:bottom w:val="single" w:sz="4" w:space="0" w:color="000000"/>
              <w:right w:val="single" w:sz="4" w:space="0" w:color="000000"/>
            </w:tcBorders>
            <w:vAlign w:val="center"/>
          </w:tcPr>
          <w:p w14:paraId="08C3A6EA" w14:textId="77777777" w:rsidR="008713D2" w:rsidRDefault="008A6A54">
            <w:r>
              <w:rPr>
                <w:b/>
                <w:bCs/>
                <w:sz w:val="22"/>
                <w:lang w:val="en-US"/>
              </w:rPr>
              <w:t>1,6%</w:t>
            </w:r>
          </w:p>
        </w:tc>
      </w:tr>
      <w:tr w:rsidR="00A66FD9" w14:paraId="1AAA2744"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413E1F64" w14:textId="77777777" w:rsidR="008713D2" w:rsidRDefault="008A6A54">
            <w:r>
              <w:rPr>
                <w:b/>
                <w:bCs/>
                <w:sz w:val="22"/>
                <w:lang w:val="en-US"/>
              </w:rPr>
              <w:t>2</w:t>
            </w:r>
          </w:p>
        </w:tc>
        <w:tc>
          <w:tcPr>
            <w:tcW w:w="5580" w:type="dxa"/>
            <w:tcBorders>
              <w:top w:val="single" w:sz="4" w:space="0" w:color="000000"/>
              <w:left w:val="single" w:sz="4" w:space="0" w:color="000000"/>
              <w:bottom w:val="single" w:sz="4" w:space="0" w:color="000000"/>
              <w:right w:val="single" w:sz="4" w:space="0" w:color="000000"/>
            </w:tcBorders>
          </w:tcPr>
          <w:p w14:paraId="07470996" w14:textId="77777777" w:rsidR="008713D2" w:rsidRDefault="008A6A54">
            <w:r>
              <w:rPr>
                <w:b/>
                <w:bCs/>
                <w:sz w:val="22"/>
                <w:lang w:val="en-US"/>
              </w:rPr>
              <w:t>Kritik lambatnya respon pemerintah terhadap isu lain (bencana, tambang liar, dll)</w:t>
            </w:r>
          </w:p>
        </w:tc>
        <w:tc>
          <w:tcPr>
            <w:tcW w:w="900" w:type="dxa"/>
            <w:tcBorders>
              <w:top w:val="single" w:sz="4" w:space="0" w:color="000000"/>
              <w:left w:val="single" w:sz="4" w:space="0" w:color="000000"/>
              <w:bottom w:val="single" w:sz="4" w:space="0" w:color="000000"/>
              <w:right w:val="single" w:sz="4" w:space="0" w:color="000000"/>
            </w:tcBorders>
            <w:vAlign w:val="center"/>
          </w:tcPr>
          <w:p w14:paraId="4B477331" w14:textId="77777777" w:rsidR="008713D2" w:rsidRDefault="008A6A54">
            <w:r>
              <w:rPr>
                <w:b/>
                <w:bCs/>
                <w:sz w:val="22"/>
                <w:lang w:val="en-US"/>
              </w:rPr>
              <w:t>1</w:t>
            </w:r>
          </w:p>
        </w:tc>
        <w:tc>
          <w:tcPr>
            <w:tcW w:w="900" w:type="dxa"/>
            <w:tcBorders>
              <w:top w:val="single" w:sz="4" w:space="0" w:color="000000"/>
              <w:left w:val="single" w:sz="4" w:space="0" w:color="000000"/>
              <w:bottom w:val="single" w:sz="4" w:space="0" w:color="000000"/>
              <w:right w:val="single" w:sz="4" w:space="0" w:color="000000"/>
            </w:tcBorders>
            <w:vAlign w:val="center"/>
          </w:tcPr>
          <w:p w14:paraId="0F1B0562" w14:textId="77777777" w:rsidR="008713D2" w:rsidRDefault="008A6A54">
            <w:r>
              <w:rPr>
                <w:b/>
                <w:bCs/>
                <w:sz w:val="22"/>
                <w:lang w:val="en-US"/>
              </w:rPr>
              <w:t>1,6%</w:t>
            </w:r>
          </w:p>
        </w:tc>
      </w:tr>
      <w:tr w:rsidR="00A66FD9" w14:paraId="28762A85"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0CB12B0E" w14:textId="77777777" w:rsidR="008713D2" w:rsidRDefault="008A6A54">
            <w:r>
              <w:rPr>
                <w:b/>
                <w:bCs/>
                <w:sz w:val="22"/>
                <w:lang w:val="en-US"/>
              </w:rPr>
              <w:t>3</w:t>
            </w:r>
          </w:p>
        </w:tc>
        <w:tc>
          <w:tcPr>
            <w:tcW w:w="5580" w:type="dxa"/>
            <w:tcBorders>
              <w:top w:val="single" w:sz="4" w:space="0" w:color="000000"/>
              <w:left w:val="single" w:sz="4" w:space="0" w:color="000000"/>
              <w:bottom w:val="single" w:sz="4" w:space="0" w:color="000000"/>
              <w:right w:val="single" w:sz="4" w:space="0" w:color="000000"/>
            </w:tcBorders>
          </w:tcPr>
          <w:p w14:paraId="03CD7947" w14:textId="77777777" w:rsidR="008713D2" w:rsidRDefault="008A6A54">
            <w:r>
              <w:rPr>
                <w:b/>
                <w:bCs/>
                <w:sz w:val="22"/>
                <w:lang w:val="en-US"/>
              </w:rPr>
              <w:t>Sinisme/ejekan terhadap gaya bicara personal pejabat</w:t>
            </w:r>
          </w:p>
        </w:tc>
        <w:tc>
          <w:tcPr>
            <w:tcW w:w="900" w:type="dxa"/>
            <w:tcBorders>
              <w:top w:val="single" w:sz="4" w:space="0" w:color="000000"/>
              <w:left w:val="single" w:sz="4" w:space="0" w:color="000000"/>
              <w:bottom w:val="single" w:sz="4" w:space="0" w:color="000000"/>
              <w:right w:val="single" w:sz="4" w:space="0" w:color="000000"/>
            </w:tcBorders>
            <w:vAlign w:val="center"/>
          </w:tcPr>
          <w:p w14:paraId="7CB24D50" w14:textId="77777777" w:rsidR="008713D2" w:rsidRDefault="008A6A54">
            <w:r>
              <w:rPr>
                <w:b/>
                <w:bCs/>
                <w:sz w:val="22"/>
                <w:lang w:val="en-US"/>
              </w:rPr>
              <w:t>8</w:t>
            </w:r>
          </w:p>
        </w:tc>
        <w:tc>
          <w:tcPr>
            <w:tcW w:w="900" w:type="dxa"/>
            <w:tcBorders>
              <w:top w:val="single" w:sz="4" w:space="0" w:color="000000"/>
              <w:left w:val="single" w:sz="4" w:space="0" w:color="000000"/>
              <w:bottom w:val="single" w:sz="4" w:space="0" w:color="000000"/>
              <w:right w:val="single" w:sz="4" w:space="0" w:color="000000"/>
            </w:tcBorders>
            <w:vAlign w:val="center"/>
          </w:tcPr>
          <w:p w14:paraId="5F4D02ED" w14:textId="77777777" w:rsidR="008713D2" w:rsidRDefault="008A6A54">
            <w:r>
              <w:rPr>
                <w:b/>
                <w:bCs/>
                <w:sz w:val="22"/>
                <w:lang w:val="en-US"/>
              </w:rPr>
              <w:t>12,5%</w:t>
            </w:r>
          </w:p>
        </w:tc>
      </w:tr>
      <w:tr w:rsidR="00A66FD9" w14:paraId="64752EFD"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584A03C9" w14:textId="77777777" w:rsidR="008713D2" w:rsidRDefault="008A6A54">
            <w:r>
              <w:rPr>
                <w:b/>
                <w:bCs/>
                <w:sz w:val="22"/>
                <w:lang w:val="en-US"/>
              </w:rPr>
              <w:t>4</w:t>
            </w:r>
          </w:p>
        </w:tc>
        <w:tc>
          <w:tcPr>
            <w:tcW w:w="5580" w:type="dxa"/>
            <w:tcBorders>
              <w:top w:val="single" w:sz="4" w:space="0" w:color="000000"/>
              <w:left w:val="single" w:sz="4" w:space="0" w:color="000000"/>
              <w:bottom w:val="single" w:sz="4" w:space="0" w:color="000000"/>
              <w:right w:val="single" w:sz="4" w:space="0" w:color="000000"/>
            </w:tcBorders>
          </w:tcPr>
          <w:p w14:paraId="2A801D33" w14:textId="77777777" w:rsidR="008713D2" w:rsidRDefault="008A6A54">
            <w:r>
              <w:rPr>
                <w:b/>
                <w:bCs/>
                <w:sz w:val="22"/>
                <w:lang w:val="en-US"/>
              </w:rPr>
              <w:t>Minimnya suara publik Kaltim menanggapi isu ini</w:t>
            </w:r>
          </w:p>
        </w:tc>
        <w:tc>
          <w:tcPr>
            <w:tcW w:w="900" w:type="dxa"/>
            <w:tcBorders>
              <w:top w:val="single" w:sz="4" w:space="0" w:color="000000"/>
              <w:left w:val="single" w:sz="4" w:space="0" w:color="000000"/>
              <w:bottom w:val="single" w:sz="4" w:space="0" w:color="000000"/>
              <w:right w:val="single" w:sz="4" w:space="0" w:color="000000"/>
            </w:tcBorders>
            <w:vAlign w:val="center"/>
          </w:tcPr>
          <w:p w14:paraId="0FECE594" w14:textId="77777777" w:rsidR="008713D2" w:rsidRDefault="008A6A54">
            <w:r>
              <w:rPr>
                <w:b/>
                <w:bCs/>
                <w:sz w:val="22"/>
                <w:lang w:val="en-US"/>
              </w:rPr>
              <w:t>14</w:t>
            </w:r>
          </w:p>
        </w:tc>
        <w:tc>
          <w:tcPr>
            <w:tcW w:w="900" w:type="dxa"/>
            <w:tcBorders>
              <w:top w:val="single" w:sz="4" w:space="0" w:color="000000"/>
              <w:left w:val="single" w:sz="4" w:space="0" w:color="000000"/>
              <w:bottom w:val="single" w:sz="4" w:space="0" w:color="000000"/>
              <w:right w:val="single" w:sz="4" w:space="0" w:color="000000"/>
            </w:tcBorders>
            <w:vAlign w:val="center"/>
          </w:tcPr>
          <w:p w14:paraId="0E300D26" w14:textId="77777777" w:rsidR="008713D2" w:rsidRDefault="008A6A54">
            <w:r>
              <w:rPr>
                <w:b/>
                <w:bCs/>
                <w:sz w:val="22"/>
                <w:lang w:val="en-US"/>
              </w:rPr>
              <w:t>21,9%</w:t>
            </w:r>
          </w:p>
        </w:tc>
      </w:tr>
      <w:tr w:rsidR="00A66FD9" w14:paraId="4E0A25CC"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7E9884FC" w14:textId="77777777" w:rsidR="008713D2" w:rsidRDefault="008A6A54">
            <w:r>
              <w:rPr>
                <w:b/>
                <w:bCs/>
                <w:sz w:val="22"/>
                <w:lang w:val="en-US"/>
              </w:rPr>
              <w:t>5</w:t>
            </w:r>
          </w:p>
        </w:tc>
        <w:tc>
          <w:tcPr>
            <w:tcW w:w="5580" w:type="dxa"/>
            <w:tcBorders>
              <w:top w:val="single" w:sz="4" w:space="0" w:color="000000"/>
              <w:left w:val="single" w:sz="4" w:space="0" w:color="000000"/>
              <w:bottom w:val="single" w:sz="4" w:space="0" w:color="000000"/>
              <w:right w:val="single" w:sz="4" w:space="0" w:color="000000"/>
            </w:tcBorders>
          </w:tcPr>
          <w:p w14:paraId="3C32B906" w14:textId="77777777" w:rsidR="008713D2" w:rsidRDefault="008A6A54">
            <w:r>
              <w:rPr>
                <w:b/>
                <w:bCs/>
                <w:sz w:val="22"/>
                <w:lang w:val="en-US"/>
              </w:rPr>
              <w:t>Pejabat/pemerintah dinilai hanya menyindir/berwacana/bicara tanpa tindakan nyata (termasuk kesadaran yang baru muncul setelah tekanan publik)</w:t>
            </w:r>
          </w:p>
        </w:tc>
        <w:tc>
          <w:tcPr>
            <w:tcW w:w="900" w:type="dxa"/>
            <w:tcBorders>
              <w:top w:val="single" w:sz="4" w:space="0" w:color="000000"/>
              <w:left w:val="single" w:sz="4" w:space="0" w:color="000000"/>
              <w:bottom w:val="single" w:sz="4" w:space="0" w:color="000000"/>
              <w:right w:val="single" w:sz="4" w:space="0" w:color="000000"/>
            </w:tcBorders>
            <w:vAlign w:val="center"/>
          </w:tcPr>
          <w:p w14:paraId="00F0F03A" w14:textId="77777777" w:rsidR="008713D2" w:rsidRDefault="008A6A54">
            <w:r>
              <w:rPr>
                <w:b/>
                <w:bCs/>
                <w:sz w:val="22"/>
                <w:lang w:val="en-US"/>
              </w:rPr>
              <w:t>23</w:t>
            </w:r>
          </w:p>
        </w:tc>
        <w:tc>
          <w:tcPr>
            <w:tcW w:w="900" w:type="dxa"/>
            <w:tcBorders>
              <w:top w:val="single" w:sz="4" w:space="0" w:color="000000"/>
              <w:left w:val="single" w:sz="4" w:space="0" w:color="000000"/>
              <w:bottom w:val="single" w:sz="4" w:space="0" w:color="000000"/>
              <w:right w:val="single" w:sz="4" w:space="0" w:color="000000"/>
            </w:tcBorders>
            <w:vAlign w:val="center"/>
          </w:tcPr>
          <w:p w14:paraId="363C9AC4" w14:textId="77777777" w:rsidR="008713D2" w:rsidRDefault="008A6A54">
            <w:r>
              <w:rPr>
                <w:b/>
                <w:bCs/>
                <w:sz w:val="22"/>
                <w:lang w:val="en-US"/>
              </w:rPr>
              <w:t>35,9%</w:t>
            </w:r>
          </w:p>
        </w:tc>
      </w:tr>
      <w:tr w:rsidR="00A66FD9" w14:paraId="4B064E32"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7658EB2F" w14:textId="77777777" w:rsidR="008713D2" w:rsidRDefault="008A6A54">
            <w:r>
              <w:rPr>
                <w:b/>
                <w:bCs/>
                <w:sz w:val="22"/>
                <w:lang w:val="en-US"/>
              </w:rPr>
              <w:t>6</w:t>
            </w:r>
          </w:p>
        </w:tc>
        <w:tc>
          <w:tcPr>
            <w:tcW w:w="5580" w:type="dxa"/>
            <w:tcBorders>
              <w:top w:val="single" w:sz="4" w:space="0" w:color="000000"/>
              <w:left w:val="single" w:sz="4" w:space="0" w:color="000000"/>
              <w:bottom w:val="single" w:sz="4" w:space="0" w:color="000000"/>
              <w:right w:val="single" w:sz="4" w:space="0" w:color="000000"/>
            </w:tcBorders>
          </w:tcPr>
          <w:p w14:paraId="4C434F60" w14:textId="77777777" w:rsidR="008713D2" w:rsidRDefault="008A6A54">
            <w:r>
              <w:rPr>
                <w:b/>
                <w:bCs/>
                <w:sz w:val="22"/>
                <w:lang w:val="en-US"/>
              </w:rPr>
              <w:t>Komentar di luar konteks isu ini (noise/tidak relevan)</w:t>
            </w:r>
          </w:p>
        </w:tc>
        <w:tc>
          <w:tcPr>
            <w:tcW w:w="900" w:type="dxa"/>
            <w:tcBorders>
              <w:top w:val="single" w:sz="4" w:space="0" w:color="000000"/>
              <w:left w:val="single" w:sz="4" w:space="0" w:color="000000"/>
              <w:bottom w:val="single" w:sz="4" w:space="0" w:color="000000"/>
              <w:right w:val="single" w:sz="4" w:space="0" w:color="000000"/>
            </w:tcBorders>
            <w:vAlign w:val="center"/>
          </w:tcPr>
          <w:p w14:paraId="4D4905E4" w14:textId="77777777" w:rsidR="008713D2" w:rsidRDefault="008A6A54">
            <w:r>
              <w:rPr>
                <w:b/>
                <w:bCs/>
                <w:sz w:val="22"/>
                <w:lang w:val="en-US"/>
              </w:rPr>
              <w:t>5</w:t>
            </w:r>
          </w:p>
        </w:tc>
        <w:tc>
          <w:tcPr>
            <w:tcW w:w="900" w:type="dxa"/>
            <w:tcBorders>
              <w:top w:val="single" w:sz="4" w:space="0" w:color="000000"/>
              <w:left w:val="single" w:sz="4" w:space="0" w:color="000000"/>
              <w:bottom w:val="single" w:sz="4" w:space="0" w:color="000000"/>
              <w:right w:val="single" w:sz="4" w:space="0" w:color="000000"/>
            </w:tcBorders>
            <w:vAlign w:val="center"/>
          </w:tcPr>
          <w:p w14:paraId="0573EAE0" w14:textId="77777777" w:rsidR="008713D2" w:rsidRDefault="008A6A54">
            <w:r>
              <w:rPr>
                <w:b/>
                <w:bCs/>
                <w:sz w:val="22"/>
                <w:lang w:val="en-US"/>
              </w:rPr>
              <w:t>7,8%</w:t>
            </w:r>
          </w:p>
        </w:tc>
      </w:tr>
      <w:tr w:rsidR="00A66FD9" w14:paraId="278541A8"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4BF29E31" w14:textId="77777777" w:rsidR="008713D2" w:rsidRDefault="008A6A54">
            <w:r>
              <w:rPr>
                <w:b/>
                <w:bCs/>
                <w:sz w:val="22"/>
                <w:lang w:val="en-US"/>
              </w:rPr>
              <w:t>7</w:t>
            </w:r>
          </w:p>
        </w:tc>
        <w:tc>
          <w:tcPr>
            <w:tcW w:w="5580" w:type="dxa"/>
            <w:tcBorders>
              <w:top w:val="single" w:sz="4" w:space="0" w:color="000000"/>
              <w:left w:val="single" w:sz="4" w:space="0" w:color="000000"/>
              <w:bottom w:val="single" w:sz="4" w:space="0" w:color="000000"/>
              <w:right w:val="single" w:sz="4" w:space="0" w:color="000000"/>
            </w:tcBorders>
          </w:tcPr>
          <w:p w14:paraId="35ABA953" w14:textId="77777777" w:rsidR="008713D2" w:rsidRDefault="008A6A54">
            <w:r>
              <w:rPr>
                <w:b/>
                <w:bCs/>
                <w:sz w:val="22"/>
                <w:lang w:val="en-US"/>
              </w:rPr>
              <w:t>Komentar tanpa keluhan spesifik</w:t>
            </w:r>
          </w:p>
        </w:tc>
        <w:tc>
          <w:tcPr>
            <w:tcW w:w="900" w:type="dxa"/>
            <w:tcBorders>
              <w:top w:val="single" w:sz="4" w:space="0" w:color="000000"/>
              <w:left w:val="single" w:sz="4" w:space="0" w:color="000000"/>
              <w:bottom w:val="single" w:sz="4" w:space="0" w:color="000000"/>
              <w:right w:val="single" w:sz="4" w:space="0" w:color="000000"/>
            </w:tcBorders>
            <w:vAlign w:val="center"/>
          </w:tcPr>
          <w:p w14:paraId="158BA1BB" w14:textId="77777777" w:rsidR="008713D2" w:rsidRDefault="008A6A54">
            <w:r>
              <w:rPr>
                <w:b/>
                <w:bCs/>
                <w:sz w:val="22"/>
                <w:lang w:val="en-US"/>
              </w:rPr>
              <w:t>12</w:t>
            </w:r>
          </w:p>
        </w:tc>
        <w:tc>
          <w:tcPr>
            <w:tcW w:w="900" w:type="dxa"/>
            <w:tcBorders>
              <w:top w:val="single" w:sz="4" w:space="0" w:color="000000"/>
              <w:left w:val="single" w:sz="4" w:space="0" w:color="000000"/>
              <w:bottom w:val="single" w:sz="4" w:space="0" w:color="000000"/>
              <w:right w:val="single" w:sz="4" w:space="0" w:color="000000"/>
            </w:tcBorders>
            <w:vAlign w:val="center"/>
          </w:tcPr>
          <w:p w14:paraId="28C84ED6" w14:textId="77777777" w:rsidR="008713D2" w:rsidRDefault="008A6A54">
            <w:r>
              <w:rPr>
                <w:b/>
                <w:bCs/>
                <w:sz w:val="22"/>
                <w:lang w:val="en-US"/>
              </w:rPr>
              <w:t>18,7%</w:t>
            </w:r>
          </w:p>
        </w:tc>
      </w:tr>
      <w:tr w:rsidR="00A66FD9" w14:paraId="008F5ADB"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3E34A2AC" w14:textId="77777777" w:rsidR="008713D2" w:rsidRDefault="008713D2"/>
        </w:tc>
        <w:tc>
          <w:tcPr>
            <w:tcW w:w="5580" w:type="dxa"/>
            <w:tcBorders>
              <w:top w:val="single" w:sz="4" w:space="0" w:color="000000"/>
              <w:left w:val="single" w:sz="4" w:space="0" w:color="000000"/>
              <w:bottom w:val="single" w:sz="4" w:space="0" w:color="000000"/>
              <w:right w:val="single" w:sz="4" w:space="0" w:color="000000"/>
            </w:tcBorders>
          </w:tcPr>
          <w:p w14:paraId="045175C2" w14:textId="77777777" w:rsidR="008713D2" w:rsidRDefault="008A6A54">
            <w:r>
              <w:rPr>
                <w:b/>
                <w:bCs/>
                <w:sz w:val="22"/>
                <w:lang w:val="en-US"/>
              </w:rPr>
              <w:t>Total</w:t>
            </w:r>
          </w:p>
        </w:tc>
        <w:tc>
          <w:tcPr>
            <w:tcW w:w="900" w:type="dxa"/>
            <w:tcBorders>
              <w:top w:val="single" w:sz="4" w:space="0" w:color="000000"/>
              <w:left w:val="single" w:sz="4" w:space="0" w:color="000000"/>
              <w:bottom w:val="single" w:sz="4" w:space="0" w:color="000000"/>
              <w:right w:val="single" w:sz="4" w:space="0" w:color="000000"/>
            </w:tcBorders>
            <w:vAlign w:val="center"/>
          </w:tcPr>
          <w:p w14:paraId="441F3BB7" w14:textId="77777777" w:rsidR="008713D2" w:rsidRDefault="008A6A54">
            <w:r>
              <w:rPr>
                <w:b/>
                <w:bCs/>
                <w:sz w:val="22"/>
                <w:lang w:val="en-US"/>
              </w:rPr>
              <w:t>64</w:t>
            </w:r>
          </w:p>
        </w:tc>
        <w:tc>
          <w:tcPr>
            <w:tcW w:w="900" w:type="dxa"/>
            <w:tcBorders>
              <w:top w:val="single" w:sz="4" w:space="0" w:color="000000"/>
              <w:left w:val="single" w:sz="4" w:space="0" w:color="000000"/>
              <w:bottom w:val="single" w:sz="4" w:space="0" w:color="000000"/>
              <w:right w:val="single" w:sz="4" w:space="0" w:color="000000"/>
            </w:tcBorders>
            <w:vAlign w:val="center"/>
          </w:tcPr>
          <w:p w14:paraId="7D42A3B5" w14:textId="77777777" w:rsidR="008713D2" w:rsidRDefault="008A6A54">
            <w:r>
              <w:rPr>
                <w:b/>
                <w:bCs/>
                <w:sz w:val="22"/>
                <w:lang w:val="en-US"/>
              </w:rPr>
              <w:t>100%</w:t>
            </w:r>
          </w:p>
        </w:tc>
      </w:tr>
    </w:tbl>
    <w:p w14:paraId="169D4007" w14:textId="77777777" w:rsidR="00A66FD9" w:rsidRDefault="00A66FD9" w:rsidP="00A66FD9">
      <w:pPr>
        <w:pStyle w:val="TeksIsi"/>
        <w:rPr>
          <w:rFonts w:asciiTheme="minorHAnsi" w:eastAsia="Times New Roman" w:hAnsiTheme="minorHAnsi" w:cstheme="minorHAnsi"/>
          <w:b/>
          <w:bCs/>
          <w:szCs w:val="24"/>
          <w:lang w:eastAsia="id-ID"/>
        </w:rPr>
      </w:pPr>
    </w:p>
    <w:p w14:paraId="29AE166D" w14:textId="77777777" w:rsidR="00A66FD9" w:rsidRDefault="00A66FD9" w:rsidP="00A66FD9">
      <w:pPr>
        <w:pStyle w:val="TeksIsi"/>
        <w:ind w:firstLine="360"/>
        <w:rPr>
          <w:lang w:eastAsia="id-ID"/>
        </w:rPr>
      </w:pPr>
      <w:r w:rsidRPr="001F2F1C">
        <w:rPr>
          <w:lang w:eastAsia="id-ID"/>
        </w:rPr>
        <w:t xml:space="preserve">Berdasarkan </w:t>
      </w:r>
      <w:r w:rsidRPr="00A66FD9">
        <w:rPr>
          <w:lang w:eastAsia="id-ID"/>
        </w:rPr>
        <w:t xml:space="preserve">Tabel 5.17, kategori </w:t>
      </w:r>
      <w:r w:rsidR="00B327C2" w:rsidRPr="00B327C2">
        <w:rPr>
          <w:lang w:eastAsia="id-ID"/>
        </w:rPr>
        <w:t xml:space="preserve">paling dominan (41,5%) adalah anggapan bahwa pejabat — termasuk pemerintah pusat — hanya menyindir tanpa diikuti tindakan tegas, seperti </w:t>
      </w:r>
      <w:r w:rsidR="00B327C2" w:rsidRPr="00B327C2">
        <w:rPr>
          <w:i/>
          <w:iCs/>
          <w:lang w:eastAsia="id-ID"/>
        </w:rPr>
        <w:t>"jangan omon omon doang pak wowo"</w:t>
      </w:r>
      <w:r w:rsidR="00B327C2" w:rsidRPr="00B327C2">
        <w:rPr>
          <w:lang w:eastAsia="id-ID"/>
        </w:rPr>
        <w:t xml:space="preserve">. Kategori kedua terbesar (20,0%) justru mengarah pada minimnya suara publik Kaltim menanggapi isu ini, seperti </w:t>
      </w:r>
      <w:r w:rsidR="00B327C2" w:rsidRPr="00B327C2">
        <w:rPr>
          <w:i/>
          <w:iCs/>
          <w:lang w:eastAsia="id-ID"/>
        </w:rPr>
        <w:t>"lebih heran lagi masyarakat dan mahasiswa disana pada diam tidak ada yang bersuara"</w:t>
      </w:r>
      <w:r w:rsidR="00B327C2" w:rsidRPr="00B327C2">
        <w:rPr>
          <w:lang w:eastAsia="id-ID"/>
        </w:rPr>
        <w:t>. Pola ini menunjukkan bahwa keluhan responsivitas pada kasus ini tidak hanya menyasar pemerintah daerah, tetapi juga pemerintah pusat dan partisipasi publik. Karakteristik ini membedakan aspek Responsivitas dari ketiga aspek lainnya yang lebih fokus pada isu internal pemerintah daerah</w:t>
      </w:r>
      <w:r w:rsidRPr="00A66FD9">
        <w:rPr>
          <w:lang w:eastAsia="id-ID"/>
        </w:rPr>
        <w:t>.</w:t>
      </w:r>
    </w:p>
    <w:p w14:paraId="169F1653" w14:textId="3AB2E54E" w:rsidR="00914222" w:rsidRDefault="00914222" w:rsidP="00914222">
      <w:pPr>
        <w:pStyle w:val="Keterangan"/>
      </w:pPr>
      <w:bookmarkStart w:id="166" w:name="_Toc242301921"/>
      <w:r>
        <w:lastRenderedPageBreak/>
        <w:t xml:space="preserve">Tabel 5. </w:t>
      </w:r>
      <w:r>
        <w:fldChar w:fldCharType="begin"/>
      </w:r>
      <w:r>
        <w:instrText xml:space="preserve"> SEQ Tabel_5. \* ARABIC </w:instrText>
      </w:r>
      <w:r>
        <w:fldChar w:fldCharType="separate"/>
      </w:r>
      <w:r w:rsidR="009A3228">
        <w:rPr>
          <w:noProof/>
        </w:rPr>
        <w:t>18</w:t>
      </w:r>
      <w:r>
        <w:fldChar w:fldCharType="end"/>
      </w:r>
      <w:r>
        <w:t xml:space="preserve"> </w:t>
      </w:r>
      <w:r w:rsidRPr="00A94A85">
        <w:t>Kategori Masalah Komentar Negatif Aspek Transparansi</w:t>
      </w:r>
      <w:bookmarkEnd w:id="166"/>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5"/>
        <w:gridCol w:w="5580"/>
        <w:gridCol w:w="900"/>
        <w:gridCol w:w="900"/>
      </w:tblGrid>
      <w:tr w:rsidR="00A66FD9" w14:paraId="6C6543E4"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70282B41" w14:textId="77777777" w:rsidR="00A66FD9" w:rsidRPr="00756638" w:rsidRDefault="00A66FD9" w:rsidP="00D66DE9">
            <w:pPr>
              <w:jc w:val="center"/>
              <w:rPr>
                <w:b/>
                <w:bCs/>
                <w:sz w:val="22"/>
                <w:lang w:val="en-US"/>
              </w:rPr>
            </w:pPr>
            <w:r>
              <w:rPr>
                <w:b/>
                <w:bCs/>
                <w:sz w:val="22"/>
                <w:lang w:val="en-US"/>
              </w:rPr>
              <w:t>No</w:t>
            </w:r>
          </w:p>
        </w:tc>
        <w:tc>
          <w:tcPr>
            <w:tcW w:w="5580" w:type="dxa"/>
            <w:tcBorders>
              <w:top w:val="single" w:sz="4" w:space="0" w:color="000000"/>
              <w:left w:val="single" w:sz="4" w:space="0" w:color="000000"/>
              <w:bottom w:val="single" w:sz="4" w:space="0" w:color="000000"/>
              <w:right w:val="single" w:sz="4" w:space="0" w:color="000000"/>
            </w:tcBorders>
            <w:vAlign w:val="center"/>
          </w:tcPr>
          <w:p w14:paraId="50104E8B" w14:textId="77777777" w:rsidR="00A66FD9" w:rsidRPr="00756638" w:rsidRDefault="00A66FD9" w:rsidP="00D66DE9">
            <w:pPr>
              <w:rPr>
                <w:b/>
                <w:bCs/>
                <w:sz w:val="22"/>
                <w:lang w:val="en-US"/>
              </w:rPr>
            </w:pPr>
            <w:r w:rsidRPr="001F2F1C">
              <w:rPr>
                <w:b/>
                <w:bCs/>
                <w:sz w:val="22"/>
              </w:rPr>
              <w:t>Kategori Masalah</w:t>
            </w:r>
          </w:p>
        </w:tc>
        <w:tc>
          <w:tcPr>
            <w:tcW w:w="900" w:type="dxa"/>
            <w:tcBorders>
              <w:top w:val="single" w:sz="4" w:space="0" w:color="000000"/>
              <w:left w:val="single" w:sz="4" w:space="0" w:color="000000"/>
              <w:bottom w:val="single" w:sz="4" w:space="0" w:color="000000"/>
              <w:right w:val="single" w:sz="4" w:space="0" w:color="000000"/>
            </w:tcBorders>
            <w:vAlign w:val="center"/>
          </w:tcPr>
          <w:p w14:paraId="1CA1F859" w14:textId="77777777" w:rsidR="00A66FD9" w:rsidRPr="0026648B" w:rsidRDefault="00A66FD9" w:rsidP="00D66DE9">
            <w:pPr>
              <w:jc w:val="left"/>
              <w:rPr>
                <w:b/>
                <w:bCs/>
                <w:sz w:val="22"/>
                <w:lang w:val="en-US"/>
              </w:rPr>
            </w:pPr>
            <w:r w:rsidRPr="001F2F1C">
              <w:rPr>
                <w:b/>
                <w:sz w:val="22"/>
              </w:rPr>
              <w:t>Jumlah</w:t>
            </w:r>
          </w:p>
        </w:tc>
        <w:tc>
          <w:tcPr>
            <w:tcW w:w="900" w:type="dxa"/>
            <w:tcBorders>
              <w:top w:val="single" w:sz="4" w:space="0" w:color="000000"/>
              <w:left w:val="single" w:sz="4" w:space="0" w:color="000000"/>
              <w:bottom w:val="single" w:sz="4" w:space="0" w:color="000000"/>
              <w:right w:val="single" w:sz="4" w:space="0" w:color="000000"/>
            </w:tcBorders>
          </w:tcPr>
          <w:p w14:paraId="0CC13D9C" w14:textId="77777777" w:rsidR="00A66FD9" w:rsidRPr="0026648B" w:rsidRDefault="00A66FD9" w:rsidP="00D66DE9">
            <w:pPr>
              <w:jc w:val="center"/>
              <w:rPr>
                <w:b/>
                <w:bCs/>
                <w:sz w:val="22"/>
                <w:lang w:val="en-US"/>
              </w:rPr>
            </w:pPr>
            <w:r w:rsidRPr="001F2F1C">
              <w:rPr>
                <w:b/>
                <w:sz w:val="22"/>
              </w:rPr>
              <w:t>%</w:t>
            </w:r>
          </w:p>
        </w:tc>
      </w:tr>
      <w:tr w:rsidR="00A66FD9" w14:paraId="39C4FEC4"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03EA60D7" w14:textId="77777777" w:rsidR="008713D2" w:rsidRDefault="008A6A54">
            <w:r>
              <w:rPr>
                <w:b/>
                <w:bCs/>
                <w:sz w:val="22"/>
                <w:lang w:val="en-US"/>
              </w:rPr>
              <w:t>1</w:t>
            </w:r>
          </w:p>
        </w:tc>
        <w:tc>
          <w:tcPr>
            <w:tcW w:w="5580" w:type="dxa"/>
            <w:tcBorders>
              <w:top w:val="single" w:sz="4" w:space="0" w:color="000000"/>
              <w:left w:val="single" w:sz="4" w:space="0" w:color="000000"/>
              <w:bottom w:val="single" w:sz="4" w:space="0" w:color="000000"/>
              <w:right w:val="single" w:sz="4" w:space="0" w:color="000000"/>
            </w:tcBorders>
          </w:tcPr>
          <w:p w14:paraId="5191D7DE" w14:textId="77777777" w:rsidR="008713D2" w:rsidRDefault="008A6A54">
            <w:r>
              <w:rPr>
                <w:b/>
                <w:bCs/>
                <w:sz w:val="22"/>
                <w:lang w:val="en-US"/>
              </w:rPr>
              <w:t>Kecurigaan penggantian plat nomor mobil dinas (merah ke putih) sebagai upaya penyamaran</w:t>
            </w:r>
          </w:p>
        </w:tc>
        <w:tc>
          <w:tcPr>
            <w:tcW w:w="900" w:type="dxa"/>
            <w:tcBorders>
              <w:top w:val="single" w:sz="4" w:space="0" w:color="000000"/>
              <w:left w:val="single" w:sz="4" w:space="0" w:color="000000"/>
              <w:bottom w:val="single" w:sz="4" w:space="0" w:color="000000"/>
              <w:right w:val="single" w:sz="4" w:space="0" w:color="000000"/>
            </w:tcBorders>
            <w:vAlign w:val="center"/>
          </w:tcPr>
          <w:p w14:paraId="63134F97" w14:textId="77777777" w:rsidR="008713D2" w:rsidRDefault="008A6A54">
            <w:r>
              <w:rPr>
                <w:b/>
                <w:bCs/>
                <w:sz w:val="22"/>
                <w:lang w:val="en-US"/>
              </w:rPr>
              <w:t>3</w:t>
            </w:r>
          </w:p>
        </w:tc>
        <w:tc>
          <w:tcPr>
            <w:tcW w:w="900" w:type="dxa"/>
            <w:tcBorders>
              <w:top w:val="single" w:sz="4" w:space="0" w:color="000000"/>
              <w:left w:val="single" w:sz="4" w:space="0" w:color="000000"/>
              <w:bottom w:val="single" w:sz="4" w:space="0" w:color="000000"/>
              <w:right w:val="single" w:sz="4" w:space="0" w:color="000000"/>
            </w:tcBorders>
            <w:vAlign w:val="center"/>
          </w:tcPr>
          <w:p w14:paraId="76E13BEE" w14:textId="77777777" w:rsidR="008713D2" w:rsidRDefault="008A6A54">
            <w:r>
              <w:rPr>
                <w:b/>
                <w:bCs/>
                <w:sz w:val="22"/>
                <w:lang w:val="en-US"/>
              </w:rPr>
              <w:t>9,4%</w:t>
            </w:r>
          </w:p>
        </w:tc>
      </w:tr>
      <w:tr w:rsidR="00A66FD9" w14:paraId="2BD1BBFA"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556E6EDB" w14:textId="77777777" w:rsidR="008713D2" w:rsidRDefault="008A6A54">
            <w:r>
              <w:rPr>
                <w:b/>
                <w:bCs/>
                <w:sz w:val="22"/>
                <w:lang w:val="en-US"/>
              </w:rPr>
              <w:t>2</w:t>
            </w:r>
          </w:p>
        </w:tc>
        <w:tc>
          <w:tcPr>
            <w:tcW w:w="5580" w:type="dxa"/>
            <w:tcBorders>
              <w:top w:val="single" w:sz="4" w:space="0" w:color="000000"/>
              <w:left w:val="single" w:sz="4" w:space="0" w:color="000000"/>
              <w:bottom w:val="single" w:sz="4" w:space="0" w:color="000000"/>
              <w:right w:val="single" w:sz="4" w:space="0" w:color="000000"/>
            </w:tcBorders>
          </w:tcPr>
          <w:p w14:paraId="089FB69B" w14:textId="77777777" w:rsidR="008713D2" w:rsidRDefault="008A6A54">
            <w:r>
              <w:rPr>
                <w:b/>
                <w:bCs/>
                <w:sz w:val="22"/>
                <w:lang w:val="en-US"/>
              </w:rPr>
              <w:t>Publik tidak percaya mobil/uang benar-benar dikembalikan</w:t>
            </w:r>
          </w:p>
        </w:tc>
        <w:tc>
          <w:tcPr>
            <w:tcW w:w="900" w:type="dxa"/>
            <w:tcBorders>
              <w:top w:val="single" w:sz="4" w:space="0" w:color="000000"/>
              <w:left w:val="single" w:sz="4" w:space="0" w:color="000000"/>
              <w:bottom w:val="single" w:sz="4" w:space="0" w:color="000000"/>
              <w:right w:val="single" w:sz="4" w:space="0" w:color="000000"/>
            </w:tcBorders>
            <w:vAlign w:val="center"/>
          </w:tcPr>
          <w:p w14:paraId="722D1320" w14:textId="77777777" w:rsidR="008713D2" w:rsidRDefault="008A6A54">
            <w:r>
              <w:rPr>
                <w:b/>
                <w:bCs/>
                <w:sz w:val="22"/>
                <w:lang w:val="en-US"/>
              </w:rPr>
              <w:t>6</w:t>
            </w:r>
          </w:p>
        </w:tc>
        <w:tc>
          <w:tcPr>
            <w:tcW w:w="900" w:type="dxa"/>
            <w:tcBorders>
              <w:top w:val="single" w:sz="4" w:space="0" w:color="000000"/>
              <w:left w:val="single" w:sz="4" w:space="0" w:color="000000"/>
              <w:bottom w:val="single" w:sz="4" w:space="0" w:color="000000"/>
              <w:right w:val="single" w:sz="4" w:space="0" w:color="000000"/>
            </w:tcBorders>
            <w:vAlign w:val="center"/>
          </w:tcPr>
          <w:p w14:paraId="4643A304" w14:textId="77777777" w:rsidR="008713D2" w:rsidRDefault="008A6A54">
            <w:r>
              <w:rPr>
                <w:b/>
                <w:bCs/>
                <w:sz w:val="22"/>
                <w:lang w:val="en-US"/>
              </w:rPr>
              <w:t>18,8%</w:t>
            </w:r>
          </w:p>
        </w:tc>
      </w:tr>
      <w:tr w:rsidR="00A66FD9" w14:paraId="6FC55E5B"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28253266" w14:textId="77777777" w:rsidR="008713D2" w:rsidRDefault="008A6A54">
            <w:r>
              <w:rPr>
                <w:b/>
                <w:bCs/>
                <w:sz w:val="22"/>
                <w:lang w:val="en-US"/>
              </w:rPr>
              <w:t>3</w:t>
            </w:r>
          </w:p>
        </w:tc>
        <w:tc>
          <w:tcPr>
            <w:tcW w:w="5580" w:type="dxa"/>
            <w:tcBorders>
              <w:top w:val="single" w:sz="4" w:space="0" w:color="000000"/>
              <w:left w:val="single" w:sz="4" w:space="0" w:color="000000"/>
              <w:bottom w:val="single" w:sz="4" w:space="0" w:color="000000"/>
              <w:right w:val="single" w:sz="4" w:space="0" w:color="000000"/>
            </w:tcBorders>
          </w:tcPr>
          <w:p w14:paraId="360B3EF5" w14:textId="77777777" w:rsidR="008713D2" w:rsidRDefault="008A6A54">
            <w:r>
              <w:rPr>
                <w:b/>
                <w:bCs/>
                <w:sz w:val="22"/>
                <w:lang w:val="en-US"/>
              </w:rPr>
              <w:t>Ketidaksesuaian/ketidakjelasan angka anggaran yang diumumkan</w:t>
            </w:r>
          </w:p>
        </w:tc>
        <w:tc>
          <w:tcPr>
            <w:tcW w:w="900" w:type="dxa"/>
            <w:tcBorders>
              <w:top w:val="single" w:sz="4" w:space="0" w:color="000000"/>
              <w:left w:val="single" w:sz="4" w:space="0" w:color="000000"/>
              <w:bottom w:val="single" w:sz="4" w:space="0" w:color="000000"/>
              <w:right w:val="single" w:sz="4" w:space="0" w:color="000000"/>
            </w:tcBorders>
            <w:vAlign w:val="center"/>
          </w:tcPr>
          <w:p w14:paraId="687B16EA" w14:textId="77777777" w:rsidR="008713D2" w:rsidRDefault="008A6A54">
            <w:r>
              <w:rPr>
                <w:b/>
                <w:bCs/>
                <w:sz w:val="22"/>
                <w:lang w:val="en-US"/>
              </w:rPr>
              <w:t>4</w:t>
            </w:r>
          </w:p>
        </w:tc>
        <w:tc>
          <w:tcPr>
            <w:tcW w:w="900" w:type="dxa"/>
            <w:tcBorders>
              <w:top w:val="single" w:sz="4" w:space="0" w:color="000000"/>
              <w:left w:val="single" w:sz="4" w:space="0" w:color="000000"/>
              <w:bottom w:val="single" w:sz="4" w:space="0" w:color="000000"/>
              <w:right w:val="single" w:sz="4" w:space="0" w:color="000000"/>
            </w:tcBorders>
            <w:vAlign w:val="center"/>
          </w:tcPr>
          <w:p w14:paraId="552B0E03" w14:textId="77777777" w:rsidR="008713D2" w:rsidRDefault="008A6A54">
            <w:r>
              <w:rPr>
                <w:b/>
                <w:bCs/>
                <w:sz w:val="22"/>
                <w:lang w:val="en-US"/>
              </w:rPr>
              <w:t>12,5%</w:t>
            </w:r>
          </w:p>
        </w:tc>
      </w:tr>
      <w:tr w:rsidR="00A66FD9" w14:paraId="3DE3F10A"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01C1BE07" w14:textId="77777777" w:rsidR="008713D2" w:rsidRDefault="008A6A54">
            <w:r>
              <w:rPr>
                <w:b/>
                <w:bCs/>
                <w:sz w:val="22"/>
                <w:lang w:val="en-US"/>
              </w:rPr>
              <w:t>4</w:t>
            </w:r>
          </w:p>
        </w:tc>
        <w:tc>
          <w:tcPr>
            <w:tcW w:w="5580" w:type="dxa"/>
            <w:tcBorders>
              <w:top w:val="single" w:sz="4" w:space="0" w:color="000000"/>
              <w:left w:val="single" w:sz="4" w:space="0" w:color="000000"/>
              <w:bottom w:val="single" w:sz="4" w:space="0" w:color="000000"/>
              <w:right w:val="single" w:sz="4" w:space="0" w:color="000000"/>
            </w:tcBorders>
          </w:tcPr>
          <w:p w14:paraId="00A3B47D" w14:textId="77777777" w:rsidR="008713D2" w:rsidRDefault="008A6A54">
            <w:r>
              <w:rPr>
                <w:b/>
                <w:bCs/>
                <w:sz w:val="22"/>
                <w:lang w:val="en-US"/>
              </w:rPr>
              <w:t>Tuntutan transparansi &amp; sorotan minimnya liputan media resmi</w:t>
            </w:r>
          </w:p>
        </w:tc>
        <w:tc>
          <w:tcPr>
            <w:tcW w:w="900" w:type="dxa"/>
            <w:tcBorders>
              <w:top w:val="single" w:sz="4" w:space="0" w:color="000000"/>
              <w:left w:val="single" w:sz="4" w:space="0" w:color="000000"/>
              <w:bottom w:val="single" w:sz="4" w:space="0" w:color="000000"/>
              <w:right w:val="single" w:sz="4" w:space="0" w:color="000000"/>
            </w:tcBorders>
            <w:vAlign w:val="center"/>
          </w:tcPr>
          <w:p w14:paraId="234FDDC1" w14:textId="77777777" w:rsidR="008713D2" w:rsidRDefault="008A6A54">
            <w:r>
              <w:rPr>
                <w:b/>
                <w:bCs/>
                <w:sz w:val="22"/>
                <w:lang w:val="en-US"/>
              </w:rPr>
              <w:t>2</w:t>
            </w:r>
          </w:p>
        </w:tc>
        <w:tc>
          <w:tcPr>
            <w:tcW w:w="900" w:type="dxa"/>
            <w:tcBorders>
              <w:top w:val="single" w:sz="4" w:space="0" w:color="000000"/>
              <w:left w:val="single" w:sz="4" w:space="0" w:color="000000"/>
              <w:bottom w:val="single" w:sz="4" w:space="0" w:color="000000"/>
              <w:right w:val="single" w:sz="4" w:space="0" w:color="000000"/>
            </w:tcBorders>
            <w:vAlign w:val="center"/>
          </w:tcPr>
          <w:p w14:paraId="49FB0462" w14:textId="77777777" w:rsidR="008713D2" w:rsidRDefault="008A6A54">
            <w:r>
              <w:rPr>
                <w:b/>
                <w:bCs/>
                <w:sz w:val="22"/>
                <w:lang w:val="en-US"/>
              </w:rPr>
              <w:t>6,2%</w:t>
            </w:r>
          </w:p>
        </w:tc>
      </w:tr>
      <w:tr w:rsidR="00A66FD9" w14:paraId="28344FCF"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6CA2EF16" w14:textId="77777777" w:rsidR="008713D2" w:rsidRDefault="008A6A54">
            <w:r>
              <w:rPr>
                <w:b/>
                <w:bCs/>
                <w:sz w:val="22"/>
                <w:lang w:val="en-US"/>
              </w:rPr>
              <w:t>5</w:t>
            </w:r>
          </w:p>
        </w:tc>
        <w:tc>
          <w:tcPr>
            <w:tcW w:w="5580" w:type="dxa"/>
            <w:tcBorders>
              <w:top w:val="single" w:sz="4" w:space="0" w:color="000000"/>
              <w:left w:val="single" w:sz="4" w:space="0" w:color="000000"/>
              <w:bottom w:val="single" w:sz="4" w:space="0" w:color="000000"/>
              <w:right w:val="single" w:sz="4" w:space="0" w:color="000000"/>
            </w:tcBorders>
          </w:tcPr>
          <w:p w14:paraId="41BB12C2" w14:textId="77777777" w:rsidR="008713D2" w:rsidRDefault="008A6A54">
            <w:r>
              <w:rPr>
                <w:b/>
                <w:bCs/>
                <w:sz w:val="22"/>
                <w:lang w:val="en-US"/>
              </w:rPr>
              <w:t>Komentar di luar konteks isu ini (noise/tidak relevan)</w:t>
            </w:r>
          </w:p>
        </w:tc>
        <w:tc>
          <w:tcPr>
            <w:tcW w:w="900" w:type="dxa"/>
            <w:tcBorders>
              <w:top w:val="single" w:sz="4" w:space="0" w:color="000000"/>
              <w:left w:val="single" w:sz="4" w:space="0" w:color="000000"/>
              <w:bottom w:val="single" w:sz="4" w:space="0" w:color="000000"/>
              <w:right w:val="single" w:sz="4" w:space="0" w:color="000000"/>
            </w:tcBorders>
            <w:vAlign w:val="center"/>
          </w:tcPr>
          <w:p w14:paraId="40CB6861" w14:textId="77777777" w:rsidR="008713D2" w:rsidRDefault="008A6A54">
            <w:r>
              <w:rPr>
                <w:b/>
                <w:bCs/>
                <w:sz w:val="22"/>
                <w:lang w:val="en-US"/>
              </w:rPr>
              <w:t>3</w:t>
            </w:r>
          </w:p>
        </w:tc>
        <w:tc>
          <w:tcPr>
            <w:tcW w:w="900" w:type="dxa"/>
            <w:tcBorders>
              <w:top w:val="single" w:sz="4" w:space="0" w:color="000000"/>
              <w:left w:val="single" w:sz="4" w:space="0" w:color="000000"/>
              <w:bottom w:val="single" w:sz="4" w:space="0" w:color="000000"/>
              <w:right w:val="single" w:sz="4" w:space="0" w:color="000000"/>
            </w:tcBorders>
            <w:vAlign w:val="center"/>
          </w:tcPr>
          <w:p w14:paraId="56702B27" w14:textId="77777777" w:rsidR="008713D2" w:rsidRDefault="008A6A54">
            <w:r>
              <w:rPr>
                <w:b/>
                <w:bCs/>
                <w:sz w:val="22"/>
                <w:lang w:val="en-US"/>
              </w:rPr>
              <w:t>9,4%</w:t>
            </w:r>
          </w:p>
        </w:tc>
      </w:tr>
      <w:tr w:rsidR="00A66FD9" w14:paraId="7A86A73E"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79E68D77" w14:textId="77777777" w:rsidR="008713D2" w:rsidRDefault="008A6A54">
            <w:r>
              <w:rPr>
                <w:b/>
                <w:bCs/>
                <w:sz w:val="22"/>
                <w:lang w:val="en-US"/>
              </w:rPr>
              <w:t>6</w:t>
            </w:r>
          </w:p>
        </w:tc>
        <w:tc>
          <w:tcPr>
            <w:tcW w:w="5580" w:type="dxa"/>
            <w:tcBorders>
              <w:top w:val="single" w:sz="4" w:space="0" w:color="000000"/>
              <w:left w:val="single" w:sz="4" w:space="0" w:color="000000"/>
              <w:bottom w:val="single" w:sz="4" w:space="0" w:color="000000"/>
              <w:right w:val="single" w:sz="4" w:space="0" w:color="000000"/>
            </w:tcBorders>
          </w:tcPr>
          <w:p w14:paraId="1CCE0332" w14:textId="77777777" w:rsidR="008713D2" w:rsidRDefault="008A6A54">
            <w:r>
              <w:rPr>
                <w:b/>
                <w:bCs/>
                <w:sz w:val="22"/>
                <w:lang w:val="en-US"/>
              </w:rPr>
              <w:t>Komentar tanpa keluhan spesifik</w:t>
            </w:r>
          </w:p>
        </w:tc>
        <w:tc>
          <w:tcPr>
            <w:tcW w:w="900" w:type="dxa"/>
            <w:tcBorders>
              <w:top w:val="single" w:sz="4" w:space="0" w:color="000000"/>
              <w:left w:val="single" w:sz="4" w:space="0" w:color="000000"/>
              <w:bottom w:val="single" w:sz="4" w:space="0" w:color="000000"/>
              <w:right w:val="single" w:sz="4" w:space="0" w:color="000000"/>
            </w:tcBorders>
            <w:vAlign w:val="center"/>
          </w:tcPr>
          <w:p w14:paraId="265D5D79" w14:textId="77777777" w:rsidR="008713D2" w:rsidRDefault="008A6A54">
            <w:r>
              <w:rPr>
                <w:b/>
                <w:bCs/>
                <w:sz w:val="22"/>
                <w:lang w:val="en-US"/>
              </w:rPr>
              <w:t>14</w:t>
            </w:r>
          </w:p>
        </w:tc>
        <w:tc>
          <w:tcPr>
            <w:tcW w:w="900" w:type="dxa"/>
            <w:tcBorders>
              <w:top w:val="single" w:sz="4" w:space="0" w:color="000000"/>
              <w:left w:val="single" w:sz="4" w:space="0" w:color="000000"/>
              <w:bottom w:val="single" w:sz="4" w:space="0" w:color="000000"/>
              <w:right w:val="single" w:sz="4" w:space="0" w:color="000000"/>
            </w:tcBorders>
            <w:vAlign w:val="center"/>
          </w:tcPr>
          <w:p w14:paraId="66D7A94C" w14:textId="77777777" w:rsidR="008713D2" w:rsidRDefault="008A6A54">
            <w:r>
              <w:rPr>
                <w:b/>
                <w:bCs/>
                <w:sz w:val="22"/>
                <w:lang w:val="en-US"/>
              </w:rPr>
              <w:t>43,7%</w:t>
            </w:r>
          </w:p>
        </w:tc>
      </w:tr>
      <w:tr w:rsidR="00A66FD9" w14:paraId="68A5E7A0"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1ACADF2D" w14:textId="77777777" w:rsidR="008713D2" w:rsidRDefault="008713D2"/>
        </w:tc>
        <w:tc>
          <w:tcPr>
            <w:tcW w:w="5580" w:type="dxa"/>
            <w:tcBorders>
              <w:top w:val="single" w:sz="4" w:space="0" w:color="000000"/>
              <w:left w:val="single" w:sz="4" w:space="0" w:color="000000"/>
              <w:bottom w:val="single" w:sz="4" w:space="0" w:color="000000"/>
              <w:right w:val="single" w:sz="4" w:space="0" w:color="000000"/>
            </w:tcBorders>
          </w:tcPr>
          <w:p w14:paraId="73E07951" w14:textId="77777777" w:rsidR="008713D2" w:rsidRDefault="008A6A54">
            <w:r>
              <w:rPr>
                <w:b/>
                <w:bCs/>
                <w:sz w:val="22"/>
                <w:lang w:val="en-US"/>
              </w:rPr>
              <w:t>Total</w:t>
            </w:r>
          </w:p>
        </w:tc>
        <w:tc>
          <w:tcPr>
            <w:tcW w:w="900" w:type="dxa"/>
            <w:tcBorders>
              <w:top w:val="single" w:sz="4" w:space="0" w:color="000000"/>
              <w:left w:val="single" w:sz="4" w:space="0" w:color="000000"/>
              <w:bottom w:val="single" w:sz="4" w:space="0" w:color="000000"/>
              <w:right w:val="single" w:sz="4" w:space="0" w:color="000000"/>
            </w:tcBorders>
            <w:vAlign w:val="center"/>
          </w:tcPr>
          <w:p w14:paraId="059B0C92" w14:textId="77777777" w:rsidR="008713D2" w:rsidRDefault="008A6A54">
            <w:r>
              <w:rPr>
                <w:b/>
                <w:bCs/>
                <w:sz w:val="22"/>
                <w:lang w:val="en-US"/>
              </w:rPr>
              <w:t>32</w:t>
            </w:r>
          </w:p>
        </w:tc>
        <w:tc>
          <w:tcPr>
            <w:tcW w:w="900" w:type="dxa"/>
            <w:tcBorders>
              <w:top w:val="single" w:sz="4" w:space="0" w:color="000000"/>
              <w:left w:val="single" w:sz="4" w:space="0" w:color="000000"/>
              <w:bottom w:val="single" w:sz="4" w:space="0" w:color="000000"/>
              <w:right w:val="single" w:sz="4" w:space="0" w:color="000000"/>
            </w:tcBorders>
            <w:vAlign w:val="center"/>
          </w:tcPr>
          <w:p w14:paraId="283DDF22" w14:textId="77777777" w:rsidR="008713D2" w:rsidRDefault="008A6A54">
            <w:r>
              <w:rPr>
                <w:b/>
                <w:bCs/>
                <w:sz w:val="22"/>
                <w:lang w:val="en-US"/>
              </w:rPr>
              <w:t>100%</w:t>
            </w:r>
          </w:p>
        </w:tc>
      </w:tr>
    </w:tbl>
    <w:p w14:paraId="3FB3E1E2" w14:textId="77777777" w:rsidR="00A66FD9" w:rsidRDefault="00A66FD9" w:rsidP="00A66FD9">
      <w:pPr>
        <w:pStyle w:val="TeksIsi"/>
        <w:rPr>
          <w:rFonts w:asciiTheme="minorHAnsi" w:eastAsia="Times New Roman" w:hAnsiTheme="minorHAnsi" w:cstheme="minorHAnsi"/>
          <w:b/>
          <w:bCs/>
          <w:szCs w:val="24"/>
          <w:lang w:eastAsia="id-ID"/>
        </w:rPr>
      </w:pPr>
    </w:p>
    <w:p w14:paraId="72ED5F22" w14:textId="77777777" w:rsidR="00A94A85" w:rsidRPr="00A94A85" w:rsidRDefault="00A94A85" w:rsidP="00A94A85">
      <w:pPr>
        <w:pStyle w:val="TeksIsi"/>
        <w:ind w:firstLine="360"/>
        <w:rPr>
          <w:lang w:eastAsia="id-ID"/>
        </w:rPr>
      </w:pPr>
      <w:r w:rsidRPr="00A94A85">
        <w:rPr>
          <w:lang w:eastAsia="id-ID"/>
        </w:rPr>
        <w:t xml:space="preserve">Berdasarkan Tabel 5.18, </w:t>
      </w:r>
      <w:r w:rsidR="00B327C2" w:rsidRPr="00B327C2">
        <w:rPr>
          <w:lang w:eastAsia="id-ID"/>
        </w:rPr>
        <w:t xml:space="preserve">keluhan pada aspek Transparansi relatif tersebar merata, dengan kategori publik tidak percaya mobil/uang benar-benar dikembalikan sebagai kategori terbesar (18,8%), seperti tercermin dalam komentar </w:t>
      </w:r>
      <w:r w:rsidR="00B327C2" w:rsidRPr="00B327C2">
        <w:rPr>
          <w:i/>
          <w:iCs/>
          <w:lang w:eastAsia="id-ID"/>
        </w:rPr>
        <w:t>"bukan kalau mobil dinas platnya merah, ya kok ini putih?"</w:t>
      </w:r>
      <w:r w:rsidR="00B327C2" w:rsidRPr="00B327C2">
        <w:rPr>
          <w:lang w:eastAsia="id-ID"/>
        </w:rPr>
        <w:t>. Namun perlu dicatat bahwa kategori komentar tanpa keluhan spesifik justru menjadi kelompok terbesar pada aspek ini, yaitu 14 dari 32 komentar (43,7%). Dengan demikian, sebagian besar komentar pada aspek Transparansi tidak memuat keluhan spesifik terhadap tata kelola, sehingga temuan pada aspek ini perlu dibaca dengan kehati-hatian dan tidak dapat diperlakukan sebagai bukti kuat adanya masalah transparansi yang bersifat spesifik.</w:t>
      </w:r>
    </w:p>
    <w:p w14:paraId="176798DC" w14:textId="77777777" w:rsidR="001F2F1C" w:rsidRPr="00202B83" w:rsidRDefault="008075AC" w:rsidP="00202B83">
      <w:pPr>
        <w:pStyle w:val="TeksIsi"/>
        <w:ind w:firstLine="360"/>
        <w:rPr>
          <w:lang w:eastAsia="id-ID"/>
        </w:rPr>
      </w:pPr>
      <w:r w:rsidRPr="008075AC">
        <w:rPr>
          <w:lang w:eastAsia="id-ID"/>
        </w:rPr>
        <w:t xml:space="preserve">Secara keseluruhan, identifikasi masalah terhadap 950 komentar negatif menunjukkan bahwa setiap aspek tata kelola memiliki inti masalah dominan yang berbeda. Pada aspek Akuntabilitas, masalah yang paling banyak teridentifikasi adalah kesenjangan gaya hidup mewah pejabat terhadap kondisi rakyat (20,4%) dan dugaan penyalahgunaan wewenang (12,3%), meskipun 41,0% komentar tidak memuat keluhan spesifik yang mencerminkan karakteristik komentar media sosial. Pada aspek Efektivitas dan Efisiensi, masalah terkonsentrasi pada ketidaktepatan prioritas anggaran antara mobil dinas dan infrastruktur jalan (57,6%) serta harga kendaraan yang dinilai kemahalan (32,2%). Aspek Responsivitas didominasi anggapan bahwa pejabat hanya menyindir tanpa tindakan nyata (35,9%), sedangkan pada aspek Transparansi masalah tersebar pada ketidakpercayaan publik terhadap klaim pengembalian mobil (18,8%), ketidakjelasan angka anggaran (12,5%, serta kecurigaan pejabat memutarbalikkan fakta dan penggantian plat nomor (masing-masing sekitar 9%). Masalah-masalah dominan tersebut selanjutnya menjadi isu kritis dalam penelusuran akar penyebab menggunakan </w:t>
      </w:r>
      <w:r w:rsidRPr="008075AC">
        <w:rPr>
          <w:i/>
          <w:iCs/>
          <w:lang w:eastAsia="id-ID"/>
        </w:rPr>
        <w:t>Root Cause Analysis</w:t>
      </w:r>
      <w:r w:rsidRPr="008075AC">
        <w:rPr>
          <w:lang w:eastAsia="id-ID"/>
        </w:rPr>
        <w:t xml:space="preserve"> (RCA) pada subbab 5.9</w:t>
      </w:r>
      <w:r w:rsidR="00A94A85" w:rsidRPr="00A94A85">
        <w:rPr>
          <w:lang w:eastAsia="id-ID"/>
        </w:rPr>
        <w:t>.</w:t>
      </w:r>
    </w:p>
    <w:p w14:paraId="7C5FECFC" w14:textId="77777777" w:rsidR="00EF4DF8" w:rsidRDefault="00EF4DF8" w:rsidP="00EF4DF8">
      <w:pPr>
        <w:pStyle w:val="Judul2"/>
      </w:pPr>
      <w:bookmarkStart w:id="167" w:name="_Toc9900007"/>
      <w:bookmarkStart w:id="168" w:name="_Toc242301883"/>
      <w:r>
        <w:lastRenderedPageBreak/>
        <w:t xml:space="preserve">Hasil </w:t>
      </w:r>
      <w:r>
        <w:rPr>
          <w:i/>
        </w:rPr>
        <w:t>Root Cause Analysis</w:t>
      </w:r>
      <w:r>
        <w:t xml:space="preserve"> (RCA) dan Rekomendasi</w:t>
      </w:r>
      <w:bookmarkEnd w:id="167"/>
      <w:bookmarkEnd w:id="168"/>
    </w:p>
    <w:p w14:paraId="0713812D" w14:textId="77777777" w:rsidR="006770EA" w:rsidRDefault="006770EA" w:rsidP="006770EA">
      <w:pPr>
        <w:spacing w:before="100" w:beforeAutospacing="1" w:after="100" w:afterAutospacing="1"/>
        <w:ind w:firstLine="360"/>
        <w:rPr>
          <w:rFonts w:asciiTheme="minorHAnsi" w:eastAsia="Times New Roman" w:hAnsiTheme="minorHAnsi" w:cstheme="minorHAnsi"/>
          <w:szCs w:val="24"/>
          <w:lang w:eastAsia="id-ID"/>
        </w:rPr>
      </w:pPr>
      <w:r w:rsidRPr="006770EA">
        <w:rPr>
          <w:rFonts w:asciiTheme="minorHAnsi" w:eastAsia="Times New Roman" w:hAnsiTheme="minorHAnsi" w:cstheme="minorHAnsi"/>
          <w:szCs w:val="24"/>
          <w:lang w:eastAsia="id-ID"/>
        </w:rPr>
        <w:t xml:space="preserve">Berdasarkan hasil identifikasi permasalahan pada subbab 5.8, keempat aspek tata kelola dianalisis menggunakan teknik </w:t>
      </w:r>
      <w:r w:rsidRPr="006770EA">
        <w:rPr>
          <w:rFonts w:asciiTheme="minorHAnsi" w:eastAsia="Times New Roman" w:hAnsiTheme="minorHAnsi" w:cstheme="minorHAnsi"/>
          <w:i/>
          <w:iCs/>
          <w:szCs w:val="24"/>
          <w:lang w:eastAsia="id-ID"/>
        </w:rPr>
        <w:t>5 Whys</w:t>
      </w:r>
      <w:r w:rsidRPr="006770EA">
        <w:rPr>
          <w:rFonts w:asciiTheme="minorHAnsi" w:eastAsia="Times New Roman" w:hAnsiTheme="minorHAnsi" w:cstheme="minorHAnsi"/>
          <w:szCs w:val="24"/>
          <w:lang w:eastAsia="id-ID"/>
        </w:rPr>
        <w:t xml:space="preserve"> untuk mengidentifikasi akar penyebab permasalahan pada setiap aspek. Analisis dilakukan dengan memanfaatkan distribusi sentimen negatif pada Tabel 5.13 serta kategori masalah hasil identifikasi menggunakan analisis isi pada Tabel 5.15 hingga Tabel 5.18 sebagai bahan rujukan. Hasil analisis disajikan dalam bentuk isu kritis, rangkaian pertanyaan </w:t>
      </w:r>
      <w:r w:rsidRPr="006770EA">
        <w:rPr>
          <w:rFonts w:asciiTheme="minorHAnsi" w:eastAsia="Times New Roman" w:hAnsiTheme="minorHAnsi" w:cstheme="minorHAnsi"/>
          <w:i/>
          <w:iCs/>
          <w:szCs w:val="24"/>
          <w:lang w:eastAsia="id-ID"/>
        </w:rPr>
        <w:t>5 Whys</w:t>
      </w:r>
      <w:r w:rsidRPr="006770EA">
        <w:rPr>
          <w:rFonts w:asciiTheme="minorHAnsi" w:eastAsia="Times New Roman" w:hAnsiTheme="minorHAnsi" w:cstheme="minorHAnsi"/>
          <w:szCs w:val="24"/>
          <w:lang w:eastAsia="id-ID"/>
        </w:rPr>
        <w:t>, akar masalah, serta rekomendasi perbaikan pada masing-masing aspek tata kelola</w:t>
      </w:r>
      <w:r w:rsidR="00EF4DF8">
        <w:rPr>
          <w:rFonts w:asciiTheme="minorHAnsi" w:eastAsia="Times New Roman" w:hAnsiTheme="minorHAnsi" w:cstheme="minorHAnsi"/>
          <w:szCs w:val="24"/>
          <w:lang w:eastAsia="id-ID"/>
        </w:rPr>
        <w:t>.</w:t>
      </w:r>
    </w:p>
    <w:p w14:paraId="124F581E" w14:textId="77777777" w:rsidR="002537C2" w:rsidRPr="002537C2" w:rsidRDefault="00EF4DF8" w:rsidP="002537C2">
      <w:pPr>
        <w:pStyle w:val="Judul3"/>
        <w:rPr>
          <w:lang w:eastAsia="id-ID"/>
        </w:rPr>
      </w:pPr>
      <w:bookmarkStart w:id="169" w:name="_Toc242301884"/>
      <w:r>
        <w:rPr>
          <w:lang w:eastAsia="id-ID"/>
        </w:rPr>
        <w:t>Aspek Akuntabilitas</w:t>
      </w:r>
      <w:bookmarkEnd w:id="169"/>
    </w:p>
    <w:p w14:paraId="08F4364B" w14:textId="6E19C6F2" w:rsidR="006E785F" w:rsidRDefault="00914222" w:rsidP="006E785F">
      <w:pPr>
        <w:pStyle w:val="Keterangan"/>
        <w:jc w:val="both"/>
      </w:pPr>
      <w:bookmarkStart w:id="170" w:name="_Toc242301922"/>
      <w:r>
        <w:t xml:space="preserve">Tabel 5. </w:t>
      </w:r>
      <w:r>
        <w:fldChar w:fldCharType="begin"/>
      </w:r>
      <w:r>
        <w:instrText xml:space="preserve"> SEQ Tabel_5. \* ARABIC </w:instrText>
      </w:r>
      <w:r>
        <w:fldChar w:fldCharType="separate"/>
      </w:r>
      <w:r w:rsidR="009A3228">
        <w:rPr>
          <w:noProof/>
        </w:rPr>
        <w:t>19</w:t>
      </w:r>
      <w:r>
        <w:fldChar w:fldCharType="end"/>
      </w:r>
      <w:r>
        <w:t xml:space="preserve"> </w:t>
      </w:r>
      <w:r w:rsidR="006E785F" w:rsidRPr="006E785F">
        <w:t>Masalah 1: Kesenjangan Gaya Hidup Mewah Pejabat vs Kondisi Rakyat (114 komentar; 20,4%)</w:t>
      </w:r>
      <w:bookmarkEnd w:id="170"/>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45"/>
        <w:gridCol w:w="6570"/>
      </w:tblGrid>
      <w:tr w:rsidR="006E785F" w14:paraId="3D92DFB7"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1BD381FD" w14:textId="77777777" w:rsidR="006E785F" w:rsidRPr="006E785F" w:rsidRDefault="006E785F" w:rsidP="006E785F">
            <w:pPr>
              <w:rPr>
                <w:b/>
                <w:bCs/>
                <w:sz w:val="20"/>
                <w:szCs w:val="20"/>
                <w:lang w:val="en-US"/>
              </w:rPr>
            </w:pPr>
            <w:r w:rsidRPr="006E785F">
              <w:rPr>
                <w:b/>
                <w:bCs/>
                <w:sz w:val="20"/>
                <w:szCs w:val="20"/>
              </w:rPr>
              <w:t>Tahap</w:t>
            </w:r>
          </w:p>
        </w:tc>
        <w:tc>
          <w:tcPr>
            <w:tcW w:w="6570" w:type="dxa"/>
            <w:tcBorders>
              <w:top w:val="single" w:sz="4" w:space="0" w:color="000000"/>
              <w:left w:val="single" w:sz="4" w:space="0" w:color="000000"/>
              <w:bottom w:val="single" w:sz="4" w:space="0" w:color="000000"/>
              <w:right w:val="single" w:sz="4" w:space="0" w:color="000000"/>
            </w:tcBorders>
            <w:vAlign w:val="center"/>
          </w:tcPr>
          <w:p w14:paraId="1C2E76DE" w14:textId="77777777" w:rsidR="006E785F" w:rsidRPr="006E785F" w:rsidRDefault="006E785F" w:rsidP="006E785F">
            <w:pPr>
              <w:jc w:val="center"/>
              <w:rPr>
                <w:b/>
                <w:bCs/>
                <w:sz w:val="20"/>
                <w:szCs w:val="20"/>
                <w:lang w:val="en-US"/>
              </w:rPr>
            </w:pPr>
            <w:r w:rsidRPr="006E785F">
              <w:rPr>
                <w:b/>
                <w:bCs/>
                <w:sz w:val="20"/>
                <w:szCs w:val="20"/>
              </w:rPr>
              <w:t>Hasil Analisis</w:t>
            </w:r>
          </w:p>
        </w:tc>
      </w:tr>
      <w:tr w:rsidR="006E785F" w14:paraId="63DC842D"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469D4ABE" w14:textId="77777777" w:rsidR="006E785F" w:rsidRPr="006E785F" w:rsidRDefault="006E785F" w:rsidP="006E785F">
            <w:pPr>
              <w:rPr>
                <w:sz w:val="20"/>
                <w:szCs w:val="20"/>
                <w:lang w:val="en-US"/>
              </w:rPr>
            </w:pPr>
            <w:r w:rsidRPr="006E785F">
              <w:rPr>
                <w:sz w:val="20"/>
                <w:szCs w:val="20"/>
              </w:rPr>
              <w:t>Isu Kritis</w:t>
            </w:r>
          </w:p>
        </w:tc>
        <w:tc>
          <w:tcPr>
            <w:tcW w:w="6570" w:type="dxa"/>
            <w:tcBorders>
              <w:top w:val="single" w:sz="4" w:space="0" w:color="000000"/>
              <w:left w:val="single" w:sz="4" w:space="0" w:color="000000"/>
              <w:bottom w:val="single" w:sz="4" w:space="0" w:color="000000"/>
              <w:right w:val="single" w:sz="4" w:space="0" w:color="000000"/>
            </w:tcBorders>
          </w:tcPr>
          <w:p w14:paraId="1B493E02" w14:textId="77777777" w:rsidR="006E785F" w:rsidRPr="006E785F" w:rsidRDefault="006E785F" w:rsidP="00831762">
            <w:pPr>
              <w:rPr>
                <w:sz w:val="20"/>
                <w:szCs w:val="20"/>
                <w:lang w:val="en-US"/>
              </w:rPr>
            </w:pPr>
            <w:r w:rsidRPr="006E785F">
              <w:rPr>
                <w:sz w:val="20"/>
                <w:szCs w:val="20"/>
              </w:rPr>
              <w:t>Sebanyak 114 komentar (20,4%) menilai pengadaan mobil dinas mencerminkan kesenjangan gaya hidup mewah pejabat, termasuk keluarganya, terhadap kondisi ekonomi masyarakat, seperti komentar "apalah artinya hidup mewah kalau di atas penderitaan rakyatnya".</w:t>
            </w:r>
          </w:p>
        </w:tc>
      </w:tr>
      <w:tr w:rsidR="006E785F" w14:paraId="46240524"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1DC7AE0F" w14:textId="77777777" w:rsidR="006E785F" w:rsidRPr="006E785F" w:rsidRDefault="006E785F" w:rsidP="00831762">
            <w:pPr>
              <w:rPr>
                <w:sz w:val="20"/>
                <w:szCs w:val="20"/>
                <w:lang w:val="en-US"/>
              </w:rPr>
            </w:pPr>
            <w:r w:rsidRPr="006E785F">
              <w:rPr>
                <w:sz w:val="20"/>
                <w:szCs w:val="20"/>
              </w:rPr>
              <w:t>Why 1</w:t>
            </w:r>
          </w:p>
        </w:tc>
        <w:tc>
          <w:tcPr>
            <w:tcW w:w="6570" w:type="dxa"/>
            <w:tcBorders>
              <w:top w:val="single" w:sz="4" w:space="0" w:color="000000"/>
              <w:left w:val="single" w:sz="4" w:space="0" w:color="000000"/>
              <w:bottom w:val="single" w:sz="4" w:space="0" w:color="000000"/>
              <w:right w:val="single" w:sz="4" w:space="0" w:color="000000"/>
            </w:tcBorders>
            <w:vAlign w:val="center"/>
          </w:tcPr>
          <w:p w14:paraId="106D24A8" w14:textId="77777777" w:rsidR="006E785F" w:rsidRPr="006E785F" w:rsidRDefault="006E785F" w:rsidP="00831762">
            <w:pPr>
              <w:rPr>
                <w:sz w:val="20"/>
                <w:szCs w:val="20"/>
                <w:lang w:val="en-US"/>
              </w:rPr>
            </w:pPr>
            <w:r w:rsidRPr="006E785F">
              <w:rPr>
                <w:sz w:val="20"/>
                <w:szCs w:val="20"/>
              </w:rPr>
              <w:t>Masyarakat membandingkan kemewahan fasilitas pejabat dengan kondisi ekonomi mereka sehari-hari, sehingga muncul persepsi ketidakpekaan sosial.</w:t>
            </w:r>
          </w:p>
        </w:tc>
      </w:tr>
      <w:tr w:rsidR="006E785F" w14:paraId="473A1F3A"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6EE6142F" w14:textId="77777777" w:rsidR="006E785F" w:rsidRPr="006E785F" w:rsidRDefault="006E785F" w:rsidP="00831762">
            <w:pPr>
              <w:rPr>
                <w:sz w:val="20"/>
                <w:szCs w:val="20"/>
                <w:lang w:val="en-US"/>
              </w:rPr>
            </w:pPr>
            <w:r w:rsidRPr="006E785F">
              <w:rPr>
                <w:sz w:val="20"/>
                <w:szCs w:val="20"/>
              </w:rPr>
              <w:t>Why 2</w:t>
            </w:r>
          </w:p>
        </w:tc>
        <w:tc>
          <w:tcPr>
            <w:tcW w:w="6570" w:type="dxa"/>
            <w:tcBorders>
              <w:top w:val="single" w:sz="4" w:space="0" w:color="000000"/>
              <w:left w:val="single" w:sz="4" w:space="0" w:color="000000"/>
              <w:bottom w:val="single" w:sz="4" w:space="0" w:color="000000"/>
              <w:right w:val="single" w:sz="4" w:space="0" w:color="000000"/>
            </w:tcBorders>
            <w:vAlign w:val="center"/>
          </w:tcPr>
          <w:p w14:paraId="0BA154AD" w14:textId="77777777" w:rsidR="006E785F" w:rsidRPr="006E785F" w:rsidRDefault="006E785F" w:rsidP="00831762">
            <w:pPr>
              <w:rPr>
                <w:sz w:val="20"/>
                <w:szCs w:val="20"/>
                <w:lang w:val="en-US"/>
              </w:rPr>
            </w:pPr>
            <w:r w:rsidRPr="006E785F">
              <w:rPr>
                <w:sz w:val="20"/>
                <w:szCs w:val="20"/>
              </w:rPr>
              <w:t>Gubernur secara terbuka menjustifikasi pengadaan tersebut dengan alasan menjaga "marwah Kalimantan Timur sebagai etalase Indonesia", dengan pernyataan "jangan saya disuruh pakai kijang" (Tribun Kaltim, 2026), yang oleh sebagian publik dan pemantau independen dinilai sebagai pembungkusan gengsi pejabat, bukan kebutuhan pelayanan.</w:t>
            </w:r>
          </w:p>
        </w:tc>
      </w:tr>
      <w:tr w:rsidR="006E785F" w14:paraId="1AD47B70"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1BCCDE9F" w14:textId="77777777" w:rsidR="006E785F" w:rsidRPr="006E785F" w:rsidRDefault="006E785F" w:rsidP="00831762">
            <w:pPr>
              <w:rPr>
                <w:sz w:val="20"/>
                <w:szCs w:val="20"/>
                <w:lang w:val="en-US"/>
              </w:rPr>
            </w:pPr>
            <w:r w:rsidRPr="006E785F">
              <w:rPr>
                <w:sz w:val="20"/>
                <w:szCs w:val="20"/>
              </w:rPr>
              <w:t>Why 3</w:t>
            </w:r>
          </w:p>
        </w:tc>
        <w:tc>
          <w:tcPr>
            <w:tcW w:w="6570" w:type="dxa"/>
            <w:tcBorders>
              <w:top w:val="single" w:sz="4" w:space="0" w:color="000000"/>
              <w:left w:val="single" w:sz="4" w:space="0" w:color="000000"/>
              <w:bottom w:val="single" w:sz="4" w:space="0" w:color="000000"/>
              <w:right w:val="single" w:sz="4" w:space="0" w:color="000000"/>
            </w:tcBorders>
            <w:vAlign w:val="center"/>
          </w:tcPr>
          <w:p w14:paraId="1D85387B" w14:textId="77777777" w:rsidR="006E785F" w:rsidRPr="006E785F" w:rsidRDefault="006E785F" w:rsidP="00831762">
            <w:pPr>
              <w:rPr>
                <w:sz w:val="20"/>
                <w:szCs w:val="20"/>
                <w:lang w:val="en-US"/>
              </w:rPr>
            </w:pPr>
            <w:r w:rsidRPr="006E785F">
              <w:rPr>
                <w:sz w:val="20"/>
                <w:szCs w:val="20"/>
              </w:rPr>
              <w:t>Koordinator Pokja 30 menilai kebijakan ini mencerminkan hilangnya empati pemimpin terhadap kondisi riil rakyat, karena pembelian dilakukan dari dana publik di tengah kebutuhan dasar masyarakat yang belum terpenuhi (Tribun Kaltim, 2026).</w:t>
            </w:r>
          </w:p>
        </w:tc>
      </w:tr>
      <w:tr w:rsidR="006E785F" w14:paraId="2F9FF9D9"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6490265E" w14:textId="77777777" w:rsidR="006E785F" w:rsidRPr="006E785F" w:rsidRDefault="006E785F" w:rsidP="00831762">
            <w:pPr>
              <w:rPr>
                <w:sz w:val="20"/>
                <w:szCs w:val="20"/>
                <w:lang w:val="en-US"/>
              </w:rPr>
            </w:pPr>
            <w:r w:rsidRPr="006E785F">
              <w:rPr>
                <w:sz w:val="20"/>
                <w:szCs w:val="20"/>
              </w:rPr>
              <w:t>Why 4</w:t>
            </w:r>
          </w:p>
        </w:tc>
        <w:tc>
          <w:tcPr>
            <w:tcW w:w="6570" w:type="dxa"/>
            <w:tcBorders>
              <w:top w:val="single" w:sz="4" w:space="0" w:color="000000"/>
              <w:left w:val="single" w:sz="4" w:space="0" w:color="000000"/>
              <w:bottom w:val="single" w:sz="4" w:space="0" w:color="000000"/>
              <w:right w:val="single" w:sz="4" w:space="0" w:color="000000"/>
            </w:tcBorders>
            <w:vAlign w:val="center"/>
          </w:tcPr>
          <w:p w14:paraId="091CC436" w14:textId="77777777" w:rsidR="006E785F" w:rsidRPr="006E785F" w:rsidRDefault="006E785F" w:rsidP="00831762">
            <w:pPr>
              <w:rPr>
                <w:sz w:val="20"/>
                <w:szCs w:val="20"/>
                <w:lang w:val="en-US"/>
              </w:rPr>
            </w:pPr>
            <w:r w:rsidRPr="006E785F">
              <w:rPr>
                <w:sz w:val="20"/>
                <w:szCs w:val="20"/>
              </w:rPr>
              <w:t>Kepatuhan pengadaan hanya diukur dari kesesuaian terhadap spesifikasi teknis (Permendagri Nomor 7 Tahun 2006), bukan dari kesesuaian terhadap kondisi sosial ekonomi masyarakat setempat maupun persepsi kepatutan publik.</w:t>
            </w:r>
          </w:p>
        </w:tc>
      </w:tr>
      <w:tr w:rsidR="006E785F" w14:paraId="3D8208E0"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2740D672" w14:textId="77777777" w:rsidR="006E785F" w:rsidRPr="006E785F" w:rsidRDefault="006E785F" w:rsidP="00831762">
            <w:pPr>
              <w:rPr>
                <w:sz w:val="20"/>
                <w:szCs w:val="20"/>
                <w:lang w:val="en-US"/>
              </w:rPr>
            </w:pPr>
            <w:r w:rsidRPr="006E785F">
              <w:rPr>
                <w:sz w:val="20"/>
                <w:szCs w:val="20"/>
              </w:rPr>
              <w:t>Why 5</w:t>
            </w:r>
          </w:p>
        </w:tc>
        <w:tc>
          <w:tcPr>
            <w:tcW w:w="6570" w:type="dxa"/>
            <w:tcBorders>
              <w:top w:val="single" w:sz="4" w:space="0" w:color="000000"/>
              <w:left w:val="single" w:sz="4" w:space="0" w:color="000000"/>
              <w:bottom w:val="single" w:sz="4" w:space="0" w:color="000000"/>
              <w:right w:val="single" w:sz="4" w:space="0" w:color="000000"/>
            </w:tcBorders>
            <w:vAlign w:val="center"/>
          </w:tcPr>
          <w:p w14:paraId="7D6F9A5E" w14:textId="77777777" w:rsidR="006E785F" w:rsidRPr="006E785F" w:rsidRDefault="006E785F" w:rsidP="00831762">
            <w:pPr>
              <w:rPr>
                <w:sz w:val="20"/>
                <w:szCs w:val="20"/>
              </w:rPr>
            </w:pPr>
            <w:r w:rsidRPr="006E785F">
              <w:rPr>
                <w:sz w:val="20"/>
                <w:szCs w:val="20"/>
              </w:rPr>
              <w:t>Belum ada mekanisme yang mewajibkan kajian kepatutan sosial (</w:t>
            </w:r>
            <w:r w:rsidRPr="006E785F">
              <w:rPr>
                <w:i/>
                <w:iCs/>
                <w:sz w:val="20"/>
                <w:szCs w:val="20"/>
              </w:rPr>
              <w:t>social appropriateness</w:t>
            </w:r>
            <w:r w:rsidRPr="006E785F">
              <w:rPr>
                <w:sz w:val="20"/>
                <w:szCs w:val="20"/>
              </w:rPr>
              <w:t>) sebagai bagian dari proses pengadaan barang bernilai tinggi, sehingga pembelaan berbasis kepatuhan spesifikasi teknis dianggap cukup meskipun tidak menjawab keberatan publik atas kepatutannya.</w:t>
            </w:r>
          </w:p>
        </w:tc>
      </w:tr>
      <w:tr w:rsidR="006E785F" w14:paraId="2E0EBA8F"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409B559D" w14:textId="77777777" w:rsidR="006E785F" w:rsidRPr="006E785F" w:rsidRDefault="006E785F" w:rsidP="00831762">
            <w:pPr>
              <w:rPr>
                <w:sz w:val="20"/>
                <w:szCs w:val="20"/>
                <w:lang w:val="en-US"/>
              </w:rPr>
            </w:pPr>
            <w:r w:rsidRPr="006E785F">
              <w:rPr>
                <w:sz w:val="20"/>
                <w:szCs w:val="20"/>
              </w:rPr>
              <w:t>Akar Masalah</w:t>
            </w:r>
          </w:p>
        </w:tc>
        <w:tc>
          <w:tcPr>
            <w:tcW w:w="6570" w:type="dxa"/>
            <w:tcBorders>
              <w:top w:val="single" w:sz="4" w:space="0" w:color="000000"/>
              <w:left w:val="single" w:sz="4" w:space="0" w:color="000000"/>
              <w:bottom w:val="single" w:sz="4" w:space="0" w:color="000000"/>
              <w:right w:val="single" w:sz="4" w:space="0" w:color="000000"/>
            </w:tcBorders>
            <w:vAlign w:val="center"/>
          </w:tcPr>
          <w:p w14:paraId="22303284" w14:textId="77777777" w:rsidR="006E785F" w:rsidRPr="006E785F" w:rsidRDefault="006E785F" w:rsidP="00831762">
            <w:pPr>
              <w:rPr>
                <w:sz w:val="20"/>
                <w:szCs w:val="20"/>
              </w:rPr>
            </w:pPr>
            <w:r w:rsidRPr="006E785F">
              <w:rPr>
                <w:sz w:val="20"/>
                <w:szCs w:val="20"/>
              </w:rPr>
              <w:t>Regulasi pengadaan barang pemerintah daerah belum mengakomodasi kajian kepatutan sosial, sehingga pengadaan yang sah secara administratif tetap berpotensi menimbulkan persepsi kesenjangan dan hilangnya empati pemimpin di mata publik.</w:t>
            </w:r>
          </w:p>
        </w:tc>
      </w:tr>
      <w:tr w:rsidR="006E785F" w14:paraId="516EBFEE"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0617DA2B" w14:textId="77777777" w:rsidR="006E785F" w:rsidRPr="006E785F" w:rsidRDefault="006E785F" w:rsidP="00831762">
            <w:pPr>
              <w:rPr>
                <w:sz w:val="20"/>
                <w:szCs w:val="20"/>
              </w:rPr>
            </w:pPr>
            <w:r w:rsidRPr="006E785F">
              <w:rPr>
                <w:sz w:val="20"/>
                <w:szCs w:val="20"/>
              </w:rPr>
              <w:t>Rekomendasi</w:t>
            </w:r>
          </w:p>
        </w:tc>
        <w:tc>
          <w:tcPr>
            <w:tcW w:w="6570" w:type="dxa"/>
            <w:tcBorders>
              <w:top w:val="single" w:sz="4" w:space="0" w:color="000000"/>
              <w:left w:val="single" w:sz="4" w:space="0" w:color="000000"/>
              <w:bottom w:val="single" w:sz="4" w:space="0" w:color="000000"/>
              <w:right w:val="single" w:sz="4" w:space="0" w:color="000000"/>
            </w:tcBorders>
            <w:vAlign w:val="center"/>
          </w:tcPr>
          <w:p w14:paraId="5C194B68" w14:textId="77777777" w:rsidR="006E785F" w:rsidRPr="006E785F" w:rsidRDefault="006E785F" w:rsidP="00831762">
            <w:pPr>
              <w:rPr>
                <w:sz w:val="20"/>
                <w:szCs w:val="20"/>
              </w:rPr>
            </w:pPr>
            <w:r w:rsidRPr="006E785F">
              <w:rPr>
                <w:sz w:val="20"/>
                <w:szCs w:val="20"/>
              </w:rPr>
              <w:t>Menambahkan kajian kepatutan sosial dalam proses pengadaan barang bernilai tinggi, tidak hanya kepatuhan spesifikasi teknis; mempertimbangkan kondisi sosial ekonomi daerah sebagai variabel keputusan pengadaan; serta menghindari justifikasi simbolik yang tidak menjawab substansi keberatan publik.</w:t>
            </w:r>
          </w:p>
        </w:tc>
      </w:tr>
    </w:tbl>
    <w:p w14:paraId="20C5DD90" w14:textId="77777777" w:rsidR="006E785F" w:rsidRDefault="006E785F" w:rsidP="006E785F">
      <w:pPr>
        <w:pStyle w:val="TeksIsi"/>
      </w:pPr>
    </w:p>
    <w:p w14:paraId="61D19775" w14:textId="77777777" w:rsidR="006E785F" w:rsidRDefault="006E785F" w:rsidP="006E785F">
      <w:pPr>
        <w:pStyle w:val="TeksIsi"/>
        <w:ind w:firstLine="360"/>
      </w:pPr>
      <w:r w:rsidRPr="006E785F">
        <w:t>Berdasarkan Tabel 5.19, akar masalah pada persoalan kesenjangan gaya hidup terletak pada regulasi pengadaan yang hanya mensyaratkan kepatuhan spesifikasi teknis tanpa kajian kepatutan sosial. Justifikasi "marwah" yang disampaikan gubernur secara terbuka justru memperkuat persepsi publik bahwa pengadaan ini lebih berorientasi pada gengsi simbolik dibandingkan kebutuhan pelayanan, sebagaimana turut dikritisi oleh Pokja 30 sebagai bentuk hilangnya empati pemimpin. Rekomendasi yang dihasilkan berfokus pada penambahan kajian kepatutan sosial sebagai pelengkap kepatuhan teknis yang telah ada.</w:t>
      </w:r>
    </w:p>
    <w:p w14:paraId="40AC3B8C" w14:textId="77777777" w:rsidR="006E785F" w:rsidRDefault="006E785F" w:rsidP="006E785F">
      <w:pPr>
        <w:pStyle w:val="TeksIsi"/>
      </w:pPr>
    </w:p>
    <w:p w14:paraId="2A752DBF" w14:textId="6DC967EE" w:rsidR="005B59CB" w:rsidRDefault="005B59CB" w:rsidP="005B59CB">
      <w:pPr>
        <w:pStyle w:val="Keterangan"/>
        <w:jc w:val="both"/>
      </w:pPr>
      <w:bookmarkStart w:id="171" w:name="_Toc242301923"/>
      <w:r>
        <w:t xml:space="preserve">Tabel 5. </w:t>
      </w:r>
      <w:r>
        <w:fldChar w:fldCharType="begin"/>
      </w:r>
      <w:r>
        <w:instrText xml:space="preserve"> SEQ Tabel_5. \* ARABIC </w:instrText>
      </w:r>
      <w:r>
        <w:fldChar w:fldCharType="separate"/>
      </w:r>
      <w:r w:rsidR="009A3228">
        <w:rPr>
          <w:noProof/>
        </w:rPr>
        <w:t>20</w:t>
      </w:r>
      <w:r>
        <w:fldChar w:fldCharType="end"/>
      </w:r>
      <w:r>
        <w:t xml:space="preserve"> </w:t>
      </w:r>
      <w:r w:rsidRPr="006E785F">
        <w:t>RCA — Masalah 2: Dugaan Penyalahgunaan Wewenang/Korupsi &amp; Tuntutan Pemeriksaan Hukum (69 komentar; 12,3%)</w:t>
      </w:r>
      <w:bookmarkEnd w:id="171"/>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45"/>
        <w:gridCol w:w="6570"/>
      </w:tblGrid>
      <w:tr w:rsidR="006E785F" w14:paraId="318C9AB0"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6C68C197" w14:textId="77777777" w:rsidR="006E785F" w:rsidRPr="006E785F" w:rsidRDefault="006E785F" w:rsidP="00831762">
            <w:pPr>
              <w:rPr>
                <w:b/>
                <w:bCs/>
                <w:sz w:val="20"/>
                <w:szCs w:val="20"/>
                <w:lang w:val="en-US"/>
              </w:rPr>
            </w:pPr>
            <w:r w:rsidRPr="006E785F">
              <w:rPr>
                <w:b/>
                <w:bCs/>
                <w:sz w:val="20"/>
                <w:szCs w:val="20"/>
              </w:rPr>
              <w:t>Tahap</w:t>
            </w:r>
          </w:p>
        </w:tc>
        <w:tc>
          <w:tcPr>
            <w:tcW w:w="6570" w:type="dxa"/>
            <w:tcBorders>
              <w:top w:val="single" w:sz="4" w:space="0" w:color="000000"/>
              <w:left w:val="single" w:sz="4" w:space="0" w:color="000000"/>
              <w:bottom w:val="single" w:sz="4" w:space="0" w:color="000000"/>
              <w:right w:val="single" w:sz="4" w:space="0" w:color="000000"/>
            </w:tcBorders>
            <w:vAlign w:val="center"/>
          </w:tcPr>
          <w:p w14:paraId="09D7A975" w14:textId="77777777" w:rsidR="006E785F" w:rsidRPr="006E785F" w:rsidRDefault="006E785F" w:rsidP="00831762">
            <w:pPr>
              <w:jc w:val="center"/>
              <w:rPr>
                <w:b/>
                <w:bCs/>
                <w:sz w:val="20"/>
                <w:szCs w:val="20"/>
                <w:lang w:val="en-US"/>
              </w:rPr>
            </w:pPr>
            <w:r w:rsidRPr="006E785F">
              <w:rPr>
                <w:b/>
                <w:bCs/>
                <w:sz w:val="20"/>
                <w:szCs w:val="20"/>
              </w:rPr>
              <w:t>Hasil Analisis</w:t>
            </w:r>
          </w:p>
        </w:tc>
      </w:tr>
      <w:tr w:rsidR="006E785F" w14:paraId="0987278C"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7A1719B7" w14:textId="77777777" w:rsidR="006E785F" w:rsidRPr="006E785F" w:rsidRDefault="006E785F" w:rsidP="00831762">
            <w:pPr>
              <w:rPr>
                <w:sz w:val="20"/>
                <w:szCs w:val="20"/>
                <w:lang w:val="en-US"/>
              </w:rPr>
            </w:pPr>
            <w:r w:rsidRPr="006E785F">
              <w:rPr>
                <w:sz w:val="20"/>
                <w:szCs w:val="20"/>
              </w:rPr>
              <w:t>Isu Kritis</w:t>
            </w:r>
          </w:p>
        </w:tc>
        <w:tc>
          <w:tcPr>
            <w:tcW w:w="6570" w:type="dxa"/>
            <w:tcBorders>
              <w:top w:val="single" w:sz="4" w:space="0" w:color="000000"/>
              <w:left w:val="single" w:sz="4" w:space="0" w:color="000000"/>
              <w:bottom w:val="single" w:sz="4" w:space="0" w:color="000000"/>
              <w:right w:val="single" w:sz="4" w:space="0" w:color="000000"/>
            </w:tcBorders>
          </w:tcPr>
          <w:p w14:paraId="63428221" w14:textId="77777777" w:rsidR="006E785F" w:rsidRPr="006E785F" w:rsidRDefault="006E785F" w:rsidP="00831762">
            <w:pPr>
              <w:rPr>
                <w:sz w:val="20"/>
                <w:szCs w:val="20"/>
                <w:lang w:val="en-US"/>
              </w:rPr>
            </w:pPr>
            <w:r w:rsidRPr="006E785F">
              <w:rPr>
                <w:sz w:val="20"/>
                <w:szCs w:val="20"/>
              </w:rPr>
              <w:t>Sebanyak 69 komentar (12,3%) berisi dugaan penyalahgunaan wewenang atau korupsi terkait pengadaan mobil dinas, disertai tuntutan pemeriksaan oleh KPK, seperti komentar "audit dana pajak kaltim" dan "alasan saja lembali padahal tetap dipakai kpk periksa guburnur kkn itu".</w:t>
            </w:r>
          </w:p>
        </w:tc>
      </w:tr>
      <w:tr w:rsidR="006E785F" w14:paraId="0C3EF3FD"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2104ED7E" w14:textId="77777777" w:rsidR="006E785F" w:rsidRPr="006E785F" w:rsidRDefault="006E785F" w:rsidP="00831762">
            <w:pPr>
              <w:rPr>
                <w:sz w:val="20"/>
                <w:szCs w:val="20"/>
                <w:lang w:val="en-US"/>
              </w:rPr>
            </w:pPr>
            <w:r w:rsidRPr="006E785F">
              <w:rPr>
                <w:sz w:val="20"/>
                <w:szCs w:val="20"/>
              </w:rPr>
              <w:t>Why 1</w:t>
            </w:r>
          </w:p>
        </w:tc>
        <w:tc>
          <w:tcPr>
            <w:tcW w:w="6570" w:type="dxa"/>
            <w:tcBorders>
              <w:top w:val="single" w:sz="4" w:space="0" w:color="000000"/>
              <w:left w:val="single" w:sz="4" w:space="0" w:color="000000"/>
              <w:bottom w:val="single" w:sz="4" w:space="0" w:color="000000"/>
              <w:right w:val="single" w:sz="4" w:space="0" w:color="000000"/>
            </w:tcBorders>
            <w:vAlign w:val="center"/>
          </w:tcPr>
          <w:p w14:paraId="5517C720" w14:textId="77777777" w:rsidR="006E785F" w:rsidRPr="006E785F" w:rsidRDefault="006E785F" w:rsidP="00831762">
            <w:pPr>
              <w:rPr>
                <w:sz w:val="20"/>
                <w:szCs w:val="20"/>
                <w:lang w:val="en-US"/>
              </w:rPr>
            </w:pPr>
            <w:r w:rsidRPr="006E785F">
              <w:rPr>
                <w:sz w:val="20"/>
                <w:szCs w:val="20"/>
              </w:rPr>
              <w:t>Masyarakat mencurigai adanya penyimpangan dalam proses pengadaan karena nilai pengadaan dinilai tidak wajar dibandingkan harga pasar.</w:t>
            </w:r>
          </w:p>
        </w:tc>
      </w:tr>
      <w:tr w:rsidR="006E785F" w14:paraId="205C9F75"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6622F0D2" w14:textId="77777777" w:rsidR="006E785F" w:rsidRPr="006E785F" w:rsidRDefault="006E785F" w:rsidP="00831762">
            <w:pPr>
              <w:rPr>
                <w:sz w:val="20"/>
                <w:szCs w:val="20"/>
                <w:lang w:val="en-US"/>
              </w:rPr>
            </w:pPr>
            <w:r w:rsidRPr="006E785F">
              <w:rPr>
                <w:sz w:val="20"/>
                <w:szCs w:val="20"/>
              </w:rPr>
              <w:t>Why 2</w:t>
            </w:r>
          </w:p>
        </w:tc>
        <w:tc>
          <w:tcPr>
            <w:tcW w:w="6570" w:type="dxa"/>
            <w:tcBorders>
              <w:top w:val="single" w:sz="4" w:space="0" w:color="000000"/>
              <w:left w:val="single" w:sz="4" w:space="0" w:color="000000"/>
              <w:bottom w:val="single" w:sz="4" w:space="0" w:color="000000"/>
              <w:right w:val="single" w:sz="4" w:space="0" w:color="000000"/>
            </w:tcBorders>
            <w:vAlign w:val="center"/>
          </w:tcPr>
          <w:p w14:paraId="657DA62B" w14:textId="77777777" w:rsidR="006E785F" w:rsidRPr="006E785F" w:rsidRDefault="006E785F" w:rsidP="00831762">
            <w:pPr>
              <w:rPr>
                <w:sz w:val="20"/>
                <w:szCs w:val="20"/>
                <w:lang w:val="en-US"/>
              </w:rPr>
            </w:pPr>
            <w:r w:rsidRPr="006E785F">
              <w:rPr>
                <w:sz w:val="20"/>
                <w:szCs w:val="20"/>
              </w:rPr>
              <w:t>Investigasi Indonesia Corruption Watch (ICW) menemukan selisih antara harga pasar sumber terbuka (±Rp6,02 miliar) dengan nilai pengadaan (±Rp8,5 miliar) (Bontang Post, 2026), yang menurut ICW merupakan persoalan tata kelola anggaran publik dan kepantasan kepala daerah, bukan sekadar perdebatan mahal atau tidaknya kendaraan tersebut (Korankaltim, 2026).</w:t>
            </w:r>
          </w:p>
        </w:tc>
      </w:tr>
      <w:tr w:rsidR="006E785F" w14:paraId="5BFB7B20"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1C5E0B32" w14:textId="77777777" w:rsidR="006E785F" w:rsidRPr="006E785F" w:rsidRDefault="006E785F" w:rsidP="00831762">
            <w:pPr>
              <w:rPr>
                <w:sz w:val="20"/>
                <w:szCs w:val="20"/>
                <w:lang w:val="en-US"/>
              </w:rPr>
            </w:pPr>
            <w:r w:rsidRPr="006E785F">
              <w:rPr>
                <w:sz w:val="20"/>
                <w:szCs w:val="20"/>
              </w:rPr>
              <w:t>Why 3</w:t>
            </w:r>
          </w:p>
        </w:tc>
        <w:tc>
          <w:tcPr>
            <w:tcW w:w="6570" w:type="dxa"/>
            <w:tcBorders>
              <w:top w:val="single" w:sz="4" w:space="0" w:color="000000"/>
              <w:left w:val="single" w:sz="4" w:space="0" w:color="000000"/>
              <w:bottom w:val="single" w:sz="4" w:space="0" w:color="000000"/>
              <w:right w:val="single" w:sz="4" w:space="0" w:color="000000"/>
            </w:tcBorders>
            <w:vAlign w:val="center"/>
          </w:tcPr>
          <w:p w14:paraId="5EE03FC6" w14:textId="77777777" w:rsidR="006E785F" w:rsidRPr="006E785F" w:rsidRDefault="006E785F" w:rsidP="00831762">
            <w:pPr>
              <w:rPr>
                <w:sz w:val="20"/>
                <w:szCs w:val="20"/>
                <w:lang w:val="en-US"/>
              </w:rPr>
            </w:pPr>
            <w:r w:rsidRPr="006E785F">
              <w:rPr>
                <w:sz w:val="20"/>
                <w:szCs w:val="20"/>
              </w:rPr>
              <w:t>Meskipun pengadaan diklaim sesuai Peraturan Presiden Nomor 46 Tahun 2025 tentang Perubahan Kedua atas Peraturan Presiden Nomor 16 Tahun 2018 tentang Pengadaan Barang/Jasa Pemerintah (Tribun Kaltim, 2026), rincian komponen biaya yang menjelaskan selisih harga tersebut, seperti pajak, bea masuk, dan spesifikasi tambahan, tidak dipublikasikan secara memadai kepada publik.</w:t>
            </w:r>
          </w:p>
        </w:tc>
      </w:tr>
      <w:tr w:rsidR="006E785F" w14:paraId="4A57F120"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59AF5F8D" w14:textId="77777777" w:rsidR="006E785F" w:rsidRPr="006E785F" w:rsidRDefault="006E785F" w:rsidP="00831762">
            <w:pPr>
              <w:rPr>
                <w:sz w:val="20"/>
                <w:szCs w:val="20"/>
                <w:lang w:val="en-US"/>
              </w:rPr>
            </w:pPr>
            <w:r w:rsidRPr="006E785F">
              <w:rPr>
                <w:sz w:val="20"/>
                <w:szCs w:val="20"/>
              </w:rPr>
              <w:t>Why 4</w:t>
            </w:r>
          </w:p>
        </w:tc>
        <w:tc>
          <w:tcPr>
            <w:tcW w:w="6570" w:type="dxa"/>
            <w:tcBorders>
              <w:top w:val="single" w:sz="4" w:space="0" w:color="000000"/>
              <w:left w:val="single" w:sz="4" w:space="0" w:color="000000"/>
              <w:bottom w:val="single" w:sz="4" w:space="0" w:color="000000"/>
              <w:right w:val="single" w:sz="4" w:space="0" w:color="000000"/>
            </w:tcBorders>
            <w:vAlign w:val="center"/>
          </w:tcPr>
          <w:p w14:paraId="37F197C3" w14:textId="77777777" w:rsidR="006E785F" w:rsidRPr="006E785F" w:rsidRDefault="006E785F" w:rsidP="00831762">
            <w:pPr>
              <w:rPr>
                <w:sz w:val="20"/>
                <w:szCs w:val="20"/>
                <w:lang w:val="en-US"/>
              </w:rPr>
            </w:pPr>
            <w:r w:rsidRPr="006E785F">
              <w:rPr>
                <w:sz w:val="20"/>
                <w:szCs w:val="20"/>
              </w:rPr>
              <w:t>Pemeriksaan terhadap penggunaan anggaran oleh gubernur belum dilakukan secara proaktif oleh Inspektorat Jenderal Kementerian Dalam Negeri, meskipun ICW secara eksplisit menyatakan hal tersebut merupakan wewenang Itjen Kemendagri (Kaltim Kece, 2026).</w:t>
            </w:r>
          </w:p>
        </w:tc>
      </w:tr>
      <w:tr w:rsidR="006E785F" w14:paraId="21B53954"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2ACA37EF" w14:textId="77777777" w:rsidR="006E785F" w:rsidRPr="006E785F" w:rsidRDefault="006E785F" w:rsidP="00831762">
            <w:pPr>
              <w:rPr>
                <w:sz w:val="20"/>
                <w:szCs w:val="20"/>
                <w:lang w:val="en-US"/>
              </w:rPr>
            </w:pPr>
            <w:r w:rsidRPr="006E785F">
              <w:rPr>
                <w:sz w:val="20"/>
                <w:szCs w:val="20"/>
              </w:rPr>
              <w:t>Why 5</w:t>
            </w:r>
          </w:p>
        </w:tc>
        <w:tc>
          <w:tcPr>
            <w:tcW w:w="6570" w:type="dxa"/>
            <w:tcBorders>
              <w:top w:val="single" w:sz="4" w:space="0" w:color="000000"/>
              <w:left w:val="single" w:sz="4" w:space="0" w:color="000000"/>
              <w:bottom w:val="single" w:sz="4" w:space="0" w:color="000000"/>
              <w:right w:val="single" w:sz="4" w:space="0" w:color="000000"/>
            </w:tcBorders>
            <w:vAlign w:val="center"/>
          </w:tcPr>
          <w:p w14:paraId="2AD0A777" w14:textId="77777777" w:rsidR="006E785F" w:rsidRPr="006E785F" w:rsidRDefault="006E785F" w:rsidP="00831762">
            <w:pPr>
              <w:rPr>
                <w:sz w:val="20"/>
                <w:szCs w:val="20"/>
              </w:rPr>
            </w:pPr>
            <w:r w:rsidRPr="006E785F">
              <w:rPr>
                <w:sz w:val="20"/>
                <w:szCs w:val="20"/>
              </w:rPr>
              <w:t>Belum ada mekanisme yang mewajibkan audit oleh Inspektorat Jenderal Kemendagri dilakukan secara rutin pada pengadaan barang daerah bernilai tinggi, sehingga pemeriksaan baru berpotensi terjadi setelah muncul tekanan publik dan sorotan lembaga pemantau independen.</w:t>
            </w:r>
          </w:p>
        </w:tc>
      </w:tr>
      <w:tr w:rsidR="006E785F" w14:paraId="20A72558"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40650EBA" w14:textId="77777777" w:rsidR="006E785F" w:rsidRPr="006E785F" w:rsidRDefault="006E785F" w:rsidP="00831762">
            <w:pPr>
              <w:rPr>
                <w:sz w:val="20"/>
                <w:szCs w:val="20"/>
                <w:lang w:val="en-US"/>
              </w:rPr>
            </w:pPr>
            <w:r w:rsidRPr="006E785F">
              <w:rPr>
                <w:sz w:val="20"/>
                <w:szCs w:val="20"/>
              </w:rPr>
              <w:t>Akar Masalah</w:t>
            </w:r>
          </w:p>
        </w:tc>
        <w:tc>
          <w:tcPr>
            <w:tcW w:w="6570" w:type="dxa"/>
            <w:tcBorders>
              <w:top w:val="single" w:sz="4" w:space="0" w:color="000000"/>
              <w:left w:val="single" w:sz="4" w:space="0" w:color="000000"/>
              <w:bottom w:val="single" w:sz="4" w:space="0" w:color="000000"/>
              <w:right w:val="single" w:sz="4" w:space="0" w:color="000000"/>
            </w:tcBorders>
            <w:vAlign w:val="center"/>
          </w:tcPr>
          <w:p w14:paraId="7FF2CCC9" w14:textId="77777777" w:rsidR="006E785F" w:rsidRPr="006E785F" w:rsidRDefault="006E785F" w:rsidP="00831762">
            <w:pPr>
              <w:rPr>
                <w:sz w:val="20"/>
                <w:szCs w:val="20"/>
              </w:rPr>
            </w:pPr>
            <w:r w:rsidRPr="006E785F">
              <w:rPr>
                <w:sz w:val="20"/>
                <w:szCs w:val="20"/>
              </w:rPr>
              <w:t>Belum adanya mekanisme audit proaktif oleh Inspektorat Jenderal Kemendagri atas kewajaran nilai dan komponen biaya pengadaan barang daerah bernilai tinggi, sehingga kepatuhan formal terhadap regulasi pengadaan tidak disertai transparansi komponen biaya yang dapat diverifikasi publik.</w:t>
            </w:r>
          </w:p>
        </w:tc>
      </w:tr>
      <w:tr w:rsidR="006E785F" w14:paraId="46EBDA65"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47507138" w14:textId="77777777" w:rsidR="006E785F" w:rsidRPr="006E785F" w:rsidRDefault="006E785F" w:rsidP="00831762">
            <w:pPr>
              <w:rPr>
                <w:sz w:val="20"/>
                <w:szCs w:val="20"/>
              </w:rPr>
            </w:pPr>
            <w:r w:rsidRPr="006E785F">
              <w:rPr>
                <w:sz w:val="20"/>
                <w:szCs w:val="20"/>
              </w:rPr>
              <w:t>Rekomendasi</w:t>
            </w:r>
          </w:p>
        </w:tc>
        <w:tc>
          <w:tcPr>
            <w:tcW w:w="6570" w:type="dxa"/>
            <w:tcBorders>
              <w:top w:val="single" w:sz="4" w:space="0" w:color="000000"/>
              <w:left w:val="single" w:sz="4" w:space="0" w:color="000000"/>
              <w:bottom w:val="single" w:sz="4" w:space="0" w:color="000000"/>
              <w:right w:val="single" w:sz="4" w:space="0" w:color="000000"/>
            </w:tcBorders>
            <w:vAlign w:val="center"/>
          </w:tcPr>
          <w:p w14:paraId="7414396C" w14:textId="77777777" w:rsidR="006E785F" w:rsidRPr="006E785F" w:rsidRDefault="006E785F" w:rsidP="00831762">
            <w:pPr>
              <w:rPr>
                <w:sz w:val="20"/>
                <w:szCs w:val="20"/>
              </w:rPr>
            </w:pPr>
            <w:r w:rsidRPr="006E785F">
              <w:rPr>
                <w:sz w:val="20"/>
                <w:szCs w:val="20"/>
              </w:rPr>
              <w:t xml:space="preserve">Mendorong Inspektorat Jenderal Kementerian Dalam Negeri melakukan audit rutin atas kewajaran nilai pengadaan barang daerah bernilai tinggi sesuai kewenangannya; mempublikasikan rincian komponen biaya pengadaan yang dapat diverifikasi publik; serta memastikan kepatuhan terhadap Peraturan </w:t>
            </w:r>
            <w:r w:rsidRPr="006E785F">
              <w:rPr>
                <w:sz w:val="20"/>
                <w:szCs w:val="20"/>
              </w:rPr>
              <w:lastRenderedPageBreak/>
              <w:t>Presiden Nomor 16 Tahun 2018 beserta perubahannya disertai transparansi pelaksanaan, bukan hanya klaim kepatuhan prosedural.</w:t>
            </w:r>
          </w:p>
        </w:tc>
      </w:tr>
    </w:tbl>
    <w:p w14:paraId="61263FC3" w14:textId="77777777" w:rsidR="006E785F" w:rsidRDefault="006E785F" w:rsidP="006E785F">
      <w:pPr>
        <w:pStyle w:val="TeksIsi"/>
      </w:pPr>
    </w:p>
    <w:p w14:paraId="13690B56" w14:textId="77777777" w:rsidR="006E785F" w:rsidRPr="006E785F" w:rsidRDefault="006E785F" w:rsidP="006E785F">
      <w:pPr>
        <w:pStyle w:val="TeksIsi"/>
        <w:ind w:firstLine="360"/>
      </w:pPr>
      <w:r w:rsidRPr="006E785F">
        <w:t>Berdasarkan Tabel 5.20, akar masalah pada dugaan penyalahgunaan wewenang terletak pada ketiadaan audit proaktif terhadap kewajaran nilai pengadaan. Klaim kepatuhan terhadap Perpres Nomor 16 Tahun 2018 tidak diimbangi dengan keterbukaan rincian komponen biaya, sehingga selisih harga yang ditemukan ICW tetap menyisakan kecurigaan publik meskipun secara prosedural pengadaan diklaim sah. Rekomendasi yang dihasilkan menekankan audit rutin dan transparansi komponen biaya sebagai pelengkap kepatuhan prosedural yang telah diklaim pemerintah.</w:t>
      </w:r>
    </w:p>
    <w:p w14:paraId="3FE4A082" w14:textId="77777777" w:rsidR="002537C2" w:rsidRPr="002537C2" w:rsidRDefault="002537C2" w:rsidP="002537C2">
      <w:pPr>
        <w:pStyle w:val="Judul3"/>
        <w:rPr>
          <w:lang w:eastAsia="id-ID"/>
        </w:rPr>
      </w:pPr>
      <w:bookmarkStart w:id="172" w:name="_Toc242301885"/>
      <w:r>
        <w:rPr>
          <w:lang w:eastAsia="id-ID"/>
        </w:rPr>
        <w:t>Aspek Efektivitas dan Efisiensi</w:t>
      </w:r>
      <w:bookmarkEnd w:id="172"/>
    </w:p>
    <w:p w14:paraId="40EE72E5" w14:textId="5F9CB92A" w:rsidR="005B59CB" w:rsidRDefault="005B59CB" w:rsidP="005B59CB">
      <w:pPr>
        <w:pStyle w:val="Keterangan"/>
        <w:jc w:val="both"/>
      </w:pPr>
      <w:bookmarkStart w:id="173" w:name="_Toc242301924"/>
      <w:r>
        <w:t xml:space="preserve">Tabel 5. </w:t>
      </w:r>
      <w:r>
        <w:fldChar w:fldCharType="begin"/>
      </w:r>
      <w:r>
        <w:instrText xml:space="preserve"> SEQ Tabel_5. \* ARABIC </w:instrText>
      </w:r>
      <w:r>
        <w:fldChar w:fldCharType="separate"/>
      </w:r>
      <w:r w:rsidR="009A3228">
        <w:rPr>
          <w:noProof/>
        </w:rPr>
        <w:t>21</w:t>
      </w:r>
      <w:r>
        <w:fldChar w:fldCharType="end"/>
      </w:r>
      <w:r>
        <w:t xml:space="preserve"> </w:t>
      </w:r>
      <w:r w:rsidRPr="005B59CB">
        <w:t>RCA — Masalah 1: Prioritas Anggaran Keliru, Jalan/Infrastruktur Diabaikan demi Mobil Dinas (170 komentar; 57,6%)</w:t>
      </w:r>
      <w:bookmarkEnd w:id="173"/>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45"/>
        <w:gridCol w:w="6570"/>
      </w:tblGrid>
      <w:tr w:rsidR="005B59CB" w14:paraId="4FA8B70D"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16BA829A" w14:textId="77777777" w:rsidR="005B59CB" w:rsidRPr="006E785F" w:rsidRDefault="005B59CB" w:rsidP="00831762">
            <w:pPr>
              <w:rPr>
                <w:b/>
                <w:bCs/>
                <w:sz w:val="20"/>
                <w:szCs w:val="20"/>
                <w:lang w:val="en-US"/>
              </w:rPr>
            </w:pPr>
            <w:r w:rsidRPr="006E785F">
              <w:rPr>
                <w:b/>
                <w:bCs/>
                <w:sz w:val="20"/>
                <w:szCs w:val="20"/>
              </w:rPr>
              <w:t>Tahap</w:t>
            </w:r>
          </w:p>
        </w:tc>
        <w:tc>
          <w:tcPr>
            <w:tcW w:w="6570" w:type="dxa"/>
            <w:tcBorders>
              <w:top w:val="single" w:sz="4" w:space="0" w:color="000000"/>
              <w:left w:val="single" w:sz="4" w:space="0" w:color="000000"/>
              <w:bottom w:val="single" w:sz="4" w:space="0" w:color="000000"/>
              <w:right w:val="single" w:sz="4" w:space="0" w:color="000000"/>
            </w:tcBorders>
            <w:vAlign w:val="center"/>
          </w:tcPr>
          <w:p w14:paraId="0C310565" w14:textId="77777777" w:rsidR="005B59CB" w:rsidRPr="006E785F" w:rsidRDefault="005B59CB" w:rsidP="00831762">
            <w:pPr>
              <w:jc w:val="center"/>
              <w:rPr>
                <w:b/>
                <w:bCs/>
                <w:sz w:val="20"/>
                <w:szCs w:val="20"/>
                <w:lang w:val="en-US"/>
              </w:rPr>
            </w:pPr>
            <w:r w:rsidRPr="006E785F">
              <w:rPr>
                <w:b/>
                <w:bCs/>
                <w:sz w:val="20"/>
                <w:szCs w:val="20"/>
              </w:rPr>
              <w:t>Hasil Analisis</w:t>
            </w:r>
          </w:p>
        </w:tc>
      </w:tr>
      <w:tr w:rsidR="005B59CB" w14:paraId="2EB5826E"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168352E1" w14:textId="77777777" w:rsidR="005B59CB" w:rsidRPr="006E785F" w:rsidRDefault="005B59CB" w:rsidP="00831762">
            <w:pPr>
              <w:rPr>
                <w:sz w:val="20"/>
                <w:szCs w:val="20"/>
                <w:lang w:val="en-US"/>
              </w:rPr>
            </w:pPr>
            <w:r w:rsidRPr="006E785F">
              <w:rPr>
                <w:sz w:val="20"/>
                <w:szCs w:val="20"/>
              </w:rPr>
              <w:t>Isu Kritis</w:t>
            </w:r>
          </w:p>
        </w:tc>
        <w:tc>
          <w:tcPr>
            <w:tcW w:w="6570" w:type="dxa"/>
            <w:tcBorders>
              <w:top w:val="single" w:sz="4" w:space="0" w:color="000000"/>
              <w:left w:val="single" w:sz="4" w:space="0" w:color="000000"/>
              <w:bottom w:val="single" w:sz="4" w:space="0" w:color="000000"/>
              <w:right w:val="single" w:sz="4" w:space="0" w:color="000000"/>
            </w:tcBorders>
          </w:tcPr>
          <w:p w14:paraId="470F3D75" w14:textId="77777777" w:rsidR="005B59CB" w:rsidRPr="006E785F" w:rsidRDefault="005B59CB" w:rsidP="00831762">
            <w:pPr>
              <w:rPr>
                <w:sz w:val="20"/>
                <w:szCs w:val="20"/>
                <w:lang w:val="en-US"/>
              </w:rPr>
            </w:pPr>
            <w:r w:rsidRPr="005B59CB">
              <w:rPr>
                <w:sz w:val="20"/>
                <w:szCs w:val="20"/>
              </w:rPr>
              <w:t>Sebanyak 170 komentar (57,6%) secara eksplisit membandingkan pengadaan mobil dinas dengan kebutuhan perbaikan infrastruktur jalan, seperti komentar "500 nya beli triton, 8-nya benerin jalan tuh jalan".</w:t>
            </w:r>
          </w:p>
        </w:tc>
      </w:tr>
      <w:tr w:rsidR="005B59CB" w14:paraId="05A46C32"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04597009" w14:textId="77777777" w:rsidR="005B59CB" w:rsidRPr="006E785F" w:rsidRDefault="005B59CB" w:rsidP="00831762">
            <w:pPr>
              <w:rPr>
                <w:sz w:val="20"/>
                <w:szCs w:val="20"/>
                <w:lang w:val="en-US"/>
              </w:rPr>
            </w:pPr>
            <w:r w:rsidRPr="006E785F">
              <w:rPr>
                <w:sz w:val="20"/>
                <w:szCs w:val="20"/>
              </w:rPr>
              <w:t>Why 1</w:t>
            </w:r>
          </w:p>
        </w:tc>
        <w:tc>
          <w:tcPr>
            <w:tcW w:w="6570" w:type="dxa"/>
            <w:tcBorders>
              <w:top w:val="single" w:sz="4" w:space="0" w:color="000000"/>
              <w:left w:val="single" w:sz="4" w:space="0" w:color="000000"/>
              <w:bottom w:val="single" w:sz="4" w:space="0" w:color="000000"/>
              <w:right w:val="single" w:sz="4" w:space="0" w:color="000000"/>
            </w:tcBorders>
            <w:vAlign w:val="center"/>
          </w:tcPr>
          <w:p w14:paraId="762BB3FA" w14:textId="77777777" w:rsidR="005B59CB" w:rsidRPr="006E785F" w:rsidRDefault="005B59CB" w:rsidP="00831762">
            <w:pPr>
              <w:rPr>
                <w:sz w:val="20"/>
                <w:szCs w:val="20"/>
                <w:lang w:val="en-US"/>
              </w:rPr>
            </w:pPr>
            <w:r w:rsidRPr="005B59CB">
              <w:rPr>
                <w:sz w:val="20"/>
                <w:szCs w:val="20"/>
              </w:rPr>
              <w:t>Masyarakat melihat kondisi jalan yang rusak di berbagai wilayah Kalimantan Timur, sementara pemerintah mengalokasikan anggaran besar untuk kendaraan dinas.</w:t>
            </w:r>
          </w:p>
        </w:tc>
      </w:tr>
      <w:tr w:rsidR="005B59CB" w14:paraId="791E3B59"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0FD75CB6" w14:textId="77777777" w:rsidR="005B59CB" w:rsidRPr="006E785F" w:rsidRDefault="005B59CB" w:rsidP="00831762">
            <w:pPr>
              <w:rPr>
                <w:sz w:val="20"/>
                <w:szCs w:val="20"/>
                <w:lang w:val="en-US"/>
              </w:rPr>
            </w:pPr>
            <w:r w:rsidRPr="006E785F">
              <w:rPr>
                <w:sz w:val="20"/>
                <w:szCs w:val="20"/>
              </w:rPr>
              <w:t>Why 2</w:t>
            </w:r>
          </w:p>
        </w:tc>
        <w:tc>
          <w:tcPr>
            <w:tcW w:w="6570" w:type="dxa"/>
            <w:tcBorders>
              <w:top w:val="single" w:sz="4" w:space="0" w:color="000000"/>
              <w:left w:val="single" w:sz="4" w:space="0" w:color="000000"/>
              <w:bottom w:val="single" w:sz="4" w:space="0" w:color="000000"/>
              <w:right w:val="single" w:sz="4" w:space="0" w:color="000000"/>
            </w:tcBorders>
            <w:vAlign w:val="center"/>
          </w:tcPr>
          <w:p w14:paraId="540C5B7A" w14:textId="77777777" w:rsidR="005B59CB" w:rsidRPr="006E785F" w:rsidRDefault="005B59CB" w:rsidP="00831762">
            <w:pPr>
              <w:rPr>
                <w:sz w:val="20"/>
                <w:szCs w:val="20"/>
                <w:lang w:val="en-US"/>
              </w:rPr>
            </w:pPr>
            <w:r w:rsidRPr="005B59CB">
              <w:rPr>
                <w:sz w:val="20"/>
                <w:szCs w:val="20"/>
              </w:rPr>
              <w:t>Koordinator Pokja 30 menilai kebijakan ini mencerminkan "logika terbalik dalam pengelolaan anggaran daerah", karena kebutuhan infrastruktur dasar belum tuntas namun anggaran justru dialokasikan untuk kepentingan simbolik pejabat (Tribun Kaltim, 2026).</w:t>
            </w:r>
          </w:p>
        </w:tc>
      </w:tr>
      <w:tr w:rsidR="005B59CB" w14:paraId="7B8794B7"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17D7B1FB" w14:textId="77777777" w:rsidR="005B59CB" w:rsidRPr="006E785F" w:rsidRDefault="005B59CB" w:rsidP="00831762">
            <w:pPr>
              <w:rPr>
                <w:sz w:val="20"/>
                <w:szCs w:val="20"/>
                <w:lang w:val="en-US"/>
              </w:rPr>
            </w:pPr>
            <w:r w:rsidRPr="006E785F">
              <w:rPr>
                <w:sz w:val="20"/>
                <w:szCs w:val="20"/>
              </w:rPr>
              <w:t>Why 3</w:t>
            </w:r>
          </w:p>
        </w:tc>
        <w:tc>
          <w:tcPr>
            <w:tcW w:w="6570" w:type="dxa"/>
            <w:tcBorders>
              <w:top w:val="single" w:sz="4" w:space="0" w:color="000000"/>
              <w:left w:val="single" w:sz="4" w:space="0" w:color="000000"/>
              <w:bottom w:val="single" w:sz="4" w:space="0" w:color="000000"/>
              <w:right w:val="single" w:sz="4" w:space="0" w:color="000000"/>
            </w:tcBorders>
            <w:vAlign w:val="center"/>
          </w:tcPr>
          <w:p w14:paraId="48D3AC58" w14:textId="77777777" w:rsidR="005B59CB" w:rsidRPr="006E785F" w:rsidRDefault="005B59CB" w:rsidP="00831762">
            <w:pPr>
              <w:rPr>
                <w:sz w:val="20"/>
                <w:szCs w:val="20"/>
                <w:lang w:val="en-US"/>
              </w:rPr>
            </w:pPr>
            <w:r w:rsidRPr="005B59CB">
              <w:rPr>
                <w:sz w:val="20"/>
                <w:szCs w:val="20"/>
              </w:rPr>
              <w:t>Pengamat kebijakan publik Universitas Mulawarman menilai persoalan ini tidak dapat dilihat hanya dari sisi legalitas atau spesifikasi, melainkan harus mempertimbangkan tekanan ruang fiskal daerah akibat efisiensi dan penyesuaian transfer pusat ke daerah, yang seharusnya membuat pemerintah lebih selektif menentukan skala prioritas belanja (Tribun Kaltim, 2026).</w:t>
            </w:r>
          </w:p>
        </w:tc>
      </w:tr>
      <w:tr w:rsidR="005B59CB" w14:paraId="2E4EC8DE"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1B612E23" w14:textId="77777777" w:rsidR="005B59CB" w:rsidRPr="006E785F" w:rsidRDefault="005B59CB" w:rsidP="00831762">
            <w:pPr>
              <w:rPr>
                <w:sz w:val="20"/>
                <w:szCs w:val="20"/>
                <w:lang w:val="en-US"/>
              </w:rPr>
            </w:pPr>
            <w:r w:rsidRPr="006E785F">
              <w:rPr>
                <w:sz w:val="20"/>
                <w:szCs w:val="20"/>
              </w:rPr>
              <w:t>Why 4</w:t>
            </w:r>
          </w:p>
        </w:tc>
        <w:tc>
          <w:tcPr>
            <w:tcW w:w="6570" w:type="dxa"/>
            <w:tcBorders>
              <w:top w:val="single" w:sz="4" w:space="0" w:color="000000"/>
              <w:left w:val="single" w:sz="4" w:space="0" w:color="000000"/>
              <w:bottom w:val="single" w:sz="4" w:space="0" w:color="000000"/>
              <w:right w:val="single" w:sz="4" w:space="0" w:color="000000"/>
            </w:tcBorders>
            <w:vAlign w:val="center"/>
          </w:tcPr>
          <w:p w14:paraId="7A33BFB7" w14:textId="77777777" w:rsidR="005B59CB" w:rsidRPr="006E785F" w:rsidRDefault="005B59CB" w:rsidP="00831762">
            <w:pPr>
              <w:rPr>
                <w:sz w:val="20"/>
                <w:szCs w:val="20"/>
                <w:lang w:val="en-US"/>
              </w:rPr>
            </w:pPr>
            <w:r w:rsidRPr="005B59CB">
              <w:rPr>
                <w:sz w:val="20"/>
                <w:szCs w:val="20"/>
              </w:rPr>
              <w:t>Proses penyusunan anggaran daerah untuk pengadaan kendaraan dinas tidak disertai dokumen perbandingan skala prioritas dengan kebutuhan infrastruktur publik lain yang dipublikasikan kepada masyarakat, sehingga keputusan prioritas belanja tidak dapat diverifikasi publik.</w:t>
            </w:r>
          </w:p>
        </w:tc>
      </w:tr>
      <w:tr w:rsidR="005B59CB" w14:paraId="05147F92"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1F7CAA04" w14:textId="77777777" w:rsidR="005B59CB" w:rsidRPr="006E785F" w:rsidRDefault="005B59CB" w:rsidP="00831762">
            <w:pPr>
              <w:rPr>
                <w:sz w:val="20"/>
                <w:szCs w:val="20"/>
                <w:lang w:val="en-US"/>
              </w:rPr>
            </w:pPr>
            <w:r w:rsidRPr="006E785F">
              <w:rPr>
                <w:sz w:val="20"/>
                <w:szCs w:val="20"/>
              </w:rPr>
              <w:t>Why 5</w:t>
            </w:r>
          </w:p>
        </w:tc>
        <w:tc>
          <w:tcPr>
            <w:tcW w:w="6570" w:type="dxa"/>
            <w:tcBorders>
              <w:top w:val="single" w:sz="4" w:space="0" w:color="000000"/>
              <w:left w:val="single" w:sz="4" w:space="0" w:color="000000"/>
              <w:bottom w:val="single" w:sz="4" w:space="0" w:color="000000"/>
              <w:right w:val="single" w:sz="4" w:space="0" w:color="000000"/>
            </w:tcBorders>
            <w:vAlign w:val="center"/>
          </w:tcPr>
          <w:p w14:paraId="0C932C3B" w14:textId="77777777" w:rsidR="005B59CB" w:rsidRPr="006E785F" w:rsidRDefault="005B59CB" w:rsidP="00831762">
            <w:pPr>
              <w:rPr>
                <w:sz w:val="20"/>
                <w:szCs w:val="20"/>
              </w:rPr>
            </w:pPr>
            <w:r w:rsidRPr="005B59CB">
              <w:rPr>
                <w:sz w:val="20"/>
                <w:szCs w:val="20"/>
              </w:rPr>
              <w:t>Belum tersedia instrumen transparansi anggaran daerah (</w:t>
            </w:r>
            <w:r w:rsidRPr="005B59CB">
              <w:rPr>
                <w:i/>
                <w:iCs/>
                <w:sz w:val="20"/>
                <w:szCs w:val="20"/>
              </w:rPr>
              <w:t>e-budgeting</w:t>
            </w:r>
            <w:r w:rsidRPr="005B59CB">
              <w:rPr>
                <w:sz w:val="20"/>
                <w:szCs w:val="20"/>
              </w:rPr>
              <w:t>) yang memungkinkan publik memantau dan membandingkan alokasi belanja modal antar sektor secara terbuka sejak tahap perencanaan, terlebih pada kondisi ruang fiskal yang tertekan.</w:t>
            </w:r>
          </w:p>
        </w:tc>
      </w:tr>
      <w:tr w:rsidR="005B59CB" w14:paraId="53CE325B"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7E6EB6FD" w14:textId="77777777" w:rsidR="005B59CB" w:rsidRPr="006E785F" w:rsidRDefault="005B59CB" w:rsidP="00831762">
            <w:pPr>
              <w:rPr>
                <w:sz w:val="20"/>
                <w:szCs w:val="20"/>
                <w:lang w:val="en-US"/>
              </w:rPr>
            </w:pPr>
            <w:r w:rsidRPr="006E785F">
              <w:rPr>
                <w:sz w:val="20"/>
                <w:szCs w:val="20"/>
              </w:rPr>
              <w:t>Akar Masalah</w:t>
            </w:r>
          </w:p>
        </w:tc>
        <w:tc>
          <w:tcPr>
            <w:tcW w:w="6570" w:type="dxa"/>
            <w:tcBorders>
              <w:top w:val="single" w:sz="4" w:space="0" w:color="000000"/>
              <w:left w:val="single" w:sz="4" w:space="0" w:color="000000"/>
              <w:bottom w:val="single" w:sz="4" w:space="0" w:color="000000"/>
              <w:right w:val="single" w:sz="4" w:space="0" w:color="000000"/>
            </w:tcBorders>
            <w:vAlign w:val="center"/>
          </w:tcPr>
          <w:p w14:paraId="786EF587" w14:textId="77777777" w:rsidR="005B59CB" w:rsidRPr="006E785F" w:rsidRDefault="005B59CB" w:rsidP="00831762">
            <w:pPr>
              <w:rPr>
                <w:sz w:val="20"/>
                <w:szCs w:val="20"/>
              </w:rPr>
            </w:pPr>
            <w:r w:rsidRPr="005B59CB">
              <w:rPr>
                <w:sz w:val="20"/>
                <w:szCs w:val="20"/>
              </w:rPr>
              <w:t>Proses perencanaan dan penganggaran daerah belum transparan dalam menentukan skala prioritas belanja modal di tengah tekanan ruang fiskal, sehingga keputusan alokasi anggaran untuk kepentingan simbolik tetap dapat diambil tanpa dapat diverifikasi kewajarannya oleh publik.</w:t>
            </w:r>
          </w:p>
        </w:tc>
      </w:tr>
      <w:tr w:rsidR="005B59CB" w14:paraId="6F1FAFF4"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286E9FB5" w14:textId="77777777" w:rsidR="005B59CB" w:rsidRPr="006E785F" w:rsidRDefault="005B59CB" w:rsidP="00831762">
            <w:pPr>
              <w:rPr>
                <w:sz w:val="20"/>
                <w:szCs w:val="20"/>
              </w:rPr>
            </w:pPr>
            <w:r w:rsidRPr="006E785F">
              <w:rPr>
                <w:sz w:val="20"/>
                <w:szCs w:val="20"/>
              </w:rPr>
              <w:t>Rekomendasi</w:t>
            </w:r>
          </w:p>
        </w:tc>
        <w:tc>
          <w:tcPr>
            <w:tcW w:w="6570" w:type="dxa"/>
            <w:tcBorders>
              <w:top w:val="single" w:sz="4" w:space="0" w:color="000000"/>
              <w:left w:val="single" w:sz="4" w:space="0" w:color="000000"/>
              <w:bottom w:val="single" w:sz="4" w:space="0" w:color="000000"/>
              <w:right w:val="single" w:sz="4" w:space="0" w:color="000000"/>
            </w:tcBorders>
            <w:vAlign w:val="center"/>
          </w:tcPr>
          <w:p w14:paraId="36F1A3A5" w14:textId="77777777" w:rsidR="005B59CB" w:rsidRPr="006E785F" w:rsidRDefault="005B59CB" w:rsidP="00831762">
            <w:pPr>
              <w:rPr>
                <w:sz w:val="20"/>
                <w:szCs w:val="20"/>
              </w:rPr>
            </w:pPr>
            <w:r w:rsidRPr="005B59CB">
              <w:rPr>
                <w:sz w:val="20"/>
                <w:szCs w:val="20"/>
              </w:rPr>
              <w:t xml:space="preserve">Mengembangkan instrumen </w:t>
            </w:r>
            <w:r w:rsidRPr="005B59CB">
              <w:rPr>
                <w:i/>
                <w:iCs/>
                <w:sz w:val="20"/>
                <w:szCs w:val="20"/>
              </w:rPr>
              <w:t>e-budgeting</w:t>
            </w:r>
            <w:r w:rsidRPr="005B59CB">
              <w:rPr>
                <w:sz w:val="20"/>
                <w:szCs w:val="20"/>
              </w:rPr>
              <w:t xml:space="preserve"> yang terbuka untuk publik, terutama pada kondisi ruang fiskal yang tertekan; mempublikasikan dokumen perbandingan prioritas belanja modal antar sektor; serta melibatkan pengamat </w:t>
            </w:r>
            <w:r w:rsidRPr="005B59CB">
              <w:rPr>
                <w:sz w:val="20"/>
                <w:szCs w:val="20"/>
              </w:rPr>
              <w:lastRenderedPageBreak/>
              <w:t>independen dan DPRD dalam mengkaji skala prioritas anggaran sebelum keputusan pengadaan bernilai tinggi disetujui.</w:t>
            </w:r>
          </w:p>
        </w:tc>
      </w:tr>
    </w:tbl>
    <w:p w14:paraId="2DAE1AA1" w14:textId="77777777" w:rsidR="005B59CB" w:rsidRDefault="005B59CB" w:rsidP="005B59CB">
      <w:pPr>
        <w:pStyle w:val="TeksIsi"/>
        <w:rPr>
          <w:lang w:eastAsia="id-ID"/>
        </w:rPr>
      </w:pPr>
    </w:p>
    <w:p w14:paraId="0B40570D" w14:textId="77777777" w:rsidR="005B59CB" w:rsidRDefault="005B59CB" w:rsidP="005B59CB">
      <w:pPr>
        <w:pStyle w:val="TeksIsi"/>
        <w:ind w:firstLine="360"/>
        <w:rPr>
          <w:lang w:eastAsia="id-ID"/>
        </w:rPr>
      </w:pPr>
      <w:r w:rsidRPr="005B59CB">
        <w:rPr>
          <w:lang w:eastAsia="id-ID"/>
        </w:rPr>
        <w:t>Berdasarkan Tabel 5.21, akar masalah pada ketidaktepatan prioritas anggaran terletak pada belum transparannya proses penentuan skala prioritas belanja daerah, terutama pada kondisi ruang fiskal yang tertekan sebagaimana disoroti pengamat kebijakan publik. Kritik dari Pokja 30 mengenai "logika terbalik" pengelolaan anggaran menunjukkan bahwa persoalan ini bukan sekadar preferensi masyarakat, melainkan ketidaksesuaian antara alokasi anggaran dengan kondisi fiskal dan kebutuhan riil daerah. Rekomendasi yang dihasilkan menekankan keterbukaan proses penentuan prioritas anggaran sebagai langkah utama.</w:t>
      </w:r>
    </w:p>
    <w:p w14:paraId="3E5848EB" w14:textId="23749D8B" w:rsidR="005B59CB" w:rsidRDefault="005B59CB" w:rsidP="005B59CB">
      <w:pPr>
        <w:pStyle w:val="Keterangan"/>
        <w:jc w:val="both"/>
      </w:pPr>
      <w:bookmarkStart w:id="174" w:name="_Toc242301925"/>
      <w:r>
        <w:t xml:space="preserve">Tabel 5. </w:t>
      </w:r>
      <w:r>
        <w:fldChar w:fldCharType="begin"/>
      </w:r>
      <w:r>
        <w:instrText xml:space="preserve"> SEQ Tabel_5. \* ARABIC </w:instrText>
      </w:r>
      <w:r>
        <w:fldChar w:fldCharType="separate"/>
      </w:r>
      <w:r w:rsidR="009A3228">
        <w:rPr>
          <w:noProof/>
        </w:rPr>
        <w:t>22</w:t>
      </w:r>
      <w:r>
        <w:fldChar w:fldCharType="end"/>
      </w:r>
      <w:r>
        <w:t xml:space="preserve"> </w:t>
      </w:r>
      <w:r w:rsidRPr="005B59CB">
        <w:rPr>
          <w:lang w:eastAsia="id-ID"/>
        </w:rPr>
        <w:t>RCA — Masalah 2: Harga/Nilai Mobil Dinas Dinilai Kemahalan/Boros (95 komentar; 32,2%)</w:t>
      </w:r>
      <w:bookmarkEnd w:id="174"/>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45"/>
        <w:gridCol w:w="6570"/>
      </w:tblGrid>
      <w:tr w:rsidR="005B59CB" w14:paraId="75939E7A"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5BF225E1" w14:textId="77777777" w:rsidR="005B59CB" w:rsidRPr="006E785F" w:rsidRDefault="005B59CB" w:rsidP="00831762">
            <w:pPr>
              <w:rPr>
                <w:b/>
                <w:bCs/>
                <w:sz w:val="20"/>
                <w:szCs w:val="20"/>
                <w:lang w:val="en-US"/>
              </w:rPr>
            </w:pPr>
            <w:r w:rsidRPr="006E785F">
              <w:rPr>
                <w:b/>
                <w:bCs/>
                <w:sz w:val="20"/>
                <w:szCs w:val="20"/>
              </w:rPr>
              <w:t>Tahap</w:t>
            </w:r>
          </w:p>
        </w:tc>
        <w:tc>
          <w:tcPr>
            <w:tcW w:w="6570" w:type="dxa"/>
            <w:tcBorders>
              <w:top w:val="single" w:sz="4" w:space="0" w:color="000000"/>
              <w:left w:val="single" w:sz="4" w:space="0" w:color="000000"/>
              <w:bottom w:val="single" w:sz="4" w:space="0" w:color="000000"/>
              <w:right w:val="single" w:sz="4" w:space="0" w:color="000000"/>
            </w:tcBorders>
            <w:vAlign w:val="center"/>
          </w:tcPr>
          <w:p w14:paraId="73A3FFA7" w14:textId="77777777" w:rsidR="005B59CB" w:rsidRPr="006E785F" w:rsidRDefault="005B59CB" w:rsidP="00831762">
            <w:pPr>
              <w:jc w:val="center"/>
              <w:rPr>
                <w:b/>
                <w:bCs/>
                <w:sz w:val="20"/>
                <w:szCs w:val="20"/>
                <w:lang w:val="en-US"/>
              </w:rPr>
            </w:pPr>
            <w:r w:rsidRPr="006E785F">
              <w:rPr>
                <w:b/>
                <w:bCs/>
                <w:sz w:val="20"/>
                <w:szCs w:val="20"/>
              </w:rPr>
              <w:t>Hasil Analisis</w:t>
            </w:r>
          </w:p>
        </w:tc>
      </w:tr>
      <w:tr w:rsidR="005B59CB" w14:paraId="6E8C6FE5"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3B33B56B" w14:textId="77777777" w:rsidR="005B59CB" w:rsidRPr="006E785F" w:rsidRDefault="005B59CB" w:rsidP="00831762">
            <w:pPr>
              <w:rPr>
                <w:sz w:val="20"/>
                <w:szCs w:val="20"/>
                <w:lang w:val="en-US"/>
              </w:rPr>
            </w:pPr>
            <w:r w:rsidRPr="006E785F">
              <w:rPr>
                <w:sz w:val="20"/>
                <w:szCs w:val="20"/>
              </w:rPr>
              <w:t>Isu Kritis</w:t>
            </w:r>
          </w:p>
        </w:tc>
        <w:tc>
          <w:tcPr>
            <w:tcW w:w="6570" w:type="dxa"/>
            <w:tcBorders>
              <w:top w:val="single" w:sz="4" w:space="0" w:color="000000"/>
              <w:left w:val="single" w:sz="4" w:space="0" w:color="000000"/>
              <w:bottom w:val="single" w:sz="4" w:space="0" w:color="000000"/>
              <w:right w:val="single" w:sz="4" w:space="0" w:color="000000"/>
            </w:tcBorders>
          </w:tcPr>
          <w:p w14:paraId="49C39087" w14:textId="77777777" w:rsidR="005B59CB" w:rsidRPr="006E785F" w:rsidRDefault="005B59CB" w:rsidP="00831762">
            <w:pPr>
              <w:rPr>
                <w:sz w:val="20"/>
                <w:szCs w:val="20"/>
                <w:lang w:val="en-US"/>
              </w:rPr>
            </w:pPr>
            <w:r w:rsidRPr="005B59CB">
              <w:rPr>
                <w:sz w:val="20"/>
                <w:szCs w:val="20"/>
              </w:rPr>
              <w:t>Sebanyak 95 komentar (32,2%) menilai harga mobil dinas tidak wajar/kemahalan, termasuk saran penggunaan kendaraan alternatif yang dinilai lebih sesuai kebutuhan dengan harga lebih terjangkau.</w:t>
            </w:r>
          </w:p>
        </w:tc>
      </w:tr>
      <w:tr w:rsidR="005B59CB" w14:paraId="50D6B1B1"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1CAD90C4" w14:textId="77777777" w:rsidR="005B59CB" w:rsidRPr="006E785F" w:rsidRDefault="005B59CB" w:rsidP="00831762">
            <w:pPr>
              <w:rPr>
                <w:sz w:val="20"/>
                <w:szCs w:val="20"/>
                <w:lang w:val="en-US"/>
              </w:rPr>
            </w:pPr>
            <w:r w:rsidRPr="006E785F">
              <w:rPr>
                <w:sz w:val="20"/>
                <w:szCs w:val="20"/>
              </w:rPr>
              <w:t>Why 1</w:t>
            </w:r>
          </w:p>
        </w:tc>
        <w:tc>
          <w:tcPr>
            <w:tcW w:w="6570" w:type="dxa"/>
            <w:tcBorders>
              <w:top w:val="single" w:sz="4" w:space="0" w:color="000000"/>
              <w:left w:val="single" w:sz="4" w:space="0" w:color="000000"/>
              <w:bottom w:val="single" w:sz="4" w:space="0" w:color="000000"/>
              <w:right w:val="single" w:sz="4" w:space="0" w:color="000000"/>
            </w:tcBorders>
            <w:vAlign w:val="center"/>
          </w:tcPr>
          <w:p w14:paraId="49976A52" w14:textId="77777777" w:rsidR="005B59CB" w:rsidRPr="006E785F" w:rsidRDefault="005B59CB" w:rsidP="00831762">
            <w:pPr>
              <w:rPr>
                <w:sz w:val="20"/>
                <w:szCs w:val="20"/>
                <w:lang w:val="en-US"/>
              </w:rPr>
            </w:pPr>
            <w:r w:rsidRPr="005B59CB">
              <w:rPr>
                <w:sz w:val="20"/>
                <w:szCs w:val="20"/>
              </w:rPr>
              <w:t>Masyarakat membandingkan nilai pengadaan dengan harga kendaraan sejenis di pasaran yang dinilai jauh lebih murah namun tetap memenuhi kebutuhan operasional.</w:t>
            </w:r>
          </w:p>
        </w:tc>
      </w:tr>
      <w:tr w:rsidR="005B59CB" w14:paraId="3E75B064"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576BAE56" w14:textId="77777777" w:rsidR="005B59CB" w:rsidRPr="006E785F" w:rsidRDefault="005B59CB" w:rsidP="00831762">
            <w:pPr>
              <w:rPr>
                <w:sz w:val="20"/>
                <w:szCs w:val="20"/>
                <w:lang w:val="en-US"/>
              </w:rPr>
            </w:pPr>
            <w:r w:rsidRPr="006E785F">
              <w:rPr>
                <w:sz w:val="20"/>
                <w:szCs w:val="20"/>
              </w:rPr>
              <w:t>Why 2</w:t>
            </w:r>
          </w:p>
        </w:tc>
        <w:tc>
          <w:tcPr>
            <w:tcW w:w="6570" w:type="dxa"/>
            <w:tcBorders>
              <w:top w:val="single" w:sz="4" w:space="0" w:color="000000"/>
              <w:left w:val="single" w:sz="4" w:space="0" w:color="000000"/>
              <w:bottom w:val="single" w:sz="4" w:space="0" w:color="000000"/>
              <w:right w:val="single" w:sz="4" w:space="0" w:color="000000"/>
            </w:tcBorders>
            <w:vAlign w:val="center"/>
          </w:tcPr>
          <w:p w14:paraId="590C0DAE" w14:textId="77777777" w:rsidR="005B59CB" w:rsidRPr="006E785F" w:rsidRDefault="005B59CB" w:rsidP="00831762">
            <w:pPr>
              <w:rPr>
                <w:sz w:val="20"/>
                <w:szCs w:val="20"/>
                <w:lang w:val="en-US"/>
              </w:rPr>
            </w:pPr>
            <w:r w:rsidRPr="005B59CB">
              <w:rPr>
                <w:sz w:val="20"/>
                <w:szCs w:val="20"/>
              </w:rPr>
              <w:t>DPRD Kalimantan Timur membela pengadaan tersebut dengan alasan lebih efisien secara jangka panjang dibandingkan biaya perawatan mobil dinas lama, serta menyebut adanya pengawasan berlapis mulai dari inspektorat (Tribun Kaltim, 2026).</w:t>
            </w:r>
          </w:p>
        </w:tc>
      </w:tr>
      <w:tr w:rsidR="005B59CB" w14:paraId="380DDDD6"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43FCC08C" w14:textId="77777777" w:rsidR="005B59CB" w:rsidRPr="006E785F" w:rsidRDefault="005B59CB" w:rsidP="00831762">
            <w:pPr>
              <w:rPr>
                <w:sz w:val="20"/>
                <w:szCs w:val="20"/>
                <w:lang w:val="en-US"/>
              </w:rPr>
            </w:pPr>
            <w:r w:rsidRPr="006E785F">
              <w:rPr>
                <w:sz w:val="20"/>
                <w:szCs w:val="20"/>
              </w:rPr>
              <w:t>Why 3</w:t>
            </w:r>
          </w:p>
        </w:tc>
        <w:tc>
          <w:tcPr>
            <w:tcW w:w="6570" w:type="dxa"/>
            <w:tcBorders>
              <w:top w:val="single" w:sz="4" w:space="0" w:color="000000"/>
              <w:left w:val="single" w:sz="4" w:space="0" w:color="000000"/>
              <w:bottom w:val="single" w:sz="4" w:space="0" w:color="000000"/>
              <w:right w:val="single" w:sz="4" w:space="0" w:color="000000"/>
            </w:tcBorders>
            <w:vAlign w:val="center"/>
          </w:tcPr>
          <w:p w14:paraId="52739AFE" w14:textId="77777777" w:rsidR="005B59CB" w:rsidRPr="006E785F" w:rsidRDefault="005B59CB" w:rsidP="00831762">
            <w:pPr>
              <w:rPr>
                <w:sz w:val="20"/>
                <w:szCs w:val="20"/>
                <w:lang w:val="en-US"/>
              </w:rPr>
            </w:pPr>
            <w:r w:rsidRPr="005B59CB">
              <w:rPr>
                <w:sz w:val="20"/>
                <w:szCs w:val="20"/>
              </w:rPr>
              <w:t>Argumen efisiensi jangka panjang tersebut tidak disertai perbandingan tertulis dan terbuka antara total biaya kepemilikan (</w:t>
            </w:r>
            <w:r w:rsidRPr="005B59CB">
              <w:rPr>
                <w:i/>
                <w:iCs/>
                <w:sz w:val="20"/>
                <w:szCs w:val="20"/>
              </w:rPr>
              <w:t>total cost of ownership</w:t>
            </w:r>
            <w:r w:rsidRPr="005B59CB">
              <w:rPr>
                <w:sz w:val="20"/>
                <w:szCs w:val="20"/>
              </w:rPr>
              <w:t>) mobil lama dengan mobil baru, sehingga klaim efisiensi tidak dapat diverifikasi publik.</w:t>
            </w:r>
          </w:p>
        </w:tc>
      </w:tr>
      <w:tr w:rsidR="005B59CB" w14:paraId="562B64D4"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0704333C" w14:textId="77777777" w:rsidR="005B59CB" w:rsidRPr="006E785F" w:rsidRDefault="005B59CB" w:rsidP="00831762">
            <w:pPr>
              <w:rPr>
                <w:sz w:val="20"/>
                <w:szCs w:val="20"/>
                <w:lang w:val="en-US"/>
              </w:rPr>
            </w:pPr>
            <w:r w:rsidRPr="006E785F">
              <w:rPr>
                <w:sz w:val="20"/>
                <w:szCs w:val="20"/>
              </w:rPr>
              <w:t>Why 4</w:t>
            </w:r>
          </w:p>
        </w:tc>
        <w:tc>
          <w:tcPr>
            <w:tcW w:w="6570" w:type="dxa"/>
            <w:tcBorders>
              <w:top w:val="single" w:sz="4" w:space="0" w:color="000000"/>
              <w:left w:val="single" w:sz="4" w:space="0" w:color="000000"/>
              <w:bottom w:val="single" w:sz="4" w:space="0" w:color="000000"/>
              <w:right w:val="single" w:sz="4" w:space="0" w:color="000000"/>
            </w:tcBorders>
            <w:vAlign w:val="center"/>
          </w:tcPr>
          <w:p w14:paraId="472E4C21" w14:textId="77777777" w:rsidR="005B59CB" w:rsidRPr="006E785F" w:rsidRDefault="005B59CB" w:rsidP="00831762">
            <w:pPr>
              <w:rPr>
                <w:sz w:val="20"/>
                <w:szCs w:val="20"/>
                <w:lang w:val="en-US"/>
              </w:rPr>
            </w:pPr>
            <w:r w:rsidRPr="005B59CB">
              <w:rPr>
                <w:sz w:val="20"/>
                <w:szCs w:val="20"/>
              </w:rPr>
              <w:t>Data spesifikasi kendaraan tersedia melalui sistem Inaproc Pemprov Kaltim, namun tidak disertai kajian perbandingan opsi kendaraan lain yang memenuhi spesifikasi serupa pada rentang harga berbeda.</w:t>
            </w:r>
          </w:p>
        </w:tc>
      </w:tr>
      <w:tr w:rsidR="005B59CB" w14:paraId="6DF35AA1"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59C806DC" w14:textId="77777777" w:rsidR="005B59CB" w:rsidRPr="006E785F" w:rsidRDefault="005B59CB" w:rsidP="00831762">
            <w:pPr>
              <w:rPr>
                <w:sz w:val="20"/>
                <w:szCs w:val="20"/>
                <w:lang w:val="en-US"/>
              </w:rPr>
            </w:pPr>
            <w:r w:rsidRPr="006E785F">
              <w:rPr>
                <w:sz w:val="20"/>
                <w:szCs w:val="20"/>
              </w:rPr>
              <w:t>Why 5</w:t>
            </w:r>
          </w:p>
        </w:tc>
        <w:tc>
          <w:tcPr>
            <w:tcW w:w="6570" w:type="dxa"/>
            <w:tcBorders>
              <w:top w:val="single" w:sz="4" w:space="0" w:color="000000"/>
              <w:left w:val="single" w:sz="4" w:space="0" w:color="000000"/>
              <w:bottom w:val="single" w:sz="4" w:space="0" w:color="000000"/>
              <w:right w:val="single" w:sz="4" w:space="0" w:color="000000"/>
            </w:tcBorders>
            <w:vAlign w:val="center"/>
          </w:tcPr>
          <w:p w14:paraId="69BC0AB3" w14:textId="77777777" w:rsidR="005B59CB" w:rsidRPr="006E785F" w:rsidRDefault="005B59CB" w:rsidP="00831762">
            <w:pPr>
              <w:rPr>
                <w:sz w:val="20"/>
                <w:szCs w:val="20"/>
              </w:rPr>
            </w:pPr>
            <w:r w:rsidRPr="005B59CB">
              <w:rPr>
                <w:sz w:val="20"/>
                <w:szCs w:val="20"/>
              </w:rPr>
              <w:t>Belum ada kewajiban bagi pemerintah daerah untuk menyertakan kajian kewajaran harga (</w:t>
            </w:r>
            <w:r w:rsidRPr="005B59CB">
              <w:rPr>
                <w:i/>
                <w:iCs/>
                <w:sz w:val="20"/>
                <w:szCs w:val="20"/>
              </w:rPr>
              <w:t>value for money assessment</w:t>
            </w:r>
            <w:r w:rsidRPr="005B59CB">
              <w:rPr>
                <w:sz w:val="20"/>
                <w:szCs w:val="20"/>
              </w:rPr>
              <w:t>) berbasis perbandingan opsi pasar dalam dokumen pengadaan barang bernilai tinggi.</w:t>
            </w:r>
          </w:p>
        </w:tc>
      </w:tr>
      <w:tr w:rsidR="005B59CB" w14:paraId="005545A5"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2BE8B805" w14:textId="77777777" w:rsidR="005B59CB" w:rsidRPr="006E785F" w:rsidRDefault="005B59CB" w:rsidP="00831762">
            <w:pPr>
              <w:rPr>
                <w:sz w:val="20"/>
                <w:szCs w:val="20"/>
                <w:lang w:val="en-US"/>
              </w:rPr>
            </w:pPr>
            <w:r w:rsidRPr="006E785F">
              <w:rPr>
                <w:sz w:val="20"/>
                <w:szCs w:val="20"/>
              </w:rPr>
              <w:t>Akar Masalah</w:t>
            </w:r>
          </w:p>
        </w:tc>
        <w:tc>
          <w:tcPr>
            <w:tcW w:w="6570" w:type="dxa"/>
            <w:tcBorders>
              <w:top w:val="single" w:sz="4" w:space="0" w:color="000000"/>
              <w:left w:val="single" w:sz="4" w:space="0" w:color="000000"/>
              <w:bottom w:val="single" w:sz="4" w:space="0" w:color="000000"/>
              <w:right w:val="single" w:sz="4" w:space="0" w:color="000000"/>
            </w:tcBorders>
            <w:vAlign w:val="center"/>
          </w:tcPr>
          <w:p w14:paraId="19E85017" w14:textId="77777777" w:rsidR="005B59CB" w:rsidRPr="006E785F" w:rsidRDefault="005B59CB" w:rsidP="00831762">
            <w:pPr>
              <w:rPr>
                <w:sz w:val="20"/>
                <w:szCs w:val="20"/>
              </w:rPr>
            </w:pPr>
            <w:r w:rsidRPr="005B59CB">
              <w:rPr>
                <w:sz w:val="20"/>
                <w:szCs w:val="20"/>
              </w:rPr>
              <w:t>Pembelaan atas kewajaran nilai pengadaan disampaikan secara lisan tanpa dukungan kajian tertulis dan terbuka mengenai perbandingan biaya dan opsi kendaraan, sehingga klaim efisiensi tidak dapat diverifikasi dan tidak meredakan keberatan publik.</w:t>
            </w:r>
          </w:p>
        </w:tc>
      </w:tr>
      <w:tr w:rsidR="005B59CB" w14:paraId="7C5AD9ED"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625D82C3" w14:textId="77777777" w:rsidR="005B59CB" w:rsidRPr="006E785F" w:rsidRDefault="005B59CB" w:rsidP="00831762">
            <w:pPr>
              <w:rPr>
                <w:sz w:val="20"/>
                <w:szCs w:val="20"/>
              </w:rPr>
            </w:pPr>
            <w:r w:rsidRPr="006E785F">
              <w:rPr>
                <w:sz w:val="20"/>
                <w:szCs w:val="20"/>
              </w:rPr>
              <w:t>Rekomendasi</w:t>
            </w:r>
          </w:p>
        </w:tc>
        <w:tc>
          <w:tcPr>
            <w:tcW w:w="6570" w:type="dxa"/>
            <w:tcBorders>
              <w:top w:val="single" w:sz="4" w:space="0" w:color="000000"/>
              <w:left w:val="single" w:sz="4" w:space="0" w:color="000000"/>
              <w:bottom w:val="single" w:sz="4" w:space="0" w:color="000000"/>
              <w:right w:val="single" w:sz="4" w:space="0" w:color="000000"/>
            </w:tcBorders>
            <w:vAlign w:val="center"/>
          </w:tcPr>
          <w:p w14:paraId="386E590B" w14:textId="77777777" w:rsidR="005B59CB" w:rsidRPr="006E785F" w:rsidRDefault="005B59CB" w:rsidP="00831762">
            <w:pPr>
              <w:rPr>
                <w:sz w:val="20"/>
                <w:szCs w:val="20"/>
              </w:rPr>
            </w:pPr>
            <w:r w:rsidRPr="005B59CB">
              <w:rPr>
                <w:sz w:val="20"/>
                <w:szCs w:val="20"/>
              </w:rPr>
              <w:t>Mewajibkan kajian kewajaran harga (</w:t>
            </w:r>
            <w:r w:rsidRPr="005B59CB">
              <w:rPr>
                <w:i/>
                <w:iCs/>
                <w:sz w:val="20"/>
                <w:szCs w:val="20"/>
              </w:rPr>
              <w:t>value for money assessment</w:t>
            </w:r>
            <w:r w:rsidRPr="005B59CB">
              <w:rPr>
                <w:sz w:val="20"/>
                <w:szCs w:val="20"/>
              </w:rPr>
              <w:t>) yang mempublikasikan perbandingan total biaya kepemilikan serta opsi kendaraan sejenis pada rentang harga berbeda; mempublikasikan data dari sistem Inaproc secara aktif, bukan hanya sebagai basis data internal; serta menyampaikan klaim efisiensi disertai bukti perhitungan yang dapat diverifikasi publik.</w:t>
            </w:r>
          </w:p>
        </w:tc>
      </w:tr>
    </w:tbl>
    <w:p w14:paraId="44675E9F" w14:textId="77777777" w:rsidR="005B59CB" w:rsidRDefault="005B59CB" w:rsidP="005B59CB">
      <w:pPr>
        <w:pStyle w:val="TeksIsi"/>
        <w:rPr>
          <w:lang w:eastAsia="id-ID"/>
        </w:rPr>
      </w:pPr>
    </w:p>
    <w:p w14:paraId="4CA5C79D" w14:textId="77777777" w:rsidR="005B59CB" w:rsidRDefault="005B59CB" w:rsidP="005B59CB">
      <w:pPr>
        <w:pStyle w:val="TeksIsi"/>
        <w:ind w:firstLine="360"/>
        <w:rPr>
          <w:lang w:eastAsia="id-ID"/>
        </w:rPr>
      </w:pPr>
      <w:r w:rsidRPr="005B59CB">
        <w:rPr>
          <w:lang w:eastAsia="id-ID"/>
        </w:rPr>
        <w:lastRenderedPageBreak/>
        <w:t>Berdasarkan Tabel 5.22, akar masalah pada persoalan harga mobil dinas terletak pada tidak adanya kajian tertulis dan terbuka yang mendukung klaim efisiensi jangka panjang yang disampaikan DPRD. Ketersediaan data spesifikasi pada sistem Inaproc belum dimanfaatkan untuk mempublikasikan perbandingan opsi kendaraan secara aktif kepada publik, sehingga pembelaan yang disampaikan secara lisan tidak cukup meredakan keberatan masyarakat atas kewajaran nilai pengadaan. Rekomendasi yang dihasilkan menekankan pentingnya kajian kewajaran harga yang terbuka dan dapat diverifikasi.</w:t>
      </w:r>
    </w:p>
    <w:p w14:paraId="0EE7A150" w14:textId="77777777" w:rsidR="005B59CB" w:rsidRDefault="005B59CB" w:rsidP="005B59CB">
      <w:pPr>
        <w:pStyle w:val="TeksIsi"/>
        <w:ind w:firstLine="360"/>
        <w:rPr>
          <w:lang w:eastAsia="id-ID"/>
        </w:rPr>
      </w:pPr>
    </w:p>
    <w:p w14:paraId="67243448" w14:textId="77777777" w:rsidR="005B59CB" w:rsidRDefault="005B59CB" w:rsidP="005B59CB">
      <w:pPr>
        <w:pStyle w:val="TeksIsi"/>
        <w:ind w:firstLine="360"/>
        <w:rPr>
          <w:lang w:eastAsia="id-ID"/>
        </w:rPr>
      </w:pPr>
    </w:p>
    <w:p w14:paraId="72F68D2A" w14:textId="77777777" w:rsidR="002537C2" w:rsidRPr="002537C2" w:rsidRDefault="002537C2" w:rsidP="002537C2">
      <w:pPr>
        <w:pStyle w:val="Judul3"/>
        <w:rPr>
          <w:lang w:eastAsia="id-ID"/>
        </w:rPr>
      </w:pPr>
      <w:bookmarkStart w:id="175" w:name="_Toc242301886"/>
      <w:r>
        <w:rPr>
          <w:lang w:eastAsia="id-ID"/>
        </w:rPr>
        <w:t>Aspek Responsivitas</w:t>
      </w:r>
      <w:bookmarkEnd w:id="175"/>
    </w:p>
    <w:p w14:paraId="77926A62" w14:textId="77777777" w:rsidR="0012063C" w:rsidRDefault="0012063C" w:rsidP="005B59CB">
      <w:pPr>
        <w:pStyle w:val="TeksIsi"/>
        <w:rPr>
          <w:lang w:eastAsia="id-ID"/>
        </w:rPr>
      </w:pPr>
    </w:p>
    <w:p w14:paraId="4708219F" w14:textId="77777777" w:rsidR="002537C2" w:rsidRPr="002537C2" w:rsidRDefault="002537C2" w:rsidP="002537C2">
      <w:pPr>
        <w:pStyle w:val="Judul3"/>
        <w:rPr>
          <w:lang w:eastAsia="id-ID"/>
        </w:rPr>
      </w:pPr>
      <w:bookmarkStart w:id="176" w:name="_Toc242301887"/>
      <w:r>
        <w:rPr>
          <w:lang w:eastAsia="id-ID"/>
        </w:rPr>
        <w:t>Aspek Transparansi</w:t>
      </w:r>
      <w:bookmarkEnd w:id="176"/>
    </w:p>
    <w:p w14:paraId="1DFE9985" w14:textId="77777777" w:rsidR="0012063C" w:rsidRDefault="0012063C" w:rsidP="005B59CB">
      <w:pPr>
        <w:pStyle w:val="TeksIsi"/>
        <w:rPr>
          <w:lang w:eastAsia="id-ID"/>
        </w:rPr>
      </w:pPr>
    </w:p>
    <w:p w14:paraId="4B54451A" w14:textId="77777777" w:rsidR="002537C2" w:rsidRDefault="002537C2" w:rsidP="002537C2">
      <w:pPr>
        <w:pStyle w:val="Judul3"/>
        <w:rPr>
          <w:sz w:val="27"/>
          <w:szCs w:val="27"/>
        </w:rPr>
      </w:pPr>
      <w:bookmarkStart w:id="177" w:name="_Toc242301888"/>
      <w:r>
        <w:rPr>
          <w:rStyle w:val="Kuat"/>
          <w:b/>
          <w:bCs/>
        </w:rPr>
        <w:t xml:space="preserve">Kesimpulan Hasil </w:t>
      </w:r>
      <w:r>
        <w:rPr>
          <w:rStyle w:val="Kuat"/>
          <w:b/>
          <w:bCs/>
          <w:i/>
          <w:iCs/>
        </w:rPr>
        <w:t>Root Cause Analysis</w:t>
      </w:r>
      <w:r>
        <w:rPr>
          <w:rStyle w:val="Kuat"/>
          <w:b/>
          <w:bCs/>
        </w:rPr>
        <w:t xml:space="preserve"> (</w:t>
      </w:r>
      <w:r>
        <w:rPr>
          <w:rStyle w:val="Kuat"/>
          <w:b/>
          <w:bCs/>
          <w:i/>
          <w:iCs/>
        </w:rPr>
        <w:t>RCA</w:t>
      </w:r>
      <w:r>
        <w:rPr>
          <w:rStyle w:val="Kuat"/>
          <w:b/>
          <w:bCs/>
        </w:rPr>
        <w:t>)</w:t>
      </w:r>
      <w:bookmarkEnd w:id="177"/>
    </w:p>
    <w:p w14:paraId="7AEBE2B7" w14:textId="77777777" w:rsidR="000B722A" w:rsidRPr="000B722A" w:rsidRDefault="002E3F0B" w:rsidP="000B722A">
      <w:pPr>
        <w:pStyle w:val="NormalWeb"/>
        <w:ind w:firstLine="360"/>
        <w:rPr>
          <w:rFonts w:asciiTheme="minorHAnsi" w:hAnsiTheme="minorHAnsi" w:cstheme="minorHAnsi"/>
        </w:rPr>
      </w:pPr>
      <w:r w:rsidRPr="002E3F0B">
        <w:rPr>
          <w:rFonts w:asciiTheme="minorHAnsi" w:hAnsiTheme="minorHAnsi" w:cstheme="minorHAnsi"/>
        </w:rPr>
        <w:t xml:space="preserve">Berdasarkan </w:t>
      </w:r>
      <w:r w:rsidR="000B722A" w:rsidRPr="000B722A">
        <w:rPr>
          <w:rFonts w:asciiTheme="minorHAnsi" w:hAnsiTheme="minorHAnsi" w:cstheme="minorHAnsi"/>
        </w:rPr>
        <w:t xml:space="preserve">hasil </w:t>
      </w:r>
      <w:r w:rsidR="000B722A" w:rsidRPr="000B722A">
        <w:rPr>
          <w:rFonts w:asciiTheme="minorHAnsi" w:hAnsiTheme="minorHAnsi" w:cstheme="minorHAnsi"/>
          <w:i/>
          <w:iCs/>
        </w:rPr>
        <w:t>Root Cause Analysis</w:t>
      </w:r>
      <w:r w:rsidR="000B722A" w:rsidRPr="000B722A">
        <w:rPr>
          <w:rFonts w:asciiTheme="minorHAnsi" w:hAnsiTheme="minorHAnsi" w:cstheme="minorHAnsi"/>
        </w:rPr>
        <w:t xml:space="preserve"> (RCA) pada keempat aspek tata kelola, dapat disimpulkan bahwa akar penyebab utama isu pengadaan mobil dinas Gubernur Kalimantan Timur bersifat spesifik pada masing-masing aspek, namun memiliki benang merah yang sama, yaitu kesenjangan antara kepatuhan formal terhadap regulasi dengan ketiadaan mekanisme yang bersifat proaktif kepada publik. Pada aspek Akuntabilitas, pengadaan secara formal telah sesuai dengan Peraturan Menteri Dalam Negeri Nomor 7 Tahun 2006, namun regulasi tersebut hanya mengatur spesifikasi teknis dan tidak mengatur kewajaran harga, sementara fungsi pengawasan legislatif terhadap kewajaran anggaran belum berjalan secara kritis dan independen. Pada aspek Efektivitas dan Efisiensi, kepatuhan spesifikasi teknis yang sama digunakan sebagai justifikasi utama tanpa disertai kajian efisiensi biaya maupun keterbukaan skala prioritas anggaran kepada publik. Pada aspek Responsivitas, respons pemerintah terhadap kritik publik bersifat reaktif dan berjenjang mengikuti intensitas tekanan publik, sehingga tindakan administratif konkret baru terealisasi setelah isu mencapai eskalasi luas. Pada aspek Transparansi, keterbukaan informasi pengadaan masih bersifat kasuistik dan baru muncul sebagai respons atas tekanan publik, bukan sebagai praktik standar sejak tahap awal.</w:t>
      </w:r>
    </w:p>
    <w:p w14:paraId="46657261" w14:textId="77777777" w:rsidR="002E3F0B" w:rsidRDefault="000B722A" w:rsidP="000B722A">
      <w:pPr>
        <w:pStyle w:val="NormalWeb"/>
        <w:ind w:firstLine="360"/>
        <w:rPr>
          <w:rFonts w:asciiTheme="minorHAnsi" w:hAnsiTheme="minorHAnsi" w:cstheme="minorHAnsi"/>
        </w:rPr>
      </w:pPr>
      <w:r w:rsidRPr="000B722A">
        <w:rPr>
          <w:rFonts w:asciiTheme="minorHAnsi" w:hAnsiTheme="minorHAnsi" w:cstheme="minorHAnsi"/>
        </w:rPr>
        <w:t xml:space="preserve">Keempat temuan tersebut menunjukkan bahwa persoalan utama bukan terletak pada ketiadaan regulasi maupun kepatuhan formal semata, melainkan pada belum optimalnya mekanisme yang bersifat proaktif dalam mengomunikasikan kewajaran, prioritas, dan keterbukaan kebijakan kepada publik. Dengan demikian, seluruh aspek menunjukkan pentingnya penguatan mekanisme proaktif, baik dalam kajian kewajaran anggaran, pengawasan legislatif yang independen, protokol respons cepat, maupun keterbukaan informasi yang konsisten sejak tahap perencanaan, bukan hanya sebagai reaksi atas tekanan </w:t>
      </w:r>
      <w:r w:rsidRPr="000B722A">
        <w:rPr>
          <w:rFonts w:asciiTheme="minorHAnsi" w:hAnsiTheme="minorHAnsi" w:cstheme="minorHAnsi"/>
        </w:rPr>
        <w:lastRenderedPageBreak/>
        <w:t>publik. Rekomendasi yang dihasilkan pada setiap aspek disusun berdasarkan akar penyebab yang teridentifikasi melalui analisis isi (</w:t>
      </w:r>
      <w:r w:rsidRPr="000B722A">
        <w:rPr>
          <w:rFonts w:asciiTheme="minorHAnsi" w:hAnsiTheme="minorHAnsi" w:cstheme="minorHAnsi"/>
          <w:i/>
          <w:iCs/>
        </w:rPr>
        <w:t>content analysis</w:t>
      </w:r>
      <w:r w:rsidRPr="000B722A">
        <w:rPr>
          <w:rFonts w:asciiTheme="minorHAnsi" w:hAnsiTheme="minorHAnsi" w:cstheme="minorHAnsi"/>
        </w:rPr>
        <w:t>) dan RCA, sehingga bersifat aplikatif dan dapat ditindaklanjuti sesuai konteks permasalahan masing-masing aspek. Dengan pendekatan tersebut, hasil penelitian ini diharapkan dapat menjadi masukan yang konkret bagi pemerintah daerah dalam meningkatkan kualitas tata kelola pengadaan barang publik di masa mendatang</w:t>
      </w:r>
      <w:r w:rsidR="002E3F0B" w:rsidRPr="002E3F0B">
        <w:rPr>
          <w:rFonts w:asciiTheme="minorHAnsi" w:hAnsiTheme="minorHAnsi" w:cstheme="minorHAnsi"/>
        </w:rPr>
        <w:t>.</w:t>
      </w:r>
    </w:p>
    <w:p w14:paraId="3CE1BC4B" w14:textId="77777777" w:rsidR="005B4A84" w:rsidRDefault="005B4A84" w:rsidP="005B4A84">
      <w:pPr>
        <w:pStyle w:val="TeksIsi"/>
      </w:pPr>
    </w:p>
    <w:p w14:paraId="3B0166E8" w14:textId="77777777" w:rsidR="005B4A84" w:rsidRDefault="005B4A84" w:rsidP="005B4A84">
      <w:pPr>
        <w:pStyle w:val="TeksIsi"/>
      </w:pPr>
    </w:p>
    <w:p w14:paraId="3FD5AE12" w14:textId="77777777" w:rsidR="005B4A84" w:rsidRDefault="005B4A84" w:rsidP="005B4A84">
      <w:pPr>
        <w:pStyle w:val="TeksIsi"/>
      </w:pPr>
    </w:p>
    <w:p w14:paraId="0383AF93" w14:textId="77777777" w:rsidR="002E3F0B" w:rsidRDefault="002E3F0B" w:rsidP="005B4A84">
      <w:pPr>
        <w:pStyle w:val="TeksIsi"/>
      </w:pPr>
    </w:p>
    <w:p w14:paraId="6DF3555E" w14:textId="77777777" w:rsidR="006E785F" w:rsidRDefault="006E785F" w:rsidP="006E785F">
      <w:pPr>
        <w:pStyle w:val="Keterangan"/>
        <w:jc w:val="both"/>
      </w:pPr>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45"/>
        <w:gridCol w:w="6570"/>
      </w:tblGrid>
      <w:tr w:rsidR="006E785F" w14:paraId="170D9D04"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2B1EF57B" w14:textId="77777777" w:rsidR="006E785F" w:rsidRPr="006E785F" w:rsidRDefault="006E785F" w:rsidP="00831762">
            <w:pPr>
              <w:rPr>
                <w:b/>
                <w:bCs/>
                <w:sz w:val="20"/>
                <w:szCs w:val="20"/>
                <w:lang w:val="en-US"/>
              </w:rPr>
            </w:pPr>
            <w:r w:rsidRPr="006E785F">
              <w:rPr>
                <w:b/>
                <w:bCs/>
                <w:sz w:val="20"/>
                <w:szCs w:val="20"/>
              </w:rPr>
              <w:t>Tahap</w:t>
            </w:r>
          </w:p>
        </w:tc>
        <w:tc>
          <w:tcPr>
            <w:tcW w:w="6570" w:type="dxa"/>
            <w:tcBorders>
              <w:top w:val="single" w:sz="4" w:space="0" w:color="000000"/>
              <w:left w:val="single" w:sz="4" w:space="0" w:color="000000"/>
              <w:bottom w:val="single" w:sz="4" w:space="0" w:color="000000"/>
              <w:right w:val="single" w:sz="4" w:space="0" w:color="000000"/>
            </w:tcBorders>
            <w:vAlign w:val="center"/>
          </w:tcPr>
          <w:p w14:paraId="5DBC2CC0" w14:textId="77777777" w:rsidR="006E785F" w:rsidRPr="006E785F" w:rsidRDefault="006E785F" w:rsidP="00831762">
            <w:pPr>
              <w:jc w:val="center"/>
              <w:rPr>
                <w:b/>
                <w:bCs/>
                <w:sz w:val="20"/>
                <w:szCs w:val="20"/>
                <w:lang w:val="en-US"/>
              </w:rPr>
            </w:pPr>
            <w:r w:rsidRPr="006E785F">
              <w:rPr>
                <w:b/>
                <w:bCs/>
                <w:sz w:val="20"/>
                <w:szCs w:val="20"/>
              </w:rPr>
              <w:t>Hasil Analisis</w:t>
            </w:r>
          </w:p>
        </w:tc>
      </w:tr>
      <w:tr w:rsidR="006E785F" w14:paraId="7B1E3166"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004D5F13" w14:textId="77777777" w:rsidR="006E785F" w:rsidRPr="006E785F" w:rsidRDefault="006E785F" w:rsidP="00831762">
            <w:pPr>
              <w:rPr>
                <w:sz w:val="20"/>
                <w:szCs w:val="20"/>
                <w:lang w:val="en-US"/>
              </w:rPr>
            </w:pPr>
            <w:r w:rsidRPr="006E785F">
              <w:rPr>
                <w:sz w:val="20"/>
                <w:szCs w:val="20"/>
              </w:rPr>
              <w:t>Isu Kritis</w:t>
            </w:r>
          </w:p>
        </w:tc>
        <w:tc>
          <w:tcPr>
            <w:tcW w:w="6570" w:type="dxa"/>
            <w:tcBorders>
              <w:top w:val="single" w:sz="4" w:space="0" w:color="000000"/>
              <w:left w:val="single" w:sz="4" w:space="0" w:color="000000"/>
              <w:bottom w:val="single" w:sz="4" w:space="0" w:color="000000"/>
              <w:right w:val="single" w:sz="4" w:space="0" w:color="000000"/>
            </w:tcBorders>
          </w:tcPr>
          <w:p w14:paraId="33450D5B" w14:textId="77777777" w:rsidR="006E785F" w:rsidRPr="006E785F" w:rsidRDefault="006E785F" w:rsidP="00831762">
            <w:pPr>
              <w:rPr>
                <w:sz w:val="20"/>
                <w:szCs w:val="20"/>
                <w:lang w:val="en-US"/>
              </w:rPr>
            </w:pPr>
          </w:p>
        </w:tc>
      </w:tr>
      <w:tr w:rsidR="006E785F" w14:paraId="7B6457AC"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505A205F" w14:textId="77777777" w:rsidR="006E785F" w:rsidRPr="006E785F" w:rsidRDefault="006E785F" w:rsidP="00831762">
            <w:pPr>
              <w:rPr>
                <w:sz w:val="20"/>
                <w:szCs w:val="20"/>
                <w:lang w:val="en-US"/>
              </w:rPr>
            </w:pPr>
            <w:r w:rsidRPr="006E785F">
              <w:rPr>
                <w:sz w:val="20"/>
                <w:szCs w:val="20"/>
              </w:rPr>
              <w:t>Why 1</w:t>
            </w:r>
          </w:p>
        </w:tc>
        <w:tc>
          <w:tcPr>
            <w:tcW w:w="6570" w:type="dxa"/>
            <w:tcBorders>
              <w:top w:val="single" w:sz="4" w:space="0" w:color="000000"/>
              <w:left w:val="single" w:sz="4" w:space="0" w:color="000000"/>
              <w:bottom w:val="single" w:sz="4" w:space="0" w:color="000000"/>
              <w:right w:val="single" w:sz="4" w:space="0" w:color="000000"/>
            </w:tcBorders>
            <w:vAlign w:val="center"/>
          </w:tcPr>
          <w:p w14:paraId="2C98C257" w14:textId="77777777" w:rsidR="006E785F" w:rsidRPr="006E785F" w:rsidRDefault="006E785F" w:rsidP="00831762">
            <w:pPr>
              <w:rPr>
                <w:sz w:val="20"/>
                <w:szCs w:val="20"/>
                <w:lang w:val="en-US"/>
              </w:rPr>
            </w:pPr>
          </w:p>
        </w:tc>
      </w:tr>
      <w:tr w:rsidR="006E785F" w14:paraId="0728DF17"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53845A0B" w14:textId="77777777" w:rsidR="006E785F" w:rsidRPr="006E785F" w:rsidRDefault="006E785F" w:rsidP="00831762">
            <w:pPr>
              <w:rPr>
                <w:sz w:val="20"/>
                <w:szCs w:val="20"/>
                <w:lang w:val="en-US"/>
              </w:rPr>
            </w:pPr>
            <w:r w:rsidRPr="006E785F">
              <w:rPr>
                <w:sz w:val="20"/>
                <w:szCs w:val="20"/>
              </w:rPr>
              <w:t>Why 2</w:t>
            </w:r>
          </w:p>
        </w:tc>
        <w:tc>
          <w:tcPr>
            <w:tcW w:w="6570" w:type="dxa"/>
            <w:tcBorders>
              <w:top w:val="single" w:sz="4" w:space="0" w:color="000000"/>
              <w:left w:val="single" w:sz="4" w:space="0" w:color="000000"/>
              <w:bottom w:val="single" w:sz="4" w:space="0" w:color="000000"/>
              <w:right w:val="single" w:sz="4" w:space="0" w:color="000000"/>
            </w:tcBorders>
            <w:vAlign w:val="center"/>
          </w:tcPr>
          <w:p w14:paraId="177F3BE1" w14:textId="77777777" w:rsidR="006E785F" w:rsidRPr="006E785F" w:rsidRDefault="006E785F" w:rsidP="00831762">
            <w:pPr>
              <w:rPr>
                <w:sz w:val="20"/>
                <w:szCs w:val="20"/>
                <w:lang w:val="en-US"/>
              </w:rPr>
            </w:pPr>
          </w:p>
        </w:tc>
      </w:tr>
      <w:tr w:rsidR="006E785F" w14:paraId="2A29D3DB"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4603193F" w14:textId="77777777" w:rsidR="006E785F" w:rsidRPr="006E785F" w:rsidRDefault="006E785F" w:rsidP="00831762">
            <w:pPr>
              <w:rPr>
                <w:sz w:val="20"/>
                <w:szCs w:val="20"/>
                <w:lang w:val="en-US"/>
              </w:rPr>
            </w:pPr>
            <w:r w:rsidRPr="006E785F">
              <w:rPr>
                <w:sz w:val="20"/>
                <w:szCs w:val="20"/>
              </w:rPr>
              <w:t>Why 3</w:t>
            </w:r>
          </w:p>
        </w:tc>
        <w:tc>
          <w:tcPr>
            <w:tcW w:w="6570" w:type="dxa"/>
            <w:tcBorders>
              <w:top w:val="single" w:sz="4" w:space="0" w:color="000000"/>
              <w:left w:val="single" w:sz="4" w:space="0" w:color="000000"/>
              <w:bottom w:val="single" w:sz="4" w:space="0" w:color="000000"/>
              <w:right w:val="single" w:sz="4" w:space="0" w:color="000000"/>
            </w:tcBorders>
            <w:vAlign w:val="center"/>
          </w:tcPr>
          <w:p w14:paraId="7FEC5FF2" w14:textId="77777777" w:rsidR="006E785F" w:rsidRPr="006E785F" w:rsidRDefault="006E785F" w:rsidP="00831762">
            <w:pPr>
              <w:rPr>
                <w:sz w:val="20"/>
                <w:szCs w:val="20"/>
                <w:lang w:val="en-US"/>
              </w:rPr>
            </w:pPr>
          </w:p>
        </w:tc>
      </w:tr>
      <w:tr w:rsidR="006E785F" w14:paraId="713B3B8B"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21B145A9" w14:textId="77777777" w:rsidR="006E785F" w:rsidRPr="006E785F" w:rsidRDefault="006E785F" w:rsidP="00831762">
            <w:pPr>
              <w:rPr>
                <w:sz w:val="20"/>
                <w:szCs w:val="20"/>
                <w:lang w:val="en-US"/>
              </w:rPr>
            </w:pPr>
            <w:r w:rsidRPr="006E785F">
              <w:rPr>
                <w:sz w:val="20"/>
                <w:szCs w:val="20"/>
              </w:rPr>
              <w:t>Why 4</w:t>
            </w:r>
          </w:p>
        </w:tc>
        <w:tc>
          <w:tcPr>
            <w:tcW w:w="6570" w:type="dxa"/>
            <w:tcBorders>
              <w:top w:val="single" w:sz="4" w:space="0" w:color="000000"/>
              <w:left w:val="single" w:sz="4" w:space="0" w:color="000000"/>
              <w:bottom w:val="single" w:sz="4" w:space="0" w:color="000000"/>
              <w:right w:val="single" w:sz="4" w:space="0" w:color="000000"/>
            </w:tcBorders>
            <w:vAlign w:val="center"/>
          </w:tcPr>
          <w:p w14:paraId="28CA3AB7" w14:textId="77777777" w:rsidR="006E785F" w:rsidRPr="006E785F" w:rsidRDefault="006E785F" w:rsidP="00831762">
            <w:pPr>
              <w:rPr>
                <w:sz w:val="20"/>
                <w:szCs w:val="20"/>
                <w:lang w:val="en-US"/>
              </w:rPr>
            </w:pPr>
          </w:p>
        </w:tc>
      </w:tr>
      <w:tr w:rsidR="006E785F" w14:paraId="1A797715"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08684520" w14:textId="77777777" w:rsidR="006E785F" w:rsidRPr="006E785F" w:rsidRDefault="006E785F" w:rsidP="00831762">
            <w:pPr>
              <w:rPr>
                <w:sz w:val="20"/>
                <w:szCs w:val="20"/>
                <w:lang w:val="en-US"/>
              </w:rPr>
            </w:pPr>
            <w:r w:rsidRPr="006E785F">
              <w:rPr>
                <w:sz w:val="20"/>
                <w:szCs w:val="20"/>
              </w:rPr>
              <w:t>Why 5</w:t>
            </w:r>
          </w:p>
        </w:tc>
        <w:tc>
          <w:tcPr>
            <w:tcW w:w="6570" w:type="dxa"/>
            <w:tcBorders>
              <w:top w:val="single" w:sz="4" w:space="0" w:color="000000"/>
              <w:left w:val="single" w:sz="4" w:space="0" w:color="000000"/>
              <w:bottom w:val="single" w:sz="4" w:space="0" w:color="000000"/>
              <w:right w:val="single" w:sz="4" w:space="0" w:color="000000"/>
            </w:tcBorders>
            <w:vAlign w:val="center"/>
          </w:tcPr>
          <w:p w14:paraId="23309965" w14:textId="77777777" w:rsidR="006E785F" w:rsidRPr="006E785F" w:rsidRDefault="006E785F" w:rsidP="00831762">
            <w:pPr>
              <w:rPr>
                <w:sz w:val="20"/>
                <w:szCs w:val="20"/>
              </w:rPr>
            </w:pPr>
          </w:p>
        </w:tc>
      </w:tr>
      <w:tr w:rsidR="006E785F" w14:paraId="1B1CBBAF"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40DA2DBB" w14:textId="77777777" w:rsidR="006E785F" w:rsidRPr="006E785F" w:rsidRDefault="006E785F" w:rsidP="00831762">
            <w:pPr>
              <w:rPr>
                <w:sz w:val="20"/>
                <w:szCs w:val="20"/>
                <w:lang w:val="en-US"/>
              </w:rPr>
            </w:pPr>
            <w:r w:rsidRPr="006E785F">
              <w:rPr>
                <w:sz w:val="20"/>
                <w:szCs w:val="20"/>
              </w:rPr>
              <w:t>Akar Masalah</w:t>
            </w:r>
          </w:p>
        </w:tc>
        <w:tc>
          <w:tcPr>
            <w:tcW w:w="6570" w:type="dxa"/>
            <w:tcBorders>
              <w:top w:val="single" w:sz="4" w:space="0" w:color="000000"/>
              <w:left w:val="single" w:sz="4" w:space="0" w:color="000000"/>
              <w:bottom w:val="single" w:sz="4" w:space="0" w:color="000000"/>
              <w:right w:val="single" w:sz="4" w:space="0" w:color="000000"/>
            </w:tcBorders>
            <w:vAlign w:val="center"/>
          </w:tcPr>
          <w:p w14:paraId="0D193541" w14:textId="77777777" w:rsidR="006E785F" w:rsidRPr="006E785F" w:rsidRDefault="006E785F" w:rsidP="00831762">
            <w:pPr>
              <w:rPr>
                <w:sz w:val="20"/>
                <w:szCs w:val="20"/>
              </w:rPr>
            </w:pPr>
          </w:p>
        </w:tc>
      </w:tr>
      <w:tr w:rsidR="006E785F" w14:paraId="4BFBC801"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3858DD79" w14:textId="77777777" w:rsidR="006E785F" w:rsidRPr="006E785F" w:rsidRDefault="006E785F" w:rsidP="00831762">
            <w:pPr>
              <w:rPr>
                <w:sz w:val="20"/>
                <w:szCs w:val="20"/>
              </w:rPr>
            </w:pPr>
            <w:r w:rsidRPr="006E785F">
              <w:rPr>
                <w:sz w:val="20"/>
                <w:szCs w:val="20"/>
              </w:rPr>
              <w:t>Rekomendasi</w:t>
            </w:r>
          </w:p>
        </w:tc>
        <w:tc>
          <w:tcPr>
            <w:tcW w:w="6570" w:type="dxa"/>
            <w:tcBorders>
              <w:top w:val="single" w:sz="4" w:space="0" w:color="000000"/>
              <w:left w:val="single" w:sz="4" w:space="0" w:color="000000"/>
              <w:bottom w:val="single" w:sz="4" w:space="0" w:color="000000"/>
              <w:right w:val="single" w:sz="4" w:space="0" w:color="000000"/>
            </w:tcBorders>
            <w:vAlign w:val="center"/>
          </w:tcPr>
          <w:p w14:paraId="44354DF0" w14:textId="77777777" w:rsidR="006E785F" w:rsidRPr="006E785F" w:rsidRDefault="006E785F" w:rsidP="00831762">
            <w:pPr>
              <w:rPr>
                <w:sz w:val="20"/>
                <w:szCs w:val="20"/>
              </w:rPr>
            </w:pPr>
          </w:p>
        </w:tc>
      </w:tr>
    </w:tbl>
    <w:p w14:paraId="1534A3B6" w14:textId="77777777" w:rsidR="002E3F0B" w:rsidRDefault="002E3F0B" w:rsidP="005B4A84">
      <w:pPr>
        <w:pStyle w:val="TeksIsi"/>
      </w:pPr>
    </w:p>
    <w:p w14:paraId="1F792C53" w14:textId="77777777" w:rsidR="004C6545" w:rsidRDefault="004C6545" w:rsidP="005B4A84">
      <w:pPr>
        <w:pStyle w:val="TeksIsi"/>
      </w:pPr>
    </w:p>
    <w:p w14:paraId="06A63044" w14:textId="77777777" w:rsidR="000B722A" w:rsidRDefault="000B722A" w:rsidP="005B4A84">
      <w:pPr>
        <w:pStyle w:val="TeksIsi"/>
      </w:pPr>
    </w:p>
    <w:p w14:paraId="30965873" w14:textId="77777777" w:rsidR="000B722A" w:rsidRDefault="000B722A" w:rsidP="005B4A84">
      <w:pPr>
        <w:pStyle w:val="TeksIsi"/>
      </w:pPr>
    </w:p>
    <w:p w14:paraId="12CC1304" w14:textId="77777777" w:rsidR="000B722A" w:rsidRDefault="000B722A" w:rsidP="005B4A84">
      <w:pPr>
        <w:pStyle w:val="TeksIsi"/>
      </w:pPr>
    </w:p>
    <w:p w14:paraId="3A022EC2" w14:textId="77777777" w:rsidR="000B722A" w:rsidRDefault="000B722A" w:rsidP="005B4A84">
      <w:pPr>
        <w:pStyle w:val="TeksIsi"/>
      </w:pPr>
    </w:p>
    <w:p w14:paraId="00C8AC0F" w14:textId="77777777" w:rsidR="000B722A" w:rsidRDefault="000B722A" w:rsidP="005B4A84">
      <w:pPr>
        <w:pStyle w:val="TeksIsi"/>
      </w:pPr>
    </w:p>
    <w:p w14:paraId="2D7D7E49" w14:textId="77777777" w:rsidR="000B722A" w:rsidRDefault="000B722A" w:rsidP="005B4A84">
      <w:pPr>
        <w:pStyle w:val="TeksIsi"/>
      </w:pPr>
    </w:p>
    <w:p w14:paraId="42629142" w14:textId="77777777" w:rsidR="000B722A" w:rsidRDefault="000B722A" w:rsidP="005B4A84">
      <w:pPr>
        <w:pStyle w:val="TeksIsi"/>
      </w:pPr>
    </w:p>
    <w:p w14:paraId="5A6B750B" w14:textId="77777777" w:rsidR="000B722A" w:rsidRDefault="000B722A" w:rsidP="005B4A84">
      <w:pPr>
        <w:pStyle w:val="TeksIsi"/>
      </w:pPr>
    </w:p>
    <w:p w14:paraId="677603E8" w14:textId="77777777" w:rsidR="000B722A" w:rsidRDefault="000B722A" w:rsidP="005B4A84">
      <w:pPr>
        <w:pStyle w:val="TeksIsi"/>
      </w:pPr>
    </w:p>
    <w:p w14:paraId="3580BE1D" w14:textId="77777777" w:rsidR="000B722A" w:rsidRDefault="000B722A" w:rsidP="005B4A84">
      <w:pPr>
        <w:pStyle w:val="TeksIsi"/>
      </w:pPr>
    </w:p>
    <w:p w14:paraId="270A286B" w14:textId="77777777" w:rsidR="000B722A" w:rsidRDefault="000B722A" w:rsidP="005B4A84">
      <w:pPr>
        <w:pStyle w:val="TeksIsi"/>
      </w:pPr>
    </w:p>
    <w:p w14:paraId="4BBD4818" w14:textId="77777777" w:rsidR="000B722A" w:rsidRPr="004876EA" w:rsidRDefault="000B722A" w:rsidP="005B4A84">
      <w:pPr>
        <w:pStyle w:val="TeksIsi"/>
      </w:pPr>
    </w:p>
    <w:p w14:paraId="3783958A" w14:textId="77777777" w:rsidR="00914222" w:rsidRDefault="00914222" w:rsidP="00C17283">
      <w:pPr>
        <w:pStyle w:val="Judul"/>
        <w:rPr>
          <w:lang w:eastAsia="id-ID"/>
        </w:rPr>
      </w:pPr>
    </w:p>
    <w:p w14:paraId="4E0C9A49" w14:textId="77777777" w:rsidR="00C52CF2" w:rsidRDefault="0083369F" w:rsidP="00C17283">
      <w:pPr>
        <w:pStyle w:val="Judul"/>
        <w:rPr>
          <w:lang w:eastAsia="id-ID"/>
        </w:rPr>
      </w:pPr>
      <w:bookmarkStart w:id="178" w:name="_Toc242301889"/>
      <w:r>
        <w:rPr>
          <w:lang w:eastAsia="id-ID"/>
        </w:rPr>
        <w:t>BAB 6 KESIMPULAN DAN SARAN</w:t>
      </w:r>
      <w:bookmarkEnd w:id="178"/>
    </w:p>
    <w:p w14:paraId="5487C37A" w14:textId="77777777" w:rsidR="00C52CF2" w:rsidRDefault="0083369F" w:rsidP="00C17283">
      <w:pPr>
        <w:pStyle w:val="Judul"/>
        <w:rPr>
          <w:lang w:eastAsia="id-ID"/>
        </w:rPr>
      </w:pPr>
      <w:bookmarkStart w:id="179" w:name="_Toc242301890"/>
      <w:r>
        <w:rPr>
          <w:lang w:eastAsia="id-ID"/>
        </w:rPr>
        <w:t>Catatan keterbatasan hasil RCA: hasil Root Cause Analysis pada aspek Akuntabilitas dan aspek Efektivitas dan Efisiensi ber rests pada jumlah komentar yang memadai, yaitu 559 dan 295 komentar negatif. Sebaliknya, RCA pada aspek Responsivitas dan aspek Transparansi belum dapat ditelusuri pada subbab ini karena keduanya hanya masing-masing memiliki 64 dan 32 komentar, sementara model tidak menghasilkan satu pun prediksi sentimen positif untuk kedua aspek tersebut (F1-Score 0,00% pada seluruh kelas positif). Selain itu, kedua aspek tersebut merupakan aspek yang paling terpengaruh oleh bias pengannotasi, sehingga proporsinya terhadap korpus perlu dibaca secara hatihati dan tidak dapat diperlakukan sebagai ukuran pendapat publik.</w:t>
      </w:r>
      <w:bookmarkEnd w:id="179"/>
    </w:p>
    <w:p w14:paraId="7762FACE" w14:textId="77777777" w:rsidR="00C17283" w:rsidRDefault="00C17283" w:rsidP="00C17283">
      <w:pPr>
        <w:pStyle w:val="Judul2"/>
        <w:numPr>
          <w:ilvl w:val="0"/>
          <w:numId w:val="0"/>
        </w:numPr>
        <w:ind w:left="720" w:hanging="720"/>
        <w:rPr>
          <w:lang w:eastAsia="id-ID"/>
        </w:rPr>
      </w:pPr>
      <w:bookmarkStart w:id="180" w:name="_Toc242301891"/>
      <w:r>
        <w:rPr>
          <w:lang w:eastAsia="id-ID"/>
        </w:rPr>
        <w:t>6.1 Kesimpulan</w:t>
      </w:r>
      <w:bookmarkEnd w:id="180"/>
    </w:p>
    <w:p w14:paraId="2B3CA8B9" w14:textId="77777777" w:rsidR="00AA4B73" w:rsidRDefault="00AA4B73" w:rsidP="00AA4B73">
      <w:pPr>
        <w:pStyle w:val="TeksIsi"/>
        <w:ind w:firstLine="360"/>
        <w:rPr>
          <w:lang w:eastAsia="id-ID"/>
        </w:rPr>
      </w:pPr>
      <w:r>
        <w:rPr>
          <w:lang w:eastAsia="id-ID"/>
        </w:rPr>
        <w:t>Berdasarkan hasil penelitian mengenai analisis sentimen berbasis aspek tata kelola menggunakan model IndoBERT pada komentar TikTok terkait isu pengadaan mobil dinas Gubernur Kalimantan Timur, dapat diambil beberapa kesimpulan sebagai berikut.</w:t>
      </w:r>
    </w:p>
    <w:p w14:paraId="51218CA9" w14:textId="77777777" w:rsidR="00AA4B73" w:rsidRDefault="00AA4B73" w:rsidP="00AA4B73">
      <w:pPr>
        <w:pStyle w:val="TeksIsi"/>
        <w:numPr>
          <w:ilvl w:val="0"/>
          <w:numId w:val="26"/>
        </w:numPr>
        <w:rPr>
          <w:lang w:eastAsia="id-ID"/>
        </w:rPr>
      </w:pPr>
      <w:r>
        <w:rPr>
          <w:lang w:eastAsia="id-ID"/>
        </w:rPr>
        <w:t xml:space="preserve">Penelitian berhasil mengimplementasikan proses pengumpulan data komentar TikTok menggunakan metode </w:t>
      </w:r>
      <w:r>
        <w:rPr>
          <w:i/>
          <w:lang w:eastAsia="id-ID"/>
        </w:rPr>
        <w:t>keyword-based scraping</w:t>
      </w:r>
      <w:r>
        <w:rPr>
          <w:lang w:eastAsia="id-ID"/>
        </w:rPr>
        <w:t xml:space="preserve">, yang menghasilkan sebanyak 1.081 komentar. Dari jumlah tersebut, dipilih sebanyak 800 komentar sebagai </w:t>
      </w:r>
      <w:r>
        <w:rPr>
          <w:i/>
          <w:lang w:eastAsia="id-ID"/>
        </w:rPr>
        <w:t>training dataset</w:t>
      </w:r>
      <w:r>
        <w:rPr>
          <w:lang w:eastAsia="id-ID"/>
        </w:rPr>
        <w:t xml:space="preserve"> yang selanjutnya diberi label menggunakan metode </w:t>
      </w:r>
      <w:r>
        <w:rPr>
          <w:i/>
          <w:lang w:eastAsia="id-ID"/>
        </w:rPr>
        <w:t>hybrid annotation</w:t>
      </w:r>
      <w:r>
        <w:rPr>
          <w:lang w:eastAsia="id-ID"/>
        </w:rPr>
        <w:t xml:space="preserve"> melalui mekanisme </w:t>
      </w:r>
      <w:r>
        <w:rPr>
          <w:i/>
          <w:lang w:eastAsia="id-ID"/>
        </w:rPr>
        <w:t>majority voting</w:t>
      </w:r>
      <w:r>
        <w:rPr>
          <w:lang w:eastAsia="id-ID"/>
        </w:rPr>
        <w:t xml:space="preserve"> yang melibatkan </w:t>
      </w:r>
      <w:r>
        <w:rPr>
          <w:i/>
          <w:lang w:eastAsia="id-ID"/>
        </w:rPr>
        <w:t>expert annotator</w:t>
      </w:r>
      <w:r>
        <w:rPr>
          <w:lang w:eastAsia="id-ID"/>
        </w:rPr>
        <w:t xml:space="preserve">, </w:t>
      </w:r>
      <w:r>
        <w:rPr>
          <w:i/>
          <w:lang w:eastAsia="id-ID"/>
        </w:rPr>
        <w:t>Artificial Intelligence</w:t>
      </w:r>
      <w:r>
        <w:rPr>
          <w:lang w:eastAsia="id-ID"/>
        </w:rPr>
        <w:t xml:space="preserve"> (AI), dan peneliti. </w:t>
      </w:r>
      <w:r>
        <w:rPr>
          <w:i/>
          <w:lang w:eastAsia="id-ID"/>
        </w:rPr>
        <w:t>Dataset</w:t>
      </w:r>
      <w:r>
        <w:rPr>
          <w:lang w:eastAsia="id-ID"/>
        </w:rPr>
        <w:t xml:space="preserve"> berlabel tersebut kemudian digunakan pada proses </w:t>
      </w:r>
      <w:r>
        <w:rPr>
          <w:i/>
          <w:lang w:eastAsia="id-ID"/>
        </w:rPr>
        <w:t>fine-tuning</w:t>
      </w:r>
      <w:r>
        <w:rPr>
          <w:lang w:eastAsia="id-ID"/>
        </w:rPr>
        <w:t xml:space="preserve"> model IndoBERT untuk membangun model </w:t>
      </w:r>
      <w:r>
        <w:rPr>
          <w:i/>
          <w:lang w:eastAsia="id-ID"/>
        </w:rPr>
        <w:t>Aspect-Based Sentiment Analysis</w:t>
      </w:r>
      <w:r>
        <w:rPr>
          <w:lang w:eastAsia="id-ID"/>
        </w:rPr>
        <w:t xml:space="preserve"> (ABSA) berdasarkan empat aspek tata kelola, yaitu Akuntabilitas, Efektivitas dan Efisiensi, Responsivitas, serta Transparansi. Prediksi selanjutnya dilakukan menggunakan pendekatan </w:t>
      </w:r>
      <w:r>
        <w:rPr>
          <w:i/>
          <w:lang w:eastAsia="id-ID"/>
        </w:rPr>
        <w:t>out-of-fold</w:t>
      </w:r>
      <w:r>
        <w:rPr>
          <w:lang w:eastAsia="id-ID"/>
        </w:rPr>
        <w:t>, sehingga diperoleh 1.031 komentar sebagai hasil akhir prediksi.</w:t>
      </w:r>
    </w:p>
    <w:p w14:paraId="0F1E05DD" w14:textId="77777777" w:rsidR="00AA4B73" w:rsidRDefault="00AA4B73" w:rsidP="00AA4B73">
      <w:pPr>
        <w:pStyle w:val="TeksIsi"/>
        <w:numPr>
          <w:ilvl w:val="0"/>
          <w:numId w:val="26"/>
        </w:numPr>
        <w:rPr>
          <w:lang w:eastAsia="id-ID"/>
        </w:rPr>
      </w:pPr>
      <w:r>
        <w:rPr>
          <w:lang w:eastAsia="id-ID"/>
        </w:rPr>
        <w:t xml:space="preserve">Model IndoBERT berhasil diimplementasikan untuk melakukan klasifikasi aspek tata kelola dan polaritas sentimen pada komentar TikTok terkait isu pengadaan mobil dinas Gubernur Kalimantan Timur. </w:t>
      </w:r>
      <w:r>
        <w:rPr>
          <w:lang w:eastAsia="id-ID"/>
        </w:rPr>
        <w:lastRenderedPageBreak/>
        <w:t xml:space="preserve">Berdasarkan hasil evaluasi menggunakan metode </w:t>
      </w:r>
      <w:r>
        <w:rPr>
          <w:i/>
          <w:lang w:eastAsia="id-ID"/>
        </w:rPr>
        <w:t>10-Fold Cross Validation</w:t>
      </w:r>
      <w:r>
        <w:rPr>
          <w:lang w:eastAsia="id-ID"/>
        </w:rPr>
        <w:t xml:space="preserve">, model memperoleh rata-rata </w:t>
      </w:r>
      <w:r>
        <w:rPr>
          <w:i/>
          <w:lang w:eastAsia="id-ID"/>
        </w:rPr>
        <w:t>Accuracy</w:t>
      </w:r>
      <w:r>
        <w:rPr>
          <w:lang w:eastAsia="id-ID"/>
        </w:rPr>
        <w:t xml:space="preserve"> sebesar 77,63%, </w:t>
      </w:r>
      <w:r>
        <w:rPr>
          <w:i/>
          <w:lang w:eastAsia="id-ID"/>
        </w:rPr>
        <w:t>Precision</w:t>
      </w:r>
      <w:r>
        <w:rPr>
          <w:lang w:eastAsia="id-ID"/>
        </w:rPr>
        <w:t xml:space="preserve"> sebesar 76,36%, </w:t>
      </w:r>
      <w:r>
        <w:rPr>
          <w:i/>
          <w:lang w:eastAsia="id-ID"/>
        </w:rPr>
        <w:t>Recall</w:t>
      </w:r>
      <w:r>
        <w:rPr>
          <w:lang w:eastAsia="id-ID"/>
        </w:rPr>
        <w:t xml:space="preserve"> sebesar 77,63%, dan </w:t>
      </w:r>
      <w:r>
        <w:rPr>
          <w:i/>
          <w:lang w:eastAsia="id-ID"/>
        </w:rPr>
        <w:t>F1-Score</w:t>
      </w:r>
      <w:r>
        <w:rPr>
          <w:lang w:eastAsia="id-ID"/>
        </w:rPr>
        <w:t xml:space="preserve"> sebesar 76,09%. Hasil evaluasi tersebut menunjukkan bahwa model memiliki performa yang cukup baik dalam mengidentifikasi aspek tata kelola sekaligus mengklasifikasikan polaritas sentimen pada komentar publik.</w:t>
      </w:r>
    </w:p>
    <w:p w14:paraId="0DD3BA4B" w14:textId="77777777" w:rsidR="00AA4B73" w:rsidRDefault="00AA4B73" w:rsidP="00AA4B73">
      <w:pPr>
        <w:pStyle w:val="TeksIsi"/>
        <w:numPr>
          <w:ilvl w:val="0"/>
          <w:numId w:val="26"/>
        </w:numPr>
        <w:rPr>
          <w:lang w:eastAsia="id-ID"/>
        </w:rPr>
      </w:pPr>
      <w:r>
        <w:rPr>
          <w:lang w:eastAsia="id-ID"/>
        </w:rPr>
        <w:t xml:space="preserve">Prediksi dilakukan menggunakan pendekatan </w:t>
      </w:r>
      <w:r>
        <w:rPr>
          <w:i/>
          <w:lang w:eastAsia="id-ID"/>
        </w:rPr>
        <w:t>out-of-fold</w:t>
      </w:r>
      <w:r>
        <w:rPr>
          <w:lang w:eastAsia="id-ID"/>
        </w:rPr>
        <w:t>, sehingga diperoleh 1.031 komentar sebagai hasil akhir prediksi. Hasil prediksi menunjukkan bahwa aspek Akuntabilitas merupakan aspek yang paling banyak dibahas masyarakat dengan 636 komentar (61,69%), diikuti oleh Efektivitas dan Efisiensi sebanyak 299 komentar (29,00%), Responsivitas sebanyak 64 komentar (6,21%), dan Transparansi sebanyak 32 komentar (3,10%). Selain itu, sebanyak 950 komentar (92,14%) diprediksi memiliki sentimen negatif, sedangkan 81 komentar (7,86%) diprediksi memiliki sentimen positif. Hasil tersebut menunjukkan bahwa opini publik terhadap isu pengadaan mobil dinas Gubernur Kalimantan Timur didominasi oleh sentimen negatif pada seluruh aspek tata kelola.</w:t>
      </w:r>
    </w:p>
    <w:p w14:paraId="0E9E7BE8" w14:textId="77777777" w:rsidR="002E3F0B" w:rsidRDefault="002E3F0B" w:rsidP="00AA4B73">
      <w:pPr>
        <w:pStyle w:val="TeksIsi"/>
        <w:numPr>
          <w:ilvl w:val="0"/>
          <w:numId w:val="26"/>
        </w:numPr>
        <w:rPr>
          <w:lang w:eastAsia="id-ID"/>
        </w:rPr>
      </w:pPr>
      <w:r w:rsidRPr="002E3F0B">
        <w:rPr>
          <w:lang w:eastAsia="id-ID"/>
        </w:rPr>
        <w:t xml:space="preserve">Pengembangan </w:t>
      </w:r>
      <w:r w:rsidR="008C627D" w:rsidRPr="008C627D">
        <w:rPr>
          <w:lang w:eastAsia="id-ID"/>
        </w:rPr>
        <w:t xml:space="preserve">analisis menggunakan identifikasi permasalahan berdasarkan hasil analisis sentimen dan </w:t>
      </w:r>
      <w:r w:rsidR="008C627D" w:rsidRPr="008C627D">
        <w:rPr>
          <w:i/>
          <w:iCs/>
          <w:lang w:eastAsia="id-ID"/>
        </w:rPr>
        <w:t>Root Cause Analysis</w:t>
      </w:r>
      <w:r w:rsidR="008C627D" w:rsidRPr="008C627D">
        <w:rPr>
          <w:lang w:eastAsia="id-ID"/>
        </w:rPr>
        <w:t xml:space="preserve"> (RCA) berhasil mengubah hasil klasifikasi sentimen menjadi informasi yang lebih aplikatif dalam mengevaluasi isu tata kelola. Hasil identifikasi permasalahan menunjukkan bahwa aspek Akuntabilitas merupakan aspek yang paling banyak dibahas masyarakat berdasarkan volume komentar, sedangkan aspek Efektivitas dan Efisiensi serta Responsivitas memiliki persentase sentimen negatif yang sangat tinggi sehingga menunjukkan tingkat penolakan publik yang besar. Permasalahan tersebut kemudian ditelusuri lebih lanjut melalui analisis isi (</w:t>
      </w:r>
      <w:r w:rsidR="008C627D" w:rsidRPr="008C627D">
        <w:rPr>
          <w:i/>
          <w:iCs/>
          <w:lang w:eastAsia="id-ID"/>
        </w:rPr>
        <w:t>content analysis</w:t>
      </w:r>
      <w:r w:rsidR="008C627D" w:rsidRPr="008C627D">
        <w:rPr>
          <w:lang w:eastAsia="id-ID"/>
        </w:rPr>
        <w:t xml:space="preserve">) terhadap keseluruhan komentar negatif, yang menghasilkan kategori-kategori masalah spesifik pada setiap aspek, seperti kesenjangan gaya hidup pejabat pada aspek Akuntabilitas dan ketidaktepatan prioritas anggaran pada aspek Efektivitas dan Efisiensi. Selanjutnya, </w:t>
      </w:r>
      <w:r w:rsidR="008C627D" w:rsidRPr="008C627D">
        <w:rPr>
          <w:i/>
          <w:iCs/>
          <w:lang w:eastAsia="id-ID"/>
        </w:rPr>
        <w:t>Root Cause Analysis</w:t>
      </w:r>
      <w:r w:rsidR="008C627D" w:rsidRPr="008C627D">
        <w:rPr>
          <w:lang w:eastAsia="id-ID"/>
        </w:rPr>
        <w:t xml:space="preserve"> (RCA) berhasil mengidentifikasi bahwa akar penyebab pada keempat aspek memiliki benang merah yang sama, yaitu kesenjangan antara kepatuhan formal terhadap regulasi dengan ketiadaan mekanisme yang bersifat proaktif kepada publik, baik dalam bentuk kajian kewajaran anggaran, pengawasan legislatif yang independen, protokol respons cepat atas kritik publik, maupun keterbukaan informasi yang konsisten sejak tahap perencanaan. Dengan demikian, penelitian ini tidak hanya menghasilkan klasifikasi sentimen berbasis aspek, tetapi juga menyediakan pendekatan sistematis mulai dari identifikasi permasalahan, analisis isi, penelusuran akar penyebab, hingga penyusunan rekomendasi tata kelola yang aplikatif bagi pemerintah daerah</w:t>
      </w:r>
      <w:r w:rsidRPr="008C627D">
        <w:rPr>
          <w:lang w:eastAsia="id-ID"/>
        </w:rPr>
        <w:t>.</w:t>
      </w:r>
    </w:p>
    <w:p w14:paraId="710430A5" w14:textId="77777777" w:rsidR="00C17283" w:rsidRPr="00C17283" w:rsidRDefault="00C17283" w:rsidP="00C17283">
      <w:pPr>
        <w:pStyle w:val="Judul2"/>
        <w:numPr>
          <w:ilvl w:val="0"/>
          <w:numId w:val="0"/>
        </w:numPr>
        <w:ind w:left="720" w:hanging="720"/>
        <w:rPr>
          <w:lang w:eastAsia="id-ID"/>
        </w:rPr>
      </w:pPr>
      <w:bookmarkStart w:id="181" w:name="_Toc242301892"/>
      <w:r>
        <w:rPr>
          <w:lang w:eastAsia="id-ID"/>
        </w:rPr>
        <w:lastRenderedPageBreak/>
        <w:t>6.2 Saran</w:t>
      </w:r>
      <w:bookmarkEnd w:id="181"/>
    </w:p>
    <w:p w14:paraId="48CB2114" w14:textId="77777777" w:rsidR="0027345C" w:rsidRDefault="0027345C" w:rsidP="00C17283">
      <w:pPr>
        <w:pStyle w:val="TeksIsi"/>
        <w:ind w:firstLine="360"/>
        <w:rPr>
          <w:lang w:eastAsia="id-ID"/>
        </w:rPr>
      </w:pPr>
      <w:r>
        <w:rPr>
          <w:lang w:eastAsia="id-ID"/>
        </w:rPr>
        <w:t>Berdasarkan hasil penelitian yang telah dilakukan, terdapat beberapa saran yang dapat dipertimbangkan untuk pengembangan penelitian selanjutnya sebagai berikut.</w:t>
      </w:r>
    </w:p>
    <w:p w14:paraId="33C0CEEA" w14:textId="77777777" w:rsidR="00AA4B73" w:rsidRDefault="00AA4B73" w:rsidP="00AA4B73">
      <w:pPr>
        <w:pStyle w:val="TeksIsi"/>
        <w:numPr>
          <w:ilvl w:val="0"/>
          <w:numId w:val="27"/>
        </w:numPr>
        <w:rPr>
          <w:lang w:eastAsia="id-ID"/>
        </w:rPr>
      </w:pPr>
      <w:r>
        <w:rPr>
          <w:lang w:eastAsia="id-ID"/>
        </w:rPr>
        <w:t>Menambah jumlah data komentar serta memperluas sumber data dari berbagai platform media sosial, seperti X, Facebook, Instagram, YouTube, maupun portal berita daring, sehingga hasil analisis dapat memberikan gambaran opini publik yang lebih komprehensif terhadap suatu isu kebijakan publik.</w:t>
      </w:r>
    </w:p>
    <w:p w14:paraId="06CEA7E6" w14:textId="77777777" w:rsidR="00AA4B73" w:rsidRDefault="00AA4B73" w:rsidP="00AA4B73">
      <w:pPr>
        <w:pStyle w:val="TeksIsi"/>
        <w:numPr>
          <w:ilvl w:val="0"/>
          <w:numId w:val="27"/>
        </w:numPr>
        <w:rPr>
          <w:lang w:eastAsia="id-ID"/>
        </w:rPr>
      </w:pPr>
      <w:r>
        <w:rPr>
          <w:lang w:eastAsia="id-ID"/>
        </w:rPr>
        <w:t xml:space="preserve">Mengembangkan aspek tata kelola yang digunakan dalam proses </w:t>
      </w:r>
      <w:r>
        <w:rPr>
          <w:i/>
          <w:lang w:eastAsia="id-ID"/>
        </w:rPr>
        <w:t>Aspect-Based Sentiment Analysis</w:t>
      </w:r>
      <w:r>
        <w:rPr>
          <w:lang w:eastAsia="id-ID"/>
        </w:rPr>
        <w:t xml:space="preserve"> (ABSA) dengan menambahkan aspek atau indikator tata kelola lainnya yang relevan sehingga hasil analisis mampu memberikan informasi yang lebih rinci mengenai persepsi masyarakat terhadap suatu kebijakan publik.</w:t>
      </w:r>
    </w:p>
    <w:p w14:paraId="410BE192" w14:textId="77777777" w:rsidR="00AA4B73" w:rsidRDefault="00AA4B73" w:rsidP="00AA4B73">
      <w:pPr>
        <w:pStyle w:val="TeksIsi"/>
        <w:numPr>
          <w:ilvl w:val="0"/>
          <w:numId w:val="27"/>
        </w:numPr>
        <w:rPr>
          <w:lang w:eastAsia="id-ID"/>
        </w:rPr>
      </w:pPr>
      <w:r>
        <w:rPr>
          <w:lang w:eastAsia="id-ID"/>
        </w:rPr>
        <w:t xml:space="preserve">Melakukan perbandingan performa model IndoBERT dengan model berbasis </w:t>
      </w:r>
      <w:r>
        <w:rPr>
          <w:i/>
          <w:lang w:eastAsia="id-ID"/>
        </w:rPr>
        <w:t>transformer</w:t>
      </w:r>
      <w:r>
        <w:rPr>
          <w:lang w:eastAsia="id-ID"/>
        </w:rPr>
        <w:t xml:space="preserve"> lainnya, seperti RoBERTa, XLM-RoBERTa, atau model bahasa Indonesia terbaru, untuk mengetahui model yang memberikan performa terbaik pada tugas klasifikasi sentimen berbasis aspek.</w:t>
      </w:r>
    </w:p>
    <w:p w14:paraId="7FD96EA9" w14:textId="77777777" w:rsidR="0027345C" w:rsidRDefault="00AA4B73" w:rsidP="00AA4B73">
      <w:pPr>
        <w:pStyle w:val="TeksIsi"/>
        <w:numPr>
          <w:ilvl w:val="0"/>
          <w:numId w:val="27"/>
        </w:numPr>
        <w:rPr>
          <w:lang w:eastAsia="id-ID"/>
        </w:rPr>
      </w:pPr>
      <w:r>
        <w:rPr>
          <w:lang w:eastAsia="id-ID"/>
        </w:rPr>
        <w:t xml:space="preserve">Mengembangkan </w:t>
      </w:r>
      <w:r w:rsidR="00752DBC" w:rsidRPr="00752DBC">
        <w:rPr>
          <w:lang w:eastAsia="id-ID"/>
        </w:rPr>
        <w:t xml:space="preserve">tahapan identifikasi permasalahan dan </w:t>
      </w:r>
      <w:r w:rsidR="00752DBC" w:rsidRPr="00752DBC">
        <w:rPr>
          <w:i/>
          <w:iCs/>
          <w:lang w:eastAsia="id-ID"/>
        </w:rPr>
        <w:t>Root Cause Analysis</w:t>
      </w:r>
      <w:r w:rsidR="00752DBC" w:rsidRPr="00752DBC">
        <w:rPr>
          <w:lang w:eastAsia="id-ID"/>
        </w:rPr>
        <w:t xml:space="preserve"> (RCA) secara lebih otomatis atau berbasis kecerdasan buatan, misalnya melalui pemanfaatan </w:t>
      </w:r>
      <w:r w:rsidR="00752DBC" w:rsidRPr="00752DBC">
        <w:rPr>
          <w:i/>
          <w:iCs/>
          <w:lang w:eastAsia="id-ID"/>
        </w:rPr>
        <w:t>large language model</w:t>
      </w:r>
      <w:r w:rsidR="00752DBC" w:rsidRPr="00752DBC">
        <w:rPr>
          <w:lang w:eastAsia="id-ID"/>
        </w:rPr>
        <w:t xml:space="preserve"> untuk merangkum tema keluhan secara otomatis, sehingga proses identifikasi permasalahan, penelusuran akar penyebab, dan penyusunan rekomendasi dapat dilakukan secara lebih objektif, efisien, dan diterapkan pada berbagai isu kebijakan publik lainnya</w:t>
      </w:r>
      <w:r>
        <w:rPr>
          <w:lang w:eastAsia="id-ID"/>
        </w:rPr>
        <w:t>.</w:t>
      </w:r>
    </w:p>
    <w:p w14:paraId="53773451" w14:textId="77777777" w:rsidR="002E3F0B" w:rsidRPr="00C17283" w:rsidRDefault="002E3F0B" w:rsidP="00AA4B73">
      <w:pPr>
        <w:pStyle w:val="TeksIsi"/>
        <w:numPr>
          <w:ilvl w:val="0"/>
          <w:numId w:val="27"/>
        </w:numPr>
        <w:rPr>
          <w:lang w:eastAsia="id-ID"/>
        </w:rPr>
      </w:pPr>
      <w:r w:rsidRPr="002E3F0B">
        <w:rPr>
          <w:lang w:eastAsia="id-ID"/>
        </w:rPr>
        <w:t xml:space="preserve">Melakukan triangulasi antara temuan analisis sentimen dengan sumber data eksternal yang terverifikasi, seperti dokumen regulasi resmi, pemberitaan media, maupun hasil investigasi lembaga pemantau independen, pada tahap identifikasi permasalahan dan </w:t>
      </w:r>
      <w:r w:rsidRPr="002E3F0B">
        <w:rPr>
          <w:i/>
          <w:iCs/>
          <w:lang w:eastAsia="id-ID"/>
        </w:rPr>
        <w:t>Root Cause Analysis</w:t>
      </w:r>
      <w:r w:rsidRPr="002E3F0B">
        <w:rPr>
          <w:lang w:eastAsia="id-ID"/>
        </w:rPr>
        <w:t xml:space="preserve"> (RCA). Hal ini penting karena data komentar media sosial saja belum cukup untuk mengungkap konteks regulasi dan fakta institusional yang melatarbelakangi suatu isu kebijakan publik, sehingga triangulasi data diperlukan agar akar penyebab yang diidentifikasi lebih akurat dan dapat dipertanggungjawabkan.</w:t>
      </w:r>
    </w:p>
    <w:p w14:paraId="1F1EE90F" w14:textId="77777777" w:rsidR="00F4347D" w:rsidRDefault="008D4624" w:rsidP="0059539F">
      <w:pPr>
        <w:pStyle w:val="ReferenceHeading"/>
      </w:pPr>
      <w:bookmarkStart w:id="182" w:name="_REF_97"/>
      <w:bookmarkStart w:id="183" w:name="_Toc242301893"/>
      <w:r>
        <w:lastRenderedPageBreak/>
        <w:t>DAFTAR REFERENSI</w:t>
      </w:r>
      <w:bookmarkEnd w:id="182"/>
      <w:bookmarkEnd w:id="183"/>
    </w:p>
    <w:p w14:paraId="7FDFB1EC" w14:textId="0812CCC8" w:rsidR="00F4347D" w:rsidRDefault="00F4347D" w:rsidP="00F4347D">
      <w:pPr>
        <w:pStyle w:val="References"/>
      </w:pPr>
      <w:r>
        <w:t xml:space="preserve">Arianto, B. (2023). Tata kelola media sosial sebagai institusionalisasi praktik akuntansi dalam pengelolaan dana desa di Indonesia. Akuntansi dan Teknologi Informasi, 16(2), 106–127. </w:t>
      </w:r>
      <w:hyperlink r:id="rId19" w:history="1">
        <w:r>
          <w:rPr>
            <w:rStyle w:val="Hyperlink"/>
          </w:rPr>
          <w:t>https://doi.org/10.24123/jati.v16i2.5644</w:t>
        </w:r>
      </w:hyperlink>
    </w:p>
    <w:p w14:paraId="43B9A3E5" w14:textId="3BDD01FD" w:rsidR="002F025C" w:rsidRDefault="002F025C" w:rsidP="00F4347D">
      <w:pPr>
        <w:pStyle w:val="References"/>
      </w:pPr>
      <w:r>
        <w:t xml:space="preserve">Alfiana, H. N., Doewes, A., &amp; Widoyono, B. (2026). </w:t>
      </w:r>
      <w:r>
        <w:rPr>
          <w:i/>
          <w:iCs/>
        </w:rPr>
        <w:t>Aspect-Based Sentiment Analysis of Access by KAI Application Reviews Using IndoBERT for Multi-Label Classification Tasks</w:t>
      </w:r>
      <w:r>
        <w:t xml:space="preserve">. Jurnal Teknologi Informasi dan Ilmu Komputer (JUTIF), 7(1).      </w:t>
      </w:r>
      <w:hyperlink r:id="rId20" w:history="1">
        <w:r>
          <w:rPr>
            <w:rStyle w:val="Hyperlink"/>
          </w:rPr>
          <w:t>https://jutif.if.unsoed.ac.id/index.php/jurnal/article/view/5402/1155</w:t>
        </w:r>
      </w:hyperlink>
    </w:p>
    <w:p w14:paraId="43D15717" w14:textId="6CE68D68" w:rsidR="007769A5" w:rsidRDefault="007769A5" w:rsidP="00F4347D">
      <w:pPr>
        <w:pStyle w:val="References"/>
      </w:pPr>
      <w:r>
        <w:t xml:space="preserve">Alifiah, N. (2022). </w:t>
      </w:r>
      <w:r>
        <w:rPr>
          <w:i/>
          <w:iCs/>
        </w:rPr>
        <w:t>Prediksi COVID-19 di Provinsi Lampung Menggunakan Metode Artificial Neural Network dengan K-Fold Cross Validation</w:t>
      </w:r>
      <w:r>
        <w:t xml:space="preserve">. Undergraduate Thesis, Universitas Lampung.                                            </w:t>
      </w:r>
      <w:hyperlink r:id="rId21" w:history="1">
        <w:r>
          <w:rPr>
            <w:rStyle w:val="Hyperlink"/>
          </w:rPr>
          <w:t>https://digilib.unila.ac.id/64426/</w:t>
        </w:r>
      </w:hyperlink>
    </w:p>
    <w:p w14:paraId="5106F175" w14:textId="18809CF5" w:rsidR="007E6E97" w:rsidRDefault="007E6E97" w:rsidP="00F4347D">
      <w:pPr>
        <w:pStyle w:val="References"/>
      </w:pPr>
      <w:r w:rsidRPr="007E6E97">
        <w:t xml:space="preserve">Antara News Kalimantan Timur. (2026, 21 April). Alasan kekecewaan warga Kaltim kepada Gubernur Rudy Mas'ud. </w:t>
      </w:r>
      <w:hyperlink r:id="rId22" w:history="1">
        <w:r w:rsidRPr="007E6E97">
          <w:rPr>
            <w:rStyle w:val="Hyperlink"/>
          </w:rPr>
          <w:t>https://kaltim.antaranews.com/berita/260672/alasan-kekecewaan-warga-kaltim-kepada-gubernur-rudy-masud</w:t>
        </w:r>
      </w:hyperlink>
    </w:p>
    <w:p w14:paraId="126A091F" w14:textId="685F428C" w:rsidR="004C6545" w:rsidRDefault="004C6545" w:rsidP="00F4347D">
      <w:pPr>
        <w:pStyle w:val="References"/>
      </w:pPr>
      <w:r w:rsidRPr="004C6545">
        <w:t xml:space="preserve">BeritaSatu. (2026, 19 Maret). Prabowo sindir mobil dinas Rp8,5 miliar: Saya hanya Rp700 juta. </w:t>
      </w:r>
      <w:hyperlink r:id="rId23" w:history="1">
        <w:r w:rsidRPr="00770C6C">
          <w:rPr>
            <w:rStyle w:val="Hyperlink"/>
          </w:rPr>
          <w:t>https://www.beritasatu.com/nasional/2977724/prabowo-sindir-mobil-dinas-rp-85-miliar-saya-hanya-rp-700-juta</w:t>
        </w:r>
      </w:hyperlink>
    </w:p>
    <w:p w14:paraId="08ECA828" w14:textId="05901F9A" w:rsidR="004C6545" w:rsidRPr="00F4347D" w:rsidRDefault="004C6545" w:rsidP="00F4347D">
      <w:pPr>
        <w:pStyle w:val="References"/>
      </w:pPr>
      <w:r w:rsidRPr="004C6545">
        <w:t xml:space="preserve">Bontang Post. (2026, 2 Maret). ICW curigai selisih harga mobil dinas Gubernur Kaltim Rp8,5 miliar, di website resmi Rp6,02 miliar. </w:t>
      </w:r>
      <w:hyperlink r:id="rId24" w:history="1">
        <w:r w:rsidRPr="004C6545">
          <w:rPr>
            <w:rStyle w:val="Hyperlink"/>
          </w:rPr>
          <w:t>https://bontangpost.id/icw-curigai-selisih-harga-mobil-dinas-gubernur-kaltim-rp85-miliar-di-website-resmi-rp602-miliar/</w:t>
        </w:r>
      </w:hyperlink>
    </w:p>
    <w:p w14:paraId="79FBBB5A" w14:textId="2C1949C3" w:rsidR="00F4347D" w:rsidRDefault="00F4347D" w:rsidP="00F4347D">
      <w:pPr>
        <w:pStyle w:val="References"/>
      </w:pPr>
      <w:r>
        <w:t xml:space="preserve">Chamid, A. A., Widowati, &amp; Kusumaningrum, R. (2023). Graph-based semi-supervised </w:t>
      </w:r>
      <w:r>
        <w:rPr>
          <w:i/>
        </w:rPr>
        <w:t>deep learning</w:t>
      </w:r>
      <w:r>
        <w:t xml:space="preserve"> for Indonesian aspect-based sentiment analysis. Big Data and Cognitive Computing, 7(1), 5. </w:t>
      </w:r>
      <w:hyperlink r:id="rId25" w:history="1">
        <w:r>
          <w:rPr>
            <w:rStyle w:val="Hyperlink"/>
          </w:rPr>
          <w:t>https://doi.org/10.3390/bdcc7010005</w:t>
        </w:r>
      </w:hyperlink>
    </w:p>
    <w:p w14:paraId="494F6E12" w14:textId="780634F6" w:rsidR="004C6545" w:rsidRPr="00F4347D" w:rsidRDefault="004C6545" w:rsidP="00F4347D">
      <w:pPr>
        <w:pStyle w:val="References"/>
      </w:pPr>
      <w:r w:rsidRPr="004C6545">
        <w:t xml:space="preserve">detikKalimantan. (2026, 27 Februari). Gubernur Kaltim pilih mobil dinas sesuai Permendagri, Komisi II usul tinjau ulang. </w:t>
      </w:r>
      <w:hyperlink r:id="rId26" w:history="1">
        <w:r w:rsidRPr="004C6545">
          <w:rPr>
            <w:rStyle w:val="Hyperlink"/>
          </w:rPr>
          <w:t>https://www.detik.com/kalimantan/berita/d-8375216/gubernur-kaltim-pilih-mobil-dinas-sesuai-permendagri-komisi-ii-usul-tinjau-ulang</w:t>
        </w:r>
      </w:hyperlink>
    </w:p>
    <w:p w14:paraId="073E847B" w14:textId="7D6E1118" w:rsidR="00F4347D" w:rsidRPr="00F4347D" w:rsidRDefault="00F4347D" w:rsidP="00F4347D">
      <w:pPr>
        <w:pStyle w:val="References"/>
      </w:pPr>
      <w:r>
        <w:t xml:space="preserve">Farhanuddin, dkk. (2024). Implementasi Prinsip Good Governance dalam Mendorong Optimalisasi Layanan Publik. </w:t>
      </w:r>
      <w:hyperlink r:id="rId27" w:history="1">
        <w:r>
          <w:rPr>
            <w:rStyle w:val="Hyperlink"/>
          </w:rPr>
          <w:t>https://ojs.daarulhuda.or.id/index.php/MHI/article/view/2351</w:t>
        </w:r>
      </w:hyperlink>
    </w:p>
    <w:p w14:paraId="046D114B" w14:textId="53836345" w:rsidR="00F4347D" w:rsidRPr="00F4347D" w:rsidRDefault="00F4347D" w:rsidP="00F4347D">
      <w:pPr>
        <w:pStyle w:val="References"/>
      </w:pPr>
      <w:r>
        <w:t xml:space="preserve">Hakim, M. N. (2024). Aspect Based Sentiment Analysis Berbasis BERT dan </w:t>
      </w:r>
      <w:r>
        <w:rPr>
          <w:i/>
        </w:rPr>
        <w:t>Multi-Task Learning</w:t>
      </w:r>
      <w:r>
        <w:t xml:space="preserve">. Universitas Gadjah Mada. </w:t>
      </w:r>
      <w:hyperlink r:id="rId28" w:history="1">
        <w:r>
          <w:rPr>
            <w:rStyle w:val="Hyperlink"/>
          </w:rPr>
          <w:t>https://etd.repository.ugm.ac.id/penelitian/detail/234746</w:t>
        </w:r>
      </w:hyperlink>
    </w:p>
    <w:p w14:paraId="673D1CF8" w14:textId="5679CFBC" w:rsidR="00F4347D" w:rsidRDefault="00F4347D" w:rsidP="00F4347D">
      <w:pPr>
        <w:pStyle w:val="References"/>
      </w:pPr>
      <w:r>
        <w:lastRenderedPageBreak/>
        <w:t xml:space="preserve">Himawan, R. D., &amp; Eliyani. (2021). Perbandingan akurasi analisis sentimen tweet terhadap pemerintah Provinsi DKI Jakarta di masa pandemi. Jurnal Edukasi dan Penelitian Informatika (JEPIN), 7(1), 58–63. </w:t>
      </w:r>
      <w:hyperlink r:id="rId29" w:history="1">
        <w:r>
          <w:rPr>
            <w:rStyle w:val="Hyperlink"/>
          </w:rPr>
          <w:t>https://jurnal.untan.ac.id/index.php/jepin/article/view/43970</w:t>
        </w:r>
      </w:hyperlink>
    </w:p>
    <w:p w14:paraId="2E8D552C" w14:textId="564DAEA0" w:rsidR="008D0EB1" w:rsidRDefault="008D0EB1" w:rsidP="00F4347D">
      <w:pPr>
        <w:pStyle w:val="References"/>
      </w:pPr>
      <w:r>
        <w:t xml:space="preserve">Husnah, A., &amp; Herniti, E. (2024). Analisis Bentuk Kata Makian pada Kolom Komentar Akun @kekeyicantik di TikTok (Kajian Sosiolinguistik). </w:t>
      </w:r>
      <w:r>
        <w:rPr>
          <w:i/>
          <w:iCs/>
        </w:rPr>
        <w:t>Bahasa Indonesia Prima</w:t>
      </w:r>
      <w:r>
        <w:t xml:space="preserve">, 6(1). </w:t>
      </w:r>
      <w:hyperlink r:id="rId30" w:tgtFrame="_new" w:history="1">
        <w:r>
          <w:rPr>
            <w:rStyle w:val="Hyperlink"/>
          </w:rPr>
          <w:t>https://www.journal.kurasinstitute.com/index.php/bip/article/view/380</w:t>
        </w:r>
      </w:hyperlink>
    </w:p>
    <w:p w14:paraId="7F095538" w14:textId="5DD0D4F8" w:rsidR="007769A5" w:rsidRPr="00F4347D" w:rsidRDefault="007769A5" w:rsidP="00F4347D">
      <w:pPr>
        <w:pStyle w:val="References"/>
      </w:pPr>
      <w:r>
        <w:t xml:space="preserve">Irawan, R. N., Hindrayani, K. M., &amp; Idhom, M. (2024). Penerapan </w:t>
      </w:r>
      <w:r>
        <w:rPr>
          <w:i/>
          <w:iCs/>
        </w:rPr>
        <w:t>Cross Validation</w:t>
      </w:r>
      <w:r>
        <w:t xml:space="preserve"> sebagai Analisis Sentimen Pelayanan Publik Kereta Api Lokal Daop 8 Menggunakan Metode </w:t>
      </w:r>
      <w:r>
        <w:rPr>
          <w:i/>
          <w:iCs/>
        </w:rPr>
        <w:t>Multinomial Naïve Bayes</w:t>
      </w:r>
      <w:r>
        <w:t xml:space="preserve">. </w:t>
      </w:r>
      <w:r>
        <w:rPr>
          <w:i/>
          <w:iCs/>
        </w:rPr>
        <w:t>G-Tech: Jurnal Teknologi Terapan</w:t>
      </w:r>
      <w:r>
        <w:t xml:space="preserve">, 8(2), 954–963.                                              </w:t>
      </w:r>
      <w:hyperlink r:id="rId31" w:history="1">
        <w:r>
          <w:rPr>
            <w:rStyle w:val="Hyperlink"/>
          </w:rPr>
          <w:t>https://ejournal.uniramalang.ac.id/g-tech/article/view/4117</w:t>
        </w:r>
      </w:hyperlink>
    </w:p>
    <w:p w14:paraId="24173630" w14:textId="6D058DF0" w:rsidR="00F4347D" w:rsidRPr="00F4347D" w:rsidRDefault="00F4347D" w:rsidP="00F4347D">
      <w:pPr>
        <w:pStyle w:val="References"/>
      </w:pPr>
      <w:r>
        <w:t xml:space="preserve">Jabar, S., Frinaldi, A., &amp; Roberia. (2024). Akuntabilitas dan transparansi dalam perspektif hukum administrasi negara. Gudang Jurnal Multidisiplin Ilmu, 2(12), 720–728.                                                      </w:t>
      </w:r>
      <w:hyperlink r:id="rId32" w:history="1">
        <w:r>
          <w:rPr>
            <w:rStyle w:val="Hyperlink"/>
          </w:rPr>
          <w:t>https://doi.org/10.59435/gjmi.v2i12.1196</w:t>
        </w:r>
      </w:hyperlink>
    </w:p>
    <w:p w14:paraId="29869832" w14:textId="24BC8CD2" w:rsidR="004C6545" w:rsidRDefault="004C6545" w:rsidP="00F4347D">
      <w:pPr>
        <w:pStyle w:val="References"/>
      </w:pPr>
      <w:r w:rsidRPr="004C6545">
        <w:t xml:space="preserve">Kaltim Kece. (2026, 27 Februari). ICW dorong Inspektorat Kemendagri periksa Gubernur Kaltim. </w:t>
      </w:r>
      <w:hyperlink r:id="rId33" w:history="1">
        <w:r w:rsidRPr="00770C6C">
          <w:rPr>
            <w:rStyle w:val="Hyperlink"/>
          </w:rPr>
          <w:t>https://kaltimkece.id/warta/politik/icw-dorong-inspektorat-kemendagri-periksa-gubernur-kaltim</w:t>
        </w:r>
      </w:hyperlink>
    </w:p>
    <w:p w14:paraId="2B8977F4" w14:textId="0A620055" w:rsidR="004C6545" w:rsidRDefault="004C6545" w:rsidP="00F4347D">
      <w:pPr>
        <w:pStyle w:val="References"/>
      </w:pPr>
      <w:r w:rsidRPr="004C6545">
        <w:t xml:space="preserve">Kaltim Prov. (2026). Klarifikasi dan pembaruan informasi terkait mobil dinas Gubernur Kalimantan Timur. </w:t>
      </w:r>
      <w:hyperlink r:id="rId34" w:history="1">
        <w:r w:rsidRPr="00770C6C">
          <w:rPr>
            <w:rStyle w:val="Hyperlink"/>
          </w:rPr>
          <w:t>https://kaltimprov.go.id/detailberita/klarifikasi-dan-pembaruan-informasi-terkait-mobil-dinas-gubernur-kalimantan-timur</w:t>
        </w:r>
      </w:hyperlink>
    </w:p>
    <w:p w14:paraId="53CB918C" w14:textId="3B8B1D7D" w:rsidR="004C6545" w:rsidRDefault="004C6545" w:rsidP="00F4347D">
      <w:pPr>
        <w:pStyle w:val="References"/>
      </w:pPr>
      <w:r w:rsidRPr="004C6545">
        <w:t xml:space="preserve">Kaltimtoday. (2026, 4 Maret). Soal mobil dinas Gubernur Rudy Mas'ud dikembalikan, Ketua DPRD Kaltim: Tak perlu dibahas lagi. </w:t>
      </w:r>
      <w:hyperlink r:id="rId35" w:history="1">
        <w:r w:rsidRPr="00770C6C">
          <w:rPr>
            <w:rStyle w:val="Hyperlink"/>
          </w:rPr>
          <w:t>https://kaltimtoday.co/soal-mobil-dinas-gubernur-rudy-masud-dikembalikan-ketua-dprd-kaltim-tak-perlu-dibahas-lagi</w:t>
        </w:r>
      </w:hyperlink>
    </w:p>
    <w:p w14:paraId="439B93C2" w14:textId="3D2DD079" w:rsidR="004C6545" w:rsidRDefault="004C6545" w:rsidP="00F4347D">
      <w:pPr>
        <w:pStyle w:val="References"/>
      </w:pPr>
      <w:r w:rsidRPr="004C6545">
        <w:t xml:space="preserve">Katakaltim. (2026, 27 Februari). Ketua DPRD Kaltim kalau jadi Gubernur akan beli helikopter. </w:t>
      </w:r>
      <w:hyperlink r:id="rId36" w:history="1">
        <w:r w:rsidRPr="00770C6C">
          <w:rPr>
            <w:rStyle w:val="Hyperlink"/>
          </w:rPr>
          <w:t>https://katakaltim.com/ketua-dprd-kaltim-kalau-jadi-gubernur-akan-beli-helikopter</w:t>
        </w:r>
      </w:hyperlink>
    </w:p>
    <w:p w14:paraId="42804288" w14:textId="1BCF106B" w:rsidR="00761C52" w:rsidRDefault="00761C52" w:rsidP="00761C52">
      <w:pPr>
        <w:pStyle w:val="References"/>
      </w:pPr>
      <w:r>
        <w:t xml:space="preserve">Khairunnisa, S., &amp; Al Faraby, S. (2021). Pengaruh </w:t>
      </w:r>
      <w:r>
        <w:rPr>
          <w:i/>
        </w:rPr>
        <w:t>text preprocessing</w:t>
      </w:r>
      <w:r>
        <w:t xml:space="preserve"> terhadap analisis sen</w:t>
      </w:r>
      <w:r w:rsidR="008D71ED">
        <w:t xml:space="preserve"> </w:t>
      </w:r>
      <w:r>
        <w:t xml:space="preserve">timen komentar masyarakat pada media sosial Twitter (Studi Kasus Pandemi). Jurnal Media Informatika Budidarma, 5(2), 406–414.                                                                                                            </w:t>
      </w:r>
      <w:hyperlink r:id="rId37" w:history="1">
        <w:r>
          <w:rPr>
            <w:rStyle w:val="Hyperlink"/>
          </w:rPr>
          <w:t>https://doi.org/10.30865/mib.v5i2.2835</w:t>
        </w:r>
      </w:hyperlink>
    </w:p>
    <w:p w14:paraId="4D853911" w14:textId="610ED360" w:rsidR="004C6545" w:rsidRPr="00F4347D" w:rsidRDefault="004C6545" w:rsidP="00F4347D">
      <w:pPr>
        <w:pStyle w:val="References"/>
      </w:pPr>
      <w:r w:rsidRPr="004C6545">
        <w:t xml:space="preserve">Korankaltim. (2026, 28 Februari). ICW soroti pengadaan mobil dinas Gubernur Kaltim Rp8,5 miliar, ingatkan aspek tata kelola dan kepantasan. </w:t>
      </w:r>
      <w:hyperlink r:id="rId38" w:history="1">
        <w:r w:rsidRPr="004C6545">
          <w:rPr>
            <w:rStyle w:val="Hyperlink"/>
          </w:rPr>
          <w:t>https://korankaltim.com/read/samarinda/86913/icw-soroti-pengadaan-mobil-dinas-gubernur-kaltim-rp85-miliar-ingatkan-aspek-tata-kelola-dan-kepantasan</w:t>
        </w:r>
      </w:hyperlink>
    </w:p>
    <w:p w14:paraId="0AEB1CF7" w14:textId="15D50D53" w:rsidR="00F4347D" w:rsidRDefault="00F4347D" w:rsidP="00F4347D">
      <w:pPr>
        <w:pStyle w:val="References"/>
      </w:pPr>
      <w:r>
        <w:lastRenderedPageBreak/>
        <w:t xml:space="preserve">Naufal, M., Hermawan, D. T., &amp; Luthfi, E. T. (2022). Analisis sentimen pada media sosial Twitter terhadap kebijakan Pemberlakuan Pembatasan Kegiatan Masyarakat berbasis </w:t>
      </w:r>
      <w:r>
        <w:rPr>
          <w:i/>
        </w:rPr>
        <w:t>deep learning</w:t>
      </w:r>
      <w:r>
        <w:t xml:space="preserve">. Jurnal Edukasi dan Penelitian Informatika (JEPIN), 8(1), 65–72. </w:t>
      </w:r>
      <w:hyperlink r:id="rId39" w:history="1">
        <w:r>
          <w:rPr>
            <w:rStyle w:val="Hyperlink"/>
          </w:rPr>
          <w:t>https://jurnal.untan.ac.id/index.php/jepin/article/view/49951</w:t>
        </w:r>
      </w:hyperlink>
    </w:p>
    <w:p w14:paraId="78C2F6C2" w14:textId="4FC924A0" w:rsidR="007769A5" w:rsidRPr="00F4347D" w:rsidRDefault="007769A5" w:rsidP="00F4347D">
      <w:pPr>
        <w:pStyle w:val="References"/>
      </w:pPr>
      <w:r>
        <w:t xml:space="preserve">Nugroho, A., &amp; Amrullah, A. (2023). Evaluasi Kinerja Algoritma </w:t>
      </w:r>
      <w:r>
        <w:rPr>
          <w:i/>
          <w:iCs/>
        </w:rPr>
        <w:t>K-Nearest Neighbor</w:t>
      </w:r>
      <w:r>
        <w:t xml:space="preserve"> Menggunakan </w:t>
      </w:r>
      <w:r>
        <w:rPr>
          <w:i/>
          <w:iCs/>
        </w:rPr>
        <w:t>K-Fold Cross Validation</w:t>
      </w:r>
      <w:r>
        <w:t xml:space="preserve"> pada Data Debitur KSP Galih Manunggal. </w:t>
      </w:r>
      <w:r>
        <w:rPr>
          <w:i/>
          <w:iCs/>
        </w:rPr>
        <w:t>Jurnal Informatika Teknologi dan Sains (JINTEKS)</w:t>
      </w:r>
      <w:r>
        <w:t xml:space="preserve">, 5(2), 294–300.          </w:t>
      </w:r>
      <w:hyperlink r:id="rId40" w:history="1">
        <w:r>
          <w:rPr>
            <w:rStyle w:val="Hyperlink"/>
          </w:rPr>
          <w:t>https://doi.org/10.51401/jinteks.v5i2.2506</w:t>
        </w:r>
      </w:hyperlink>
    </w:p>
    <w:p w14:paraId="6A81782B" w14:textId="7176A89B" w:rsidR="00F4347D" w:rsidRDefault="00F4347D" w:rsidP="00F4347D">
      <w:pPr>
        <w:pStyle w:val="References"/>
      </w:pPr>
      <w:r>
        <w:t xml:space="preserve">Nurhidayat, I. (2023). Prinsip-prinsip </w:t>
      </w:r>
      <w:r>
        <w:rPr>
          <w:i/>
        </w:rPr>
        <w:t>good governance</w:t>
      </w:r>
      <w:r>
        <w:t xml:space="preserve"> di Indonesia. Journal Education and Government Wiyata. </w:t>
      </w:r>
      <w:hyperlink r:id="rId41" w:history="1">
        <w:r>
          <w:rPr>
            <w:rStyle w:val="Hyperlink"/>
          </w:rPr>
          <w:t>https://journal.wiyatapublisher.or.id/index.php/e-gov/article/view/5/5</w:t>
        </w:r>
      </w:hyperlink>
    </w:p>
    <w:p w14:paraId="03EC0807" w14:textId="5BA5208C" w:rsidR="004C6545" w:rsidRDefault="004C6545" w:rsidP="00F4347D">
      <w:pPr>
        <w:pStyle w:val="References"/>
      </w:pPr>
      <w:r w:rsidRPr="004C6545">
        <w:t xml:space="preserve">Otomotif Sindonews. (2026, 28 Februari). Jalan Kaltim buruk, mobil Gubernur Rp8,5 miliar: Kupas tuntas 10 fitur gila Range Rover Autobiography LWB. </w:t>
      </w:r>
      <w:hyperlink r:id="rId42" w:history="1">
        <w:r w:rsidRPr="004C6545">
          <w:rPr>
            <w:rStyle w:val="Hyperlink"/>
          </w:rPr>
          <w:t>https://otomotif.sindonews.com/read/1681779/120/jalan-kaltim-buruk-mobil-gubernur-rp85-miliar-kupas-tuntas-10-fitur-gila-range-rover-autobiography-lwb-1772258560</w:t>
        </w:r>
      </w:hyperlink>
    </w:p>
    <w:p w14:paraId="10FCB86E" w14:textId="3D4619A0" w:rsidR="005F6FD9" w:rsidRDefault="005F6FD9" w:rsidP="00F4347D">
      <w:pPr>
        <w:pStyle w:val="References"/>
      </w:pPr>
      <w:r>
        <w:t xml:space="preserve">Pambudi, R. E., Purnomo, H., &amp; Aglasia, A. (2025). Analisis Klasifikasi Sentimen Pengguna MyPertamina Menggunakan Metode Evaluasi </w:t>
      </w:r>
      <w:r>
        <w:rPr>
          <w:i/>
        </w:rPr>
        <w:t>Precision</w:t>
      </w:r>
      <w:r>
        <w:t xml:space="preserve">, </w:t>
      </w:r>
      <w:r>
        <w:rPr>
          <w:i/>
        </w:rPr>
        <w:t>Recall</w:t>
      </w:r>
      <w:r>
        <w:t xml:space="preserve">, dan </w:t>
      </w:r>
      <w:r>
        <w:rPr>
          <w:i/>
        </w:rPr>
        <w:t>F1-Score</w:t>
      </w:r>
      <w:r>
        <w:t xml:space="preserve">. </w:t>
      </w:r>
      <w:r>
        <w:rPr>
          <w:i/>
          <w:iCs/>
        </w:rPr>
        <w:t>Aisyah Journal of Informatics and Electrical Engineering</w:t>
      </w:r>
      <w:r>
        <w:t xml:space="preserve">, 7(2).                   </w:t>
      </w:r>
      <w:hyperlink r:id="rId43" w:history="1">
        <w:r>
          <w:rPr>
            <w:rStyle w:val="Hyperlink"/>
          </w:rPr>
          <w:t>https://jti.aisyahuniversity.ac.id/index.php/AJIEE/article/view/690</w:t>
        </w:r>
      </w:hyperlink>
    </w:p>
    <w:p w14:paraId="4A3C1D2A" w14:textId="71BC64E7" w:rsidR="007E0F3D" w:rsidRDefault="007E0F3D" w:rsidP="00F4347D">
      <w:pPr>
        <w:pStyle w:val="References"/>
      </w:pPr>
      <w:r w:rsidRPr="007E0F3D">
        <w:t xml:space="preserve">Prayoga, R. A. (2022). Perundungan di Dunia Maya sebagai Perilaku Menyimpang: Analisis Isi Komentar dalam Konten YouTube Keke Bukan Boneka pada Kanal Rahmawati Kekeyi Putri Cantikka. </w:t>
      </w:r>
      <w:r w:rsidRPr="007E0F3D">
        <w:rPr>
          <w:i/>
          <w:iCs/>
        </w:rPr>
        <w:t>Jurnal Kawistara</w:t>
      </w:r>
      <w:r w:rsidRPr="007E0F3D">
        <w:t xml:space="preserve">, 12(2), 243–264. </w:t>
      </w:r>
      <w:hyperlink r:id="rId44" w:history="1">
        <w:r w:rsidRPr="007E0F3D">
          <w:rPr>
            <w:rStyle w:val="Hyperlink"/>
          </w:rPr>
          <w:t>https://doi.org/10.22146/kawistara.72335</w:t>
        </w:r>
      </w:hyperlink>
    </w:p>
    <w:p w14:paraId="7F37BFDA" w14:textId="071294BE" w:rsidR="00493D72" w:rsidRDefault="00493D72" w:rsidP="00F4347D">
      <w:pPr>
        <w:pStyle w:val="References"/>
      </w:pPr>
      <w:r w:rsidRPr="00493D72">
        <w:t xml:space="preserve">Prihapsari, D., &amp; Indah, R. (2021). Coding untuk menganalisis data pada penelitian kualitatif di bidang kesehatan. </w:t>
      </w:r>
      <w:r w:rsidRPr="00493D72">
        <w:rPr>
          <w:i/>
          <w:iCs/>
        </w:rPr>
        <w:t>Jurnal Kedokteran Syiah Kuala</w:t>
      </w:r>
      <w:r w:rsidRPr="00493D72">
        <w:t xml:space="preserve">, 21(2). </w:t>
      </w:r>
      <w:hyperlink r:id="rId45" w:history="1">
        <w:r w:rsidRPr="00493D72">
          <w:rPr>
            <w:rStyle w:val="Hyperlink"/>
          </w:rPr>
          <w:t>https://jurnal.usk.ac.id/JKS/article/download/20368/14776</w:t>
        </w:r>
      </w:hyperlink>
    </w:p>
    <w:p w14:paraId="18C8081B" w14:textId="474346FD" w:rsidR="007769A5" w:rsidRDefault="007769A5" w:rsidP="00F4347D">
      <w:pPr>
        <w:pStyle w:val="References"/>
      </w:pPr>
      <w:r>
        <w:t xml:space="preserve">Rahayu, M., Luthfiarta, A., Cahyaningrum, L., &amp; Azzahra, A. N. (2024). Pengaruh </w:t>
      </w:r>
      <w:r>
        <w:rPr>
          <w:i/>
          <w:iCs/>
        </w:rPr>
        <w:t>Oversampling</w:t>
      </w:r>
      <w:r>
        <w:t xml:space="preserve"> dan </w:t>
      </w:r>
      <w:r>
        <w:rPr>
          <w:i/>
          <w:iCs/>
        </w:rPr>
        <w:t>Cross Validation</w:t>
      </w:r>
      <w:r>
        <w:t xml:space="preserve"> pada Model </w:t>
      </w:r>
      <w:r>
        <w:rPr>
          <w:i/>
          <w:iCs/>
        </w:rPr>
        <w:t>Machine Learning</w:t>
      </w:r>
      <w:r>
        <w:t xml:space="preserve"> untuk Sentimen Analisis Kebijakan Luaran Kelulusan Mahasiswa. </w:t>
      </w:r>
      <w:r>
        <w:rPr>
          <w:i/>
          <w:iCs/>
        </w:rPr>
        <w:t>Jurnal Media Informatika Budidarma</w:t>
      </w:r>
      <w:r>
        <w:t xml:space="preserve">, 8(1).                                                                 </w:t>
      </w:r>
      <w:hyperlink r:id="rId46" w:history="1">
        <w:r>
          <w:rPr>
            <w:rStyle w:val="Hyperlink"/>
          </w:rPr>
          <w:t>https://ejurnal.stmik-budidarma.ac.id/index.php/mib/article/view/7012</w:t>
        </w:r>
      </w:hyperlink>
    </w:p>
    <w:p w14:paraId="4CEBBBAA" w14:textId="60230C5E" w:rsidR="008D0EB1" w:rsidRDefault="008D0EB1" w:rsidP="00F4347D">
      <w:pPr>
        <w:pStyle w:val="References"/>
      </w:pPr>
      <w:r>
        <w:t xml:space="preserve">Rivaldi, R. C., &amp; Wismarini, T. D. (2024). Analisis Sentimen Pada Ulasan Produk Dengan Metode </w:t>
      </w:r>
      <w:r>
        <w:rPr>
          <w:i/>
          <w:iCs/>
        </w:rPr>
        <w:t>Natural Language Processing</w:t>
      </w:r>
      <w:r>
        <w:t xml:space="preserve"> (NLP) (Studi Kasus Zalika Store 88 Shopee). </w:t>
      </w:r>
      <w:r>
        <w:rPr>
          <w:i/>
          <w:iCs/>
        </w:rPr>
        <w:t>ELKOM: Jurnal Elektronika dan Komputer</w:t>
      </w:r>
      <w:r>
        <w:t xml:space="preserve">, 17(1), 120–128. </w:t>
      </w:r>
      <w:hyperlink r:id="rId47" w:history="1">
        <w:r>
          <w:rPr>
            <w:rStyle w:val="Hyperlink"/>
          </w:rPr>
          <w:t>https://doi.org/10.51903/elkom.v17i1.1680</w:t>
        </w:r>
      </w:hyperlink>
    </w:p>
    <w:p w14:paraId="0A8B4A05" w14:textId="42E17A11" w:rsidR="00493D72" w:rsidRDefault="00493D72" w:rsidP="00F4347D">
      <w:pPr>
        <w:pStyle w:val="References"/>
      </w:pPr>
      <w:r w:rsidRPr="00493D72">
        <w:t xml:space="preserve">Rofiah, C. (2022). Analisis data kualitatif: Manual atau dengan aplikasi? </w:t>
      </w:r>
      <w:r w:rsidRPr="00493D72">
        <w:rPr>
          <w:i/>
          <w:iCs/>
        </w:rPr>
        <w:t>Develop: Jurnal Program Studi Ekonomi Pembangunan</w:t>
      </w:r>
      <w:r w:rsidRPr="00493D72">
        <w:t xml:space="preserve">, 6(1). </w:t>
      </w:r>
      <w:hyperlink r:id="rId48" w:history="1">
        <w:r w:rsidRPr="00493D72">
          <w:rPr>
            <w:rStyle w:val="Hyperlink"/>
          </w:rPr>
          <w:t>https://ejournal.unitomo.ac.id/index.php/ep/article/download/4389/2205/</w:t>
        </w:r>
      </w:hyperlink>
    </w:p>
    <w:p w14:paraId="1CA34C74" w14:textId="365AA05B" w:rsidR="00172069" w:rsidRDefault="00172069" w:rsidP="00363C59">
      <w:pPr>
        <w:pStyle w:val="References"/>
      </w:pPr>
      <w:r>
        <w:lastRenderedPageBreak/>
        <w:t xml:space="preserve">Rizki, M., &amp; Saputra, A. (2022). Analisa risiko </w:t>
      </w:r>
      <w:r>
        <w:rPr>
          <w:i/>
          <w:iCs/>
        </w:rPr>
        <w:t>Supply Chain Management</w:t>
      </w:r>
      <w:r>
        <w:t xml:space="preserve"> dengan metode </w:t>
      </w:r>
      <w:r>
        <w:rPr>
          <w:i/>
          <w:iCs/>
        </w:rPr>
        <w:t>Grey Failure Mode and Effect Analysis</w:t>
      </w:r>
      <w:r>
        <w:t xml:space="preserve"> dan </w:t>
      </w:r>
      <w:r>
        <w:rPr>
          <w:i/>
          <w:iCs/>
        </w:rPr>
        <w:t>Root Cause Analysis</w:t>
      </w:r>
      <w:r>
        <w:t xml:space="preserve"> di PT Pertamina Fuel Terminal Meulaboh. </w:t>
      </w:r>
      <w:r>
        <w:rPr>
          <w:i/>
          <w:iCs/>
        </w:rPr>
        <w:t>Jurnal Optimalisasi, 8</w:t>
      </w:r>
      <w:r>
        <w:t xml:space="preserve">(1), 41–52.       </w:t>
      </w:r>
      <w:hyperlink r:id="rId49" w:tgtFrame="_blank" w:history="1">
        <w:r>
          <w:rPr>
            <w:rStyle w:val="Hyperlink"/>
          </w:rPr>
          <w:t>Jurnal Serambi Engineering (OJS)</w:t>
        </w:r>
      </w:hyperlink>
    </w:p>
    <w:p w14:paraId="3FB8BF2E" w14:textId="534525DA" w:rsidR="007E0F3D" w:rsidRPr="00F4347D" w:rsidRDefault="007E0F3D" w:rsidP="00363C59">
      <w:pPr>
        <w:pStyle w:val="References"/>
      </w:pPr>
      <w:r w:rsidRPr="007E0F3D">
        <w:t xml:space="preserve">Safitri, D., Saufi, A., &amp; Sakti, D. P. B. (2022). Penerapan Analisis Konten Kualitatif pada Studi Revisit Intention Wisatawan Muslim ke Lombok dalam Konteks Pariwisata Halal. </w:t>
      </w:r>
      <w:r w:rsidRPr="007E0F3D">
        <w:rPr>
          <w:i/>
          <w:iCs/>
        </w:rPr>
        <w:t>Jurnal Magister Manajemen UNRAM</w:t>
      </w:r>
      <w:r w:rsidRPr="007E0F3D">
        <w:t xml:space="preserve">, 11(4), 308–320. </w:t>
      </w:r>
      <w:hyperlink r:id="rId50" w:history="1">
        <w:r w:rsidRPr="007E0F3D">
          <w:rPr>
            <w:rStyle w:val="Hyperlink"/>
          </w:rPr>
          <w:t>https://doi.org/10.29303/jmm.v11i4.740</w:t>
        </w:r>
      </w:hyperlink>
    </w:p>
    <w:p w14:paraId="2D8B14AA" w14:textId="471E2FDA" w:rsidR="00F4347D" w:rsidRDefault="00F4347D" w:rsidP="00F4347D">
      <w:pPr>
        <w:pStyle w:val="References"/>
      </w:pPr>
      <w:r>
        <w:t xml:space="preserve">Sejati, P. T., Alzami, F., Marjuni, A., Indrayani, H., &amp; Puspitarini, I. D. (2024). Aspect-based sentiment analysis for enhanced understanding of Kemenkeu tweets. Journal of Applied Informatics and Computing (JAIC), 8(2), 487–498. </w:t>
      </w:r>
      <w:hyperlink r:id="rId51" w:history="1">
        <w:r>
          <w:rPr>
            <w:rStyle w:val="Hyperlink"/>
          </w:rPr>
          <w:t>https://jurnal.polibatam.ac.id/index.php/JAIC/article/view/8558</w:t>
        </w:r>
      </w:hyperlink>
    </w:p>
    <w:p w14:paraId="4BA48623" w14:textId="6D95D91C" w:rsidR="00172069" w:rsidRDefault="00172069" w:rsidP="00172069">
      <w:pPr>
        <w:pStyle w:val="References"/>
      </w:pPr>
      <w:r>
        <w:t xml:space="preserve">Setiawan, K., &amp; Alafia, E. (2025). Analisis sentimen komentar TikTok terhadap kebijakan larangan wisuda sekolah oleh Gubernur Jawa Barat menggunakan algoritma </w:t>
      </w:r>
      <w:r>
        <w:rPr>
          <w:i/>
          <w:iCs/>
        </w:rPr>
        <w:t>Naive Bayes</w:t>
      </w:r>
      <w:r>
        <w:t xml:space="preserve">. Jurnal Ilmiah Mahasiswa Informatika dan Komputer, 10(3). </w:t>
      </w:r>
      <w:hyperlink r:id="rId52" w:history="1">
        <w:r>
          <w:rPr>
            <w:rStyle w:val="Hyperlink"/>
          </w:rPr>
          <w:t>https://journal.stmiki.ac.id/index.php/jimik/article/view/1615/1121</w:t>
        </w:r>
      </w:hyperlink>
    </w:p>
    <w:p w14:paraId="01BAD864" w14:textId="0FA5CB01" w:rsidR="00493D72" w:rsidRDefault="00493D72" w:rsidP="00172069">
      <w:pPr>
        <w:pStyle w:val="References"/>
      </w:pPr>
      <w:r w:rsidRPr="00493D72">
        <w:t xml:space="preserve">Sitasari, N. W. (2022). Mengenal analisa konten dan analisa tematik dalam penelitian kualitatif. </w:t>
      </w:r>
      <w:r w:rsidRPr="00493D72">
        <w:rPr>
          <w:i/>
          <w:iCs/>
        </w:rPr>
        <w:t>Forum Ilmiah</w:t>
      </w:r>
      <w:r w:rsidRPr="00493D72">
        <w:t xml:space="preserve">, 19(1), 77. </w:t>
      </w:r>
      <w:hyperlink r:id="rId53" w:history="1">
        <w:r w:rsidRPr="00493D72">
          <w:rPr>
            <w:rStyle w:val="Hyperlink"/>
          </w:rPr>
          <w:t>https://digilib.esaunggul.ac.id/public/UEU-Journal-23188-11_2248.pdf</w:t>
        </w:r>
      </w:hyperlink>
    </w:p>
    <w:p w14:paraId="780C287A" w14:textId="7FAE3885" w:rsidR="00761C52" w:rsidRDefault="00761C52" w:rsidP="00761C52">
      <w:pPr>
        <w:pStyle w:val="References"/>
      </w:pPr>
      <w:r w:rsidRPr="004C6545">
        <w:t xml:space="preserve">Sorot Mata. (2026, 24 Februari). Permendagri No 7 Tahun 2006, jadi dasar pengadaan mobil dinas Gubernur Kaltim. </w:t>
      </w:r>
      <w:hyperlink r:id="rId54" w:history="1">
        <w:r w:rsidRPr="004C6545">
          <w:rPr>
            <w:rStyle w:val="Hyperlink"/>
          </w:rPr>
          <w:t>https://sorotmata.id/berita/permendagri-no-7-tahun-2006-jadi-dasar-pengadaan-mobil-dinas-gubernur-kaltim</w:t>
        </w:r>
      </w:hyperlink>
    </w:p>
    <w:p w14:paraId="0579BA5A" w14:textId="7EF2207A" w:rsidR="00CA3461" w:rsidRDefault="00CA3461" w:rsidP="00F4347D">
      <w:pPr>
        <w:pStyle w:val="References"/>
      </w:pPr>
      <w:r>
        <w:t xml:space="preserve">Suatrat, F., Baranyanan, S. D., &amp; Pattipawae, D. R. (2026). Analisis tata kelola pemerintahan berbasis </w:t>
      </w:r>
      <w:r>
        <w:rPr>
          <w:i/>
          <w:iCs/>
        </w:rPr>
        <w:t>good governance</w:t>
      </w:r>
      <w:r>
        <w:t xml:space="preserve"> pada Negeri Batu Merah Kecamatan Sirimau Kota Ambon. </w:t>
      </w:r>
      <w:r>
        <w:rPr>
          <w:i/>
          <w:iCs/>
        </w:rPr>
        <w:t>Jurnal Saniri</w:t>
      </w:r>
      <w:r>
        <w:t xml:space="preserve">, 6(2), 95–102. </w:t>
      </w:r>
      <w:hyperlink r:id="rId55" w:history="1">
        <w:r>
          <w:rPr>
            <w:rStyle w:val="Hyperlink"/>
          </w:rPr>
          <w:t>https://doi.org/10.47268/saniri.v6i2.3967</w:t>
        </w:r>
      </w:hyperlink>
    </w:p>
    <w:p w14:paraId="29EEB3A3" w14:textId="69EBB75A" w:rsidR="00172069" w:rsidRDefault="00172069" w:rsidP="00A56DA6">
      <w:pPr>
        <w:pStyle w:val="References"/>
      </w:pPr>
      <w:r>
        <w:t>Sugandi, P. P. (2025</w:t>
      </w:r>
      <w:r w:rsidRPr="00937A81">
        <w:t>). Analisis kegagalan pada impeller pompa ash disposal di PLTU Jabar 2 menggunakan metode Root Cause Analysis (RCA)</w:t>
      </w:r>
      <w:r>
        <w:t xml:space="preserve"> (Skripsi, Universitas Nusa Putra). Repository Universitas Nusa Putra.</w:t>
      </w:r>
      <w:r>
        <w:rPr>
          <w:rFonts w:ascii="Times New Roman" w:eastAsia="Times New Roman" w:hAnsi="Times New Roman" w:cs="Times New Roman"/>
          <w:szCs w:val="24"/>
          <w:lang w:eastAsia="id-ID"/>
        </w:rPr>
        <w:t xml:space="preserve">                                          </w:t>
      </w:r>
      <w:hyperlink r:id="rId56" w:tgtFrame="_blank" w:history="1">
        <w:r>
          <w:rPr>
            <w:rStyle w:val="Hyperlink"/>
          </w:rPr>
          <w:t>Repository Universitas Nusa Putra</w:t>
        </w:r>
      </w:hyperlink>
    </w:p>
    <w:p w14:paraId="456E3CBF" w14:textId="16595E4C" w:rsidR="00F4347D" w:rsidRDefault="00F4347D" w:rsidP="00181198">
      <w:pPr>
        <w:pStyle w:val="References"/>
      </w:pPr>
      <w:r>
        <w:t xml:space="preserve">Taruk, M., Budiman, A., &amp; Sampurna, D. (2023). Analisis sentimen terhadap kebijakan pemerintah terkait pandemi Covid-19 pada Twitter. Jurnal Rekayasa Teknologi Informasi (JURTI), 7(1). </w:t>
      </w:r>
      <w:hyperlink r:id="rId57" w:history="1">
        <w:r>
          <w:rPr>
            <w:rStyle w:val="Hyperlink"/>
          </w:rPr>
          <w:t>https://doi.org/10.30872/jurti.v7i1.12494</w:t>
        </w:r>
      </w:hyperlink>
    </w:p>
    <w:p w14:paraId="311D3EA2" w14:textId="3010180D" w:rsidR="004C6545" w:rsidRDefault="004C6545" w:rsidP="00181198">
      <w:pPr>
        <w:pStyle w:val="References"/>
      </w:pPr>
      <w:r w:rsidRPr="004C6545">
        <w:t xml:space="preserve">Tribun Kaltim. (2026, 25 Februari). Pernyataan Rudy Mas'ud, Sekda, Ketua DPRD Kaltim soal polemik mobil dinas Gubernur Rp8,5 M. </w:t>
      </w:r>
      <w:hyperlink r:id="rId58" w:history="1">
        <w:r w:rsidRPr="004C6545">
          <w:rPr>
            <w:rStyle w:val="Hyperlink"/>
          </w:rPr>
          <w:t>https://kaltim.tribunnews.com/tribun-etam/1138033/pernyataan-rudy-masud-sekda-ketua-dprd-kaltim-soal-polemik-mobil-dinas-gubernur-rp-85-m</w:t>
        </w:r>
      </w:hyperlink>
    </w:p>
    <w:p w14:paraId="49F89F1F" w14:textId="274AE3D1" w:rsidR="007769A5" w:rsidRDefault="007769A5" w:rsidP="00181198">
      <w:pPr>
        <w:pStyle w:val="References"/>
      </w:pPr>
      <w:r>
        <w:lastRenderedPageBreak/>
        <w:t xml:space="preserve">Wijiyanto, W., Pradana, A. I., Sopingi, S., &amp; Atina, V. (2024). Teknik </w:t>
      </w:r>
      <w:r>
        <w:rPr>
          <w:i/>
          <w:iCs/>
        </w:rPr>
        <w:t>K-Fold Cross Validation</w:t>
      </w:r>
      <w:r>
        <w:t xml:space="preserve"> untuk Mengevaluasi Kinerja Mahasiswa. </w:t>
      </w:r>
      <w:r>
        <w:rPr>
          <w:i/>
          <w:iCs/>
        </w:rPr>
        <w:t>Jurnal Algoritma</w:t>
      </w:r>
      <w:r>
        <w:t xml:space="preserve">, 21(1), 239–248. </w:t>
      </w:r>
      <w:hyperlink r:id="rId59" w:history="1">
        <w:r>
          <w:rPr>
            <w:rStyle w:val="Hyperlink"/>
          </w:rPr>
          <w:t>https://jurnal.itg.ac.id/index.php/algoritma/article/view/1618</w:t>
        </w:r>
      </w:hyperlink>
    </w:p>
    <w:p w14:paraId="61FD5308" w14:textId="042142BF" w:rsidR="00181198" w:rsidRPr="00181198" w:rsidRDefault="00181198" w:rsidP="00181198">
      <w:pPr>
        <w:pStyle w:val="References"/>
      </w:pPr>
      <w:r>
        <w:t xml:space="preserve">Zahara. (2025). Analisis sentimen program makan siang gratis pada TikTok dengan pendekatan NLP berbasis IndoBERT. Infomedia, 10(2). </w:t>
      </w:r>
      <w:hyperlink r:id="rId60" w:history="1">
        <w:r>
          <w:rPr>
            <w:rStyle w:val="Hyperlink"/>
          </w:rPr>
          <w:t>https://e-jurnal.pnl.ac.id/infomedia/article/view/8032</w:t>
        </w:r>
      </w:hyperlink>
    </w:p>
    <w:p w14:paraId="4E6753E4" w14:textId="277DF194" w:rsidR="00181198" w:rsidRDefault="00181198" w:rsidP="007769A5">
      <w:pPr>
        <w:pStyle w:val="References"/>
        <w:sectPr w:rsidR="00181198" w:rsidSect="004350D4">
          <w:footerReference w:type="default" r:id="rId61"/>
          <w:pgSz w:w="11906" w:h="16838"/>
          <w:pgMar w:top="1701" w:right="1701" w:bottom="1701" w:left="2268" w:header="709" w:footer="709" w:gutter="0"/>
          <w:pgNumType w:start="1"/>
          <w:cols w:space="708"/>
          <w:docGrid w:linePitch="360"/>
        </w:sectPr>
      </w:pPr>
      <w:r>
        <w:t xml:space="preserve">Zahra, S. M. A. (2025). Analisis sentimen pengguna terhadap aplikasi </w:t>
      </w:r>
      <w:r>
        <w:rPr>
          <w:i/>
          <w:iCs/>
        </w:rPr>
        <w:t>Telemedicine</w:t>
      </w:r>
      <w:r>
        <w:t xml:space="preserve"> menggunakan metode </w:t>
      </w:r>
      <w:r>
        <w:rPr>
          <w:i/>
          <w:iCs/>
        </w:rPr>
        <w:t>Fine-Tuning</w:t>
      </w:r>
      <w:r>
        <w:t xml:space="preserve"> IndoBERT. Undergraduate Thesis, Universitas Islam Negeri Maulana Malik Ibrahim. </w:t>
      </w:r>
      <w:hyperlink r:id="rId62" w:history="1">
        <w:r>
          <w:rPr>
            <w:rStyle w:val="Hyperlink"/>
          </w:rPr>
          <w:t>http://etheses.uin-malang.ac.id/79215/3/210605110068.pdf</w:t>
        </w:r>
      </w:hyperlink>
    </w:p>
    <w:p w14:paraId="6D0A2093" w14:textId="77777777" w:rsidR="006C3A50" w:rsidRDefault="006C3A50" w:rsidP="007769A5"/>
    <w:sectPr w:rsidR="006C3A50">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9CB79C" w14:textId="77777777" w:rsidR="000B64C1" w:rsidRPr="00DD7815" w:rsidRDefault="000B64C1" w:rsidP="00DD7815">
      <w:pPr>
        <w:pStyle w:val="Judul3"/>
        <w:spacing w:before="0" w:after="0"/>
        <w:rPr>
          <w:rFonts w:eastAsia="Calibri" w:cs="Arial"/>
          <w:b w:val="0"/>
          <w:bCs w:val="0"/>
          <w:sz w:val="24"/>
        </w:rPr>
      </w:pPr>
      <w:r>
        <w:separator/>
      </w:r>
    </w:p>
    <w:p w14:paraId="053CA601" w14:textId="77777777" w:rsidR="000B64C1" w:rsidRDefault="000B64C1"/>
  </w:endnote>
  <w:endnote w:type="continuationSeparator" w:id="0">
    <w:p w14:paraId="154E285D" w14:textId="77777777" w:rsidR="000B64C1" w:rsidRPr="00DD7815" w:rsidRDefault="000B64C1" w:rsidP="00DD7815">
      <w:pPr>
        <w:pStyle w:val="Judul3"/>
        <w:spacing w:before="0" w:after="0"/>
        <w:rPr>
          <w:rFonts w:eastAsia="Calibri" w:cs="Arial"/>
          <w:b w:val="0"/>
          <w:bCs w:val="0"/>
          <w:sz w:val="24"/>
        </w:rPr>
      </w:pPr>
      <w:r>
        <w:continuationSeparator/>
      </w:r>
    </w:p>
    <w:p w14:paraId="726F4530" w14:textId="77777777" w:rsidR="000B64C1" w:rsidRDefault="000B64C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onsolas">
    <w:altName w:val="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221312" w14:textId="77777777" w:rsidR="008D3429" w:rsidRDefault="008D3429" w:rsidP="00EF55FF">
    <w:pPr>
      <w:pStyle w:val="Footer"/>
      <w:jc w:val="center"/>
    </w:pPr>
    <w:r>
      <w:fldChar w:fldCharType="begin"/>
    </w:r>
    <w:r>
      <w:instrText xml:space="preserve"> PAGE   \* MERGEFORMAT </w:instrText>
    </w:r>
    <w:r>
      <w:fldChar w:fldCharType="separate"/>
    </w:r>
    <w:r w:rsidR="0096317E">
      <w:rPr>
        <w:noProof/>
      </w:rPr>
      <w:t>8</w:t>
    </w:r>
    <w:r>
      <w:rPr>
        <w:noProof/>
      </w:rPr>
      <w:fldChar w:fldCharType="end"/>
    </w:r>
  </w:p>
  <w:p w14:paraId="16427DB9" w14:textId="77777777" w:rsidR="008D3429" w:rsidRDefault="008D3429">
    <w:pPr>
      <w:pStyle w:val="Footer"/>
    </w:pPr>
  </w:p>
  <w:p w14:paraId="0FDDD011" w14:textId="77777777" w:rsidR="008D3429" w:rsidRDefault="008D342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313CAB" w14:textId="77777777" w:rsidR="000B64C1" w:rsidRPr="00DD7815" w:rsidRDefault="000B64C1" w:rsidP="00DD7815">
      <w:pPr>
        <w:pStyle w:val="Judul3"/>
        <w:spacing w:before="0" w:after="0"/>
        <w:rPr>
          <w:rFonts w:eastAsia="Calibri" w:cs="Arial"/>
          <w:b w:val="0"/>
          <w:bCs w:val="0"/>
          <w:sz w:val="24"/>
        </w:rPr>
      </w:pPr>
      <w:r>
        <w:separator/>
      </w:r>
    </w:p>
    <w:p w14:paraId="05F11BA1" w14:textId="77777777" w:rsidR="000B64C1" w:rsidRDefault="000B64C1"/>
  </w:footnote>
  <w:footnote w:type="continuationSeparator" w:id="0">
    <w:p w14:paraId="400D64CC" w14:textId="77777777" w:rsidR="000B64C1" w:rsidRPr="00DD7815" w:rsidRDefault="000B64C1" w:rsidP="00DD7815">
      <w:pPr>
        <w:pStyle w:val="Judul3"/>
        <w:spacing w:before="0" w:after="0"/>
        <w:rPr>
          <w:rFonts w:eastAsia="Calibri" w:cs="Arial"/>
          <w:b w:val="0"/>
          <w:bCs w:val="0"/>
          <w:sz w:val="24"/>
        </w:rPr>
      </w:pPr>
      <w:r>
        <w:continuationSeparator/>
      </w:r>
    </w:p>
    <w:p w14:paraId="5CE0C6D7" w14:textId="77777777" w:rsidR="000B64C1" w:rsidRDefault="000B64C1"/>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1346564"/>
    <w:lvl w:ilvl="0">
      <w:start w:val="1"/>
      <w:numFmt w:val="decimal"/>
      <w:pStyle w:val="NomorDaftar5"/>
      <w:lvlText w:val="%1."/>
      <w:lvlJc w:val="left"/>
      <w:pPr>
        <w:tabs>
          <w:tab w:val="num" w:pos="1492"/>
        </w:tabs>
        <w:ind w:left="1492" w:hanging="360"/>
      </w:pPr>
    </w:lvl>
  </w:abstractNum>
  <w:abstractNum w:abstractNumId="1" w15:restartNumberingAfterBreak="0">
    <w:nsid w:val="FFFFFF7D"/>
    <w:multiLevelType w:val="singleLevel"/>
    <w:tmpl w:val="703AD14E"/>
    <w:lvl w:ilvl="0">
      <w:start w:val="1"/>
      <w:numFmt w:val="decimal"/>
      <w:pStyle w:val="NomorDaftar4"/>
      <w:lvlText w:val="%1."/>
      <w:lvlJc w:val="left"/>
      <w:pPr>
        <w:tabs>
          <w:tab w:val="num" w:pos="1440"/>
        </w:tabs>
        <w:ind w:left="1440" w:hanging="360"/>
      </w:pPr>
    </w:lvl>
  </w:abstractNum>
  <w:abstractNum w:abstractNumId="2" w15:restartNumberingAfterBreak="0">
    <w:nsid w:val="FFFFFF7F"/>
    <w:multiLevelType w:val="singleLevel"/>
    <w:tmpl w:val="D52CB12C"/>
    <w:lvl w:ilvl="0">
      <w:start w:val="1"/>
      <w:numFmt w:val="decimal"/>
      <w:pStyle w:val="NomorDaftar2"/>
      <w:lvlText w:val="%1."/>
      <w:lvlJc w:val="left"/>
      <w:pPr>
        <w:tabs>
          <w:tab w:val="num" w:pos="680"/>
        </w:tabs>
        <w:ind w:left="680" w:hanging="340"/>
      </w:pPr>
      <w:rPr>
        <w:rFonts w:hint="default"/>
      </w:rPr>
    </w:lvl>
  </w:abstractNum>
  <w:abstractNum w:abstractNumId="3" w15:restartNumberingAfterBreak="0">
    <w:nsid w:val="FFFFFF80"/>
    <w:multiLevelType w:val="singleLevel"/>
    <w:tmpl w:val="7A020C2C"/>
    <w:lvl w:ilvl="0">
      <w:start w:val="1"/>
      <w:numFmt w:val="bullet"/>
      <w:pStyle w:val="PoinDaftar5"/>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1E6EC984"/>
    <w:lvl w:ilvl="0">
      <w:start w:val="1"/>
      <w:numFmt w:val="bullet"/>
      <w:pStyle w:val="PoinDaftar4"/>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FE2EF852"/>
    <w:lvl w:ilvl="0">
      <w:start w:val="1"/>
      <w:numFmt w:val="bullet"/>
      <w:pStyle w:val="PoinDaftar3"/>
      <w:lvlText w:val=""/>
      <w:lvlJc w:val="left"/>
      <w:pPr>
        <w:tabs>
          <w:tab w:val="num" w:pos="1021"/>
        </w:tabs>
        <w:ind w:left="1021" w:hanging="341"/>
      </w:pPr>
      <w:rPr>
        <w:rFonts w:ascii="Symbol" w:hAnsi="Symbol" w:hint="default"/>
      </w:rPr>
    </w:lvl>
  </w:abstractNum>
  <w:abstractNum w:abstractNumId="6" w15:restartNumberingAfterBreak="0">
    <w:nsid w:val="FFFFFF88"/>
    <w:multiLevelType w:val="singleLevel"/>
    <w:tmpl w:val="740C65BE"/>
    <w:lvl w:ilvl="0">
      <w:start w:val="1"/>
      <w:numFmt w:val="decimal"/>
      <w:pStyle w:val="NomorDaftar"/>
      <w:lvlText w:val="%1."/>
      <w:lvlJc w:val="left"/>
      <w:pPr>
        <w:tabs>
          <w:tab w:val="num" w:pos="360"/>
        </w:tabs>
        <w:ind w:left="360" w:hanging="360"/>
      </w:pPr>
    </w:lvl>
  </w:abstractNum>
  <w:abstractNum w:abstractNumId="7" w15:restartNumberingAfterBreak="0">
    <w:nsid w:val="01B63EC0"/>
    <w:multiLevelType w:val="hybridMultilevel"/>
    <w:tmpl w:val="23582AC4"/>
    <w:lvl w:ilvl="0" w:tplc="EADC9DE4">
      <w:start w:val="1"/>
      <w:numFmt w:val="bullet"/>
      <w:pStyle w:val="PoinDaftar"/>
      <w:lvlText w:val=""/>
      <w:lvlJc w:val="left"/>
      <w:pPr>
        <w:tabs>
          <w:tab w:val="num" w:pos="340"/>
        </w:tabs>
        <w:ind w:left="340" w:hanging="34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4C35C13"/>
    <w:multiLevelType w:val="multilevel"/>
    <w:tmpl w:val="7FCAF4E0"/>
    <w:styleLink w:val="MainHeadings"/>
    <w:lvl w:ilvl="0">
      <w:start w:val="1"/>
      <w:numFmt w:val="none"/>
      <w:suff w:val="space"/>
      <w:lvlText w:val=""/>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none"/>
      <w:lvlRestart w:val="1"/>
      <w:suff w:val="space"/>
      <w:lvlText w:val=""/>
      <w:lvlJc w:val="left"/>
      <w:pPr>
        <w:ind w:left="2880" w:hanging="2880"/>
      </w:pPr>
      <w:rPr>
        <w:rFonts w:hint="default"/>
      </w:rPr>
    </w:lvl>
    <w:lvl w:ilvl="8">
      <w:start w:val="1"/>
      <w:numFmt w:val="lowerRoman"/>
      <w:lvlText w:val="%9."/>
      <w:lvlJc w:val="left"/>
      <w:pPr>
        <w:ind w:left="3240" w:hanging="360"/>
      </w:pPr>
      <w:rPr>
        <w:rFonts w:hint="default"/>
      </w:rPr>
    </w:lvl>
  </w:abstractNum>
  <w:abstractNum w:abstractNumId="9" w15:restartNumberingAfterBreak="0">
    <w:nsid w:val="054423D9"/>
    <w:multiLevelType w:val="hybridMultilevel"/>
    <w:tmpl w:val="CCF672DE"/>
    <w:lvl w:ilvl="0" w:tplc="41A6D34E">
      <w:start w:val="1"/>
      <w:numFmt w:val="decimal"/>
      <w:pStyle w:val="Heading4IndependentlyNumbered"/>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0" w15:restartNumberingAfterBreak="0">
    <w:nsid w:val="06021FC6"/>
    <w:multiLevelType w:val="multilevel"/>
    <w:tmpl w:val="62560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9D7268"/>
    <w:multiLevelType w:val="hybridMultilevel"/>
    <w:tmpl w:val="C6740D54"/>
    <w:lvl w:ilvl="0" w:tplc="0409000F">
      <w:start w:val="1"/>
      <w:numFmt w:val="decimal"/>
      <w:lvlText w:val="%1."/>
      <w:lvlJc w:val="left"/>
      <w:pPr>
        <w:ind w:left="700" w:hanging="360"/>
      </w:pPr>
    </w:lvl>
    <w:lvl w:ilvl="1" w:tplc="04090019" w:tentative="1">
      <w:start w:val="1"/>
      <w:numFmt w:val="lowerLetter"/>
      <w:lvlText w:val="%2."/>
      <w:lvlJc w:val="left"/>
      <w:pPr>
        <w:ind w:left="1420" w:hanging="360"/>
      </w:pPr>
    </w:lvl>
    <w:lvl w:ilvl="2" w:tplc="0409001B" w:tentative="1">
      <w:start w:val="1"/>
      <w:numFmt w:val="lowerRoman"/>
      <w:lvlText w:val="%3."/>
      <w:lvlJc w:val="right"/>
      <w:pPr>
        <w:ind w:left="2140" w:hanging="180"/>
      </w:pPr>
    </w:lvl>
    <w:lvl w:ilvl="3" w:tplc="0409000F" w:tentative="1">
      <w:start w:val="1"/>
      <w:numFmt w:val="decimal"/>
      <w:lvlText w:val="%4."/>
      <w:lvlJc w:val="left"/>
      <w:pPr>
        <w:ind w:left="2860" w:hanging="360"/>
      </w:pPr>
    </w:lvl>
    <w:lvl w:ilvl="4" w:tplc="04090019" w:tentative="1">
      <w:start w:val="1"/>
      <w:numFmt w:val="lowerLetter"/>
      <w:lvlText w:val="%5."/>
      <w:lvlJc w:val="left"/>
      <w:pPr>
        <w:ind w:left="3580" w:hanging="360"/>
      </w:pPr>
    </w:lvl>
    <w:lvl w:ilvl="5" w:tplc="0409001B" w:tentative="1">
      <w:start w:val="1"/>
      <w:numFmt w:val="lowerRoman"/>
      <w:lvlText w:val="%6."/>
      <w:lvlJc w:val="right"/>
      <w:pPr>
        <w:ind w:left="4300" w:hanging="180"/>
      </w:pPr>
    </w:lvl>
    <w:lvl w:ilvl="6" w:tplc="0409000F" w:tentative="1">
      <w:start w:val="1"/>
      <w:numFmt w:val="decimal"/>
      <w:lvlText w:val="%7."/>
      <w:lvlJc w:val="left"/>
      <w:pPr>
        <w:ind w:left="5020" w:hanging="360"/>
      </w:pPr>
    </w:lvl>
    <w:lvl w:ilvl="7" w:tplc="04090019" w:tentative="1">
      <w:start w:val="1"/>
      <w:numFmt w:val="lowerLetter"/>
      <w:lvlText w:val="%8."/>
      <w:lvlJc w:val="left"/>
      <w:pPr>
        <w:ind w:left="5740" w:hanging="360"/>
      </w:pPr>
    </w:lvl>
    <w:lvl w:ilvl="8" w:tplc="0409001B" w:tentative="1">
      <w:start w:val="1"/>
      <w:numFmt w:val="lowerRoman"/>
      <w:lvlText w:val="%9."/>
      <w:lvlJc w:val="right"/>
      <w:pPr>
        <w:ind w:left="6460" w:hanging="180"/>
      </w:pPr>
    </w:lvl>
  </w:abstractNum>
  <w:abstractNum w:abstractNumId="12" w15:restartNumberingAfterBreak="0">
    <w:nsid w:val="06CF58F6"/>
    <w:multiLevelType w:val="multilevel"/>
    <w:tmpl w:val="62E8B9FA"/>
    <w:name w:val="AppHeads32"/>
    <w:numStyleLink w:val="AppendixHeadings"/>
  </w:abstractNum>
  <w:abstractNum w:abstractNumId="13" w15:restartNumberingAfterBreak="0">
    <w:nsid w:val="142C1CED"/>
    <w:multiLevelType w:val="multilevel"/>
    <w:tmpl w:val="A01A89D2"/>
    <w:name w:val="BodyHeadings"/>
    <w:numStyleLink w:val="BodyHeadings"/>
  </w:abstractNum>
  <w:abstractNum w:abstractNumId="14" w15:restartNumberingAfterBreak="0">
    <w:nsid w:val="14A64C38"/>
    <w:multiLevelType w:val="multilevel"/>
    <w:tmpl w:val="62E8B9FA"/>
    <w:name w:val="AppHeads"/>
    <w:styleLink w:val="AppendixHeadings"/>
    <w:lvl w:ilvl="0">
      <w:start w:val="1"/>
      <w:numFmt w:val="upperLetter"/>
      <w:pStyle w:val="AppendixHeading1"/>
      <w:suff w:val="space"/>
      <w:lvlText w:val="LAMPIRAN %1"/>
      <w:lvlJc w:val="left"/>
      <w:pPr>
        <w:ind w:left="360" w:hanging="360"/>
      </w:pPr>
      <w:rPr>
        <w:rFonts w:hint="default"/>
      </w:rPr>
    </w:lvl>
    <w:lvl w:ilvl="1">
      <w:start w:val="1"/>
      <w:numFmt w:val="decimal"/>
      <w:pStyle w:val="AppendixHeading2"/>
      <w:suff w:val="space"/>
      <w:lvlText w:val="%1.%2"/>
      <w:lvlJc w:val="left"/>
      <w:pPr>
        <w:ind w:left="720" w:hanging="720"/>
      </w:pPr>
      <w:rPr>
        <w:rFonts w:hint="default"/>
      </w:rPr>
    </w:lvl>
    <w:lvl w:ilvl="2">
      <w:start w:val="1"/>
      <w:numFmt w:val="decimal"/>
      <w:pStyle w:val="AppendixHeading3"/>
      <w:suff w:val="space"/>
      <w:lvlText w:val="%1.%2.%3"/>
      <w:lvlJc w:val="left"/>
      <w:pPr>
        <w:ind w:left="1080" w:hanging="1080"/>
      </w:pPr>
      <w:rPr>
        <w:rFonts w:hint="default"/>
      </w:rPr>
    </w:lvl>
    <w:lvl w:ilvl="3">
      <w:start w:val="1"/>
      <w:numFmt w:val="decimal"/>
      <w:pStyle w:val="AppendixHeading4"/>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none"/>
      <w:lvlRestart w:val="1"/>
      <w:suff w:val="space"/>
      <w:lvlText w:val=""/>
      <w:lvlJc w:val="left"/>
      <w:pPr>
        <w:ind w:left="2880" w:hanging="2880"/>
      </w:pPr>
      <w:rPr>
        <w:rFonts w:hint="default"/>
      </w:rPr>
    </w:lvl>
    <w:lvl w:ilvl="8">
      <w:start w:val="1"/>
      <w:numFmt w:val="lowerRoman"/>
      <w:lvlText w:val="%9."/>
      <w:lvlJc w:val="left"/>
      <w:pPr>
        <w:ind w:left="3240" w:hanging="360"/>
      </w:pPr>
      <w:rPr>
        <w:rFonts w:hint="default"/>
      </w:rPr>
    </w:lvl>
  </w:abstractNum>
  <w:abstractNum w:abstractNumId="15" w15:restartNumberingAfterBreak="0">
    <w:nsid w:val="16DA4E28"/>
    <w:multiLevelType w:val="multilevel"/>
    <w:tmpl w:val="15A81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70300F2"/>
    <w:multiLevelType w:val="multilevel"/>
    <w:tmpl w:val="0421001D"/>
    <w:name w:val="AppHeads32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1AC539BF"/>
    <w:multiLevelType w:val="hybridMultilevel"/>
    <w:tmpl w:val="D688A4A2"/>
    <w:lvl w:ilvl="0" w:tplc="7070152C">
      <w:start w:val="1"/>
      <w:numFmt w:val="bullet"/>
      <w:pStyle w:val="PoinDaftar2"/>
      <w:lvlText w:val=""/>
      <w:lvlJc w:val="left"/>
      <w:pPr>
        <w:tabs>
          <w:tab w:val="num" w:pos="680"/>
        </w:tabs>
        <w:ind w:left="680" w:hanging="34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1ED2DBC"/>
    <w:multiLevelType w:val="hybridMultilevel"/>
    <w:tmpl w:val="A0F4482E"/>
    <w:lvl w:ilvl="0" w:tplc="5D88AF00">
      <w:start w:val="1"/>
      <w:numFmt w:val="lowerLetter"/>
      <w:pStyle w:val="ListAlphabet4"/>
      <w:lvlText w:val="%1."/>
      <w:lvlJc w:val="left"/>
      <w:pPr>
        <w:ind w:left="1569" w:hanging="360"/>
      </w:pPr>
    </w:lvl>
    <w:lvl w:ilvl="1" w:tplc="04210019" w:tentative="1">
      <w:start w:val="1"/>
      <w:numFmt w:val="lowerLetter"/>
      <w:lvlText w:val="%2."/>
      <w:lvlJc w:val="left"/>
      <w:pPr>
        <w:ind w:left="2289" w:hanging="360"/>
      </w:pPr>
    </w:lvl>
    <w:lvl w:ilvl="2" w:tplc="0421001B" w:tentative="1">
      <w:start w:val="1"/>
      <w:numFmt w:val="lowerRoman"/>
      <w:lvlText w:val="%3."/>
      <w:lvlJc w:val="right"/>
      <w:pPr>
        <w:ind w:left="3009" w:hanging="180"/>
      </w:pPr>
    </w:lvl>
    <w:lvl w:ilvl="3" w:tplc="0421000F" w:tentative="1">
      <w:start w:val="1"/>
      <w:numFmt w:val="decimal"/>
      <w:lvlText w:val="%4."/>
      <w:lvlJc w:val="left"/>
      <w:pPr>
        <w:ind w:left="3729" w:hanging="360"/>
      </w:pPr>
    </w:lvl>
    <w:lvl w:ilvl="4" w:tplc="04210019" w:tentative="1">
      <w:start w:val="1"/>
      <w:numFmt w:val="lowerLetter"/>
      <w:lvlText w:val="%5."/>
      <w:lvlJc w:val="left"/>
      <w:pPr>
        <w:ind w:left="4449" w:hanging="360"/>
      </w:pPr>
    </w:lvl>
    <w:lvl w:ilvl="5" w:tplc="0421001B" w:tentative="1">
      <w:start w:val="1"/>
      <w:numFmt w:val="lowerRoman"/>
      <w:lvlText w:val="%6."/>
      <w:lvlJc w:val="right"/>
      <w:pPr>
        <w:ind w:left="5169" w:hanging="180"/>
      </w:pPr>
    </w:lvl>
    <w:lvl w:ilvl="6" w:tplc="0421000F" w:tentative="1">
      <w:start w:val="1"/>
      <w:numFmt w:val="decimal"/>
      <w:lvlText w:val="%7."/>
      <w:lvlJc w:val="left"/>
      <w:pPr>
        <w:ind w:left="5889" w:hanging="360"/>
      </w:pPr>
    </w:lvl>
    <w:lvl w:ilvl="7" w:tplc="04210019" w:tentative="1">
      <w:start w:val="1"/>
      <w:numFmt w:val="lowerLetter"/>
      <w:lvlText w:val="%8."/>
      <w:lvlJc w:val="left"/>
      <w:pPr>
        <w:ind w:left="6609" w:hanging="360"/>
      </w:pPr>
    </w:lvl>
    <w:lvl w:ilvl="8" w:tplc="0421001B" w:tentative="1">
      <w:start w:val="1"/>
      <w:numFmt w:val="lowerRoman"/>
      <w:lvlText w:val="%9."/>
      <w:lvlJc w:val="right"/>
      <w:pPr>
        <w:ind w:left="7329" w:hanging="180"/>
      </w:pPr>
    </w:lvl>
  </w:abstractNum>
  <w:abstractNum w:abstractNumId="19" w15:restartNumberingAfterBreak="0">
    <w:nsid w:val="222B0DDA"/>
    <w:multiLevelType w:val="multilevel"/>
    <w:tmpl w:val="4C4C5A04"/>
    <w:name w:val="AppHeads32222"/>
    <w:lvl w:ilvl="0">
      <w:start w:val="1"/>
      <w:numFmt w:val="decimal"/>
      <w:suff w:val="space"/>
      <w:lvlText w:val="BAB %1"/>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27970D0C"/>
    <w:multiLevelType w:val="hybridMultilevel"/>
    <w:tmpl w:val="4B3C90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811454A"/>
    <w:multiLevelType w:val="multilevel"/>
    <w:tmpl w:val="D6864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C8F2BC5"/>
    <w:multiLevelType w:val="hybridMultilevel"/>
    <w:tmpl w:val="E1F4C7E8"/>
    <w:lvl w:ilvl="0" w:tplc="0421000F">
      <w:start w:val="1"/>
      <w:numFmt w:val="decimal"/>
      <w:lvlText w:val="%1."/>
      <w:lvlJc w:val="left"/>
      <w:pPr>
        <w:ind w:left="1080" w:hanging="360"/>
      </w:p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23" w15:restartNumberingAfterBreak="0">
    <w:nsid w:val="2E3A138C"/>
    <w:multiLevelType w:val="multilevel"/>
    <w:tmpl w:val="4C4C5A04"/>
    <w:name w:val="AppHeads3222"/>
    <w:lvl w:ilvl="0">
      <w:start w:val="1"/>
      <w:numFmt w:val="decimal"/>
      <w:suff w:val="space"/>
      <w:lvlText w:val="BAB %1"/>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327B644E"/>
    <w:multiLevelType w:val="multilevel"/>
    <w:tmpl w:val="62E8B9FA"/>
    <w:name w:val="AppHeads2"/>
    <w:numStyleLink w:val="AppendixHeadings"/>
  </w:abstractNum>
  <w:abstractNum w:abstractNumId="25" w15:restartNumberingAfterBreak="0">
    <w:nsid w:val="33811249"/>
    <w:multiLevelType w:val="multilevel"/>
    <w:tmpl w:val="62E8B9FA"/>
    <w:name w:val="AppHeads"/>
    <w:numStyleLink w:val="AppendixHeadings"/>
  </w:abstractNum>
  <w:abstractNum w:abstractNumId="26" w15:restartNumberingAfterBreak="0">
    <w:nsid w:val="3F5D1795"/>
    <w:multiLevelType w:val="hybridMultilevel"/>
    <w:tmpl w:val="CFC42DB6"/>
    <w:lvl w:ilvl="0" w:tplc="048A9F9A">
      <w:start w:val="1"/>
      <w:numFmt w:val="decimal"/>
      <w:pStyle w:val="Heading5IndependentlyNumbered"/>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7" w15:restartNumberingAfterBreak="0">
    <w:nsid w:val="42132298"/>
    <w:multiLevelType w:val="hybridMultilevel"/>
    <w:tmpl w:val="D494D31A"/>
    <w:lvl w:ilvl="0" w:tplc="1B140CC6">
      <w:start w:val="1"/>
      <w:numFmt w:val="lowerLetter"/>
      <w:pStyle w:val="ListAlphabet"/>
      <w:lvlText w:val="%1."/>
      <w:lvlJc w:val="left"/>
      <w:pPr>
        <w:tabs>
          <w:tab w:val="num" w:pos="680"/>
        </w:tabs>
        <w:ind w:left="680" w:hanging="34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8" w15:restartNumberingAfterBreak="0">
    <w:nsid w:val="43FB3298"/>
    <w:multiLevelType w:val="hybridMultilevel"/>
    <w:tmpl w:val="38BE4E60"/>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9" w15:restartNumberingAfterBreak="0">
    <w:nsid w:val="47DE450F"/>
    <w:multiLevelType w:val="hybridMultilevel"/>
    <w:tmpl w:val="D7022A74"/>
    <w:lvl w:ilvl="0" w:tplc="ECF2B4B2">
      <w:start w:val="1"/>
      <w:numFmt w:val="lowerLetter"/>
      <w:pStyle w:val="ListAlphabet2"/>
      <w:lvlText w:val="%1."/>
      <w:lvlJc w:val="left"/>
      <w:pPr>
        <w:tabs>
          <w:tab w:val="num" w:pos="1021"/>
        </w:tabs>
        <w:ind w:left="1021" w:hanging="341"/>
      </w:pPr>
      <w:rPr>
        <w:rFonts w:hint="default"/>
      </w:rPr>
    </w:lvl>
    <w:lvl w:ilvl="1" w:tplc="04210019" w:tentative="1">
      <w:start w:val="1"/>
      <w:numFmt w:val="lowerLetter"/>
      <w:lvlText w:val="%2."/>
      <w:lvlJc w:val="left"/>
      <w:pPr>
        <w:ind w:left="1723" w:hanging="360"/>
      </w:pPr>
    </w:lvl>
    <w:lvl w:ilvl="2" w:tplc="0421001B" w:tentative="1">
      <w:start w:val="1"/>
      <w:numFmt w:val="lowerRoman"/>
      <w:lvlText w:val="%3."/>
      <w:lvlJc w:val="right"/>
      <w:pPr>
        <w:ind w:left="2443" w:hanging="180"/>
      </w:pPr>
    </w:lvl>
    <w:lvl w:ilvl="3" w:tplc="0421000F" w:tentative="1">
      <w:start w:val="1"/>
      <w:numFmt w:val="decimal"/>
      <w:lvlText w:val="%4."/>
      <w:lvlJc w:val="left"/>
      <w:pPr>
        <w:ind w:left="3163" w:hanging="360"/>
      </w:pPr>
    </w:lvl>
    <w:lvl w:ilvl="4" w:tplc="04210019" w:tentative="1">
      <w:start w:val="1"/>
      <w:numFmt w:val="lowerLetter"/>
      <w:lvlText w:val="%5."/>
      <w:lvlJc w:val="left"/>
      <w:pPr>
        <w:ind w:left="3883" w:hanging="360"/>
      </w:pPr>
    </w:lvl>
    <w:lvl w:ilvl="5" w:tplc="0421001B" w:tentative="1">
      <w:start w:val="1"/>
      <w:numFmt w:val="lowerRoman"/>
      <w:lvlText w:val="%6."/>
      <w:lvlJc w:val="right"/>
      <w:pPr>
        <w:ind w:left="4603" w:hanging="180"/>
      </w:pPr>
    </w:lvl>
    <w:lvl w:ilvl="6" w:tplc="0421000F" w:tentative="1">
      <w:start w:val="1"/>
      <w:numFmt w:val="decimal"/>
      <w:lvlText w:val="%7."/>
      <w:lvlJc w:val="left"/>
      <w:pPr>
        <w:ind w:left="5323" w:hanging="360"/>
      </w:pPr>
    </w:lvl>
    <w:lvl w:ilvl="7" w:tplc="04210019" w:tentative="1">
      <w:start w:val="1"/>
      <w:numFmt w:val="lowerLetter"/>
      <w:lvlText w:val="%8."/>
      <w:lvlJc w:val="left"/>
      <w:pPr>
        <w:ind w:left="6043" w:hanging="360"/>
      </w:pPr>
    </w:lvl>
    <w:lvl w:ilvl="8" w:tplc="0421001B" w:tentative="1">
      <w:start w:val="1"/>
      <w:numFmt w:val="lowerRoman"/>
      <w:lvlText w:val="%9."/>
      <w:lvlJc w:val="right"/>
      <w:pPr>
        <w:ind w:left="6763" w:hanging="180"/>
      </w:pPr>
    </w:lvl>
  </w:abstractNum>
  <w:abstractNum w:abstractNumId="30" w15:restartNumberingAfterBreak="0">
    <w:nsid w:val="49D41C76"/>
    <w:multiLevelType w:val="multilevel"/>
    <w:tmpl w:val="A01A89D2"/>
    <w:name w:val="BodyHeads"/>
    <w:numStyleLink w:val="BodyHeadings"/>
  </w:abstractNum>
  <w:abstractNum w:abstractNumId="31" w15:restartNumberingAfterBreak="0">
    <w:nsid w:val="4B6A5BF1"/>
    <w:multiLevelType w:val="hybridMultilevel"/>
    <w:tmpl w:val="0944BCBA"/>
    <w:lvl w:ilvl="0" w:tplc="0421000F">
      <w:start w:val="1"/>
      <w:numFmt w:val="decimal"/>
      <w:lvlText w:val="%1."/>
      <w:lvlJc w:val="left"/>
      <w:pPr>
        <w:ind w:left="1080" w:hanging="360"/>
      </w:p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2" w15:restartNumberingAfterBreak="0">
    <w:nsid w:val="509107F9"/>
    <w:multiLevelType w:val="multilevel"/>
    <w:tmpl w:val="A01A89D2"/>
    <w:name w:val="BodyHeadings2"/>
    <w:numStyleLink w:val="BodyHeadings"/>
  </w:abstractNum>
  <w:abstractNum w:abstractNumId="33" w15:restartNumberingAfterBreak="0">
    <w:nsid w:val="56DE3ADD"/>
    <w:multiLevelType w:val="multilevel"/>
    <w:tmpl w:val="A01A89D2"/>
    <w:name w:val="BodyHeadings"/>
    <w:styleLink w:val="BodyHeadings"/>
    <w:lvl w:ilvl="0">
      <w:start w:val="1"/>
      <w:numFmt w:val="decimal"/>
      <w:pStyle w:val="Judul1"/>
      <w:suff w:val="space"/>
      <w:lvlText w:val="BAB %1"/>
      <w:lvlJc w:val="left"/>
      <w:pPr>
        <w:ind w:left="360" w:hanging="360"/>
      </w:pPr>
      <w:rPr>
        <w:rFonts w:hint="default"/>
      </w:rPr>
    </w:lvl>
    <w:lvl w:ilvl="1">
      <w:start w:val="1"/>
      <w:numFmt w:val="decimal"/>
      <w:pStyle w:val="Judul2"/>
      <w:suff w:val="space"/>
      <w:lvlText w:val="%1.%2"/>
      <w:lvlJc w:val="left"/>
      <w:pPr>
        <w:ind w:left="720" w:hanging="720"/>
      </w:pPr>
      <w:rPr>
        <w:rFonts w:hint="default"/>
      </w:rPr>
    </w:lvl>
    <w:lvl w:ilvl="2">
      <w:start w:val="1"/>
      <w:numFmt w:val="decimal"/>
      <w:pStyle w:val="Judul3"/>
      <w:suff w:val="space"/>
      <w:lvlText w:val="%1.%2.%3"/>
      <w:lvlJc w:val="left"/>
      <w:pPr>
        <w:ind w:left="1080" w:hanging="1080"/>
      </w:pPr>
      <w:rPr>
        <w:rFonts w:hint="default"/>
      </w:rPr>
    </w:lvl>
    <w:lvl w:ilvl="3">
      <w:start w:val="1"/>
      <w:numFmt w:val="decimal"/>
      <w:pStyle w:val="Judul4"/>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4" w15:restartNumberingAfterBreak="0">
    <w:nsid w:val="57517C54"/>
    <w:multiLevelType w:val="multilevel"/>
    <w:tmpl w:val="62E8B9FA"/>
    <w:name w:val="AppHeads"/>
    <w:numStyleLink w:val="AppendixHeadings"/>
  </w:abstractNum>
  <w:abstractNum w:abstractNumId="35" w15:restartNumberingAfterBreak="0">
    <w:nsid w:val="59D75C58"/>
    <w:multiLevelType w:val="hybridMultilevel"/>
    <w:tmpl w:val="E2F0C89A"/>
    <w:lvl w:ilvl="0" w:tplc="756A077E">
      <w:start w:val="1"/>
      <w:numFmt w:val="lowerLetter"/>
      <w:pStyle w:val="ListAlphabet5"/>
      <w:lvlText w:val="%1."/>
      <w:lvlJc w:val="left"/>
      <w:pPr>
        <w:ind w:left="1852" w:hanging="360"/>
      </w:pPr>
    </w:lvl>
    <w:lvl w:ilvl="1" w:tplc="04210019" w:tentative="1">
      <w:start w:val="1"/>
      <w:numFmt w:val="lowerLetter"/>
      <w:lvlText w:val="%2."/>
      <w:lvlJc w:val="left"/>
      <w:pPr>
        <w:ind w:left="2572" w:hanging="360"/>
      </w:pPr>
    </w:lvl>
    <w:lvl w:ilvl="2" w:tplc="0421001B" w:tentative="1">
      <w:start w:val="1"/>
      <w:numFmt w:val="lowerRoman"/>
      <w:lvlText w:val="%3."/>
      <w:lvlJc w:val="right"/>
      <w:pPr>
        <w:ind w:left="3292" w:hanging="180"/>
      </w:pPr>
    </w:lvl>
    <w:lvl w:ilvl="3" w:tplc="0421000F" w:tentative="1">
      <w:start w:val="1"/>
      <w:numFmt w:val="decimal"/>
      <w:lvlText w:val="%4."/>
      <w:lvlJc w:val="left"/>
      <w:pPr>
        <w:ind w:left="4012" w:hanging="360"/>
      </w:pPr>
    </w:lvl>
    <w:lvl w:ilvl="4" w:tplc="04210019" w:tentative="1">
      <w:start w:val="1"/>
      <w:numFmt w:val="lowerLetter"/>
      <w:lvlText w:val="%5."/>
      <w:lvlJc w:val="left"/>
      <w:pPr>
        <w:ind w:left="4732" w:hanging="360"/>
      </w:pPr>
    </w:lvl>
    <w:lvl w:ilvl="5" w:tplc="0421001B" w:tentative="1">
      <w:start w:val="1"/>
      <w:numFmt w:val="lowerRoman"/>
      <w:lvlText w:val="%6."/>
      <w:lvlJc w:val="right"/>
      <w:pPr>
        <w:ind w:left="5452" w:hanging="180"/>
      </w:pPr>
    </w:lvl>
    <w:lvl w:ilvl="6" w:tplc="0421000F" w:tentative="1">
      <w:start w:val="1"/>
      <w:numFmt w:val="decimal"/>
      <w:lvlText w:val="%7."/>
      <w:lvlJc w:val="left"/>
      <w:pPr>
        <w:ind w:left="6172" w:hanging="360"/>
      </w:pPr>
    </w:lvl>
    <w:lvl w:ilvl="7" w:tplc="04210019" w:tentative="1">
      <w:start w:val="1"/>
      <w:numFmt w:val="lowerLetter"/>
      <w:lvlText w:val="%8."/>
      <w:lvlJc w:val="left"/>
      <w:pPr>
        <w:ind w:left="6892" w:hanging="360"/>
      </w:pPr>
    </w:lvl>
    <w:lvl w:ilvl="8" w:tplc="0421001B" w:tentative="1">
      <w:start w:val="1"/>
      <w:numFmt w:val="lowerRoman"/>
      <w:lvlText w:val="%9."/>
      <w:lvlJc w:val="right"/>
      <w:pPr>
        <w:ind w:left="7612" w:hanging="180"/>
      </w:pPr>
    </w:lvl>
  </w:abstractNum>
  <w:abstractNum w:abstractNumId="36" w15:restartNumberingAfterBreak="0">
    <w:nsid w:val="5C7F389E"/>
    <w:multiLevelType w:val="multilevel"/>
    <w:tmpl w:val="62E8B9FA"/>
    <w:name w:val="AppHeads4"/>
    <w:numStyleLink w:val="AppendixHeadings"/>
  </w:abstractNum>
  <w:abstractNum w:abstractNumId="37" w15:restartNumberingAfterBreak="0">
    <w:nsid w:val="5E344E65"/>
    <w:multiLevelType w:val="hybridMultilevel"/>
    <w:tmpl w:val="A5CE6A30"/>
    <w:lvl w:ilvl="0" w:tplc="0DC22DC8">
      <w:start w:val="1"/>
      <w:numFmt w:val="decimal"/>
      <w:pStyle w:val="NomorDaftar3"/>
      <w:lvlText w:val="%1."/>
      <w:lvlJc w:val="left"/>
      <w:pPr>
        <w:ind w:left="1286" w:hanging="360"/>
      </w:pPr>
    </w:lvl>
    <w:lvl w:ilvl="1" w:tplc="04090019" w:tentative="1">
      <w:start w:val="1"/>
      <w:numFmt w:val="lowerLetter"/>
      <w:lvlText w:val="%2."/>
      <w:lvlJc w:val="left"/>
      <w:pPr>
        <w:ind w:left="2006" w:hanging="360"/>
      </w:pPr>
    </w:lvl>
    <w:lvl w:ilvl="2" w:tplc="0409001B" w:tentative="1">
      <w:start w:val="1"/>
      <w:numFmt w:val="lowerRoman"/>
      <w:lvlText w:val="%3."/>
      <w:lvlJc w:val="right"/>
      <w:pPr>
        <w:ind w:left="2726" w:hanging="180"/>
      </w:pPr>
    </w:lvl>
    <w:lvl w:ilvl="3" w:tplc="0409000F" w:tentative="1">
      <w:start w:val="1"/>
      <w:numFmt w:val="decimal"/>
      <w:lvlText w:val="%4."/>
      <w:lvlJc w:val="left"/>
      <w:pPr>
        <w:ind w:left="3446" w:hanging="360"/>
      </w:pPr>
    </w:lvl>
    <w:lvl w:ilvl="4" w:tplc="04090019" w:tentative="1">
      <w:start w:val="1"/>
      <w:numFmt w:val="lowerLetter"/>
      <w:lvlText w:val="%5."/>
      <w:lvlJc w:val="left"/>
      <w:pPr>
        <w:ind w:left="4166" w:hanging="360"/>
      </w:pPr>
    </w:lvl>
    <w:lvl w:ilvl="5" w:tplc="0409001B" w:tentative="1">
      <w:start w:val="1"/>
      <w:numFmt w:val="lowerRoman"/>
      <w:lvlText w:val="%6."/>
      <w:lvlJc w:val="right"/>
      <w:pPr>
        <w:ind w:left="4886" w:hanging="180"/>
      </w:pPr>
    </w:lvl>
    <w:lvl w:ilvl="6" w:tplc="0409000F" w:tentative="1">
      <w:start w:val="1"/>
      <w:numFmt w:val="decimal"/>
      <w:lvlText w:val="%7."/>
      <w:lvlJc w:val="left"/>
      <w:pPr>
        <w:ind w:left="5606" w:hanging="360"/>
      </w:pPr>
    </w:lvl>
    <w:lvl w:ilvl="7" w:tplc="04090019" w:tentative="1">
      <w:start w:val="1"/>
      <w:numFmt w:val="lowerLetter"/>
      <w:lvlText w:val="%8."/>
      <w:lvlJc w:val="left"/>
      <w:pPr>
        <w:ind w:left="6326" w:hanging="360"/>
      </w:pPr>
    </w:lvl>
    <w:lvl w:ilvl="8" w:tplc="0409001B" w:tentative="1">
      <w:start w:val="1"/>
      <w:numFmt w:val="lowerRoman"/>
      <w:lvlText w:val="%9."/>
      <w:lvlJc w:val="right"/>
      <w:pPr>
        <w:ind w:left="7046" w:hanging="180"/>
      </w:pPr>
    </w:lvl>
  </w:abstractNum>
  <w:abstractNum w:abstractNumId="38" w15:restartNumberingAfterBreak="0">
    <w:nsid w:val="6E365AD2"/>
    <w:multiLevelType w:val="multilevel"/>
    <w:tmpl w:val="A01A89D2"/>
    <w:name w:val="BodyHeadings3"/>
    <w:numStyleLink w:val="BodyHeadings"/>
  </w:abstractNum>
  <w:abstractNum w:abstractNumId="39" w15:restartNumberingAfterBreak="0">
    <w:nsid w:val="742E6936"/>
    <w:multiLevelType w:val="multilevel"/>
    <w:tmpl w:val="62E8B9FA"/>
    <w:name w:val="AppHeads3"/>
    <w:numStyleLink w:val="AppendixHeadings"/>
  </w:abstractNum>
  <w:abstractNum w:abstractNumId="40" w15:restartNumberingAfterBreak="0">
    <w:nsid w:val="74D14619"/>
    <w:multiLevelType w:val="multilevel"/>
    <w:tmpl w:val="4C4C5A04"/>
    <w:name w:val="AppHeads322222"/>
    <w:lvl w:ilvl="0">
      <w:start w:val="1"/>
      <w:numFmt w:val="decimal"/>
      <w:suff w:val="space"/>
      <w:lvlText w:val="BAB %1"/>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1" w15:restartNumberingAfterBreak="0">
    <w:nsid w:val="79EE763E"/>
    <w:multiLevelType w:val="hybridMultilevel"/>
    <w:tmpl w:val="762E3CD4"/>
    <w:lvl w:ilvl="0" w:tplc="DED2CC66">
      <w:start w:val="1"/>
      <w:numFmt w:val="lowerLetter"/>
      <w:pStyle w:val="ListAlphabet3"/>
      <w:lvlText w:val="%1."/>
      <w:lvlJc w:val="left"/>
      <w:pPr>
        <w:tabs>
          <w:tab w:val="num" w:pos="1361"/>
        </w:tabs>
        <w:ind w:left="1361" w:hanging="340"/>
      </w:pPr>
      <w:rPr>
        <w:rFonts w:hint="default"/>
      </w:rPr>
    </w:lvl>
    <w:lvl w:ilvl="1" w:tplc="04210019" w:tentative="1">
      <w:start w:val="1"/>
      <w:numFmt w:val="lowerLetter"/>
      <w:lvlText w:val="%2."/>
      <w:lvlJc w:val="left"/>
      <w:pPr>
        <w:ind w:left="2006" w:hanging="360"/>
      </w:pPr>
    </w:lvl>
    <w:lvl w:ilvl="2" w:tplc="0421001B" w:tentative="1">
      <w:start w:val="1"/>
      <w:numFmt w:val="lowerRoman"/>
      <w:lvlText w:val="%3."/>
      <w:lvlJc w:val="right"/>
      <w:pPr>
        <w:ind w:left="2726" w:hanging="180"/>
      </w:pPr>
    </w:lvl>
    <w:lvl w:ilvl="3" w:tplc="0421000F" w:tentative="1">
      <w:start w:val="1"/>
      <w:numFmt w:val="decimal"/>
      <w:lvlText w:val="%4."/>
      <w:lvlJc w:val="left"/>
      <w:pPr>
        <w:ind w:left="3446" w:hanging="360"/>
      </w:pPr>
    </w:lvl>
    <w:lvl w:ilvl="4" w:tplc="04210019" w:tentative="1">
      <w:start w:val="1"/>
      <w:numFmt w:val="lowerLetter"/>
      <w:lvlText w:val="%5."/>
      <w:lvlJc w:val="left"/>
      <w:pPr>
        <w:ind w:left="4166" w:hanging="360"/>
      </w:pPr>
    </w:lvl>
    <w:lvl w:ilvl="5" w:tplc="0421001B" w:tentative="1">
      <w:start w:val="1"/>
      <w:numFmt w:val="lowerRoman"/>
      <w:lvlText w:val="%6."/>
      <w:lvlJc w:val="right"/>
      <w:pPr>
        <w:ind w:left="4886" w:hanging="180"/>
      </w:pPr>
    </w:lvl>
    <w:lvl w:ilvl="6" w:tplc="0421000F" w:tentative="1">
      <w:start w:val="1"/>
      <w:numFmt w:val="decimal"/>
      <w:lvlText w:val="%7."/>
      <w:lvlJc w:val="left"/>
      <w:pPr>
        <w:ind w:left="5606" w:hanging="360"/>
      </w:pPr>
    </w:lvl>
    <w:lvl w:ilvl="7" w:tplc="04210019" w:tentative="1">
      <w:start w:val="1"/>
      <w:numFmt w:val="lowerLetter"/>
      <w:lvlText w:val="%8."/>
      <w:lvlJc w:val="left"/>
      <w:pPr>
        <w:ind w:left="6326" w:hanging="360"/>
      </w:pPr>
    </w:lvl>
    <w:lvl w:ilvl="8" w:tplc="0421001B" w:tentative="1">
      <w:start w:val="1"/>
      <w:numFmt w:val="lowerRoman"/>
      <w:lvlText w:val="%9."/>
      <w:lvlJc w:val="right"/>
      <w:pPr>
        <w:ind w:left="7046" w:hanging="180"/>
      </w:pPr>
    </w:lvl>
  </w:abstractNum>
  <w:num w:numId="1" w16cid:durableId="1109591214">
    <w:abstractNumId w:val="5"/>
  </w:num>
  <w:num w:numId="2" w16cid:durableId="1157260785">
    <w:abstractNumId w:val="8"/>
  </w:num>
  <w:num w:numId="3" w16cid:durableId="1523934801">
    <w:abstractNumId w:val="14"/>
    <w:lvlOverride w:ilvl="0">
      <w:lvl w:ilvl="0">
        <w:start w:val="1"/>
        <w:numFmt w:val="upperLetter"/>
        <w:pStyle w:val="AppendixHeading1"/>
        <w:suff w:val="space"/>
        <w:lvlText w:val="LAMPIRAN %1"/>
        <w:lvlJc w:val="left"/>
        <w:pPr>
          <w:ind w:left="360" w:hanging="360"/>
        </w:pPr>
        <w:rPr>
          <w:rFonts w:hint="default"/>
        </w:rPr>
      </w:lvl>
    </w:lvlOverride>
  </w:num>
  <w:num w:numId="4" w16cid:durableId="831019914">
    <w:abstractNumId w:val="33"/>
  </w:num>
  <w:num w:numId="5" w16cid:durableId="430972204">
    <w:abstractNumId w:val="13"/>
    <w:lvlOverride w:ilvl="0">
      <w:lvl w:ilvl="0">
        <w:start w:val="1"/>
        <w:numFmt w:val="decimal"/>
        <w:pStyle w:val="Judul1"/>
        <w:suff w:val="space"/>
        <w:lvlText w:val="BAB %1"/>
        <w:lvlJc w:val="left"/>
        <w:pPr>
          <w:ind w:left="0" w:firstLine="0"/>
        </w:pPr>
        <w:rPr>
          <w:rFonts w:hint="default"/>
        </w:rPr>
      </w:lvl>
    </w:lvlOverride>
    <w:lvlOverride w:ilvl="1">
      <w:lvl w:ilvl="1">
        <w:start w:val="1"/>
        <w:numFmt w:val="decimal"/>
        <w:pStyle w:val="Judul2"/>
        <w:suff w:val="space"/>
        <w:lvlText w:val="%1.%2"/>
        <w:lvlJc w:val="left"/>
        <w:pPr>
          <w:ind w:left="720" w:hanging="720"/>
        </w:pPr>
        <w:rPr>
          <w:rFonts w:hint="default"/>
          <w:i w:val="0"/>
          <w:iCs w:val="0"/>
          <w:sz w:val="28"/>
          <w:szCs w:val="28"/>
        </w:rPr>
      </w:lvl>
    </w:lvlOverride>
    <w:lvlOverride w:ilvl="2">
      <w:lvl w:ilvl="2">
        <w:start w:val="1"/>
        <w:numFmt w:val="decimal"/>
        <w:pStyle w:val="Judul3"/>
        <w:suff w:val="space"/>
        <w:lvlText w:val="%1.%2.%3"/>
        <w:lvlJc w:val="left"/>
        <w:pPr>
          <w:ind w:left="1080" w:hanging="1080"/>
        </w:pPr>
        <w:rPr>
          <w:rFonts w:hint="default"/>
          <w:sz w:val="26"/>
          <w:szCs w:val="26"/>
        </w:rPr>
      </w:lvl>
    </w:lvlOverride>
    <w:lvlOverride w:ilvl="3">
      <w:lvl w:ilvl="3">
        <w:start w:val="1"/>
        <w:numFmt w:val="decimal"/>
        <w:pStyle w:val="Judul4"/>
        <w:suff w:val="space"/>
        <w:lvlText w:val="%1.%2.%3.%4"/>
        <w:lvlJc w:val="left"/>
        <w:pPr>
          <w:ind w:left="1440" w:hanging="144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6" w16cid:durableId="251090923">
    <w:abstractNumId w:val="4"/>
  </w:num>
  <w:num w:numId="7" w16cid:durableId="196238177">
    <w:abstractNumId w:val="3"/>
  </w:num>
  <w:num w:numId="8" w16cid:durableId="1352803633">
    <w:abstractNumId w:val="27"/>
  </w:num>
  <w:num w:numId="9" w16cid:durableId="724839270">
    <w:abstractNumId w:val="29"/>
  </w:num>
  <w:num w:numId="10" w16cid:durableId="1560440193">
    <w:abstractNumId w:val="41"/>
  </w:num>
  <w:num w:numId="11" w16cid:durableId="1458328066">
    <w:abstractNumId w:val="18"/>
  </w:num>
  <w:num w:numId="12" w16cid:durableId="230238676">
    <w:abstractNumId w:val="35"/>
  </w:num>
  <w:num w:numId="13" w16cid:durableId="978269303">
    <w:abstractNumId w:val="6"/>
  </w:num>
  <w:num w:numId="14" w16cid:durableId="1591238125">
    <w:abstractNumId w:val="9"/>
  </w:num>
  <w:num w:numId="15" w16cid:durableId="858272043">
    <w:abstractNumId w:val="14"/>
  </w:num>
  <w:num w:numId="16" w16cid:durableId="2136217944">
    <w:abstractNumId w:val="26"/>
  </w:num>
  <w:num w:numId="17" w16cid:durableId="604923441">
    <w:abstractNumId w:val="2"/>
  </w:num>
  <w:num w:numId="18" w16cid:durableId="854466312">
    <w:abstractNumId w:val="1"/>
  </w:num>
  <w:num w:numId="19" w16cid:durableId="1461387375">
    <w:abstractNumId w:val="0"/>
  </w:num>
  <w:num w:numId="20" w16cid:durableId="1760055154">
    <w:abstractNumId w:val="37"/>
    <w:lvlOverride w:ilvl="0">
      <w:lvl w:ilvl="0" w:tplc="0DC22DC8">
        <w:start w:val="1"/>
        <w:numFmt w:val="decimal"/>
        <w:pStyle w:val="NomorDaftar3"/>
        <w:lvlText w:val="%1."/>
        <w:lvlJc w:val="left"/>
        <w:pPr>
          <w:tabs>
            <w:tab w:val="num" w:pos="1267"/>
          </w:tabs>
          <w:ind w:left="1267" w:hanging="341"/>
        </w:pPr>
        <w:rPr>
          <w:rFonts w:hint="default"/>
        </w:rPr>
      </w:lvl>
    </w:lvlOverride>
    <w:lvlOverride w:ilvl="1">
      <w:lvl w:ilvl="1" w:tplc="04090019" w:tentative="1">
        <w:start w:val="1"/>
        <w:numFmt w:val="lowerLetter"/>
        <w:lvlText w:val="%2."/>
        <w:lvlJc w:val="left"/>
        <w:pPr>
          <w:ind w:left="1686" w:hanging="360"/>
        </w:pPr>
      </w:lvl>
    </w:lvlOverride>
    <w:lvlOverride w:ilvl="2">
      <w:lvl w:ilvl="2" w:tplc="0409001B" w:tentative="1">
        <w:start w:val="1"/>
        <w:numFmt w:val="lowerRoman"/>
        <w:lvlText w:val="%3."/>
        <w:lvlJc w:val="right"/>
        <w:pPr>
          <w:ind w:left="2406" w:hanging="180"/>
        </w:pPr>
      </w:lvl>
    </w:lvlOverride>
    <w:lvlOverride w:ilvl="3">
      <w:lvl w:ilvl="3" w:tplc="0409000F" w:tentative="1">
        <w:start w:val="1"/>
        <w:numFmt w:val="decimal"/>
        <w:lvlText w:val="%4."/>
        <w:lvlJc w:val="left"/>
        <w:pPr>
          <w:ind w:left="3126" w:hanging="360"/>
        </w:pPr>
      </w:lvl>
    </w:lvlOverride>
    <w:lvlOverride w:ilvl="4">
      <w:lvl w:ilvl="4" w:tplc="04090019" w:tentative="1">
        <w:start w:val="1"/>
        <w:numFmt w:val="lowerLetter"/>
        <w:lvlText w:val="%5."/>
        <w:lvlJc w:val="left"/>
        <w:pPr>
          <w:ind w:left="3846" w:hanging="360"/>
        </w:pPr>
      </w:lvl>
    </w:lvlOverride>
    <w:lvlOverride w:ilvl="5">
      <w:lvl w:ilvl="5" w:tplc="0409001B" w:tentative="1">
        <w:start w:val="1"/>
        <w:numFmt w:val="lowerRoman"/>
        <w:lvlText w:val="%6."/>
        <w:lvlJc w:val="right"/>
        <w:pPr>
          <w:ind w:left="4566" w:hanging="180"/>
        </w:pPr>
      </w:lvl>
    </w:lvlOverride>
    <w:lvlOverride w:ilvl="6">
      <w:lvl w:ilvl="6" w:tplc="0409000F" w:tentative="1">
        <w:start w:val="1"/>
        <w:numFmt w:val="decimal"/>
        <w:lvlText w:val="%7."/>
        <w:lvlJc w:val="left"/>
        <w:pPr>
          <w:ind w:left="5286" w:hanging="360"/>
        </w:pPr>
      </w:lvl>
    </w:lvlOverride>
    <w:lvlOverride w:ilvl="7">
      <w:lvl w:ilvl="7" w:tplc="04090019" w:tentative="1">
        <w:start w:val="1"/>
        <w:numFmt w:val="lowerLetter"/>
        <w:lvlText w:val="%8."/>
        <w:lvlJc w:val="left"/>
        <w:pPr>
          <w:ind w:left="6006" w:hanging="360"/>
        </w:pPr>
      </w:lvl>
    </w:lvlOverride>
    <w:lvlOverride w:ilvl="8">
      <w:lvl w:ilvl="8" w:tplc="0409001B" w:tentative="1">
        <w:start w:val="1"/>
        <w:numFmt w:val="lowerRoman"/>
        <w:lvlText w:val="%9."/>
        <w:lvlJc w:val="right"/>
        <w:pPr>
          <w:ind w:left="6726" w:hanging="180"/>
        </w:pPr>
      </w:lvl>
    </w:lvlOverride>
  </w:num>
  <w:num w:numId="21" w16cid:durableId="313920555">
    <w:abstractNumId w:val="7"/>
  </w:num>
  <w:num w:numId="22" w16cid:durableId="150298990">
    <w:abstractNumId w:val="17"/>
  </w:num>
  <w:num w:numId="23" w16cid:durableId="1945306539">
    <w:abstractNumId w:val="20"/>
  </w:num>
  <w:num w:numId="24" w16cid:durableId="1204902857">
    <w:abstractNumId w:val="11"/>
  </w:num>
  <w:num w:numId="25" w16cid:durableId="461004277">
    <w:abstractNumId w:val="10"/>
  </w:num>
  <w:num w:numId="26" w16cid:durableId="407652888">
    <w:abstractNumId w:val="22"/>
  </w:num>
  <w:num w:numId="27" w16cid:durableId="110589831">
    <w:abstractNumId w:val="31"/>
  </w:num>
  <w:num w:numId="28" w16cid:durableId="635720900">
    <w:abstractNumId w:val="6"/>
  </w:num>
  <w:num w:numId="29" w16cid:durableId="89930476">
    <w:abstractNumId w:val="6"/>
  </w:num>
  <w:num w:numId="30" w16cid:durableId="582447426">
    <w:abstractNumId w:val="6"/>
  </w:num>
  <w:num w:numId="31" w16cid:durableId="822895178">
    <w:abstractNumId w:val="15"/>
  </w:num>
  <w:num w:numId="32" w16cid:durableId="2004310677">
    <w:abstractNumId w:val="21"/>
  </w:num>
  <w:num w:numId="33" w16cid:durableId="15912576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785807420">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2984315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814103190">
    <w:abstractNumId w:val="6"/>
  </w:num>
  <w:num w:numId="37" w16cid:durableId="372006038">
    <w:abstractNumId w:val="6"/>
  </w:num>
  <w:num w:numId="38" w16cid:durableId="1297175292">
    <w:abstractNumId w:val="28"/>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419"/>
    <w:rsid w:val="00000A81"/>
    <w:rsid w:val="00003BA7"/>
    <w:rsid w:val="00004362"/>
    <w:rsid w:val="000044DF"/>
    <w:rsid w:val="0000567A"/>
    <w:rsid w:val="00006BF7"/>
    <w:rsid w:val="0000714D"/>
    <w:rsid w:val="000077A8"/>
    <w:rsid w:val="000107D5"/>
    <w:rsid w:val="000119C9"/>
    <w:rsid w:val="00014C63"/>
    <w:rsid w:val="000157FD"/>
    <w:rsid w:val="000169DE"/>
    <w:rsid w:val="000179C5"/>
    <w:rsid w:val="000209B7"/>
    <w:rsid w:val="00022C0D"/>
    <w:rsid w:val="00023E75"/>
    <w:rsid w:val="0002562B"/>
    <w:rsid w:val="00025EBE"/>
    <w:rsid w:val="00026351"/>
    <w:rsid w:val="00026C2A"/>
    <w:rsid w:val="00027996"/>
    <w:rsid w:val="00030040"/>
    <w:rsid w:val="00030398"/>
    <w:rsid w:val="000342B8"/>
    <w:rsid w:val="0004182E"/>
    <w:rsid w:val="00042E6C"/>
    <w:rsid w:val="00043F75"/>
    <w:rsid w:val="00046AF2"/>
    <w:rsid w:val="000474E7"/>
    <w:rsid w:val="000503E1"/>
    <w:rsid w:val="00051E54"/>
    <w:rsid w:val="00052398"/>
    <w:rsid w:val="0005425E"/>
    <w:rsid w:val="000548E0"/>
    <w:rsid w:val="00054F67"/>
    <w:rsid w:val="00055D67"/>
    <w:rsid w:val="00056D97"/>
    <w:rsid w:val="00056DE6"/>
    <w:rsid w:val="00057727"/>
    <w:rsid w:val="00062267"/>
    <w:rsid w:val="00063985"/>
    <w:rsid w:val="00064274"/>
    <w:rsid w:val="000656A0"/>
    <w:rsid w:val="00066162"/>
    <w:rsid w:val="000728AE"/>
    <w:rsid w:val="00073C7E"/>
    <w:rsid w:val="000743C8"/>
    <w:rsid w:val="00074B8B"/>
    <w:rsid w:val="00077145"/>
    <w:rsid w:val="00077FCF"/>
    <w:rsid w:val="0008048F"/>
    <w:rsid w:val="00080833"/>
    <w:rsid w:val="00082619"/>
    <w:rsid w:val="00084280"/>
    <w:rsid w:val="00086B42"/>
    <w:rsid w:val="00086B98"/>
    <w:rsid w:val="00086E8C"/>
    <w:rsid w:val="00087713"/>
    <w:rsid w:val="000921C9"/>
    <w:rsid w:val="00093950"/>
    <w:rsid w:val="000943BC"/>
    <w:rsid w:val="00094422"/>
    <w:rsid w:val="00095F98"/>
    <w:rsid w:val="000A0126"/>
    <w:rsid w:val="000A034A"/>
    <w:rsid w:val="000A1CA1"/>
    <w:rsid w:val="000A7C01"/>
    <w:rsid w:val="000B64C1"/>
    <w:rsid w:val="000B722A"/>
    <w:rsid w:val="000C0EAD"/>
    <w:rsid w:val="000C2820"/>
    <w:rsid w:val="000C3D1F"/>
    <w:rsid w:val="000C3E31"/>
    <w:rsid w:val="000C44D3"/>
    <w:rsid w:val="000C59D1"/>
    <w:rsid w:val="000C608C"/>
    <w:rsid w:val="000C69BA"/>
    <w:rsid w:val="000D1322"/>
    <w:rsid w:val="000D167C"/>
    <w:rsid w:val="000D70F8"/>
    <w:rsid w:val="000E1032"/>
    <w:rsid w:val="000E1F3D"/>
    <w:rsid w:val="000E56D2"/>
    <w:rsid w:val="000E5A37"/>
    <w:rsid w:val="000E638B"/>
    <w:rsid w:val="000F19CB"/>
    <w:rsid w:val="000F1D01"/>
    <w:rsid w:val="000F2099"/>
    <w:rsid w:val="000F2983"/>
    <w:rsid w:val="000F3D40"/>
    <w:rsid w:val="000F48F2"/>
    <w:rsid w:val="000F57B1"/>
    <w:rsid w:val="000F7B3E"/>
    <w:rsid w:val="0010223B"/>
    <w:rsid w:val="001038F6"/>
    <w:rsid w:val="00106138"/>
    <w:rsid w:val="00106B69"/>
    <w:rsid w:val="00111428"/>
    <w:rsid w:val="00111B12"/>
    <w:rsid w:val="0011233E"/>
    <w:rsid w:val="001133B5"/>
    <w:rsid w:val="00113F49"/>
    <w:rsid w:val="00115296"/>
    <w:rsid w:val="00115B96"/>
    <w:rsid w:val="0012063C"/>
    <w:rsid w:val="00121AEE"/>
    <w:rsid w:val="0012261B"/>
    <w:rsid w:val="0012696D"/>
    <w:rsid w:val="00132794"/>
    <w:rsid w:val="00132AE4"/>
    <w:rsid w:val="00132C99"/>
    <w:rsid w:val="00132DCB"/>
    <w:rsid w:val="0013379C"/>
    <w:rsid w:val="00136B7C"/>
    <w:rsid w:val="00140789"/>
    <w:rsid w:val="00140793"/>
    <w:rsid w:val="001414CB"/>
    <w:rsid w:val="00142864"/>
    <w:rsid w:val="001432AF"/>
    <w:rsid w:val="00145CA6"/>
    <w:rsid w:val="001464B6"/>
    <w:rsid w:val="00150B57"/>
    <w:rsid w:val="00153328"/>
    <w:rsid w:val="0015452B"/>
    <w:rsid w:val="00154FA7"/>
    <w:rsid w:val="00155B03"/>
    <w:rsid w:val="00155C1F"/>
    <w:rsid w:val="00155D4F"/>
    <w:rsid w:val="00155EDC"/>
    <w:rsid w:val="00157F10"/>
    <w:rsid w:val="0016190B"/>
    <w:rsid w:val="00165008"/>
    <w:rsid w:val="0016509B"/>
    <w:rsid w:val="00171F0E"/>
    <w:rsid w:val="00172069"/>
    <w:rsid w:val="001739C5"/>
    <w:rsid w:val="0017507F"/>
    <w:rsid w:val="00175CC0"/>
    <w:rsid w:val="00176358"/>
    <w:rsid w:val="001763CF"/>
    <w:rsid w:val="00176653"/>
    <w:rsid w:val="001774A2"/>
    <w:rsid w:val="00177E99"/>
    <w:rsid w:val="001810C6"/>
    <w:rsid w:val="00181198"/>
    <w:rsid w:val="00182CA6"/>
    <w:rsid w:val="00184DEF"/>
    <w:rsid w:val="001857E7"/>
    <w:rsid w:val="00185CDC"/>
    <w:rsid w:val="0019293D"/>
    <w:rsid w:val="00193277"/>
    <w:rsid w:val="001937E4"/>
    <w:rsid w:val="00193AA4"/>
    <w:rsid w:val="0019596F"/>
    <w:rsid w:val="001961C8"/>
    <w:rsid w:val="0019708E"/>
    <w:rsid w:val="001A3613"/>
    <w:rsid w:val="001A5753"/>
    <w:rsid w:val="001A5A2E"/>
    <w:rsid w:val="001A723F"/>
    <w:rsid w:val="001B0591"/>
    <w:rsid w:val="001B05E6"/>
    <w:rsid w:val="001B0E4B"/>
    <w:rsid w:val="001B11C9"/>
    <w:rsid w:val="001B15D7"/>
    <w:rsid w:val="001B17B9"/>
    <w:rsid w:val="001B3EE7"/>
    <w:rsid w:val="001B480E"/>
    <w:rsid w:val="001B58D4"/>
    <w:rsid w:val="001B6842"/>
    <w:rsid w:val="001C3D68"/>
    <w:rsid w:val="001C570F"/>
    <w:rsid w:val="001C5CEA"/>
    <w:rsid w:val="001C766F"/>
    <w:rsid w:val="001D051B"/>
    <w:rsid w:val="001D0CFE"/>
    <w:rsid w:val="001D137F"/>
    <w:rsid w:val="001D3244"/>
    <w:rsid w:val="001D427C"/>
    <w:rsid w:val="001D504B"/>
    <w:rsid w:val="001D505A"/>
    <w:rsid w:val="001E2CDB"/>
    <w:rsid w:val="001E48EF"/>
    <w:rsid w:val="001E53DA"/>
    <w:rsid w:val="001E7784"/>
    <w:rsid w:val="001E7EC6"/>
    <w:rsid w:val="001F1142"/>
    <w:rsid w:val="001F2F1C"/>
    <w:rsid w:val="001F3B59"/>
    <w:rsid w:val="001F3D5F"/>
    <w:rsid w:val="001F3F0D"/>
    <w:rsid w:val="001F46C7"/>
    <w:rsid w:val="002003F7"/>
    <w:rsid w:val="00202310"/>
    <w:rsid w:val="00202B83"/>
    <w:rsid w:val="00202D4A"/>
    <w:rsid w:val="00203C7F"/>
    <w:rsid w:val="00205651"/>
    <w:rsid w:val="00210033"/>
    <w:rsid w:val="00210B8B"/>
    <w:rsid w:val="00211CAD"/>
    <w:rsid w:val="00214E5C"/>
    <w:rsid w:val="0021551F"/>
    <w:rsid w:val="00231642"/>
    <w:rsid w:val="002322E8"/>
    <w:rsid w:val="00234C8A"/>
    <w:rsid w:val="00235159"/>
    <w:rsid w:val="002351E5"/>
    <w:rsid w:val="00237506"/>
    <w:rsid w:val="00242313"/>
    <w:rsid w:val="00246114"/>
    <w:rsid w:val="0024783F"/>
    <w:rsid w:val="00251E0F"/>
    <w:rsid w:val="00253691"/>
    <w:rsid w:val="002537C2"/>
    <w:rsid w:val="0025439E"/>
    <w:rsid w:val="00257175"/>
    <w:rsid w:val="0026045B"/>
    <w:rsid w:val="00261996"/>
    <w:rsid w:val="00263C49"/>
    <w:rsid w:val="0026648B"/>
    <w:rsid w:val="0026720A"/>
    <w:rsid w:val="00270C01"/>
    <w:rsid w:val="00272376"/>
    <w:rsid w:val="0027345C"/>
    <w:rsid w:val="00274E39"/>
    <w:rsid w:val="00275A1B"/>
    <w:rsid w:val="002803FA"/>
    <w:rsid w:val="00282481"/>
    <w:rsid w:val="00284390"/>
    <w:rsid w:val="00284F81"/>
    <w:rsid w:val="00285520"/>
    <w:rsid w:val="002872D5"/>
    <w:rsid w:val="00287685"/>
    <w:rsid w:val="00295527"/>
    <w:rsid w:val="00295857"/>
    <w:rsid w:val="002A08CD"/>
    <w:rsid w:val="002A0C1F"/>
    <w:rsid w:val="002A167E"/>
    <w:rsid w:val="002A2292"/>
    <w:rsid w:val="002A314B"/>
    <w:rsid w:val="002A58C9"/>
    <w:rsid w:val="002B15D5"/>
    <w:rsid w:val="002B26EF"/>
    <w:rsid w:val="002B7FC4"/>
    <w:rsid w:val="002C056B"/>
    <w:rsid w:val="002C23F8"/>
    <w:rsid w:val="002C3AE9"/>
    <w:rsid w:val="002C49DC"/>
    <w:rsid w:val="002C517F"/>
    <w:rsid w:val="002D1469"/>
    <w:rsid w:val="002D41A6"/>
    <w:rsid w:val="002D4690"/>
    <w:rsid w:val="002D6750"/>
    <w:rsid w:val="002E191C"/>
    <w:rsid w:val="002E3486"/>
    <w:rsid w:val="002E3F0B"/>
    <w:rsid w:val="002E55F9"/>
    <w:rsid w:val="002F025C"/>
    <w:rsid w:val="002F18DB"/>
    <w:rsid w:val="002F4055"/>
    <w:rsid w:val="002F641A"/>
    <w:rsid w:val="00303627"/>
    <w:rsid w:val="00304008"/>
    <w:rsid w:val="003102FA"/>
    <w:rsid w:val="00310E9A"/>
    <w:rsid w:val="0031311F"/>
    <w:rsid w:val="003147C7"/>
    <w:rsid w:val="0031565A"/>
    <w:rsid w:val="00317160"/>
    <w:rsid w:val="0032068E"/>
    <w:rsid w:val="003211E2"/>
    <w:rsid w:val="00325278"/>
    <w:rsid w:val="00325895"/>
    <w:rsid w:val="003259FC"/>
    <w:rsid w:val="003279AF"/>
    <w:rsid w:val="0033063B"/>
    <w:rsid w:val="00330E8F"/>
    <w:rsid w:val="00332743"/>
    <w:rsid w:val="0033286D"/>
    <w:rsid w:val="003331CF"/>
    <w:rsid w:val="003346C9"/>
    <w:rsid w:val="00335BED"/>
    <w:rsid w:val="00341D5B"/>
    <w:rsid w:val="00345EC8"/>
    <w:rsid w:val="00351B0E"/>
    <w:rsid w:val="00352011"/>
    <w:rsid w:val="00352A6E"/>
    <w:rsid w:val="003533C2"/>
    <w:rsid w:val="0035651E"/>
    <w:rsid w:val="00356C88"/>
    <w:rsid w:val="003628B6"/>
    <w:rsid w:val="00363212"/>
    <w:rsid w:val="00363C59"/>
    <w:rsid w:val="003660EF"/>
    <w:rsid w:val="0036621D"/>
    <w:rsid w:val="003678F7"/>
    <w:rsid w:val="003725FD"/>
    <w:rsid w:val="0037789E"/>
    <w:rsid w:val="0038341B"/>
    <w:rsid w:val="00384E84"/>
    <w:rsid w:val="00392300"/>
    <w:rsid w:val="0039242C"/>
    <w:rsid w:val="00392CFA"/>
    <w:rsid w:val="00392DF6"/>
    <w:rsid w:val="0039354C"/>
    <w:rsid w:val="003943B2"/>
    <w:rsid w:val="00394AD3"/>
    <w:rsid w:val="00395479"/>
    <w:rsid w:val="00396127"/>
    <w:rsid w:val="00396664"/>
    <w:rsid w:val="00397558"/>
    <w:rsid w:val="003A0D50"/>
    <w:rsid w:val="003A14E6"/>
    <w:rsid w:val="003A45CF"/>
    <w:rsid w:val="003A48EA"/>
    <w:rsid w:val="003A68BD"/>
    <w:rsid w:val="003A6ED5"/>
    <w:rsid w:val="003B05AC"/>
    <w:rsid w:val="003B220E"/>
    <w:rsid w:val="003B5495"/>
    <w:rsid w:val="003C198F"/>
    <w:rsid w:val="003C264E"/>
    <w:rsid w:val="003C5220"/>
    <w:rsid w:val="003C6459"/>
    <w:rsid w:val="003C678B"/>
    <w:rsid w:val="003D0526"/>
    <w:rsid w:val="003D21B4"/>
    <w:rsid w:val="003D2259"/>
    <w:rsid w:val="003D23DD"/>
    <w:rsid w:val="003D3336"/>
    <w:rsid w:val="003D4B5A"/>
    <w:rsid w:val="003D6F0C"/>
    <w:rsid w:val="003E56B9"/>
    <w:rsid w:val="003E5AB9"/>
    <w:rsid w:val="003E7205"/>
    <w:rsid w:val="003F6507"/>
    <w:rsid w:val="003F68B3"/>
    <w:rsid w:val="003F728B"/>
    <w:rsid w:val="004006EF"/>
    <w:rsid w:val="00400966"/>
    <w:rsid w:val="00406F73"/>
    <w:rsid w:val="00410F82"/>
    <w:rsid w:val="00411536"/>
    <w:rsid w:val="0041401B"/>
    <w:rsid w:val="00415217"/>
    <w:rsid w:val="004154BD"/>
    <w:rsid w:val="004155A2"/>
    <w:rsid w:val="00416A7D"/>
    <w:rsid w:val="0041703C"/>
    <w:rsid w:val="00420247"/>
    <w:rsid w:val="0042116A"/>
    <w:rsid w:val="0042171F"/>
    <w:rsid w:val="00425E1C"/>
    <w:rsid w:val="00425F59"/>
    <w:rsid w:val="004261C5"/>
    <w:rsid w:val="0042712A"/>
    <w:rsid w:val="00427E05"/>
    <w:rsid w:val="00434981"/>
    <w:rsid w:val="004350D4"/>
    <w:rsid w:val="004352B5"/>
    <w:rsid w:val="004413B1"/>
    <w:rsid w:val="00442658"/>
    <w:rsid w:val="00442D1E"/>
    <w:rsid w:val="00445868"/>
    <w:rsid w:val="004475F2"/>
    <w:rsid w:val="00451964"/>
    <w:rsid w:val="00452B96"/>
    <w:rsid w:val="00452D6E"/>
    <w:rsid w:val="00454EEA"/>
    <w:rsid w:val="00462F9A"/>
    <w:rsid w:val="00464FEA"/>
    <w:rsid w:val="0046525F"/>
    <w:rsid w:val="004652FD"/>
    <w:rsid w:val="00465791"/>
    <w:rsid w:val="00470AB7"/>
    <w:rsid w:val="0047635E"/>
    <w:rsid w:val="0048455C"/>
    <w:rsid w:val="00485AC0"/>
    <w:rsid w:val="0048689E"/>
    <w:rsid w:val="00487107"/>
    <w:rsid w:val="004873F4"/>
    <w:rsid w:val="004876EA"/>
    <w:rsid w:val="004933B2"/>
    <w:rsid w:val="00493D72"/>
    <w:rsid w:val="00493E8F"/>
    <w:rsid w:val="004940CC"/>
    <w:rsid w:val="00495D19"/>
    <w:rsid w:val="004972A2"/>
    <w:rsid w:val="004A0B67"/>
    <w:rsid w:val="004A45CA"/>
    <w:rsid w:val="004A4867"/>
    <w:rsid w:val="004A6A53"/>
    <w:rsid w:val="004A71AF"/>
    <w:rsid w:val="004B4C8C"/>
    <w:rsid w:val="004B6C33"/>
    <w:rsid w:val="004C236C"/>
    <w:rsid w:val="004C534B"/>
    <w:rsid w:val="004C599C"/>
    <w:rsid w:val="004C6040"/>
    <w:rsid w:val="004C6545"/>
    <w:rsid w:val="004D202C"/>
    <w:rsid w:val="004D2A75"/>
    <w:rsid w:val="004D2C18"/>
    <w:rsid w:val="004D2FA1"/>
    <w:rsid w:val="004D308E"/>
    <w:rsid w:val="004D3B48"/>
    <w:rsid w:val="004D4B03"/>
    <w:rsid w:val="004D7ECB"/>
    <w:rsid w:val="004E0EDC"/>
    <w:rsid w:val="004F187D"/>
    <w:rsid w:val="004F2B55"/>
    <w:rsid w:val="004F3647"/>
    <w:rsid w:val="004F5AEE"/>
    <w:rsid w:val="004F6FF1"/>
    <w:rsid w:val="004F75E1"/>
    <w:rsid w:val="0050238A"/>
    <w:rsid w:val="00503F7A"/>
    <w:rsid w:val="0051106D"/>
    <w:rsid w:val="005134E2"/>
    <w:rsid w:val="005179AA"/>
    <w:rsid w:val="00520B51"/>
    <w:rsid w:val="005221E1"/>
    <w:rsid w:val="00526569"/>
    <w:rsid w:val="00532A3A"/>
    <w:rsid w:val="0053398A"/>
    <w:rsid w:val="005355DB"/>
    <w:rsid w:val="00535D34"/>
    <w:rsid w:val="005368F5"/>
    <w:rsid w:val="00536B97"/>
    <w:rsid w:val="00536EE0"/>
    <w:rsid w:val="00537BD7"/>
    <w:rsid w:val="005418BF"/>
    <w:rsid w:val="00542D9B"/>
    <w:rsid w:val="00544D03"/>
    <w:rsid w:val="005473FD"/>
    <w:rsid w:val="0054745D"/>
    <w:rsid w:val="00547D32"/>
    <w:rsid w:val="00552832"/>
    <w:rsid w:val="0055357E"/>
    <w:rsid w:val="00556C5D"/>
    <w:rsid w:val="0056081A"/>
    <w:rsid w:val="00560C47"/>
    <w:rsid w:val="00563838"/>
    <w:rsid w:val="005664E2"/>
    <w:rsid w:val="00567904"/>
    <w:rsid w:val="005717A9"/>
    <w:rsid w:val="00572727"/>
    <w:rsid w:val="00573F00"/>
    <w:rsid w:val="00577AB0"/>
    <w:rsid w:val="00580F48"/>
    <w:rsid w:val="00587B72"/>
    <w:rsid w:val="00590AD5"/>
    <w:rsid w:val="00590EE6"/>
    <w:rsid w:val="005924DB"/>
    <w:rsid w:val="0059362C"/>
    <w:rsid w:val="00593E55"/>
    <w:rsid w:val="00594F1D"/>
    <w:rsid w:val="0059539F"/>
    <w:rsid w:val="00595B2E"/>
    <w:rsid w:val="005968E6"/>
    <w:rsid w:val="005973C7"/>
    <w:rsid w:val="00597D9B"/>
    <w:rsid w:val="005A2675"/>
    <w:rsid w:val="005A579A"/>
    <w:rsid w:val="005A5A39"/>
    <w:rsid w:val="005A7575"/>
    <w:rsid w:val="005A7763"/>
    <w:rsid w:val="005B2BB3"/>
    <w:rsid w:val="005B36AF"/>
    <w:rsid w:val="005B4A84"/>
    <w:rsid w:val="005B586E"/>
    <w:rsid w:val="005B59CB"/>
    <w:rsid w:val="005B5FE5"/>
    <w:rsid w:val="005B7834"/>
    <w:rsid w:val="005C167B"/>
    <w:rsid w:val="005C5826"/>
    <w:rsid w:val="005D2561"/>
    <w:rsid w:val="005D303C"/>
    <w:rsid w:val="005D48D2"/>
    <w:rsid w:val="005D4A4D"/>
    <w:rsid w:val="005D62BA"/>
    <w:rsid w:val="005D7426"/>
    <w:rsid w:val="005D7D24"/>
    <w:rsid w:val="005E1093"/>
    <w:rsid w:val="005E15F1"/>
    <w:rsid w:val="005E307E"/>
    <w:rsid w:val="005E32BE"/>
    <w:rsid w:val="005E345C"/>
    <w:rsid w:val="005E3A4C"/>
    <w:rsid w:val="005E40DA"/>
    <w:rsid w:val="005F1170"/>
    <w:rsid w:val="005F1A0E"/>
    <w:rsid w:val="005F4281"/>
    <w:rsid w:val="005F4BF0"/>
    <w:rsid w:val="005F52AA"/>
    <w:rsid w:val="005F5970"/>
    <w:rsid w:val="005F6DE5"/>
    <w:rsid w:val="005F6FD9"/>
    <w:rsid w:val="006021D7"/>
    <w:rsid w:val="006044EF"/>
    <w:rsid w:val="00607234"/>
    <w:rsid w:val="00610FE4"/>
    <w:rsid w:val="0061232D"/>
    <w:rsid w:val="00616811"/>
    <w:rsid w:val="00621510"/>
    <w:rsid w:val="00621D8B"/>
    <w:rsid w:val="00622DE1"/>
    <w:rsid w:val="00624BD5"/>
    <w:rsid w:val="0062636F"/>
    <w:rsid w:val="00627788"/>
    <w:rsid w:val="00630959"/>
    <w:rsid w:val="006313A4"/>
    <w:rsid w:val="00634D99"/>
    <w:rsid w:val="00637992"/>
    <w:rsid w:val="006418E8"/>
    <w:rsid w:val="006420C4"/>
    <w:rsid w:val="006458B4"/>
    <w:rsid w:val="006467B3"/>
    <w:rsid w:val="00650755"/>
    <w:rsid w:val="00651C17"/>
    <w:rsid w:val="00652091"/>
    <w:rsid w:val="00653766"/>
    <w:rsid w:val="006546BB"/>
    <w:rsid w:val="00654F89"/>
    <w:rsid w:val="0066016C"/>
    <w:rsid w:val="00660230"/>
    <w:rsid w:val="0066082F"/>
    <w:rsid w:val="0066163A"/>
    <w:rsid w:val="006617A0"/>
    <w:rsid w:val="00663646"/>
    <w:rsid w:val="00664169"/>
    <w:rsid w:val="00667D9E"/>
    <w:rsid w:val="00670045"/>
    <w:rsid w:val="00670756"/>
    <w:rsid w:val="00672351"/>
    <w:rsid w:val="00673605"/>
    <w:rsid w:val="00673B36"/>
    <w:rsid w:val="00675368"/>
    <w:rsid w:val="006770EA"/>
    <w:rsid w:val="00677390"/>
    <w:rsid w:val="00677880"/>
    <w:rsid w:val="006819C2"/>
    <w:rsid w:val="00682364"/>
    <w:rsid w:val="006823FF"/>
    <w:rsid w:val="00683483"/>
    <w:rsid w:val="00685003"/>
    <w:rsid w:val="00685FED"/>
    <w:rsid w:val="00686073"/>
    <w:rsid w:val="00692B49"/>
    <w:rsid w:val="00692DB7"/>
    <w:rsid w:val="00694F12"/>
    <w:rsid w:val="00696673"/>
    <w:rsid w:val="006A4417"/>
    <w:rsid w:val="006A49CB"/>
    <w:rsid w:val="006A5265"/>
    <w:rsid w:val="006A666A"/>
    <w:rsid w:val="006A72B5"/>
    <w:rsid w:val="006A7A42"/>
    <w:rsid w:val="006B15E9"/>
    <w:rsid w:val="006B20C3"/>
    <w:rsid w:val="006B278D"/>
    <w:rsid w:val="006B2990"/>
    <w:rsid w:val="006B2D2E"/>
    <w:rsid w:val="006C016F"/>
    <w:rsid w:val="006C3A50"/>
    <w:rsid w:val="006C4323"/>
    <w:rsid w:val="006C5EC0"/>
    <w:rsid w:val="006C69F7"/>
    <w:rsid w:val="006C74EB"/>
    <w:rsid w:val="006C7667"/>
    <w:rsid w:val="006D2478"/>
    <w:rsid w:val="006D40C4"/>
    <w:rsid w:val="006D4DCC"/>
    <w:rsid w:val="006D7FBE"/>
    <w:rsid w:val="006E02C4"/>
    <w:rsid w:val="006E065B"/>
    <w:rsid w:val="006E25BC"/>
    <w:rsid w:val="006E2F3C"/>
    <w:rsid w:val="006E3D9D"/>
    <w:rsid w:val="006E785F"/>
    <w:rsid w:val="006F2DE1"/>
    <w:rsid w:val="006F3FAC"/>
    <w:rsid w:val="006F53E6"/>
    <w:rsid w:val="006F5A99"/>
    <w:rsid w:val="00700C45"/>
    <w:rsid w:val="007024CB"/>
    <w:rsid w:val="007025FE"/>
    <w:rsid w:val="0070492C"/>
    <w:rsid w:val="007065D8"/>
    <w:rsid w:val="007073A6"/>
    <w:rsid w:val="00711F28"/>
    <w:rsid w:val="007130B4"/>
    <w:rsid w:val="007166B4"/>
    <w:rsid w:val="00722159"/>
    <w:rsid w:val="00722419"/>
    <w:rsid w:val="00722585"/>
    <w:rsid w:val="00723B04"/>
    <w:rsid w:val="00730D42"/>
    <w:rsid w:val="007357A1"/>
    <w:rsid w:val="007366A7"/>
    <w:rsid w:val="00737B3E"/>
    <w:rsid w:val="0074086A"/>
    <w:rsid w:val="007409C5"/>
    <w:rsid w:val="00743149"/>
    <w:rsid w:val="0074385A"/>
    <w:rsid w:val="007445F4"/>
    <w:rsid w:val="00744D15"/>
    <w:rsid w:val="0074506E"/>
    <w:rsid w:val="007452CF"/>
    <w:rsid w:val="007472C1"/>
    <w:rsid w:val="00747EFB"/>
    <w:rsid w:val="00750AB8"/>
    <w:rsid w:val="00752048"/>
    <w:rsid w:val="00752DBC"/>
    <w:rsid w:val="00753754"/>
    <w:rsid w:val="00753CDC"/>
    <w:rsid w:val="00755677"/>
    <w:rsid w:val="00756638"/>
    <w:rsid w:val="00760C56"/>
    <w:rsid w:val="007613CA"/>
    <w:rsid w:val="0076174F"/>
    <w:rsid w:val="00761C52"/>
    <w:rsid w:val="00762448"/>
    <w:rsid w:val="00762DDF"/>
    <w:rsid w:val="00767C17"/>
    <w:rsid w:val="00770667"/>
    <w:rsid w:val="00772E8F"/>
    <w:rsid w:val="00773514"/>
    <w:rsid w:val="007749E5"/>
    <w:rsid w:val="00775DB1"/>
    <w:rsid w:val="00776386"/>
    <w:rsid w:val="007769A5"/>
    <w:rsid w:val="007777B0"/>
    <w:rsid w:val="007806B1"/>
    <w:rsid w:val="0078216D"/>
    <w:rsid w:val="0078578E"/>
    <w:rsid w:val="00787EBE"/>
    <w:rsid w:val="00790910"/>
    <w:rsid w:val="00793972"/>
    <w:rsid w:val="007975E6"/>
    <w:rsid w:val="007A017B"/>
    <w:rsid w:val="007A0367"/>
    <w:rsid w:val="007A0D7D"/>
    <w:rsid w:val="007A199A"/>
    <w:rsid w:val="007A47A3"/>
    <w:rsid w:val="007A511F"/>
    <w:rsid w:val="007A639E"/>
    <w:rsid w:val="007B226B"/>
    <w:rsid w:val="007B2BF5"/>
    <w:rsid w:val="007B34CA"/>
    <w:rsid w:val="007B5E69"/>
    <w:rsid w:val="007C11AB"/>
    <w:rsid w:val="007C186F"/>
    <w:rsid w:val="007C1F82"/>
    <w:rsid w:val="007C4491"/>
    <w:rsid w:val="007C4A44"/>
    <w:rsid w:val="007C58C0"/>
    <w:rsid w:val="007D038B"/>
    <w:rsid w:val="007D0715"/>
    <w:rsid w:val="007D12C2"/>
    <w:rsid w:val="007D3AFD"/>
    <w:rsid w:val="007D5EE1"/>
    <w:rsid w:val="007D65B5"/>
    <w:rsid w:val="007D7B90"/>
    <w:rsid w:val="007E0F3D"/>
    <w:rsid w:val="007E5CCC"/>
    <w:rsid w:val="007E6E97"/>
    <w:rsid w:val="007F0D5C"/>
    <w:rsid w:val="007F1BBE"/>
    <w:rsid w:val="007F4993"/>
    <w:rsid w:val="008020D7"/>
    <w:rsid w:val="00803BAE"/>
    <w:rsid w:val="00804EAD"/>
    <w:rsid w:val="00805982"/>
    <w:rsid w:val="0080625B"/>
    <w:rsid w:val="00806D9F"/>
    <w:rsid w:val="008075AC"/>
    <w:rsid w:val="008145B9"/>
    <w:rsid w:val="00821E3D"/>
    <w:rsid w:val="0082280C"/>
    <w:rsid w:val="00823726"/>
    <w:rsid w:val="00823F01"/>
    <w:rsid w:val="00825777"/>
    <w:rsid w:val="00826733"/>
    <w:rsid w:val="00827096"/>
    <w:rsid w:val="00830018"/>
    <w:rsid w:val="0083094E"/>
    <w:rsid w:val="00830CDD"/>
    <w:rsid w:val="0083369F"/>
    <w:rsid w:val="0083541D"/>
    <w:rsid w:val="0084021E"/>
    <w:rsid w:val="008406D4"/>
    <w:rsid w:val="00840747"/>
    <w:rsid w:val="00840E59"/>
    <w:rsid w:val="00841075"/>
    <w:rsid w:val="008450DC"/>
    <w:rsid w:val="008456E8"/>
    <w:rsid w:val="008456F2"/>
    <w:rsid w:val="00846748"/>
    <w:rsid w:val="00850482"/>
    <w:rsid w:val="0085404E"/>
    <w:rsid w:val="00854900"/>
    <w:rsid w:val="00854F7C"/>
    <w:rsid w:val="00856B12"/>
    <w:rsid w:val="00863323"/>
    <w:rsid w:val="008643A0"/>
    <w:rsid w:val="008657BB"/>
    <w:rsid w:val="0086773F"/>
    <w:rsid w:val="0087037F"/>
    <w:rsid w:val="008713D2"/>
    <w:rsid w:val="00875509"/>
    <w:rsid w:val="00876F11"/>
    <w:rsid w:val="00877AEE"/>
    <w:rsid w:val="00880440"/>
    <w:rsid w:val="00884A8F"/>
    <w:rsid w:val="008867F2"/>
    <w:rsid w:val="00887119"/>
    <w:rsid w:val="00892D4B"/>
    <w:rsid w:val="00897880"/>
    <w:rsid w:val="008A17FD"/>
    <w:rsid w:val="008A27C4"/>
    <w:rsid w:val="008A317B"/>
    <w:rsid w:val="008A31FF"/>
    <w:rsid w:val="008A511C"/>
    <w:rsid w:val="008A5662"/>
    <w:rsid w:val="008A6A54"/>
    <w:rsid w:val="008A7532"/>
    <w:rsid w:val="008B34B3"/>
    <w:rsid w:val="008B350E"/>
    <w:rsid w:val="008B3A4A"/>
    <w:rsid w:val="008C4166"/>
    <w:rsid w:val="008C4638"/>
    <w:rsid w:val="008C53C6"/>
    <w:rsid w:val="008C55A2"/>
    <w:rsid w:val="008C627D"/>
    <w:rsid w:val="008C6378"/>
    <w:rsid w:val="008C650F"/>
    <w:rsid w:val="008C6555"/>
    <w:rsid w:val="008D0EB1"/>
    <w:rsid w:val="008D3429"/>
    <w:rsid w:val="008D4624"/>
    <w:rsid w:val="008D55C9"/>
    <w:rsid w:val="008D5E1D"/>
    <w:rsid w:val="008D6F20"/>
    <w:rsid w:val="008D71ED"/>
    <w:rsid w:val="008D7D43"/>
    <w:rsid w:val="008E0199"/>
    <w:rsid w:val="008E03F1"/>
    <w:rsid w:val="008E43EC"/>
    <w:rsid w:val="008E47E9"/>
    <w:rsid w:val="008E4EEB"/>
    <w:rsid w:val="008E50C0"/>
    <w:rsid w:val="008E640D"/>
    <w:rsid w:val="008E7481"/>
    <w:rsid w:val="008F0B6C"/>
    <w:rsid w:val="008F2503"/>
    <w:rsid w:val="008F4102"/>
    <w:rsid w:val="008F44EA"/>
    <w:rsid w:val="00902888"/>
    <w:rsid w:val="00904D54"/>
    <w:rsid w:val="00905BC0"/>
    <w:rsid w:val="00906F1E"/>
    <w:rsid w:val="009114F7"/>
    <w:rsid w:val="00914222"/>
    <w:rsid w:val="009144B4"/>
    <w:rsid w:val="00915DDD"/>
    <w:rsid w:val="00917CF0"/>
    <w:rsid w:val="00921688"/>
    <w:rsid w:val="00921D7B"/>
    <w:rsid w:val="0092213A"/>
    <w:rsid w:val="009256B7"/>
    <w:rsid w:val="00931488"/>
    <w:rsid w:val="00933D0B"/>
    <w:rsid w:val="00934480"/>
    <w:rsid w:val="00935C8D"/>
    <w:rsid w:val="0093739A"/>
    <w:rsid w:val="00937A81"/>
    <w:rsid w:val="00941F31"/>
    <w:rsid w:val="009437C5"/>
    <w:rsid w:val="0094401E"/>
    <w:rsid w:val="0094587A"/>
    <w:rsid w:val="009459BF"/>
    <w:rsid w:val="0094629E"/>
    <w:rsid w:val="00946959"/>
    <w:rsid w:val="00947A36"/>
    <w:rsid w:val="009506F8"/>
    <w:rsid w:val="0095319E"/>
    <w:rsid w:val="00953D0A"/>
    <w:rsid w:val="00955E87"/>
    <w:rsid w:val="0095666A"/>
    <w:rsid w:val="00957F9C"/>
    <w:rsid w:val="00960F39"/>
    <w:rsid w:val="0096215E"/>
    <w:rsid w:val="0096317E"/>
    <w:rsid w:val="00963BC8"/>
    <w:rsid w:val="00966935"/>
    <w:rsid w:val="00966F95"/>
    <w:rsid w:val="00967211"/>
    <w:rsid w:val="00967BCD"/>
    <w:rsid w:val="00971575"/>
    <w:rsid w:val="00972DD5"/>
    <w:rsid w:val="00975277"/>
    <w:rsid w:val="00977AAA"/>
    <w:rsid w:val="009801EA"/>
    <w:rsid w:val="009811D1"/>
    <w:rsid w:val="00982D9C"/>
    <w:rsid w:val="009842F0"/>
    <w:rsid w:val="0098484E"/>
    <w:rsid w:val="009876E8"/>
    <w:rsid w:val="0099163C"/>
    <w:rsid w:val="00991F29"/>
    <w:rsid w:val="00992EB3"/>
    <w:rsid w:val="00994B54"/>
    <w:rsid w:val="009957B8"/>
    <w:rsid w:val="00995D6F"/>
    <w:rsid w:val="00997623"/>
    <w:rsid w:val="009A1680"/>
    <w:rsid w:val="009A3228"/>
    <w:rsid w:val="009A3F25"/>
    <w:rsid w:val="009A7FE1"/>
    <w:rsid w:val="009B0AF2"/>
    <w:rsid w:val="009B63C3"/>
    <w:rsid w:val="009B750E"/>
    <w:rsid w:val="009B751B"/>
    <w:rsid w:val="009C0812"/>
    <w:rsid w:val="009C0A3E"/>
    <w:rsid w:val="009C67BD"/>
    <w:rsid w:val="009D0DB0"/>
    <w:rsid w:val="009D111A"/>
    <w:rsid w:val="009D11A8"/>
    <w:rsid w:val="009D2653"/>
    <w:rsid w:val="009D286F"/>
    <w:rsid w:val="009D586B"/>
    <w:rsid w:val="009D5F10"/>
    <w:rsid w:val="009D5FF3"/>
    <w:rsid w:val="009E0089"/>
    <w:rsid w:val="009E0CB9"/>
    <w:rsid w:val="009E2892"/>
    <w:rsid w:val="009E3C41"/>
    <w:rsid w:val="009F1A3B"/>
    <w:rsid w:val="009F3A15"/>
    <w:rsid w:val="009F445A"/>
    <w:rsid w:val="009F52E4"/>
    <w:rsid w:val="00A00995"/>
    <w:rsid w:val="00A00D1A"/>
    <w:rsid w:val="00A02C3C"/>
    <w:rsid w:val="00A0378C"/>
    <w:rsid w:val="00A04DF3"/>
    <w:rsid w:val="00A053EC"/>
    <w:rsid w:val="00A0647B"/>
    <w:rsid w:val="00A113A7"/>
    <w:rsid w:val="00A11E65"/>
    <w:rsid w:val="00A1284E"/>
    <w:rsid w:val="00A13D8D"/>
    <w:rsid w:val="00A1535A"/>
    <w:rsid w:val="00A15913"/>
    <w:rsid w:val="00A15C09"/>
    <w:rsid w:val="00A178FE"/>
    <w:rsid w:val="00A22069"/>
    <w:rsid w:val="00A24416"/>
    <w:rsid w:val="00A268CF"/>
    <w:rsid w:val="00A26D21"/>
    <w:rsid w:val="00A30109"/>
    <w:rsid w:val="00A31516"/>
    <w:rsid w:val="00A32628"/>
    <w:rsid w:val="00A338B7"/>
    <w:rsid w:val="00A37320"/>
    <w:rsid w:val="00A41966"/>
    <w:rsid w:val="00A42615"/>
    <w:rsid w:val="00A45724"/>
    <w:rsid w:val="00A46996"/>
    <w:rsid w:val="00A4755A"/>
    <w:rsid w:val="00A51A86"/>
    <w:rsid w:val="00A5221A"/>
    <w:rsid w:val="00A52ACE"/>
    <w:rsid w:val="00A532A7"/>
    <w:rsid w:val="00A533C9"/>
    <w:rsid w:val="00A554A8"/>
    <w:rsid w:val="00A55B00"/>
    <w:rsid w:val="00A55B3E"/>
    <w:rsid w:val="00A56DA6"/>
    <w:rsid w:val="00A60FCB"/>
    <w:rsid w:val="00A6300D"/>
    <w:rsid w:val="00A638FB"/>
    <w:rsid w:val="00A6390B"/>
    <w:rsid w:val="00A66CA1"/>
    <w:rsid w:val="00A66F9C"/>
    <w:rsid w:val="00A66FD9"/>
    <w:rsid w:val="00A6761C"/>
    <w:rsid w:val="00A70FC0"/>
    <w:rsid w:val="00A72E7F"/>
    <w:rsid w:val="00A8092B"/>
    <w:rsid w:val="00A81166"/>
    <w:rsid w:val="00A83138"/>
    <w:rsid w:val="00A83A27"/>
    <w:rsid w:val="00A8420A"/>
    <w:rsid w:val="00A85D2E"/>
    <w:rsid w:val="00A91F65"/>
    <w:rsid w:val="00A93379"/>
    <w:rsid w:val="00A94A85"/>
    <w:rsid w:val="00A96285"/>
    <w:rsid w:val="00AA0D97"/>
    <w:rsid w:val="00AA121D"/>
    <w:rsid w:val="00AA2D8E"/>
    <w:rsid w:val="00AA3FB3"/>
    <w:rsid w:val="00AA4B73"/>
    <w:rsid w:val="00AA643F"/>
    <w:rsid w:val="00AA6EDD"/>
    <w:rsid w:val="00AB1330"/>
    <w:rsid w:val="00AB1C97"/>
    <w:rsid w:val="00AB3ED9"/>
    <w:rsid w:val="00AB6282"/>
    <w:rsid w:val="00AB67CC"/>
    <w:rsid w:val="00AB7008"/>
    <w:rsid w:val="00AC1039"/>
    <w:rsid w:val="00AC1531"/>
    <w:rsid w:val="00AC1AF4"/>
    <w:rsid w:val="00AC46DB"/>
    <w:rsid w:val="00AC4ED9"/>
    <w:rsid w:val="00AC5B02"/>
    <w:rsid w:val="00AC5C01"/>
    <w:rsid w:val="00AC5FF5"/>
    <w:rsid w:val="00AC7BA8"/>
    <w:rsid w:val="00AD1C6B"/>
    <w:rsid w:val="00AD24C0"/>
    <w:rsid w:val="00AD32AB"/>
    <w:rsid w:val="00AD56A3"/>
    <w:rsid w:val="00AD684D"/>
    <w:rsid w:val="00AE0494"/>
    <w:rsid w:val="00AE08A7"/>
    <w:rsid w:val="00AE1E30"/>
    <w:rsid w:val="00AE242D"/>
    <w:rsid w:val="00AE2D26"/>
    <w:rsid w:val="00AE3C54"/>
    <w:rsid w:val="00AE493F"/>
    <w:rsid w:val="00AE5E0E"/>
    <w:rsid w:val="00AE679B"/>
    <w:rsid w:val="00AE6B66"/>
    <w:rsid w:val="00AF2222"/>
    <w:rsid w:val="00AF237C"/>
    <w:rsid w:val="00AF3606"/>
    <w:rsid w:val="00AF7EC2"/>
    <w:rsid w:val="00B01249"/>
    <w:rsid w:val="00B019E0"/>
    <w:rsid w:val="00B01E22"/>
    <w:rsid w:val="00B051C6"/>
    <w:rsid w:val="00B0724D"/>
    <w:rsid w:val="00B157E5"/>
    <w:rsid w:val="00B1682A"/>
    <w:rsid w:val="00B2019E"/>
    <w:rsid w:val="00B208D6"/>
    <w:rsid w:val="00B226A6"/>
    <w:rsid w:val="00B236DA"/>
    <w:rsid w:val="00B25382"/>
    <w:rsid w:val="00B26C53"/>
    <w:rsid w:val="00B308D6"/>
    <w:rsid w:val="00B30DE8"/>
    <w:rsid w:val="00B327C2"/>
    <w:rsid w:val="00B3373B"/>
    <w:rsid w:val="00B34F92"/>
    <w:rsid w:val="00B40162"/>
    <w:rsid w:val="00B4054D"/>
    <w:rsid w:val="00B45211"/>
    <w:rsid w:val="00B4633E"/>
    <w:rsid w:val="00B528D6"/>
    <w:rsid w:val="00B53931"/>
    <w:rsid w:val="00B55FDB"/>
    <w:rsid w:val="00B578EB"/>
    <w:rsid w:val="00B61698"/>
    <w:rsid w:val="00B62955"/>
    <w:rsid w:val="00B72A2C"/>
    <w:rsid w:val="00B72FC8"/>
    <w:rsid w:val="00B77C34"/>
    <w:rsid w:val="00B80506"/>
    <w:rsid w:val="00B80CC1"/>
    <w:rsid w:val="00B82948"/>
    <w:rsid w:val="00B84BD9"/>
    <w:rsid w:val="00B86B43"/>
    <w:rsid w:val="00B9002A"/>
    <w:rsid w:val="00B91057"/>
    <w:rsid w:val="00B91E21"/>
    <w:rsid w:val="00B91E46"/>
    <w:rsid w:val="00B93A34"/>
    <w:rsid w:val="00B950D3"/>
    <w:rsid w:val="00B95112"/>
    <w:rsid w:val="00B971C1"/>
    <w:rsid w:val="00B978C2"/>
    <w:rsid w:val="00BA3140"/>
    <w:rsid w:val="00BA3ADC"/>
    <w:rsid w:val="00BA3CFE"/>
    <w:rsid w:val="00BA6281"/>
    <w:rsid w:val="00BA7C06"/>
    <w:rsid w:val="00BB2A5D"/>
    <w:rsid w:val="00BB2C9E"/>
    <w:rsid w:val="00BB2CE9"/>
    <w:rsid w:val="00BB4538"/>
    <w:rsid w:val="00BB55C1"/>
    <w:rsid w:val="00BB5BC5"/>
    <w:rsid w:val="00BC519A"/>
    <w:rsid w:val="00BC5B20"/>
    <w:rsid w:val="00BC647E"/>
    <w:rsid w:val="00BC735D"/>
    <w:rsid w:val="00BD1896"/>
    <w:rsid w:val="00BD2545"/>
    <w:rsid w:val="00BD5A07"/>
    <w:rsid w:val="00BD65CF"/>
    <w:rsid w:val="00BD6EB7"/>
    <w:rsid w:val="00BE0E48"/>
    <w:rsid w:val="00BE11DA"/>
    <w:rsid w:val="00BE1359"/>
    <w:rsid w:val="00BE16B7"/>
    <w:rsid w:val="00BF0191"/>
    <w:rsid w:val="00BF0254"/>
    <w:rsid w:val="00BF14E6"/>
    <w:rsid w:val="00C02B9C"/>
    <w:rsid w:val="00C05172"/>
    <w:rsid w:val="00C05887"/>
    <w:rsid w:val="00C065FE"/>
    <w:rsid w:val="00C0688B"/>
    <w:rsid w:val="00C06D30"/>
    <w:rsid w:val="00C07C21"/>
    <w:rsid w:val="00C114E9"/>
    <w:rsid w:val="00C11751"/>
    <w:rsid w:val="00C118F7"/>
    <w:rsid w:val="00C11943"/>
    <w:rsid w:val="00C119B5"/>
    <w:rsid w:val="00C125F8"/>
    <w:rsid w:val="00C12717"/>
    <w:rsid w:val="00C162F3"/>
    <w:rsid w:val="00C17283"/>
    <w:rsid w:val="00C17C3D"/>
    <w:rsid w:val="00C207A5"/>
    <w:rsid w:val="00C22BDC"/>
    <w:rsid w:val="00C25840"/>
    <w:rsid w:val="00C3097B"/>
    <w:rsid w:val="00C343DE"/>
    <w:rsid w:val="00C351D3"/>
    <w:rsid w:val="00C35FF8"/>
    <w:rsid w:val="00C368AB"/>
    <w:rsid w:val="00C4053A"/>
    <w:rsid w:val="00C41B26"/>
    <w:rsid w:val="00C44814"/>
    <w:rsid w:val="00C44BEA"/>
    <w:rsid w:val="00C44E02"/>
    <w:rsid w:val="00C472E5"/>
    <w:rsid w:val="00C51C3D"/>
    <w:rsid w:val="00C52CF2"/>
    <w:rsid w:val="00C533E2"/>
    <w:rsid w:val="00C53423"/>
    <w:rsid w:val="00C5395C"/>
    <w:rsid w:val="00C55336"/>
    <w:rsid w:val="00C55BBB"/>
    <w:rsid w:val="00C55CC5"/>
    <w:rsid w:val="00C66990"/>
    <w:rsid w:val="00C669E1"/>
    <w:rsid w:val="00C67F5C"/>
    <w:rsid w:val="00C67F8A"/>
    <w:rsid w:val="00C71230"/>
    <w:rsid w:val="00C716D8"/>
    <w:rsid w:val="00C735B9"/>
    <w:rsid w:val="00C75DDB"/>
    <w:rsid w:val="00C76EBC"/>
    <w:rsid w:val="00C805DE"/>
    <w:rsid w:val="00C84AED"/>
    <w:rsid w:val="00C84EBB"/>
    <w:rsid w:val="00C9090D"/>
    <w:rsid w:val="00C91037"/>
    <w:rsid w:val="00C9139A"/>
    <w:rsid w:val="00C94350"/>
    <w:rsid w:val="00CA0412"/>
    <w:rsid w:val="00CA051A"/>
    <w:rsid w:val="00CA1BFC"/>
    <w:rsid w:val="00CA3461"/>
    <w:rsid w:val="00CA3B6F"/>
    <w:rsid w:val="00CA603B"/>
    <w:rsid w:val="00CA7C68"/>
    <w:rsid w:val="00CB26AD"/>
    <w:rsid w:val="00CB2A96"/>
    <w:rsid w:val="00CB30A9"/>
    <w:rsid w:val="00CB4A6A"/>
    <w:rsid w:val="00CB6559"/>
    <w:rsid w:val="00CB76B9"/>
    <w:rsid w:val="00CB7A0E"/>
    <w:rsid w:val="00CC2596"/>
    <w:rsid w:val="00CC2CBF"/>
    <w:rsid w:val="00CC2DBB"/>
    <w:rsid w:val="00CC3097"/>
    <w:rsid w:val="00CC31BA"/>
    <w:rsid w:val="00CC4DF7"/>
    <w:rsid w:val="00CC5FD1"/>
    <w:rsid w:val="00CC612B"/>
    <w:rsid w:val="00CC6785"/>
    <w:rsid w:val="00CD3744"/>
    <w:rsid w:val="00CD4000"/>
    <w:rsid w:val="00CD404F"/>
    <w:rsid w:val="00CD4C67"/>
    <w:rsid w:val="00CD5BC6"/>
    <w:rsid w:val="00CD5F26"/>
    <w:rsid w:val="00CD6072"/>
    <w:rsid w:val="00CD791F"/>
    <w:rsid w:val="00CE17F0"/>
    <w:rsid w:val="00CE342A"/>
    <w:rsid w:val="00CE3671"/>
    <w:rsid w:val="00CE3EF1"/>
    <w:rsid w:val="00CE543D"/>
    <w:rsid w:val="00CE55B4"/>
    <w:rsid w:val="00CE6D54"/>
    <w:rsid w:val="00CF2682"/>
    <w:rsid w:val="00CF597A"/>
    <w:rsid w:val="00CF5C57"/>
    <w:rsid w:val="00CF6EEC"/>
    <w:rsid w:val="00D00C5B"/>
    <w:rsid w:val="00D00E1A"/>
    <w:rsid w:val="00D01016"/>
    <w:rsid w:val="00D0432B"/>
    <w:rsid w:val="00D05A90"/>
    <w:rsid w:val="00D13B91"/>
    <w:rsid w:val="00D13CF2"/>
    <w:rsid w:val="00D143EF"/>
    <w:rsid w:val="00D16158"/>
    <w:rsid w:val="00D17793"/>
    <w:rsid w:val="00D21389"/>
    <w:rsid w:val="00D21AB4"/>
    <w:rsid w:val="00D223D3"/>
    <w:rsid w:val="00D224CF"/>
    <w:rsid w:val="00D24619"/>
    <w:rsid w:val="00D2598D"/>
    <w:rsid w:val="00D27777"/>
    <w:rsid w:val="00D45434"/>
    <w:rsid w:val="00D4584D"/>
    <w:rsid w:val="00D45D36"/>
    <w:rsid w:val="00D508CC"/>
    <w:rsid w:val="00D50BD1"/>
    <w:rsid w:val="00D57528"/>
    <w:rsid w:val="00D57E60"/>
    <w:rsid w:val="00D6221B"/>
    <w:rsid w:val="00D62481"/>
    <w:rsid w:val="00D633EF"/>
    <w:rsid w:val="00D65B4A"/>
    <w:rsid w:val="00D71EBC"/>
    <w:rsid w:val="00D727DC"/>
    <w:rsid w:val="00D73E00"/>
    <w:rsid w:val="00D76224"/>
    <w:rsid w:val="00D76D01"/>
    <w:rsid w:val="00D85BD5"/>
    <w:rsid w:val="00D86721"/>
    <w:rsid w:val="00D87977"/>
    <w:rsid w:val="00D87D1F"/>
    <w:rsid w:val="00D9002A"/>
    <w:rsid w:val="00D918CE"/>
    <w:rsid w:val="00D93571"/>
    <w:rsid w:val="00D9543C"/>
    <w:rsid w:val="00D96961"/>
    <w:rsid w:val="00DA2893"/>
    <w:rsid w:val="00DA4556"/>
    <w:rsid w:val="00DA5411"/>
    <w:rsid w:val="00DA5D29"/>
    <w:rsid w:val="00DA627E"/>
    <w:rsid w:val="00DB0C6B"/>
    <w:rsid w:val="00DB1764"/>
    <w:rsid w:val="00DB53E2"/>
    <w:rsid w:val="00DB5D2B"/>
    <w:rsid w:val="00DB5DFE"/>
    <w:rsid w:val="00DB6B7F"/>
    <w:rsid w:val="00DB7117"/>
    <w:rsid w:val="00DC2FF7"/>
    <w:rsid w:val="00DC59FD"/>
    <w:rsid w:val="00DC6534"/>
    <w:rsid w:val="00DC6852"/>
    <w:rsid w:val="00DC7D88"/>
    <w:rsid w:val="00DD0465"/>
    <w:rsid w:val="00DD301E"/>
    <w:rsid w:val="00DD4E61"/>
    <w:rsid w:val="00DD7815"/>
    <w:rsid w:val="00DD79DF"/>
    <w:rsid w:val="00DD7FCA"/>
    <w:rsid w:val="00DE3111"/>
    <w:rsid w:val="00DE3EF8"/>
    <w:rsid w:val="00DE4619"/>
    <w:rsid w:val="00DE4F1D"/>
    <w:rsid w:val="00DE501A"/>
    <w:rsid w:val="00DE5BFF"/>
    <w:rsid w:val="00DF0289"/>
    <w:rsid w:val="00DF0517"/>
    <w:rsid w:val="00DF2FBC"/>
    <w:rsid w:val="00DF2FFC"/>
    <w:rsid w:val="00DF67A9"/>
    <w:rsid w:val="00DF735C"/>
    <w:rsid w:val="00E004AD"/>
    <w:rsid w:val="00E01132"/>
    <w:rsid w:val="00E01896"/>
    <w:rsid w:val="00E0192E"/>
    <w:rsid w:val="00E028FB"/>
    <w:rsid w:val="00E04FDF"/>
    <w:rsid w:val="00E05B28"/>
    <w:rsid w:val="00E064FA"/>
    <w:rsid w:val="00E06E2E"/>
    <w:rsid w:val="00E126B6"/>
    <w:rsid w:val="00E13834"/>
    <w:rsid w:val="00E14507"/>
    <w:rsid w:val="00E1529B"/>
    <w:rsid w:val="00E21BC6"/>
    <w:rsid w:val="00E2227E"/>
    <w:rsid w:val="00E3302F"/>
    <w:rsid w:val="00E33379"/>
    <w:rsid w:val="00E334DB"/>
    <w:rsid w:val="00E36A87"/>
    <w:rsid w:val="00E42AA9"/>
    <w:rsid w:val="00E43E43"/>
    <w:rsid w:val="00E46A18"/>
    <w:rsid w:val="00E47D77"/>
    <w:rsid w:val="00E50C21"/>
    <w:rsid w:val="00E5168F"/>
    <w:rsid w:val="00E53A29"/>
    <w:rsid w:val="00E5476A"/>
    <w:rsid w:val="00E60945"/>
    <w:rsid w:val="00E60D97"/>
    <w:rsid w:val="00E62897"/>
    <w:rsid w:val="00E6403B"/>
    <w:rsid w:val="00E6430E"/>
    <w:rsid w:val="00E6467B"/>
    <w:rsid w:val="00E65372"/>
    <w:rsid w:val="00E677C4"/>
    <w:rsid w:val="00E709BF"/>
    <w:rsid w:val="00E72F4F"/>
    <w:rsid w:val="00E73857"/>
    <w:rsid w:val="00E76E5B"/>
    <w:rsid w:val="00E8666A"/>
    <w:rsid w:val="00E86D44"/>
    <w:rsid w:val="00E873F9"/>
    <w:rsid w:val="00E97FBA"/>
    <w:rsid w:val="00EA17D3"/>
    <w:rsid w:val="00EA78CD"/>
    <w:rsid w:val="00EB1890"/>
    <w:rsid w:val="00EB54E5"/>
    <w:rsid w:val="00EB55A0"/>
    <w:rsid w:val="00EB796D"/>
    <w:rsid w:val="00EB7A54"/>
    <w:rsid w:val="00EC16D5"/>
    <w:rsid w:val="00EC3E5F"/>
    <w:rsid w:val="00EC691C"/>
    <w:rsid w:val="00EC716C"/>
    <w:rsid w:val="00ED3906"/>
    <w:rsid w:val="00ED57EC"/>
    <w:rsid w:val="00ED6A26"/>
    <w:rsid w:val="00ED76A0"/>
    <w:rsid w:val="00EE0B24"/>
    <w:rsid w:val="00EE10E5"/>
    <w:rsid w:val="00EE25D3"/>
    <w:rsid w:val="00EE4B65"/>
    <w:rsid w:val="00EE60F1"/>
    <w:rsid w:val="00EE6275"/>
    <w:rsid w:val="00EE7499"/>
    <w:rsid w:val="00EE7CAF"/>
    <w:rsid w:val="00EF232D"/>
    <w:rsid w:val="00EF4DF8"/>
    <w:rsid w:val="00EF5225"/>
    <w:rsid w:val="00EF55FF"/>
    <w:rsid w:val="00EF723E"/>
    <w:rsid w:val="00F03482"/>
    <w:rsid w:val="00F03F71"/>
    <w:rsid w:val="00F071FB"/>
    <w:rsid w:val="00F1060C"/>
    <w:rsid w:val="00F109FB"/>
    <w:rsid w:val="00F11218"/>
    <w:rsid w:val="00F11B38"/>
    <w:rsid w:val="00F127A2"/>
    <w:rsid w:val="00F13523"/>
    <w:rsid w:val="00F14EB0"/>
    <w:rsid w:val="00F14FE0"/>
    <w:rsid w:val="00F20A73"/>
    <w:rsid w:val="00F2207F"/>
    <w:rsid w:val="00F22161"/>
    <w:rsid w:val="00F227D0"/>
    <w:rsid w:val="00F259BF"/>
    <w:rsid w:val="00F261B0"/>
    <w:rsid w:val="00F266E7"/>
    <w:rsid w:val="00F2790C"/>
    <w:rsid w:val="00F30CC9"/>
    <w:rsid w:val="00F31757"/>
    <w:rsid w:val="00F349A7"/>
    <w:rsid w:val="00F363DF"/>
    <w:rsid w:val="00F376AC"/>
    <w:rsid w:val="00F4347D"/>
    <w:rsid w:val="00F46A1A"/>
    <w:rsid w:val="00F47D0A"/>
    <w:rsid w:val="00F5072E"/>
    <w:rsid w:val="00F50FF0"/>
    <w:rsid w:val="00F55240"/>
    <w:rsid w:val="00F56D35"/>
    <w:rsid w:val="00F60F9F"/>
    <w:rsid w:val="00F66E93"/>
    <w:rsid w:val="00F672C3"/>
    <w:rsid w:val="00F759A0"/>
    <w:rsid w:val="00F7655C"/>
    <w:rsid w:val="00F77308"/>
    <w:rsid w:val="00F77477"/>
    <w:rsid w:val="00F81BCF"/>
    <w:rsid w:val="00F82F18"/>
    <w:rsid w:val="00F83F33"/>
    <w:rsid w:val="00F846C5"/>
    <w:rsid w:val="00F864BB"/>
    <w:rsid w:val="00F87C1C"/>
    <w:rsid w:val="00F92B37"/>
    <w:rsid w:val="00FA1882"/>
    <w:rsid w:val="00FA1930"/>
    <w:rsid w:val="00FA3733"/>
    <w:rsid w:val="00FB2CF7"/>
    <w:rsid w:val="00FB5DA4"/>
    <w:rsid w:val="00FB6B75"/>
    <w:rsid w:val="00FB70E2"/>
    <w:rsid w:val="00FB7674"/>
    <w:rsid w:val="00FB7BF1"/>
    <w:rsid w:val="00FC5760"/>
    <w:rsid w:val="00FC6118"/>
    <w:rsid w:val="00FC71A2"/>
    <w:rsid w:val="00FC730D"/>
    <w:rsid w:val="00FC7AC8"/>
    <w:rsid w:val="00FD663F"/>
    <w:rsid w:val="00FD667A"/>
    <w:rsid w:val="00FE42E4"/>
    <w:rsid w:val="00FE52ED"/>
    <w:rsid w:val="00FE52FE"/>
    <w:rsid w:val="00FE7A2D"/>
    <w:rsid w:val="00FE7A6E"/>
    <w:rsid w:val="00FF1116"/>
    <w:rsid w:val="00FF19F9"/>
  </w:rsids>
  <m:mathPr>
    <m:mathFont m:val="Cambria Math"/>
    <m:brkBin m:val="before"/>
    <m:brkBinSub m:val="--"/>
    <m:smallFrac m:val="0"/>
    <m:dispDef/>
    <m:lMargin m:val="0"/>
    <m:rMargin m:val="0"/>
    <m:defJc m:val="centerGroup"/>
    <m:wrapIndent m:val="1440"/>
    <m:intLim m:val="subSup"/>
    <m:naryLim m:val="undOvr"/>
  </m:mathPr>
  <w:themeFontLang w:val="id-ID"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83C7F66"/>
  <w15:docId w15:val="{FF6D439E-A258-498E-A803-5EC24CBEBB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iPriority="0" w:unhideWhenUsed="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59CB"/>
    <w:pPr>
      <w:spacing w:after="120"/>
      <w:jc w:val="both"/>
    </w:pPr>
    <w:rPr>
      <w:sz w:val="24"/>
      <w:szCs w:val="22"/>
      <w:lang w:val="id-ID"/>
    </w:rPr>
  </w:style>
  <w:style w:type="paragraph" w:styleId="Judul1">
    <w:name w:val="heading 1"/>
    <w:basedOn w:val="Normal"/>
    <w:next w:val="TeksIsi"/>
    <w:link w:val="Judul1KAR"/>
    <w:uiPriority w:val="9"/>
    <w:rsid w:val="00115296"/>
    <w:pPr>
      <w:keepNext/>
      <w:keepLines/>
      <w:pageBreakBefore/>
      <w:numPr>
        <w:numId w:val="5"/>
      </w:numPr>
      <w:spacing w:after="360"/>
      <w:jc w:val="center"/>
      <w:outlineLvl w:val="0"/>
    </w:pPr>
    <w:rPr>
      <w:rFonts w:eastAsia="Times New Roman" w:cs="Times New Roman"/>
      <w:b/>
      <w:bCs/>
      <w:caps/>
      <w:sz w:val="32"/>
      <w:szCs w:val="28"/>
    </w:rPr>
  </w:style>
  <w:style w:type="paragraph" w:styleId="Judul2">
    <w:name w:val="heading 2"/>
    <w:basedOn w:val="Normal"/>
    <w:next w:val="TeksIsi"/>
    <w:link w:val="Judul2KAR"/>
    <w:uiPriority w:val="9"/>
    <w:unhideWhenUsed/>
    <w:qFormat/>
    <w:rsid w:val="00DB0C6B"/>
    <w:pPr>
      <w:keepNext/>
      <w:keepLines/>
      <w:numPr>
        <w:ilvl w:val="1"/>
        <w:numId w:val="5"/>
      </w:numPr>
      <w:spacing w:before="240"/>
      <w:jc w:val="left"/>
      <w:outlineLvl w:val="1"/>
    </w:pPr>
    <w:rPr>
      <w:rFonts w:eastAsia="Times New Roman" w:cs="Times New Roman"/>
      <w:b/>
      <w:bCs/>
      <w:sz w:val="28"/>
      <w:szCs w:val="26"/>
    </w:rPr>
  </w:style>
  <w:style w:type="paragraph" w:styleId="Judul3">
    <w:name w:val="heading 3"/>
    <w:basedOn w:val="Normal"/>
    <w:next w:val="TeksIsi"/>
    <w:link w:val="Judul3KAR"/>
    <w:uiPriority w:val="9"/>
    <w:unhideWhenUsed/>
    <w:qFormat/>
    <w:rsid w:val="00776386"/>
    <w:pPr>
      <w:keepNext/>
      <w:keepLines/>
      <w:numPr>
        <w:ilvl w:val="2"/>
        <w:numId w:val="5"/>
      </w:numPr>
      <w:spacing w:before="180"/>
      <w:ind w:left="714" w:hanging="714"/>
      <w:jc w:val="left"/>
      <w:outlineLvl w:val="2"/>
    </w:pPr>
    <w:rPr>
      <w:rFonts w:eastAsia="Times New Roman" w:cs="Times New Roman"/>
      <w:b/>
      <w:bCs/>
      <w:sz w:val="26"/>
    </w:rPr>
  </w:style>
  <w:style w:type="paragraph" w:styleId="Judul4">
    <w:name w:val="heading 4"/>
    <w:basedOn w:val="Normal"/>
    <w:next w:val="Normal"/>
    <w:link w:val="Judul4KAR"/>
    <w:uiPriority w:val="9"/>
    <w:unhideWhenUsed/>
    <w:qFormat/>
    <w:rsid w:val="00DB0C6B"/>
    <w:pPr>
      <w:keepNext/>
      <w:keepLines/>
      <w:numPr>
        <w:ilvl w:val="3"/>
        <w:numId w:val="5"/>
      </w:numPr>
      <w:spacing w:before="180"/>
      <w:ind w:left="737" w:hanging="737"/>
      <w:jc w:val="left"/>
      <w:outlineLvl w:val="3"/>
    </w:pPr>
    <w:rPr>
      <w:rFonts w:eastAsia="Times New Roman" w:cs="Times New Roman"/>
      <w:b/>
      <w:bCs/>
      <w:i/>
      <w:iCs/>
    </w:rPr>
  </w:style>
  <w:style w:type="paragraph" w:styleId="Judul5">
    <w:name w:val="heading 5"/>
    <w:basedOn w:val="Normal"/>
    <w:next w:val="Normal"/>
    <w:link w:val="Judul5KAR"/>
    <w:uiPriority w:val="9"/>
    <w:unhideWhenUsed/>
    <w:qFormat/>
    <w:rsid w:val="007065D8"/>
    <w:pPr>
      <w:spacing w:before="240" w:after="60"/>
      <w:outlineLvl w:val="4"/>
    </w:pPr>
    <w:rPr>
      <w:rFonts w:eastAsia="Times New Roman"/>
      <w:b/>
      <w:bCs/>
      <w:i/>
      <w:iCs/>
      <w:sz w:val="26"/>
      <w:szCs w:val="26"/>
    </w:rPr>
  </w:style>
  <w:style w:type="paragraph" w:styleId="Judul8">
    <w:name w:val="heading 8"/>
    <w:basedOn w:val="Normal"/>
    <w:next w:val="Normal"/>
    <w:link w:val="Judul8KAR"/>
    <w:uiPriority w:val="9"/>
    <w:semiHidden/>
    <w:unhideWhenUsed/>
    <w:qFormat/>
    <w:rsid w:val="00DE3111"/>
    <w:pPr>
      <w:spacing w:before="240" w:after="60"/>
      <w:outlineLvl w:val="7"/>
    </w:pPr>
    <w:rPr>
      <w:rFonts w:eastAsia="Times New Roman"/>
      <w:i/>
      <w:iCs/>
      <w:szCs w:val="24"/>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link w:val="Judul1"/>
    <w:uiPriority w:val="9"/>
    <w:rsid w:val="00115296"/>
    <w:rPr>
      <w:rFonts w:eastAsia="Times New Roman" w:cs="Times New Roman"/>
      <w:b/>
      <w:bCs/>
      <w:caps/>
      <w:sz w:val="32"/>
      <w:szCs w:val="28"/>
      <w:lang w:val="id-ID"/>
    </w:rPr>
  </w:style>
  <w:style w:type="character" w:customStyle="1" w:styleId="Judul2KAR">
    <w:name w:val="Judul 2 KAR"/>
    <w:link w:val="Judul2"/>
    <w:uiPriority w:val="9"/>
    <w:rsid w:val="00DB0C6B"/>
    <w:rPr>
      <w:rFonts w:eastAsia="Times New Roman" w:cs="Times New Roman"/>
      <w:b/>
      <w:bCs/>
      <w:sz w:val="28"/>
      <w:szCs w:val="26"/>
      <w:lang w:val="id-ID"/>
    </w:rPr>
  </w:style>
  <w:style w:type="character" w:customStyle="1" w:styleId="Judul3KAR">
    <w:name w:val="Judul 3 KAR"/>
    <w:link w:val="Judul3"/>
    <w:uiPriority w:val="9"/>
    <w:rsid w:val="00776386"/>
    <w:rPr>
      <w:rFonts w:eastAsia="Times New Roman" w:cs="Times New Roman"/>
      <w:b/>
      <w:bCs/>
      <w:sz w:val="26"/>
      <w:szCs w:val="22"/>
      <w:lang w:val="id-ID"/>
    </w:rPr>
  </w:style>
  <w:style w:type="character" w:customStyle="1" w:styleId="Judul4KAR">
    <w:name w:val="Judul 4 KAR"/>
    <w:link w:val="Judul4"/>
    <w:uiPriority w:val="9"/>
    <w:rsid w:val="00DB0C6B"/>
    <w:rPr>
      <w:rFonts w:eastAsia="Times New Roman" w:cs="Times New Roman"/>
      <w:b/>
      <w:bCs/>
      <w:i/>
      <w:iCs/>
      <w:sz w:val="24"/>
      <w:szCs w:val="22"/>
      <w:lang w:val="id-ID"/>
    </w:rPr>
  </w:style>
  <w:style w:type="paragraph" w:styleId="PetaDokumen">
    <w:name w:val="Document Map"/>
    <w:basedOn w:val="Normal"/>
    <w:link w:val="PetaDokumenKAR"/>
    <w:uiPriority w:val="99"/>
    <w:semiHidden/>
    <w:unhideWhenUsed/>
    <w:rsid w:val="00C533E2"/>
    <w:pPr>
      <w:spacing w:after="0"/>
    </w:pPr>
    <w:rPr>
      <w:rFonts w:ascii="Tahoma" w:hAnsi="Tahoma" w:cs="Tahoma"/>
      <w:sz w:val="16"/>
      <w:szCs w:val="16"/>
    </w:rPr>
  </w:style>
  <w:style w:type="character" w:customStyle="1" w:styleId="PetaDokumenKAR">
    <w:name w:val="Peta Dokumen KAR"/>
    <w:link w:val="PetaDokumen"/>
    <w:uiPriority w:val="99"/>
    <w:semiHidden/>
    <w:rsid w:val="00C533E2"/>
    <w:rPr>
      <w:rFonts w:ascii="Tahoma" w:hAnsi="Tahoma" w:cs="Tahoma"/>
      <w:sz w:val="16"/>
      <w:szCs w:val="16"/>
    </w:rPr>
  </w:style>
  <w:style w:type="paragraph" w:styleId="TeksIsi">
    <w:name w:val="Body Text"/>
    <w:basedOn w:val="Normal"/>
    <w:link w:val="TeksIsiKAR"/>
    <w:unhideWhenUsed/>
    <w:rsid w:val="006313A4"/>
  </w:style>
  <w:style w:type="character" w:customStyle="1" w:styleId="TeksIsiKAR">
    <w:name w:val="Teks Isi KAR"/>
    <w:link w:val="TeksIsi"/>
    <w:rsid w:val="006313A4"/>
    <w:rPr>
      <w:sz w:val="24"/>
      <w:szCs w:val="22"/>
      <w:lang w:eastAsia="en-US"/>
    </w:rPr>
  </w:style>
  <w:style w:type="paragraph" w:styleId="TeksIsi2">
    <w:name w:val="Body Text 2"/>
    <w:basedOn w:val="Normal"/>
    <w:link w:val="TeksIsi2KAR"/>
    <w:uiPriority w:val="99"/>
    <w:unhideWhenUsed/>
    <w:rsid w:val="00B86B43"/>
  </w:style>
  <w:style w:type="character" w:customStyle="1" w:styleId="TeksIsi2KAR">
    <w:name w:val="Teks Isi 2 KAR"/>
    <w:link w:val="TeksIsi2"/>
    <w:uiPriority w:val="99"/>
    <w:rsid w:val="00B86B43"/>
    <w:rPr>
      <w:sz w:val="24"/>
      <w:szCs w:val="22"/>
      <w:lang w:val="id-ID"/>
    </w:rPr>
  </w:style>
  <w:style w:type="character" w:customStyle="1" w:styleId="Judul8KAR">
    <w:name w:val="Judul 8 KAR"/>
    <w:link w:val="Judul8"/>
    <w:uiPriority w:val="9"/>
    <w:semiHidden/>
    <w:rsid w:val="00DE3111"/>
    <w:rPr>
      <w:rFonts w:ascii="Calibri" w:eastAsia="Times New Roman" w:hAnsi="Calibri" w:cs="Arial"/>
      <w:i/>
      <w:iCs/>
      <w:sz w:val="24"/>
      <w:szCs w:val="24"/>
      <w:lang w:eastAsia="en-US"/>
    </w:rPr>
  </w:style>
  <w:style w:type="paragraph" w:customStyle="1" w:styleId="ReferenceHeading">
    <w:name w:val="Reference Heading"/>
    <w:basedOn w:val="Judul1"/>
    <w:next w:val="Normal"/>
    <w:qFormat/>
    <w:rsid w:val="00AC1039"/>
    <w:pPr>
      <w:numPr>
        <w:numId w:val="0"/>
      </w:numPr>
    </w:pPr>
    <w:rPr>
      <w:lang w:val="en-US"/>
    </w:rPr>
  </w:style>
  <w:style w:type="numbering" w:customStyle="1" w:styleId="MainHeadings">
    <w:name w:val="Main Headings"/>
    <w:uiPriority w:val="99"/>
    <w:rsid w:val="005B5FE5"/>
    <w:pPr>
      <w:numPr>
        <w:numId w:val="2"/>
      </w:numPr>
    </w:pPr>
  </w:style>
  <w:style w:type="numbering" w:customStyle="1" w:styleId="AppendixHeadings">
    <w:name w:val="Appendix Headings"/>
    <w:uiPriority w:val="99"/>
    <w:rsid w:val="005F4BF0"/>
    <w:pPr>
      <w:numPr>
        <w:numId w:val="15"/>
      </w:numPr>
    </w:pPr>
  </w:style>
  <w:style w:type="numbering" w:customStyle="1" w:styleId="BodyHeadings">
    <w:name w:val="Body Headings"/>
    <w:uiPriority w:val="99"/>
    <w:rsid w:val="005F4BF0"/>
    <w:pPr>
      <w:numPr>
        <w:numId w:val="4"/>
      </w:numPr>
    </w:pPr>
  </w:style>
  <w:style w:type="paragraph" w:customStyle="1" w:styleId="AppendixHeading1">
    <w:name w:val="Appendix Heading 1"/>
    <w:basedOn w:val="Judul1"/>
    <w:next w:val="TeksIsi"/>
    <w:qFormat/>
    <w:rsid w:val="005F4BF0"/>
    <w:pPr>
      <w:numPr>
        <w:numId w:val="3"/>
      </w:numPr>
    </w:pPr>
  </w:style>
  <w:style w:type="paragraph" w:styleId="Keterangan">
    <w:name w:val="caption"/>
    <w:basedOn w:val="Normal"/>
    <w:next w:val="TeksIsi"/>
    <w:uiPriority w:val="35"/>
    <w:unhideWhenUsed/>
    <w:qFormat/>
    <w:rsid w:val="00F31757"/>
    <w:pPr>
      <w:keepNext/>
      <w:keepLines/>
      <w:jc w:val="center"/>
    </w:pPr>
    <w:rPr>
      <w:b/>
      <w:bCs/>
      <w:szCs w:val="20"/>
    </w:rPr>
  </w:style>
  <w:style w:type="paragraph" w:styleId="TOC1">
    <w:name w:val="toc 1"/>
    <w:basedOn w:val="Normal"/>
    <w:next w:val="Normal"/>
    <w:autoRedefine/>
    <w:uiPriority w:val="39"/>
    <w:unhideWhenUsed/>
    <w:rsid w:val="00595B2E"/>
    <w:pPr>
      <w:tabs>
        <w:tab w:val="right" w:leader="dot" w:pos="7927"/>
      </w:tabs>
      <w:spacing w:before="120" w:after="0"/>
      <w:jc w:val="left"/>
    </w:pPr>
    <w:rPr>
      <w:rFonts w:asciiTheme="minorHAnsi" w:hAnsiTheme="minorHAnsi" w:cstheme="minorHAnsi"/>
      <w:b/>
      <w:bCs/>
      <w:i/>
      <w:iCs/>
      <w:szCs w:val="24"/>
    </w:rPr>
  </w:style>
  <w:style w:type="paragraph" w:customStyle="1" w:styleId="AppendixHeading2">
    <w:name w:val="Appendix Heading 2"/>
    <w:basedOn w:val="Judul2"/>
    <w:next w:val="TeksIsi"/>
    <w:qFormat/>
    <w:rsid w:val="005F4BF0"/>
    <w:pPr>
      <w:numPr>
        <w:numId w:val="3"/>
      </w:numPr>
    </w:pPr>
    <w:rPr>
      <w:noProof/>
    </w:rPr>
  </w:style>
  <w:style w:type="paragraph" w:customStyle="1" w:styleId="AppendixHeading3">
    <w:name w:val="Appendix Heading 3"/>
    <w:basedOn w:val="Judul3"/>
    <w:next w:val="TeksBlok"/>
    <w:qFormat/>
    <w:rsid w:val="005F4BF0"/>
    <w:pPr>
      <w:numPr>
        <w:numId w:val="3"/>
      </w:numPr>
    </w:pPr>
    <w:rPr>
      <w:noProof/>
    </w:rPr>
  </w:style>
  <w:style w:type="paragraph" w:customStyle="1" w:styleId="AppendixHeading4">
    <w:name w:val="Appendix Heading 4"/>
    <w:basedOn w:val="Judul4"/>
    <w:next w:val="TeksIsi"/>
    <w:qFormat/>
    <w:rsid w:val="005F4BF0"/>
    <w:pPr>
      <w:numPr>
        <w:numId w:val="3"/>
      </w:numPr>
    </w:pPr>
    <w:rPr>
      <w:noProof/>
    </w:rPr>
  </w:style>
  <w:style w:type="paragraph" w:styleId="TOC2">
    <w:name w:val="toc 2"/>
    <w:basedOn w:val="Normal"/>
    <w:next w:val="Normal"/>
    <w:autoRedefine/>
    <w:uiPriority w:val="39"/>
    <w:unhideWhenUsed/>
    <w:rsid w:val="008D3429"/>
    <w:pPr>
      <w:spacing w:before="120" w:after="0"/>
      <w:ind w:left="240"/>
      <w:jc w:val="left"/>
    </w:pPr>
    <w:rPr>
      <w:rFonts w:asciiTheme="minorHAnsi" w:hAnsiTheme="minorHAnsi" w:cstheme="minorHAnsi"/>
      <w:b/>
      <w:bCs/>
      <w:sz w:val="22"/>
    </w:rPr>
  </w:style>
  <w:style w:type="paragraph" w:styleId="TOC3">
    <w:name w:val="toc 3"/>
    <w:basedOn w:val="Normal"/>
    <w:next w:val="Normal"/>
    <w:autoRedefine/>
    <w:uiPriority w:val="39"/>
    <w:unhideWhenUsed/>
    <w:rsid w:val="00760C56"/>
    <w:pPr>
      <w:spacing w:after="0"/>
      <w:ind w:left="480"/>
      <w:jc w:val="left"/>
    </w:pPr>
    <w:rPr>
      <w:rFonts w:asciiTheme="minorHAnsi" w:hAnsiTheme="minorHAnsi" w:cstheme="minorHAnsi"/>
      <w:sz w:val="20"/>
      <w:szCs w:val="20"/>
    </w:rPr>
  </w:style>
  <w:style w:type="character" w:styleId="Hyperlink">
    <w:name w:val="Hyperlink"/>
    <w:uiPriority w:val="99"/>
    <w:unhideWhenUsed/>
    <w:rsid w:val="00AE1E30"/>
    <w:rPr>
      <w:color w:val="0000FF"/>
      <w:u w:val="single"/>
    </w:rPr>
  </w:style>
  <w:style w:type="paragraph" w:styleId="Judul">
    <w:name w:val="Title"/>
    <w:basedOn w:val="Normal"/>
    <w:next w:val="Normal"/>
    <w:link w:val="JudulKAR"/>
    <w:uiPriority w:val="10"/>
    <w:qFormat/>
    <w:rsid w:val="003B05AC"/>
    <w:pPr>
      <w:spacing w:after="60"/>
      <w:jc w:val="center"/>
      <w:outlineLvl w:val="0"/>
    </w:pPr>
    <w:rPr>
      <w:rFonts w:eastAsia="Times New Roman" w:cs="Times New Roman"/>
      <w:b/>
      <w:bCs/>
      <w:kern w:val="28"/>
      <w:sz w:val="32"/>
      <w:szCs w:val="32"/>
    </w:rPr>
  </w:style>
  <w:style w:type="character" w:customStyle="1" w:styleId="JudulKAR">
    <w:name w:val="Judul KAR"/>
    <w:link w:val="Judul"/>
    <w:uiPriority w:val="10"/>
    <w:rsid w:val="003B05AC"/>
    <w:rPr>
      <w:rFonts w:eastAsia="Times New Roman" w:cs="Times New Roman"/>
      <w:b/>
      <w:bCs/>
      <w:kern w:val="28"/>
      <w:sz w:val="32"/>
      <w:szCs w:val="32"/>
      <w:lang w:val="id-ID"/>
    </w:rPr>
  </w:style>
  <w:style w:type="paragraph" w:styleId="Daftar">
    <w:name w:val="List"/>
    <w:basedOn w:val="Normal"/>
    <w:uiPriority w:val="99"/>
    <w:unhideWhenUsed/>
    <w:rsid w:val="00DF67A9"/>
    <w:pPr>
      <w:ind w:left="340" w:hanging="340"/>
      <w:contextualSpacing/>
    </w:pPr>
  </w:style>
  <w:style w:type="paragraph" w:styleId="Daftar2">
    <w:name w:val="List 2"/>
    <w:basedOn w:val="Normal"/>
    <w:uiPriority w:val="99"/>
    <w:unhideWhenUsed/>
    <w:rsid w:val="00803BAE"/>
    <w:pPr>
      <w:ind w:left="680" w:hanging="340"/>
      <w:contextualSpacing/>
    </w:pPr>
  </w:style>
  <w:style w:type="paragraph" w:styleId="PoinDaftar">
    <w:name w:val="List Bullet"/>
    <w:basedOn w:val="Normal"/>
    <w:uiPriority w:val="99"/>
    <w:unhideWhenUsed/>
    <w:rsid w:val="00DF67A9"/>
    <w:pPr>
      <w:numPr>
        <w:numId w:val="21"/>
      </w:numPr>
      <w:contextualSpacing/>
    </w:pPr>
    <w:rPr>
      <w:lang w:val="en-US"/>
    </w:rPr>
  </w:style>
  <w:style w:type="paragraph" w:styleId="PoinDaftar2">
    <w:name w:val="List Bullet 2"/>
    <w:basedOn w:val="Normal"/>
    <w:uiPriority w:val="99"/>
    <w:unhideWhenUsed/>
    <w:rsid w:val="00AE0494"/>
    <w:pPr>
      <w:numPr>
        <w:numId w:val="22"/>
      </w:numPr>
      <w:contextualSpacing/>
    </w:pPr>
    <w:rPr>
      <w:lang w:val="en-US"/>
    </w:rPr>
  </w:style>
  <w:style w:type="paragraph" w:styleId="PoinDaftar3">
    <w:name w:val="List Bullet 3"/>
    <w:basedOn w:val="Normal"/>
    <w:uiPriority w:val="99"/>
    <w:unhideWhenUsed/>
    <w:rsid w:val="00AE0494"/>
    <w:pPr>
      <w:numPr>
        <w:numId w:val="1"/>
      </w:numPr>
      <w:contextualSpacing/>
    </w:pPr>
  </w:style>
  <w:style w:type="paragraph" w:styleId="DaftarBerkelanjutan3">
    <w:name w:val="List Continue 3"/>
    <w:basedOn w:val="Normal"/>
    <w:uiPriority w:val="99"/>
    <w:unhideWhenUsed/>
    <w:rsid w:val="009F1A3B"/>
    <w:pPr>
      <w:ind w:left="849"/>
      <w:contextualSpacing/>
    </w:pPr>
  </w:style>
  <w:style w:type="paragraph" w:styleId="DaftarBerkelanjutan4">
    <w:name w:val="List Continue 4"/>
    <w:basedOn w:val="Normal"/>
    <w:uiPriority w:val="99"/>
    <w:unhideWhenUsed/>
    <w:rsid w:val="009F1A3B"/>
    <w:pPr>
      <w:ind w:left="1132"/>
      <w:contextualSpacing/>
    </w:pPr>
  </w:style>
  <w:style w:type="paragraph" w:styleId="DaftarBerkelanjutan">
    <w:name w:val="List Continue"/>
    <w:basedOn w:val="Normal"/>
    <w:uiPriority w:val="99"/>
    <w:unhideWhenUsed/>
    <w:rsid w:val="000A7C01"/>
    <w:pPr>
      <w:ind w:left="340"/>
      <w:contextualSpacing/>
    </w:pPr>
  </w:style>
  <w:style w:type="paragraph" w:styleId="NomorDaftar">
    <w:name w:val="List Number"/>
    <w:basedOn w:val="Normal"/>
    <w:uiPriority w:val="99"/>
    <w:unhideWhenUsed/>
    <w:rsid w:val="00C55CC5"/>
    <w:pPr>
      <w:numPr>
        <w:numId w:val="13"/>
      </w:numPr>
      <w:contextualSpacing/>
    </w:pPr>
    <w:rPr>
      <w:lang w:val="en-US"/>
    </w:rPr>
  </w:style>
  <w:style w:type="character" w:styleId="NomorBaris">
    <w:name w:val="line number"/>
    <w:basedOn w:val="FontParagrafDefault"/>
    <w:uiPriority w:val="99"/>
    <w:semiHidden/>
    <w:unhideWhenUsed/>
    <w:rsid w:val="00E01896"/>
  </w:style>
  <w:style w:type="paragraph" w:styleId="IndenPertamaTeksIsi">
    <w:name w:val="Body Text First Indent"/>
    <w:basedOn w:val="TeksIsi"/>
    <w:link w:val="IndenPertamaTeksIsiKAR"/>
    <w:unhideWhenUsed/>
    <w:qFormat/>
    <w:rsid w:val="00AB67CC"/>
    <w:pPr>
      <w:ind w:firstLine="340"/>
    </w:pPr>
  </w:style>
  <w:style w:type="character" w:customStyle="1" w:styleId="IndenPertamaTeksIsiKAR">
    <w:name w:val="Inden Pertama Teks Isi KAR"/>
    <w:link w:val="IndenPertamaTeksIsi"/>
    <w:rsid w:val="00AB67CC"/>
    <w:rPr>
      <w:sz w:val="24"/>
      <w:szCs w:val="22"/>
      <w:lang w:val="id-ID"/>
    </w:rPr>
  </w:style>
  <w:style w:type="paragraph" w:styleId="Header">
    <w:name w:val="header"/>
    <w:basedOn w:val="Normal"/>
    <w:link w:val="HeaderKAR"/>
    <w:uiPriority w:val="99"/>
    <w:unhideWhenUsed/>
    <w:rsid w:val="00DB0C6B"/>
    <w:pPr>
      <w:tabs>
        <w:tab w:val="center" w:pos="4513"/>
        <w:tab w:val="right" w:pos="9026"/>
      </w:tabs>
      <w:spacing w:after="0"/>
    </w:pPr>
    <w:rPr>
      <w:sz w:val="20"/>
      <w:szCs w:val="20"/>
    </w:rPr>
  </w:style>
  <w:style w:type="character" w:customStyle="1" w:styleId="HeaderKAR">
    <w:name w:val="Header KAR"/>
    <w:link w:val="Header"/>
    <w:uiPriority w:val="99"/>
    <w:rsid w:val="00DB0C6B"/>
    <w:rPr>
      <w:lang w:eastAsia="en-US"/>
    </w:rPr>
  </w:style>
  <w:style w:type="paragraph" w:styleId="Footer">
    <w:name w:val="footer"/>
    <w:basedOn w:val="Normal"/>
    <w:link w:val="FooterKAR"/>
    <w:uiPriority w:val="99"/>
    <w:unhideWhenUsed/>
    <w:rsid w:val="00DB0C6B"/>
    <w:pPr>
      <w:tabs>
        <w:tab w:val="center" w:pos="4513"/>
        <w:tab w:val="right" w:pos="9026"/>
      </w:tabs>
      <w:spacing w:after="0"/>
    </w:pPr>
    <w:rPr>
      <w:sz w:val="20"/>
      <w:szCs w:val="20"/>
    </w:rPr>
  </w:style>
  <w:style w:type="character" w:customStyle="1" w:styleId="FooterKAR">
    <w:name w:val="Footer KAR"/>
    <w:link w:val="Footer"/>
    <w:uiPriority w:val="99"/>
    <w:rsid w:val="00DB0C6B"/>
    <w:rPr>
      <w:lang w:eastAsia="en-US"/>
    </w:rPr>
  </w:style>
  <w:style w:type="paragraph" w:customStyle="1" w:styleId="DefaultHeading">
    <w:name w:val="Default Heading"/>
    <w:basedOn w:val="Normal"/>
    <w:next w:val="Normal"/>
    <w:qFormat/>
    <w:rsid w:val="00DD7815"/>
    <w:pPr>
      <w:keepNext/>
      <w:keepLines/>
      <w:pageBreakBefore/>
      <w:spacing w:after="360"/>
      <w:jc w:val="center"/>
      <w:outlineLvl w:val="0"/>
    </w:pPr>
    <w:rPr>
      <w:b/>
      <w:caps/>
      <w:sz w:val="32"/>
      <w:lang w:val="en-US"/>
    </w:rPr>
  </w:style>
  <w:style w:type="paragraph" w:customStyle="1" w:styleId="ListAlphabet">
    <w:name w:val="List Alphabet"/>
    <w:basedOn w:val="NomorDaftar"/>
    <w:qFormat/>
    <w:rsid w:val="00AE0494"/>
    <w:pPr>
      <w:numPr>
        <w:numId w:val="8"/>
      </w:numPr>
    </w:pPr>
  </w:style>
  <w:style w:type="paragraph" w:customStyle="1" w:styleId="ListAlphabet2">
    <w:name w:val="List Alphabet 2"/>
    <w:basedOn w:val="NomorDaftar2"/>
    <w:qFormat/>
    <w:rsid w:val="00AE0494"/>
    <w:pPr>
      <w:numPr>
        <w:numId w:val="9"/>
      </w:numPr>
    </w:pPr>
  </w:style>
  <w:style w:type="paragraph" w:customStyle="1" w:styleId="ListAlphabet3">
    <w:name w:val="List Alphabet 3"/>
    <w:basedOn w:val="NomorDaftar3"/>
    <w:qFormat/>
    <w:rsid w:val="00AE0494"/>
    <w:pPr>
      <w:numPr>
        <w:numId w:val="10"/>
      </w:numPr>
    </w:pPr>
  </w:style>
  <w:style w:type="paragraph" w:customStyle="1" w:styleId="ListAlphabet4">
    <w:name w:val="List Alphabet 4"/>
    <w:basedOn w:val="NomorDaftar5"/>
    <w:qFormat/>
    <w:rsid w:val="008D55C9"/>
    <w:pPr>
      <w:numPr>
        <w:numId w:val="11"/>
      </w:numPr>
    </w:pPr>
  </w:style>
  <w:style w:type="paragraph" w:customStyle="1" w:styleId="ListAlphabet5">
    <w:name w:val="List Alphabet 5"/>
    <w:basedOn w:val="PoinDaftar5"/>
    <w:qFormat/>
    <w:rsid w:val="008D55C9"/>
    <w:pPr>
      <w:numPr>
        <w:numId w:val="12"/>
      </w:numPr>
    </w:pPr>
  </w:style>
  <w:style w:type="paragraph" w:styleId="PoinDaftar4">
    <w:name w:val="List Bullet 4"/>
    <w:basedOn w:val="Normal"/>
    <w:uiPriority w:val="99"/>
    <w:semiHidden/>
    <w:unhideWhenUsed/>
    <w:rsid w:val="008D55C9"/>
    <w:pPr>
      <w:numPr>
        <w:numId w:val="6"/>
      </w:numPr>
      <w:contextualSpacing/>
    </w:pPr>
  </w:style>
  <w:style w:type="paragraph" w:styleId="TidakAdaSpasi">
    <w:name w:val="No Spacing"/>
    <w:link w:val="TidakAdaSpasiKAR"/>
    <w:uiPriority w:val="1"/>
    <w:qFormat/>
    <w:rsid w:val="008D55C9"/>
    <w:pPr>
      <w:spacing w:after="120"/>
      <w:jc w:val="both"/>
    </w:pPr>
    <w:rPr>
      <w:rFonts w:eastAsia="Times New Roman"/>
      <w:sz w:val="22"/>
      <w:szCs w:val="22"/>
    </w:rPr>
  </w:style>
  <w:style w:type="paragraph" w:styleId="PoinDaftar5">
    <w:name w:val="List Bullet 5"/>
    <w:basedOn w:val="Normal"/>
    <w:uiPriority w:val="99"/>
    <w:semiHidden/>
    <w:unhideWhenUsed/>
    <w:rsid w:val="008D55C9"/>
    <w:pPr>
      <w:numPr>
        <w:numId w:val="7"/>
      </w:numPr>
      <w:contextualSpacing/>
    </w:pPr>
  </w:style>
  <w:style w:type="character" w:customStyle="1" w:styleId="TidakAdaSpasiKAR">
    <w:name w:val="Tidak Ada Spasi KAR"/>
    <w:link w:val="TidakAdaSpasi"/>
    <w:uiPriority w:val="1"/>
    <w:rsid w:val="008D55C9"/>
    <w:rPr>
      <w:rFonts w:eastAsia="Times New Roman"/>
      <w:sz w:val="22"/>
      <w:szCs w:val="22"/>
      <w:lang w:val="en-US" w:eastAsia="en-US" w:bidi="ar-SA"/>
    </w:rPr>
  </w:style>
  <w:style w:type="paragraph" w:styleId="TeksBalon">
    <w:name w:val="Balloon Text"/>
    <w:basedOn w:val="Normal"/>
    <w:link w:val="TeksBalonKAR"/>
    <w:uiPriority w:val="99"/>
    <w:semiHidden/>
    <w:unhideWhenUsed/>
    <w:rsid w:val="008D55C9"/>
    <w:pPr>
      <w:spacing w:after="0"/>
    </w:pPr>
    <w:rPr>
      <w:rFonts w:ascii="Tahoma" w:hAnsi="Tahoma" w:cs="Tahoma"/>
      <w:sz w:val="16"/>
      <w:szCs w:val="16"/>
    </w:rPr>
  </w:style>
  <w:style w:type="character" w:customStyle="1" w:styleId="TeksBalonKAR">
    <w:name w:val="Teks Balon KAR"/>
    <w:link w:val="TeksBalon"/>
    <w:uiPriority w:val="99"/>
    <w:semiHidden/>
    <w:rsid w:val="008D55C9"/>
    <w:rPr>
      <w:rFonts w:ascii="Tahoma" w:hAnsi="Tahoma" w:cs="Tahoma"/>
      <w:sz w:val="16"/>
      <w:szCs w:val="16"/>
      <w:lang w:eastAsia="en-US"/>
    </w:rPr>
  </w:style>
  <w:style w:type="character" w:styleId="JudulBuku">
    <w:name w:val="Book Title"/>
    <w:uiPriority w:val="33"/>
    <w:qFormat/>
    <w:rsid w:val="00917CF0"/>
    <w:rPr>
      <w:rFonts w:ascii="Calibri" w:hAnsi="Calibri"/>
      <w:b/>
      <w:bCs/>
      <w:smallCaps/>
      <w:spacing w:val="5"/>
      <w:sz w:val="40"/>
    </w:rPr>
  </w:style>
  <w:style w:type="paragraph" w:styleId="Subjudul">
    <w:name w:val="Subtitle"/>
    <w:basedOn w:val="Normal"/>
    <w:next w:val="Normal"/>
    <w:link w:val="SubjudulKAR"/>
    <w:uiPriority w:val="11"/>
    <w:qFormat/>
    <w:rsid w:val="00917CF0"/>
    <w:pPr>
      <w:spacing w:after="240"/>
      <w:jc w:val="center"/>
      <w:outlineLvl w:val="1"/>
    </w:pPr>
    <w:rPr>
      <w:rFonts w:eastAsia="Times New Roman" w:cs="Times New Roman"/>
      <w:sz w:val="36"/>
      <w:szCs w:val="24"/>
    </w:rPr>
  </w:style>
  <w:style w:type="character" w:customStyle="1" w:styleId="SubjudulKAR">
    <w:name w:val="Subjudul KAR"/>
    <w:link w:val="Subjudul"/>
    <w:uiPriority w:val="11"/>
    <w:rsid w:val="00917CF0"/>
    <w:rPr>
      <w:rFonts w:eastAsia="Times New Roman" w:cs="Times New Roman"/>
      <w:sz w:val="36"/>
      <w:szCs w:val="24"/>
      <w:lang w:eastAsia="en-US"/>
    </w:rPr>
  </w:style>
  <w:style w:type="paragraph" w:customStyle="1" w:styleId="Author">
    <w:name w:val="Author"/>
    <w:basedOn w:val="Normal"/>
    <w:qFormat/>
    <w:rsid w:val="00451964"/>
    <w:pPr>
      <w:contextualSpacing/>
      <w:jc w:val="center"/>
    </w:pPr>
    <w:rPr>
      <w:rFonts w:eastAsia="Times New Roman"/>
      <w:bCs/>
      <w:sz w:val="28"/>
      <w:lang w:val="en-GB"/>
    </w:rPr>
  </w:style>
  <w:style w:type="paragraph" w:customStyle="1" w:styleId="Institution">
    <w:name w:val="Institution"/>
    <w:basedOn w:val="Normal"/>
    <w:qFormat/>
    <w:rsid w:val="00D73E00"/>
    <w:pPr>
      <w:spacing w:after="240"/>
      <w:contextualSpacing/>
      <w:jc w:val="center"/>
    </w:pPr>
    <w:rPr>
      <w:rFonts w:eastAsia="Times New Roman" w:cs="Calibri"/>
      <w:sz w:val="28"/>
      <w:szCs w:val="24"/>
    </w:rPr>
  </w:style>
  <w:style w:type="paragraph" w:styleId="NomorDaftar2">
    <w:name w:val="List Number 2"/>
    <w:basedOn w:val="Normal"/>
    <w:uiPriority w:val="99"/>
    <w:unhideWhenUsed/>
    <w:rsid w:val="00C55CC5"/>
    <w:pPr>
      <w:numPr>
        <w:numId w:val="17"/>
      </w:numPr>
      <w:contextualSpacing/>
    </w:pPr>
    <w:rPr>
      <w:lang w:val="en-US"/>
    </w:rPr>
  </w:style>
  <w:style w:type="table" w:styleId="KisiTabel">
    <w:name w:val="Table Grid"/>
    <w:basedOn w:val="TabelNormal"/>
    <w:uiPriority w:val="59"/>
    <w:rsid w:val="00B9002A"/>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DaftarBerkelanjutan2">
    <w:name w:val="List Continue 2"/>
    <w:basedOn w:val="Normal"/>
    <w:uiPriority w:val="99"/>
    <w:unhideWhenUsed/>
    <w:rsid w:val="000A7C01"/>
    <w:pPr>
      <w:ind w:left="680"/>
      <w:contextualSpacing/>
    </w:pPr>
  </w:style>
  <w:style w:type="paragraph" w:styleId="NomorDaftar3">
    <w:name w:val="List Number 3"/>
    <w:basedOn w:val="Normal"/>
    <w:uiPriority w:val="99"/>
    <w:unhideWhenUsed/>
    <w:rsid w:val="0002562B"/>
    <w:pPr>
      <w:numPr>
        <w:numId w:val="20"/>
      </w:numPr>
      <w:contextualSpacing/>
    </w:pPr>
  </w:style>
  <w:style w:type="paragraph" w:customStyle="1" w:styleId="Heading4IndependentlyNumbered">
    <w:name w:val="Heading 4 Independently Numbered"/>
    <w:basedOn w:val="TeksIsi"/>
    <w:next w:val="TeksIsi"/>
    <w:qFormat/>
    <w:rsid w:val="00730D42"/>
    <w:pPr>
      <w:keepNext/>
      <w:keepLines/>
      <w:numPr>
        <w:numId w:val="14"/>
      </w:numPr>
      <w:spacing w:before="180"/>
      <w:ind w:left="357" w:hanging="357"/>
      <w:outlineLvl w:val="3"/>
    </w:pPr>
    <w:rPr>
      <w:b/>
      <w:lang w:val="en-US" w:eastAsia="id-ID"/>
    </w:rPr>
  </w:style>
  <w:style w:type="character" w:customStyle="1" w:styleId="Judul5KAR">
    <w:name w:val="Judul 5 KAR"/>
    <w:link w:val="Judul5"/>
    <w:uiPriority w:val="9"/>
    <w:rsid w:val="007065D8"/>
    <w:rPr>
      <w:rFonts w:ascii="Calibri" w:eastAsia="Times New Roman" w:hAnsi="Calibri" w:cs="Arial"/>
      <w:b/>
      <w:bCs/>
      <w:i/>
      <w:iCs/>
      <w:sz w:val="26"/>
      <w:szCs w:val="26"/>
      <w:lang w:eastAsia="en-US"/>
    </w:rPr>
  </w:style>
  <w:style w:type="paragraph" w:customStyle="1" w:styleId="Heading4Unnumbered">
    <w:name w:val="Heading 4 Unnumbered"/>
    <w:basedOn w:val="TeksIsi"/>
    <w:next w:val="TeksIsi"/>
    <w:qFormat/>
    <w:rsid w:val="00730D42"/>
    <w:pPr>
      <w:keepNext/>
      <w:keepLines/>
      <w:spacing w:before="180"/>
      <w:ind w:left="284" w:hanging="284"/>
      <w:outlineLvl w:val="3"/>
    </w:pPr>
    <w:rPr>
      <w:b/>
      <w:u w:val="single"/>
    </w:rPr>
  </w:style>
  <w:style w:type="paragraph" w:styleId="DaftarParagraf">
    <w:name w:val="List Paragraph"/>
    <w:basedOn w:val="Normal"/>
    <w:uiPriority w:val="34"/>
    <w:qFormat/>
    <w:rsid w:val="00A26D21"/>
    <w:pPr>
      <w:spacing w:line="360" w:lineRule="auto"/>
      <w:ind w:left="720"/>
      <w:contextualSpacing/>
      <w:jc w:val="left"/>
    </w:pPr>
    <w:rPr>
      <w:sz w:val="22"/>
    </w:rPr>
  </w:style>
  <w:style w:type="paragraph" w:customStyle="1" w:styleId="persamaan">
    <w:name w:val="persamaan"/>
    <w:basedOn w:val="Normal"/>
    <w:rsid w:val="007A017B"/>
    <w:pPr>
      <w:tabs>
        <w:tab w:val="right" w:pos="227"/>
      </w:tabs>
      <w:spacing w:before="240" w:after="240" w:line="216" w:lineRule="auto"/>
      <w:jc w:val="right"/>
    </w:pPr>
    <w:rPr>
      <w:rFonts w:ascii="Times New Roman" w:eastAsia="SimSun" w:hAnsi="Times New Roman" w:cs="Symbol"/>
      <w:sz w:val="20"/>
      <w:szCs w:val="20"/>
      <w:lang w:val="en-US"/>
    </w:rPr>
  </w:style>
  <w:style w:type="paragraph" w:styleId="TeksBlok">
    <w:name w:val="Block Text"/>
    <w:basedOn w:val="Normal"/>
    <w:uiPriority w:val="99"/>
    <w:semiHidden/>
    <w:unhideWhenUsed/>
    <w:rsid w:val="002D6750"/>
    <w:pPr>
      <w:ind w:left="1440" w:right="1440"/>
    </w:pPr>
  </w:style>
  <w:style w:type="paragraph" w:styleId="TeksIsi3">
    <w:name w:val="Body Text 3"/>
    <w:basedOn w:val="Normal"/>
    <w:link w:val="TeksIsi3KAR"/>
    <w:uiPriority w:val="99"/>
    <w:unhideWhenUsed/>
    <w:rsid w:val="00AD684D"/>
    <w:rPr>
      <w:sz w:val="16"/>
      <w:szCs w:val="16"/>
    </w:rPr>
  </w:style>
  <w:style w:type="character" w:customStyle="1" w:styleId="TeksIsi3KAR">
    <w:name w:val="Teks Isi 3 KAR"/>
    <w:link w:val="TeksIsi3"/>
    <w:uiPriority w:val="99"/>
    <w:rsid w:val="00AD684D"/>
    <w:rPr>
      <w:sz w:val="16"/>
      <w:szCs w:val="16"/>
      <w:lang w:eastAsia="en-US"/>
    </w:rPr>
  </w:style>
  <w:style w:type="paragraph" w:styleId="IndenTeksIsi">
    <w:name w:val="Body Text Indent"/>
    <w:basedOn w:val="Normal"/>
    <w:link w:val="IndenTeksIsiKAR"/>
    <w:unhideWhenUsed/>
    <w:qFormat/>
    <w:rsid w:val="00AB67CC"/>
    <w:pPr>
      <w:ind w:left="340"/>
    </w:pPr>
  </w:style>
  <w:style w:type="character" w:customStyle="1" w:styleId="IndenTeksIsiKAR">
    <w:name w:val="Inden Teks Isi KAR"/>
    <w:link w:val="IndenTeksIsi"/>
    <w:rsid w:val="00AB67CC"/>
    <w:rPr>
      <w:sz w:val="24"/>
      <w:szCs w:val="22"/>
      <w:lang w:val="id-ID"/>
    </w:rPr>
  </w:style>
  <w:style w:type="paragraph" w:styleId="IndenPertamaTeksIsi2">
    <w:name w:val="Body Text First Indent 2"/>
    <w:basedOn w:val="IndenTeksIsi"/>
    <w:link w:val="IndenPertamaTeksIsi2KAR"/>
    <w:uiPriority w:val="99"/>
    <w:unhideWhenUsed/>
    <w:rsid w:val="00AB67CC"/>
    <w:pPr>
      <w:ind w:firstLine="340"/>
    </w:pPr>
  </w:style>
  <w:style w:type="character" w:customStyle="1" w:styleId="IndenPertamaTeksIsi2KAR">
    <w:name w:val="Inden Pertama Teks Isi 2 KAR"/>
    <w:link w:val="IndenPertamaTeksIsi2"/>
    <w:uiPriority w:val="99"/>
    <w:rsid w:val="00AB67CC"/>
    <w:rPr>
      <w:sz w:val="24"/>
      <w:szCs w:val="22"/>
      <w:lang w:val="id-ID"/>
    </w:rPr>
  </w:style>
  <w:style w:type="paragraph" w:styleId="Bibliografi">
    <w:name w:val="Bibliography"/>
    <w:basedOn w:val="Normal"/>
    <w:next w:val="Normal"/>
    <w:uiPriority w:val="37"/>
    <w:unhideWhenUsed/>
    <w:rsid w:val="00672351"/>
  </w:style>
  <w:style w:type="paragraph" w:styleId="Daftar3">
    <w:name w:val="List 3"/>
    <w:basedOn w:val="Normal"/>
    <w:uiPriority w:val="99"/>
    <w:unhideWhenUsed/>
    <w:rsid w:val="00803BAE"/>
    <w:pPr>
      <w:ind w:left="1020" w:hanging="340"/>
      <w:contextualSpacing/>
    </w:pPr>
  </w:style>
  <w:style w:type="paragraph" w:customStyle="1" w:styleId="Heading5IndependentlyNumbered">
    <w:name w:val="Heading 5 Independently Numbered"/>
    <w:basedOn w:val="TeksIsi"/>
    <w:next w:val="TeksIsi"/>
    <w:qFormat/>
    <w:rsid w:val="000F7B3E"/>
    <w:pPr>
      <w:keepNext/>
      <w:keepLines/>
      <w:numPr>
        <w:numId w:val="16"/>
      </w:numPr>
      <w:spacing w:before="180"/>
      <w:outlineLvl w:val="4"/>
    </w:pPr>
    <w:rPr>
      <w:b/>
      <w:lang w:val="en-US"/>
    </w:rPr>
  </w:style>
  <w:style w:type="paragraph" w:customStyle="1" w:styleId="AcademicLevel">
    <w:name w:val="Academic Level"/>
    <w:basedOn w:val="NormalCentered"/>
    <w:next w:val="NormalCentered"/>
    <w:qFormat/>
    <w:rsid w:val="00DC2FF7"/>
    <w:pPr>
      <w:spacing w:before="480" w:after="480"/>
    </w:pPr>
    <w:rPr>
      <w:b/>
      <w:sz w:val="28"/>
      <w:lang w:eastAsia="ar-SA"/>
    </w:rPr>
  </w:style>
  <w:style w:type="paragraph" w:customStyle="1" w:styleId="CaptionExample">
    <w:name w:val="Caption Example"/>
    <w:basedOn w:val="Keterangan"/>
    <w:next w:val="TeksIsi"/>
    <w:qFormat/>
    <w:rsid w:val="00F31757"/>
    <w:rPr>
      <w:noProof/>
    </w:rPr>
  </w:style>
  <w:style w:type="paragraph" w:customStyle="1" w:styleId="SubCaption">
    <w:name w:val="Sub Caption"/>
    <w:basedOn w:val="Keterangan"/>
    <w:next w:val="TeksIsi"/>
    <w:qFormat/>
    <w:rsid w:val="000077A8"/>
    <w:rPr>
      <w:b w:val="0"/>
      <w:noProof/>
      <w:sz w:val="22"/>
    </w:rPr>
  </w:style>
  <w:style w:type="paragraph" w:customStyle="1" w:styleId="Default">
    <w:name w:val="Default"/>
    <w:rsid w:val="00BA6281"/>
    <w:pPr>
      <w:autoSpaceDE w:val="0"/>
      <w:autoSpaceDN w:val="0"/>
      <w:adjustRightInd w:val="0"/>
      <w:spacing w:after="120"/>
      <w:jc w:val="both"/>
    </w:pPr>
    <w:rPr>
      <w:rFonts w:ascii="Times New Roman" w:hAnsi="Times New Roman" w:cs="Times New Roman"/>
      <w:color w:val="000000"/>
      <w:sz w:val="24"/>
      <w:szCs w:val="24"/>
      <w:lang w:val="id-ID" w:eastAsia="id-ID"/>
    </w:rPr>
  </w:style>
  <w:style w:type="paragraph" w:customStyle="1" w:styleId="NormalCentered">
    <w:name w:val="Normal Centered"/>
    <w:basedOn w:val="Normal"/>
    <w:qFormat/>
    <w:rsid w:val="0035651E"/>
    <w:pPr>
      <w:suppressAutoHyphens/>
      <w:spacing w:after="0"/>
      <w:jc w:val="center"/>
    </w:pPr>
    <w:rPr>
      <w:rFonts w:cs="Calibri"/>
      <w:szCs w:val="24"/>
    </w:rPr>
  </w:style>
  <w:style w:type="paragraph" w:customStyle="1" w:styleId="References">
    <w:name w:val="References"/>
    <w:qFormat/>
    <w:rsid w:val="00AA2D8E"/>
    <w:pPr>
      <w:spacing w:after="120"/>
      <w:ind w:left="510" w:hanging="510"/>
      <w:jc w:val="both"/>
    </w:pPr>
    <w:rPr>
      <w:noProof/>
      <w:sz w:val="24"/>
      <w:szCs w:val="22"/>
      <w:lang w:val="id-ID"/>
    </w:rPr>
  </w:style>
  <w:style w:type="paragraph" w:styleId="TabelGambar">
    <w:name w:val="table of figures"/>
    <w:basedOn w:val="Normal"/>
    <w:next w:val="Normal"/>
    <w:uiPriority w:val="99"/>
    <w:unhideWhenUsed/>
    <w:rsid w:val="00EF55FF"/>
  </w:style>
  <w:style w:type="paragraph" w:customStyle="1" w:styleId="PTIIKBodyTextFirstIndent">
    <w:name w:val="PTIIK Body Text First Indent"/>
    <w:basedOn w:val="IndenPertamaTeksIsi"/>
    <w:qFormat/>
    <w:rsid w:val="00F55240"/>
    <w:pPr>
      <w:ind w:firstLine="357"/>
    </w:pPr>
    <w:rPr>
      <w:rFonts w:cs="Times New Roman"/>
      <w:szCs w:val="20"/>
      <w:lang w:val="x-none" w:eastAsia="x-none"/>
    </w:rPr>
  </w:style>
  <w:style w:type="character" w:styleId="ReferensiKomentar">
    <w:name w:val="annotation reference"/>
    <w:uiPriority w:val="99"/>
    <w:semiHidden/>
    <w:unhideWhenUsed/>
    <w:rsid w:val="00941F31"/>
    <w:rPr>
      <w:sz w:val="16"/>
      <w:szCs w:val="16"/>
    </w:rPr>
  </w:style>
  <w:style w:type="paragraph" w:styleId="TeksKomentar">
    <w:name w:val="annotation text"/>
    <w:basedOn w:val="Normal"/>
    <w:link w:val="TeksKomentarKAR"/>
    <w:uiPriority w:val="99"/>
    <w:semiHidden/>
    <w:unhideWhenUsed/>
    <w:rsid w:val="00941F31"/>
    <w:rPr>
      <w:sz w:val="20"/>
      <w:szCs w:val="20"/>
    </w:rPr>
  </w:style>
  <w:style w:type="character" w:customStyle="1" w:styleId="TeksKomentarKAR">
    <w:name w:val="Teks Komentar KAR"/>
    <w:link w:val="TeksKomentar"/>
    <w:uiPriority w:val="99"/>
    <w:semiHidden/>
    <w:rsid w:val="00941F31"/>
    <w:rPr>
      <w:lang w:val="id-ID"/>
    </w:rPr>
  </w:style>
  <w:style w:type="paragraph" w:styleId="SubjekKomentar">
    <w:name w:val="annotation subject"/>
    <w:basedOn w:val="TeksKomentar"/>
    <w:next w:val="TeksKomentar"/>
    <w:link w:val="SubjekKomentarKAR"/>
    <w:uiPriority w:val="99"/>
    <w:semiHidden/>
    <w:unhideWhenUsed/>
    <w:rsid w:val="00941F31"/>
    <w:rPr>
      <w:b/>
      <w:bCs/>
    </w:rPr>
  </w:style>
  <w:style w:type="character" w:customStyle="1" w:styleId="SubjekKomentarKAR">
    <w:name w:val="Subjek Komentar KAR"/>
    <w:link w:val="SubjekKomentar"/>
    <w:uiPriority w:val="99"/>
    <w:semiHidden/>
    <w:rsid w:val="00941F31"/>
    <w:rPr>
      <w:b/>
      <w:bCs/>
      <w:lang w:val="id-ID"/>
    </w:rPr>
  </w:style>
  <w:style w:type="paragraph" w:customStyle="1" w:styleId="BodyTextManyIndents">
    <w:name w:val="Body Text Many Indents"/>
    <w:basedOn w:val="TeksIsi"/>
    <w:qFormat/>
    <w:rsid w:val="0035651E"/>
    <w:pPr>
      <w:ind w:left="4536"/>
    </w:pPr>
    <w:rPr>
      <w:rFonts w:cs="Calibri"/>
      <w:szCs w:val="24"/>
    </w:rPr>
  </w:style>
  <w:style w:type="paragraph" w:customStyle="1" w:styleId="AcademicRequirement">
    <w:name w:val="Academic Requirement"/>
    <w:basedOn w:val="NormalCentered"/>
    <w:qFormat/>
    <w:rsid w:val="00030040"/>
    <w:rPr>
      <w:sz w:val="28"/>
      <w:lang w:val="en-US"/>
    </w:rPr>
  </w:style>
  <w:style w:type="paragraph" w:styleId="IndenTeksIsi2">
    <w:name w:val="Body Text Indent 2"/>
    <w:basedOn w:val="Normal"/>
    <w:link w:val="IndenTeksIsi2KAR"/>
    <w:uiPriority w:val="99"/>
    <w:unhideWhenUsed/>
    <w:rsid w:val="00B86B43"/>
    <w:pPr>
      <w:ind w:left="680"/>
    </w:pPr>
  </w:style>
  <w:style w:type="character" w:customStyle="1" w:styleId="IndenTeksIsi2KAR">
    <w:name w:val="Inden Teks Isi 2 KAR"/>
    <w:basedOn w:val="FontParagrafDefault"/>
    <w:link w:val="IndenTeksIsi2"/>
    <w:uiPriority w:val="99"/>
    <w:rsid w:val="00B86B43"/>
    <w:rPr>
      <w:sz w:val="24"/>
      <w:szCs w:val="22"/>
      <w:lang w:val="id-ID"/>
    </w:rPr>
  </w:style>
  <w:style w:type="paragraph" w:customStyle="1" w:styleId="SourceCode">
    <w:name w:val="Source Code"/>
    <w:basedOn w:val="TeksIsi"/>
    <w:qFormat/>
    <w:rsid w:val="0086773F"/>
    <w:pPr>
      <w:spacing w:after="0"/>
    </w:pPr>
    <w:rPr>
      <w:rFonts w:ascii="Courier New" w:hAnsi="Courier New"/>
      <w:sz w:val="18"/>
    </w:rPr>
  </w:style>
  <w:style w:type="paragraph" w:styleId="NomorDaftar4">
    <w:name w:val="List Number 4"/>
    <w:basedOn w:val="Normal"/>
    <w:uiPriority w:val="99"/>
    <w:unhideWhenUsed/>
    <w:rsid w:val="00F22161"/>
    <w:pPr>
      <w:numPr>
        <w:numId w:val="18"/>
      </w:numPr>
      <w:contextualSpacing/>
    </w:pPr>
  </w:style>
  <w:style w:type="paragraph" w:styleId="IndenTeksIsi3">
    <w:name w:val="Body Text Indent 3"/>
    <w:basedOn w:val="Normal"/>
    <w:link w:val="IndenTeksIsi3KAR"/>
    <w:uiPriority w:val="99"/>
    <w:unhideWhenUsed/>
    <w:rsid w:val="00B86B43"/>
    <w:pPr>
      <w:ind w:left="1021"/>
    </w:pPr>
    <w:rPr>
      <w:szCs w:val="16"/>
    </w:rPr>
  </w:style>
  <w:style w:type="character" w:customStyle="1" w:styleId="IndenTeksIsi3KAR">
    <w:name w:val="Inden Teks Isi 3 KAR"/>
    <w:basedOn w:val="FontParagrafDefault"/>
    <w:link w:val="IndenTeksIsi3"/>
    <w:uiPriority w:val="99"/>
    <w:rsid w:val="00B86B43"/>
    <w:rPr>
      <w:sz w:val="24"/>
      <w:szCs w:val="16"/>
      <w:lang w:val="id-ID"/>
    </w:rPr>
  </w:style>
  <w:style w:type="paragraph" w:customStyle="1" w:styleId="BodyTextUnderlined">
    <w:name w:val="Body Text Underlined"/>
    <w:basedOn w:val="TeksIsi"/>
    <w:qFormat/>
    <w:rsid w:val="00B86B43"/>
    <w:rPr>
      <w:u w:val="single"/>
      <w:lang w:val="sv-SE"/>
    </w:rPr>
  </w:style>
  <w:style w:type="paragraph" w:customStyle="1" w:styleId="TableColumnTitle">
    <w:name w:val="Table Column Title"/>
    <w:basedOn w:val="Normal"/>
    <w:qFormat/>
    <w:rsid w:val="00A338B7"/>
    <w:rPr>
      <w:b/>
      <w:sz w:val="20"/>
      <w:szCs w:val="20"/>
      <w:lang w:val="en-US"/>
    </w:rPr>
  </w:style>
  <w:style w:type="paragraph" w:customStyle="1" w:styleId="TableContent">
    <w:name w:val="Table Content"/>
    <w:basedOn w:val="Normal"/>
    <w:qFormat/>
    <w:rsid w:val="00A338B7"/>
    <w:rPr>
      <w:rFonts w:cs="Consolas"/>
      <w:sz w:val="20"/>
    </w:rPr>
  </w:style>
  <w:style w:type="paragraph" w:customStyle="1" w:styleId="ReferenceIndented2">
    <w:name w:val="Reference Indented 2"/>
    <w:basedOn w:val="Normal"/>
    <w:qFormat/>
    <w:rsid w:val="00234C8A"/>
    <w:pPr>
      <w:ind w:left="1190" w:hanging="510"/>
      <w:jc w:val="lowKashida"/>
    </w:pPr>
    <w:rPr>
      <w:lang w:val="en-US"/>
    </w:rPr>
  </w:style>
  <w:style w:type="paragraph" w:styleId="NomorDaftar5">
    <w:name w:val="List Number 5"/>
    <w:basedOn w:val="Normal"/>
    <w:uiPriority w:val="99"/>
    <w:semiHidden/>
    <w:unhideWhenUsed/>
    <w:rsid w:val="00AE0494"/>
    <w:pPr>
      <w:numPr>
        <w:numId w:val="19"/>
      </w:numPr>
      <w:contextualSpacing/>
    </w:pPr>
  </w:style>
  <w:style w:type="paragraph" w:customStyle="1" w:styleId="Style16">
    <w:name w:val="Style 16"/>
    <w:basedOn w:val="Normal"/>
    <w:uiPriority w:val="99"/>
    <w:rsid w:val="00CD3744"/>
    <w:pPr>
      <w:widowControl w:val="0"/>
      <w:autoSpaceDE w:val="0"/>
      <w:autoSpaceDN w:val="0"/>
      <w:spacing w:after="0"/>
      <w:ind w:left="720" w:hanging="360"/>
    </w:pPr>
    <w:rPr>
      <w:rFonts w:ascii="Arial" w:eastAsia="Times New Roman" w:hAnsi="Arial"/>
      <w:sz w:val="20"/>
      <w:szCs w:val="20"/>
      <w:lang w:val="en-US"/>
    </w:rPr>
  </w:style>
  <w:style w:type="paragraph" w:styleId="JudulTOC">
    <w:name w:val="TOC Heading"/>
    <w:basedOn w:val="Judul1"/>
    <w:next w:val="Normal"/>
    <w:uiPriority w:val="39"/>
    <w:unhideWhenUsed/>
    <w:qFormat/>
    <w:rsid w:val="00595B2E"/>
    <w:pPr>
      <w:pageBreakBefore w:val="0"/>
      <w:numPr>
        <w:numId w:val="0"/>
      </w:numPr>
      <w:spacing w:before="480" w:after="0" w:line="276" w:lineRule="auto"/>
      <w:jc w:val="left"/>
      <w:outlineLvl w:val="9"/>
    </w:pPr>
    <w:rPr>
      <w:rFonts w:asciiTheme="majorHAnsi" w:eastAsiaTheme="majorEastAsia" w:hAnsiTheme="majorHAnsi" w:cstheme="majorBidi"/>
      <w:caps w:val="0"/>
      <w:color w:val="365F91" w:themeColor="accent1" w:themeShade="BF"/>
      <w:sz w:val="28"/>
      <w:lang w:val="en-US"/>
    </w:rPr>
  </w:style>
  <w:style w:type="paragraph" w:styleId="TOC4">
    <w:name w:val="toc 4"/>
    <w:basedOn w:val="Normal"/>
    <w:next w:val="Normal"/>
    <w:autoRedefine/>
    <w:uiPriority w:val="39"/>
    <w:unhideWhenUsed/>
    <w:rsid w:val="00595B2E"/>
    <w:pPr>
      <w:spacing w:after="0"/>
      <w:ind w:left="720"/>
      <w:jc w:val="left"/>
    </w:pPr>
    <w:rPr>
      <w:rFonts w:asciiTheme="minorHAnsi" w:hAnsiTheme="minorHAnsi" w:cstheme="minorHAnsi"/>
      <w:sz w:val="20"/>
      <w:szCs w:val="20"/>
    </w:rPr>
  </w:style>
  <w:style w:type="paragraph" w:styleId="TOC5">
    <w:name w:val="toc 5"/>
    <w:basedOn w:val="Normal"/>
    <w:next w:val="Normal"/>
    <w:autoRedefine/>
    <w:uiPriority w:val="39"/>
    <w:unhideWhenUsed/>
    <w:rsid w:val="00595B2E"/>
    <w:pPr>
      <w:spacing w:after="0"/>
      <w:ind w:left="96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95B2E"/>
    <w:pPr>
      <w:spacing w:after="0"/>
      <w:ind w:left="120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95B2E"/>
    <w:pPr>
      <w:spacing w:after="0"/>
      <w:ind w:left="144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95B2E"/>
    <w:pPr>
      <w:spacing w:after="0"/>
      <w:ind w:left="1680"/>
      <w:jc w:val="left"/>
    </w:pPr>
    <w:rPr>
      <w:rFonts w:asciiTheme="minorHAnsi" w:hAnsiTheme="minorHAnsi" w:cstheme="minorHAnsi"/>
      <w:sz w:val="20"/>
      <w:szCs w:val="20"/>
    </w:rPr>
  </w:style>
  <w:style w:type="paragraph" w:styleId="TOC9">
    <w:name w:val="toc 9"/>
    <w:basedOn w:val="Normal"/>
    <w:next w:val="Normal"/>
    <w:autoRedefine/>
    <w:uiPriority w:val="39"/>
    <w:unhideWhenUsed/>
    <w:rsid w:val="00595B2E"/>
    <w:pPr>
      <w:spacing w:after="0"/>
      <w:ind w:left="1920"/>
      <w:jc w:val="left"/>
    </w:pPr>
    <w:rPr>
      <w:rFonts w:asciiTheme="minorHAnsi" w:hAnsiTheme="minorHAnsi" w:cstheme="minorHAnsi"/>
      <w:sz w:val="20"/>
      <w:szCs w:val="20"/>
    </w:rPr>
  </w:style>
  <w:style w:type="paragraph" w:styleId="NormalWeb">
    <w:name w:val="Normal (Web)"/>
    <w:basedOn w:val="Normal"/>
    <w:uiPriority w:val="99"/>
    <w:unhideWhenUsed/>
    <w:rsid w:val="00043F75"/>
    <w:rPr>
      <w:rFonts w:ascii="Times New Roman" w:hAnsi="Times New Roman" w:cs="Times New Roman"/>
      <w:szCs w:val="24"/>
    </w:rPr>
  </w:style>
  <w:style w:type="character" w:styleId="SebutanYangBelumTerselesaikan">
    <w:name w:val="Unresolved Mention"/>
    <w:basedOn w:val="FontParagrafDefault"/>
    <w:uiPriority w:val="99"/>
    <w:semiHidden/>
    <w:unhideWhenUsed/>
    <w:rsid w:val="00DD7FCA"/>
    <w:rPr>
      <w:color w:val="605E5C"/>
      <w:shd w:val="clear" w:color="auto" w:fill="E1DFDD"/>
    </w:rPr>
  </w:style>
  <w:style w:type="character" w:styleId="Penekanan">
    <w:name w:val="Emphasis"/>
    <w:basedOn w:val="FontParagrafDefault"/>
    <w:uiPriority w:val="20"/>
    <w:qFormat/>
    <w:rsid w:val="008A17FD"/>
    <w:rPr>
      <w:i/>
      <w:iCs/>
    </w:rPr>
  </w:style>
  <w:style w:type="character" w:styleId="KodeHTML">
    <w:name w:val="HTML Code"/>
    <w:basedOn w:val="FontParagrafDefault"/>
    <w:uiPriority w:val="99"/>
    <w:semiHidden/>
    <w:unhideWhenUsed/>
    <w:rsid w:val="000D70F8"/>
    <w:rPr>
      <w:rFonts w:ascii="Courier New" w:eastAsia="Times New Roman" w:hAnsi="Courier New" w:cs="Courier New"/>
      <w:sz w:val="20"/>
      <w:szCs w:val="20"/>
    </w:rPr>
  </w:style>
  <w:style w:type="paragraph" w:customStyle="1" w:styleId="isselectedend">
    <w:name w:val="isselectedend"/>
    <w:basedOn w:val="Normal"/>
    <w:rsid w:val="00177E99"/>
    <w:pPr>
      <w:spacing w:before="100" w:beforeAutospacing="1" w:after="100" w:afterAutospacing="1"/>
      <w:jc w:val="left"/>
    </w:pPr>
    <w:rPr>
      <w:rFonts w:ascii="Times New Roman" w:eastAsia="Times New Roman" w:hAnsi="Times New Roman" w:cs="Times New Roman"/>
      <w:szCs w:val="24"/>
      <w:lang w:eastAsia="id-ID"/>
    </w:rPr>
  </w:style>
  <w:style w:type="character" w:styleId="Kuat">
    <w:name w:val="Strong"/>
    <w:basedOn w:val="FontParagrafDefault"/>
    <w:uiPriority w:val="22"/>
    <w:qFormat/>
    <w:rsid w:val="007B34CA"/>
    <w:rPr>
      <w:b/>
      <w:bCs/>
    </w:rPr>
  </w:style>
  <w:style w:type="paragraph" w:customStyle="1" w:styleId="pdq2pgselectionanchorcontainer">
    <w:name w:val="pdq2pg_selectionanchorcontainer"/>
    <w:basedOn w:val="Normal"/>
    <w:rsid w:val="000F57B1"/>
    <w:pPr>
      <w:spacing w:before="100" w:beforeAutospacing="1" w:after="100" w:afterAutospacing="1"/>
      <w:jc w:val="left"/>
    </w:pPr>
    <w:rPr>
      <w:rFonts w:ascii="Times New Roman" w:eastAsia="Times New Roman" w:hAnsi="Times New Roman" w:cs="Times New Roman"/>
      <w:szCs w:val="24"/>
      <w:lang w:eastAsia="id-ID"/>
    </w:rPr>
  </w:style>
  <w:style w:type="character" w:styleId="HiperlinkyangDiikuti">
    <w:name w:val="FollowedHyperlink"/>
    <w:basedOn w:val="FontParagrafDefault"/>
    <w:uiPriority w:val="99"/>
    <w:semiHidden/>
    <w:unhideWhenUsed/>
    <w:rsid w:val="00F227D0"/>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09928451">
      <w:bodyDiv w:val="1"/>
      <w:marLeft w:val="0"/>
      <w:marRight w:val="0"/>
      <w:marTop w:val="0"/>
      <w:marBottom w:val="0"/>
      <w:divBdr>
        <w:top w:val="none" w:sz="0" w:space="0" w:color="auto"/>
        <w:left w:val="none" w:sz="0" w:space="0" w:color="auto"/>
        <w:bottom w:val="none" w:sz="0" w:space="0" w:color="auto"/>
        <w:right w:val="none" w:sz="0" w:space="0" w:color="auto"/>
      </w:divBdr>
    </w:div>
    <w:div w:id="20375367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detik.com/kalimantan/berita/d-8375216/gubernur-kaltim-pilih-mobil-dinas-sesuai-permendagri-komisi-ii-usul-tinjau-ulang" TargetMode="External"/><Relationship Id="rId39" Type="http://schemas.openxmlformats.org/officeDocument/2006/relationships/hyperlink" Target="https://jurnal.untan.ac.id/index.php/jepin/article/view/49951" TargetMode="External"/><Relationship Id="rId21" Type="http://schemas.openxmlformats.org/officeDocument/2006/relationships/hyperlink" Target="https://digilib.unila.ac.id/64426/" TargetMode="External"/><Relationship Id="rId34" Type="http://schemas.openxmlformats.org/officeDocument/2006/relationships/hyperlink" Target="https://kaltimprov.go.id/detailberita/klarifikasi-dan-pembaruan-informasi-terkait-mobil-dinas-gubernur-kalimantan-timur" TargetMode="External"/><Relationship Id="rId42" Type="http://schemas.openxmlformats.org/officeDocument/2006/relationships/hyperlink" Target="https://otomotif.sindonews.com/read/1681779/120/jalan-kaltim-buruk-mobil-gubernur-rp85-miliar-kupas-tuntas-10-fitur-gila-range-rover-autobiography-lwb-1772258560" TargetMode="External"/><Relationship Id="rId47" Type="http://schemas.openxmlformats.org/officeDocument/2006/relationships/hyperlink" Target="https://doi.org/10.51903/elkom.v17i1.1680" TargetMode="External"/><Relationship Id="rId50" Type="http://schemas.openxmlformats.org/officeDocument/2006/relationships/hyperlink" Target="https://doi.org/10.29303/jmm.v11i4.740" TargetMode="External"/><Relationship Id="rId55" Type="http://schemas.openxmlformats.org/officeDocument/2006/relationships/hyperlink" Target="https://doi.org/10.47268/saniri.v6i2.3967" TargetMode="External"/><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jurnal.untan.ac.id/index.php/jepin/article/view/43970" TargetMode="External"/><Relationship Id="rId11" Type="http://schemas.openxmlformats.org/officeDocument/2006/relationships/image" Target="media/image4.png"/><Relationship Id="rId24" Type="http://schemas.openxmlformats.org/officeDocument/2006/relationships/hyperlink" Target="https://bontangpost.id/icw-curigai-selisih-harga-mobil-dinas-gubernur-kaltim-rp85-miliar-di-website-resmi-rp602-miliar/" TargetMode="External"/><Relationship Id="rId32" Type="http://schemas.openxmlformats.org/officeDocument/2006/relationships/hyperlink" Target="https://doi.org/10.59435/gjmi.v2i12.1196" TargetMode="External"/><Relationship Id="rId37" Type="http://schemas.openxmlformats.org/officeDocument/2006/relationships/hyperlink" Target="https://doi.org/10.30865/mib.v5i2.2835" TargetMode="External"/><Relationship Id="rId40" Type="http://schemas.openxmlformats.org/officeDocument/2006/relationships/hyperlink" Target="https://doi.org/10.51401/jinteks.v5i2.2506" TargetMode="External"/><Relationship Id="rId45" Type="http://schemas.openxmlformats.org/officeDocument/2006/relationships/hyperlink" Target="https://jurnal.usk.ac.id/JKS/article/download/20368/14776" TargetMode="External"/><Relationship Id="rId53" Type="http://schemas.openxmlformats.org/officeDocument/2006/relationships/hyperlink" Target="https://digilib.esaunggul.ac.id/public/UEU-Journal-23188-11_2248.pdf" TargetMode="External"/><Relationship Id="rId58" Type="http://schemas.openxmlformats.org/officeDocument/2006/relationships/hyperlink" Target="https://kaltim.tribunnews.com/tribun-etam/1138033/pernyataan-rudy-masud-sekda-ketua-dprd-kaltim-soal-polemik-mobil-dinas-gubernur-rp-85-m" TargetMode="External"/><Relationship Id="rId5" Type="http://schemas.openxmlformats.org/officeDocument/2006/relationships/webSettings" Target="webSettings.xml"/><Relationship Id="rId61" Type="http://schemas.openxmlformats.org/officeDocument/2006/relationships/footer" Target="footer1.xml"/><Relationship Id="rId19" Type="http://schemas.openxmlformats.org/officeDocument/2006/relationships/hyperlink" Target="https://doi.org/10.24123/jati.v16i2.5644" TargetMode="External"/><Relationship Id="rId14" Type="http://schemas.openxmlformats.org/officeDocument/2006/relationships/image" Target="media/image7.png"/><Relationship Id="rId22" Type="http://schemas.openxmlformats.org/officeDocument/2006/relationships/hyperlink" Target="https://kaltim.antaranews.com/berita/260672/alasan-kekecewaan-warga-kaltim-kepada-gubernur-rudy-masud" TargetMode="External"/><Relationship Id="rId27" Type="http://schemas.openxmlformats.org/officeDocument/2006/relationships/hyperlink" Target="https://ojs.daarulhuda.or.id/index.php/MHI/article/view/2351" TargetMode="External"/><Relationship Id="rId30" Type="http://schemas.openxmlformats.org/officeDocument/2006/relationships/hyperlink" Target="https://www.journal.kurasinstitute.com/index.php/bip/article/view/380" TargetMode="External"/><Relationship Id="rId35" Type="http://schemas.openxmlformats.org/officeDocument/2006/relationships/hyperlink" Target="https://kaltimtoday.co/soal-mobil-dinas-gubernur-rudy-masud-dikembalikan-ketua-dprd-kaltim-tak-perlu-dibahas-lagi" TargetMode="External"/><Relationship Id="rId43" Type="http://schemas.openxmlformats.org/officeDocument/2006/relationships/hyperlink" Target="https://jti.aisyahuniversity.ac.id/index.php/AJIEE/article/view/690" TargetMode="External"/><Relationship Id="rId48" Type="http://schemas.openxmlformats.org/officeDocument/2006/relationships/hyperlink" Target="https://ejournal.unitomo.ac.id/index.php/ep/article/download/4389/2205/" TargetMode="External"/><Relationship Id="rId56" Type="http://schemas.openxmlformats.org/officeDocument/2006/relationships/hyperlink" Target="https://repository.nusaputra.ac.id/id/eprint/1830/1/PURNAMA%20PUTRA%20SUGANDI%20repo.pdf?utm_source=chatgpt.com" TargetMode="External"/><Relationship Id="rId64"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hyperlink" Target="https://jurnal.polibatam.ac.id/index.php/JAIC/article/view/8558"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doi.org/10.3390/bdcc7010005" TargetMode="External"/><Relationship Id="rId33" Type="http://schemas.openxmlformats.org/officeDocument/2006/relationships/hyperlink" Target="https://kaltimkece.id/warta/politik/icw-dorong-inspektorat-kemendagri-periksa-gubernur-kaltim" TargetMode="External"/><Relationship Id="rId38" Type="http://schemas.openxmlformats.org/officeDocument/2006/relationships/hyperlink" Target="https://korankaltim.com/read/samarinda/86913/icw-soroti-pengadaan-mobil-dinas-gubernur-kaltim-rp85-miliar-ingatkan-aspek-tata-kelola-dan-kepantasan" TargetMode="External"/><Relationship Id="rId46" Type="http://schemas.openxmlformats.org/officeDocument/2006/relationships/hyperlink" Target="https://ejurnal.stmik-budidarma.ac.id/index.php/mib/article/view/7012" TargetMode="External"/><Relationship Id="rId59" Type="http://schemas.openxmlformats.org/officeDocument/2006/relationships/hyperlink" Target="https://jurnal.itg.ac.id/index.php/algoritma/article/view/1618" TargetMode="External"/><Relationship Id="rId20" Type="http://schemas.openxmlformats.org/officeDocument/2006/relationships/hyperlink" Target="https://jutif.if.unsoed.ac.id/index.php/jurnal/article/view/5402/1155" TargetMode="External"/><Relationship Id="rId41" Type="http://schemas.openxmlformats.org/officeDocument/2006/relationships/hyperlink" Target="https://journal.wiyatapublisher.or.id/index.php/e-gov/article/view/5/5" TargetMode="External"/><Relationship Id="rId54" Type="http://schemas.openxmlformats.org/officeDocument/2006/relationships/hyperlink" Target="https://sorotmata.id/berita/permendagri-no-7-tahun-2006-jadi-dasar-pengadaan-mobil-dinas-gubernur-kaltim" TargetMode="External"/><Relationship Id="rId62" Type="http://schemas.openxmlformats.org/officeDocument/2006/relationships/hyperlink" Target="http://etheses.uin-malang.ac.id/79215/3/210605110068.pdf"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hyperlink" Target="https://www.beritasatu.com/nasional/2977724/prabowo-sindir-mobil-dinas-rp-85-miliar-saya-hanya-rp-700-juta" TargetMode="External"/><Relationship Id="rId28" Type="http://schemas.openxmlformats.org/officeDocument/2006/relationships/hyperlink" Target="https://etd.repository.ugm.ac.id/penelitian/detail/234746" TargetMode="External"/><Relationship Id="rId36" Type="http://schemas.openxmlformats.org/officeDocument/2006/relationships/hyperlink" Target="https://katakaltim.com/ketua-dprd-kaltim-kalau-jadi-gubernur-akan-beli-helikopter" TargetMode="External"/><Relationship Id="rId49" Type="http://schemas.openxmlformats.org/officeDocument/2006/relationships/hyperlink" Target="https://ojs.serambimekkah.ac.id/jse/article/view/2783-2790?utm_source=chatgpt.com" TargetMode="External"/><Relationship Id="rId57" Type="http://schemas.openxmlformats.org/officeDocument/2006/relationships/hyperlink" Target="https://doi.org/10.30872/jurti.v7i1.12494" TargetMode="External"/><Relationship Id="rId10" Type="http://schemas.openxmlformats.org/officeDocument/2006/relationships/image" Target="media/image3.png"/><Relationship Id="rId31" Type="http://schemas.openxmlformats.org/officeDocument/2006/relationships/hyperlink" Target="https://ejournal.uniramalang.ac.id/g-tech/article/view/4117" TargetMode="External"/><Relationship Id="rId44" Type="http://schemas.openxmlformats.org/officeDocument/2006/relationships/hyperlink" Target="https://doi.org/10.22146/kawistara.72335" TargetMode="External"/><Relationship Id="rId52" Type="http://schemas.openxmlformats.org/officeDocument/2006/relationships/hyperlink" Target="https://journal.stmiki.ac.id/index.php/jimik/article/view/1615/1121" TargetMode="External"/><Relationship Id="rId60" Type="http://schemas.openxmlformats.org/officeDocument/2006/relationships/hyperlink" Target="https://e-jurnal.pnl.ac.id/infomedia/article/view/8032" TargetMode="Externa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2008"/>
</file>

<file path=customXml/itemProps1.xml><?xml version="1.0" encoding="utf-8"?>
<ds:datastoreItem xmlns:ds="http://schemas.openxmlformats.org/officeDocument/2006/customXml" ds:itemID="{2B8C44E3-018F-4E23-842A-94D58F2919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2983</TotalTime>
  <Pages>98</Pages>
  <Words>25782</Words>
  <Characters>179441</Characters>
  <Application>Microsoft Office Word</Application>
  <DocSecurity>0</DocSecurity>
  <Lines>4215</Lines>
  <Paragraphs>1605</Paragraphs>
  <ScaleCrop>false</ScaleCrop>
  <HeadingPairs>
    <vt:vector size="2" baseType="variant">
      <vt:variant>
        <vt:lpstr>Title</vt:lpstr>
      </vt:variant>
      <vt:variant>
        <vt:i4>1</vt:i4>
      </vt:variant>
    </vt:vector>
  </HeadingPairs>
  <TitlesOfParts>
    <vt:vector size="1" baseType="lpstr">
      <vt:lpstr/>
    </vt:vector>
  </TitlesOfParts>
  <Company>UB</Company>
  <LinksUpToDate>false</LinksUpToDate>
  <CharactersWithSpaces>204553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dc:creator>
  <cp:keywords/>
  <dc:description/>
  <cp:lastModifiedBy>Rayhan Ramadhan</cp:lastModifiedBy>
  <cp:revision>60</cp:revision>
  <cp:lastPrinted>2026-09-24T08:06:00Z</cp:lastPrinted>
  <dcterms:created xsi:type="dcterms:W3CDTF">2026-09-15T07:29:00Z</dcterms:created>
  <dcterms:modified xsi:type="dcterms:W3CDTF">2026-10-07T14:43:00Z</dcterms:modified>
</cp:coreProperties>
</file>