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238E3" w14:textId="2F2BBD66" w:rsidR="001B6E9F" w:rsidRPr="00F5201D" w:rsidRDefault="00B82682" w:rsidP="00497987">
      <w:pPr>
        <w:pStyle w:val="Ttulo"/>
      </w:pPr>
      <w:bookmarkStart w:id="0" w:name="_Toc60817117"/>
      <w:r w:rsidRPr="00F5201D">
        <w:t>Car</w:t>
      </w:r>
      <w:r w:rsidR="00F5201D" w:rsidRPr="00F5201D">
        <w:t>á</w:t>
      </w:r>
      <w:r w:rsidRPr="00F5201D">
        <w:t>tula</w:t>
      </w:r>
      <w:bookmarkEnd w:id="0"/>
    </w:p>
    <w:p w14:paraId="4F3FF119" w14:textId="31D9A910" w:rsidR="00B82682" w:rsidRDefault="00B82682" w:rsidP="00B82682">
      <w:pPr>
        <w:jc w:val="center"/>
        <w:rPr>
          <w:rFonts w:cs="Times New Roman"/>
          <w:color w:val="C00000"/>
          <w:sz w:val="28"/>
          <w:szCs w:val="28"/>
        </w:rPr>
      </w:pPr>
      <w:r>
        <w:rPr>
          <w:rFonts w:cs="Times New Roman"/>
          <w:color w:val="C00000"/>
          <w:sz w:val="28"/>
          <w:szCs w:val="28"/>
        </w:rPr>
        <w:t>UNIDAD EDUCATIVA MUNICIPAL TÉCNICA Y EN CIENCIAS</w:t>
      </w:r>
    </w:p>
    <w:p w14:paraId="56D1AB6A" w14:textId="51966A66" w:rsidR="00B82682" w:rsidRDefault="00B82682" w:rsidP="00B82682">
      <w:pPr>
        <w:jc w:val="center"/>
        <w:rPr>
          <w:rFonts w:cs="Times New Roman"/>
          <w:color w:val="C00000"/>
          <w:sz w:val="28"/>
          <w:szCs w:val="28"/>
        </w:rPr>
      </w:pPr>
      <w:r>
        <w:rPr>
          <w:rFonts w:cs="Times New Roman"/>
          <w:color w:val="C00000"/>
          <w:sz w:val="28"/>
          <w:szCs w:val="28"/>
        </w:rPr>
        <w:t>“SAN FRANCISCO DE QUITO”</w:t>
      </w:r>
    </w:p>
    <w:p w14:paraId="127CA9C4" w14:textId="0E8EB942" w:rsidR="001B6E9F" w:rsidRDefault="001B6E9F" w:rsidP="00B82682">
      <w:pPr>
        <w:jc w:val="center"/>
        <w:rPr>
          <w:rFonts w:cs="Times New Roman"/>
          <w:color w:val="C00000"/>
          <w:sz w:val="28"/>
          <w:szCs w:val="28"/>
        </w:rPr>
      </w:pPr>
      <w:r w:rsidRPr="00593FBE">
        <w:rPr>
          <w:rFonts w:cs="Times New Roman"/>
          <w:noProof/>
          <w:lang w:eastAsia="es-EC"/>
        </w:rPr>
        <w:drawing>
          <wp:inline distT="0" distB="0" distL="0" distR="0" wp14:anchorId="1465BFA4" wp14:editId="4DB94BB3">
            <wp:extent cx="1876301" cy="1884023"/>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377091_1078984615610646_4909353008959062016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8034" cy="1895804"/>
                    </a:xfrm>
                    <a:prstGeom prst="rect">
                      <a:avLst/>
                    </a:prstGeom>
                  </pic:spPr>
                </pic:pic>
              </a:graphicData>
            </a:graphic>
          </wp:inline>
        </w:drawing>
      </w:r>
    </w:p>
    <w:p w14:paraId="63BC1247" w14:textId="1B6DC74A" w:rsidR="001B6E9F" w:rsidRDefault="001B6E9F" w:rsidP="00C530AA">
      <w:pPr>
        <w:jc w:val="center"/>
        <w:rPr>
          <w:rFonts w:cs="Times New Roman"/>
          <w:b/>
          <w:bCs/>
          <w:sz w:val="28"/>
          <w:szCs w:val="28"/>
        </w:rPr>
      </w:pPr>
      <w:r w:rsidRPr="001B6E9F">
        <w:rPr>
          <w:rFonts w:cs="Times New Roman"/>
          <w:b/>
          <w:bCs/>
          <w:sz w:val="28"/>
          <w:szCs w:val="28"/>
        </w:rPr>
        <w:t>TEMA:</w:t>
      </w:r>
    </w:p>
    <w:p w14:paraId="70365DDC" w14:textId="70BBC757" w:rsidR="00C530AA" w:rsidRPr="00EC1E31" w:rsidRDefault="00C530AA" w:rsidP="00C530AA">
      <w:pPr>
        <w:jc w:val="center"/>
        <w:rPr>
          <w:rFonts w:cs="Times New Roman"/>
          <w:bCs/>
          <w:sz w:val="28"/>
          <w:szCs w:val="28"/>
        </w:rPr>
      </w:pPr>
      <w:r w:rsidRPr="00EC1E31">
        <w:rPr>
          <w:rFonts w:cs="Times New Roman"/>
          <w:bCs/>
          <w:sz w:val="28"/>
          <w:szCs w:val="28"/>
        </w:rPr>
        <w:t>CONVIVENCIA PARA UN FUTURO MEJOR</w:t>
      </w:r>
    </w:p>
    <w:p w14:paraId="11DAE876" w14:textId="4C34D5FC" w:rsidR="001B6E9F" w:rsidRPr="001B6E9F" w:rsidRDefault="001B6E9F" w:rsidP="00C530AA">
      <w:pPr>
        <w:jc w:val="center"/>
        <w:rPr>
          <w:rFonts w:cs="Times New Roman"/>
          <w:b/>
          <w:bCs/>
          <w:sz w:val="28"/>
          <w:szCs w:val="28"/>
        </w:rPr>
      </w:pPr>
      <w:r w:rsidRPr="001B6E9F">
        <w:rPr>
          <w:rFonts w:cs="Times New Roman"/>
          <w:b/>
          <w:bCs/>
          <w:sz w:val="28"/>
          <w:szCs w:val="28"/>
        </w:rPr>
        <w:t>ESTUDIANTE:</w:t>
      </w:r>
    </w:p>
    <w:p w14:paraId="012D66F6" w14:textId="035897B2" w:rsidR="001B6E9F" w:rsidRDefault="00005E7E" w:rsidP="00C530AA">
      <w:pPr>
        <w:jc w:val="center"/>
        <w:rPr>
          <w:rFonts w:cs="Times New Roman"/>
          <w:sz w:val="28"/>
          <w:szCs w:val="28"/>
        </w:rPr>
      </w:pPr>
      <w:r>
        <w:rPr>
          <w:rFonts w:cs="Times New Roman"/>
          <w:sz w:val="28"/>
          <w:szCs w:val="28"/>
        </w:rPr>
        <w:t>Puma L. Andy D.</w:t>
      </w:r>
    </w:p>
    <w:p w14:paraId="267B787C" w14:textId="77777777" w:rsidR="00D571F2" w:rsidRDefault="00D571F2" w:rsidP="00C530AA">
      <w:pPr>
        <w:jc w:val="center"/>
        <w:rPr>
          <w:rFonts w:cs="Times New Roman"/>
          <w:b/>
          <w:bCs/>
          <w:sz w:val="28"/>
          <w:szCs w:val="28"/>
        </w:rPr>
      </w:pPr>
    </w:p>
    <w:p w14:paraId="64983E16" w14:textId="5899FC93" w:rsidR="001B6E9F" w:rsidRPr="001B6E9F" w:rsidRDefault="00873420" w:rsidP="00C530AA">
      <w:pPr>
        <w:jc w:val="center"/>
        <w:rPr>
          <w:rFonts w:cs="Times New Roman"/>
          <w:b/>
          <w:bCs/>
          <w:sz w:val="28"/>
          <w:szCs w:val="28"/>
        </w:rPr>
      </w:pPr>
      <w:r w:rsidRPr="001B6E9F">
        <w:rPr>
          <w:rFonts w:cs="Times New Roman"/>
          <w:b/>
          <w:bCs/>
          <w:sz w:val="28"/>
          <w:szCs w:val="28"/>
        </w:rPr>
        <w:t>CURSO Y PARALELO:</w:t>
      </w:r>
    </w:p>
    <w:p w14:paraId="77AD10F3" w14:textId="7C31CDA7" w:rsidR="001B6E9F" w:rsidRDefault="00873420" w:rsidP="00C530AA">
      <w:pPr>
        <w:jc w:val="center"/>
        <w:rPr>
          <w:rFonts w:cs="Times New Roman"/>
          <w:sz w:val="28"/>
          <w:szCs w:val="28"/>
        </w:rPr>
      </w:pPr>
      <w:r>
        <w:rPr>
          <w:rFonts w:cs="Times New Roman"/>
          <w:sz w:val="28"/>
          <w:szCs w:val="28"/>
        </w:rPr>
        <w:t>Tercero de Bachillerato Técnico- Paralelo</w:t>
      </w:r>
      <w:r w:rsidR="001B6E9F">
        <w:rPr>
          <w:rFonts w:cs="Times New Roman"/>
          <w:sz w:val="28"/>
          <w:szCs w:val="28"/>
        </w:rPr>
        <w:t xml:space="preserve"> “</w:t>
      </w:r>
      <w:r>
        <w:rPr>
          <w:rFonts w:cs="Times New Roman"/>
          <w:sz w:val="28"/>
          <w:szCs w:val="28"/>
        </w:rPr>
        <w:t>D</w:t>
      </w:r>
      <w:r w:rsidR="001B6E9F">
        <w:rPr>
          <w:rFonts w:cs="Times New Roman"/>
          <w:sz w:val="28"/>
          <w:szCs w:val="28"/>
        </w:rPr>
        <w:t>”</w:t>
      </w:r>
    </w:p>
    <w:p w14:paraId="28DEFAFB" w14:textId="75773954" w:rsidR="001B6E9F" w:rsidRDefault="001B6E9F" w:rsidP="00C530AA">
      <w:pPr>
        <w:jc w:val="center"/>
        <w:rPr>
          <w:rFonts w:cs="Times New Roman"/>
          <w:sz w:val="28"/>
          <w:szCs w:val="28"/>
        </w:rPr>
      </w:pPr>
    </w:p>
    <w:p w14:paraId="79DF487E" w14:textId="2E4EBBCD" w:rsidR="001B6E9F" w:rsidRPr="001B6E9F" w:rsidRDefault="001B6E9F" w:rsidP="00C530AA">
      <w:pPr>
        <w:jc w:val="center"/>
        <w:rPr>
          <w:rFonts w:cs="Times New Roman"/>
          <w:b/>
          <w:bCs/>
          <w:sz w:val="28"/>
          <w:szCs w:val="28"/>
        </w:rPr>
      </w:pPr>
      <w:r w:rsidRPr="001B6E9F">
        <w:rPr>
          <w:rFonts w:cs="Times New Roman"/>
          <w:b/>
          <w:bCs/>
          <w:sz w:val="28"/>
          <w:szCs w:val="28"/>
        </w:rPr>
        <w:t>DOCENTES A CARGO:</w:t>
      </w:r>
    </w:p>
    <w:p w14:paraId="7980BA60" w14:textId="77777777" w:rsidR="00E83BAA" w:rsidRDefault="00E83BAA" w:rsidP="00C530AA">
      <w:pPr>
        <w:jc w:val="center"/>
        <w:rPr>
          <w:rFonts w:cs="Times New Roman"/>
          <w:sz w:val="28"/>
          <w:szCs w:val="28"/>
        </w:rPr>
        <w:sectPr w:rsidR="00E83BAA" w:rsidSect="001B6E9F">
          <w:headerReference w:type="default" r:id="rId10"/>
          <w:footerReference w:type="default" r:id="rId11"/>
          <w:pgSz w:w="11906" w:h="16838"/>
          <w:pgMar w:top="142" w:right="1701" w:bottom="851" w:left="1701" w:header="0" w:footer="708" w:gutter="0"/>
          <w:cols w:space="708"/>
          <w:docGrid w:linePitch="360"/>
        </w:sectPr>
      </w:pPr>
    </w:p>
    <w:p w14:paraId="2D3FB372" w14:textId="24CD4625" w:rsidR="00C530AA" w:rsidRPr="00C530AA" w:rsidRDefault="002E3AA4" w:rsidP="00C530AA">
      <w:pPr>
        <w:spacing w:line="360" w:lineRule="auto"/>
        <w:jc w:val="center"/>
        <w:rPr>
          <w:rFonts w:eastAsia="Century Gothic" w:cs="Times New Roman"/>
          <w:b/>
          <w:szCs w:val="28"/>
        </w:rPr>
        <w:sectPr w:rsidR="00C530AA" w:rsidRPr="00C530AA" w:rsidSect="003901E4">
          <w:type w:val="continuous"/>
          <w:pgSz w:w="11906" w:h="16838"/>
          <w:pgMar w:top="142" w:right="1701" w:bottom="1418" w:left="1701" w:header="0" w:footer="708" w:gutter="0"/>
          <w:cols w:space="708"/>
          <w:docGrid w:linePitch="360"/>
        </w:sectPr>
      </w:pPr>
      <w:r>
        <w:rPr>
          <w:rFonts w:cs="Times New Roman"/>
          <w:bCs/>
          <w:sz w:val="28"/>
          <w:szCs w:val="28"/>
        </w:rPr>
        <w:lastRenderedPageBreak/>
        <w:t>Lic. Jorge Madrid</w:t>
      </w:r>
    </w:p>
    <w:p w14:paraId="132D6757" w14:textId="69C9E1CB" w:rsidR="00D571F2" w:rsidRPr="00C530AA" w:rsidRDefault="00D571F2" w:rsidP="00C530AA">
      <w:pPr>
        <w:spacing w:line="360" w:lineRule="auto"/>
        <w:jc w:val="center"/>
        <w:rPr>
          <w:sz w:val="32"/>
          <w:szCs w:val="28"/>
        </w:rPr>
      </w:pPr>
      <w:r w:rsidRPr="00C530AA">
        <w:rPr>
          <w:rFonts w:eastAsia="Century Gothic" w:cs="Times New Roman"/>
          <w:b/>
          <w:szCs w:val="28"/>
        </w:rPr>
        <w:lastRenderedPageBreak/>
        <w:t>MÓDULO FORMATIVO:</w:t>
      </w:r>
    </w:p>
    <w:p w14:paraId="7E380846" w14:textId="77777777" w:rsidR="00D571F2" w:rsidRDefault="00D571F2" w:rsidP="00C530AA">
      <w:pPr>
        <w:spacing w:line="360" w:lineRule="auto"/>
        <w:ind w:left="360"/>
        <w:jc w:val="center"/>
        <w:sectPr w:rsidR="00D571F2" w:rsidSect="003901E4">
          <w:type w:val="continuous"/>
          <w:pgSz w:w="11906" w:h="16838"/>
          <w:pgMar w:top="142" w:right="1701" w:bottom="1418" w:left="1701" w:header="0" w:footer="708" w:gutter="0"/>
          <w:cols w:space="708"/>
          <w:docGrid w:linePitch="360"/>
        </w:sectPr>
      </w:pPr>
    </w:p>
    <w:p w14:paraId="5CAC45D8" w14:textId="047839AE" w:rsidR="00D571F2" w:rsidRDefault="002E3AA4" w:rsidP="00C530AA">
      <w:pPr>
        <w:jc w:val="center"/>
        <w:rPr>
          <w:rFonts w:cs="Times New Roman"/>
          <w:b/>
          <w:bCs/>
          <w:sz w:val="28"/>
          <w:szCs w:val="28"/>
        </w:rPr>
        <w:sectPr w:rsidR="00D571F2" w:rsidSect="00C530AA">
          <w:type w:val="continuous"/>
          <w:pgSz w:w="11906" w:h="16838"/>
          <w:pgMar w:top="142" w:right="1701" w:bottom="1418" w:left="1701" w:header="0" w:footer="708" w:gutter="0"/>
          <w:cols w:space="708"/>
          <w:docGrid w:linePitch="360"/>
        </w:sectPr>
      </w:pPr>
      <w:r>
        <w:lastRenderedPageBreak/>
        <w:t>EMPRENDIMIENTO</w:t>
      </w:r>
    </w:p>
    <w:p w14:paraId="09549BB4" w14:textId="77777777" w:rsidR="00C530AA" w:rsidRDefault="00C530AA" w:rsidP="00C530AA">
      <w:pPr>
        <w:jc w:val="center"/>
        <w:rPr>
          <w:rFonts w:cs="Times New Roman"/>
          <w:b/>
          <w:bCs/>
          <w:sz w:val="28"/>
          <w:szCs w:val="28"/>
        </w:rPr>
        <w:sectPr w:rsidR="00C530AA" w:rsidSect="00FF70CE">
          <w:type w:val="continuous"/>
          <w:pgSz w:w="11906" w:h="16838"/>
          <w:pgMar w:top="142" w:right="1701" w:bottom="851" w:left="1701" w:header="0" w:footer="708" w:gutter="0"/>
          <w:cols w:space="708"/>
          <w:docGrid w:linePitch="360"/>
        </w:sectPr>
      </w:pPr>
    </w:p>
    <w:p w14:paraId="4BF391F6" w14:textId="5A22C058" w:rsidR="001B6E9F" w:rsidRPr="001B6E9F" w:rsidRDefault="001B6E9F" w:rsidP="00C530AA">
      <w:pPr>
        <w:jc w:val="center"/>
        <w:rPr>
          <w:rFonts w:cs="Times New Roman"/>
          <w:b/>
          <w:bCs/>
          <w:sz w:val="28"/>
          <w:szCs w:val="28"/>
        </w:rPr>
      </w:pPr>
      <w:r w:rsidRPr="001B6E9F">
        <w:rPr>
          <w:rFonts w:cs="Times New Roman"/>
          <w:b/>
          <w:bCs/>
          <w:sz w:val="28"/>
          <w:szCs w:val="28"/>
        </w:rPr>
        <w:lastRenderedPageBreak/>
        <w:t>AÑO LECTIVO:</w:t>
      </w:r>
    </w:p>
    <w:p w14:paraId="5A5D44DF" w14:textId="2AE00276" w:rsidR="00C530AA" w:rsidRDefault="001B6E9F" w:rsidP="00C530AA">
      <w:pPr>
        <w:jc w:val="center"/>
        <w:rPr>
          <w:rFonts w:cs="Times New Roman"/>
          <w:sz w:val="28"/>
          <w:szCs w:val="28"/>
        </w:rPr>
      </w:pPr>
      <w:r>
        <w:rPr>
          <w:rFonts w:cs="Times New Roman"/>
          <w:sz w:val="28"/>
          <w:szCs w:val="28"/>
        </w:rPr>
        <w:t>2020-2021</w:t>
      </w:r>
    </w:p>
    <w:p w14:paraId="6ECB4267" w14:textId="77777777" w:rsidR="00C530AA" w:rsidRDefault="00C530AA">
      <w:pPr>
        <w:rPr>
          <w:rFonts w:cs="Times New Roman"/>
          <w:sz w:val="28"/>
          <w:szCs w:val="28"/>
        </w:rPr>
      </w:pPr>
      <w:r>
        <w:rPr>
          <w:rFonts w:cs="Times New Roman"/>
          <w:sz w:val="28"/>
          <w:szCs w:val="28"/>
        </w:rPr>
        <w:br w:type="page"/>
      </w:r>
    </w:p>
    <w:p w14:paraId="1C19F530" w14:textId="712FCF4C" w:rsidR="001B6E9F" w:rsidRDefault="00C530AA" w:rsidP="00C530AA">
      <w:pPr>
        <w:pStyle w:val="Ttulo"/>
      </w:pPr>
      <w:r>
        <w:lastRenderedPageBreak/>
        <w:t xml:space="preserve">Objetivo del aprendizaje </w:t>
      </w:r>
    </w:p>
    <w:p w14:paraId="69BE4443" w14:textId="77777777" w:rsidR="00C530AA" w:rsidRPr="00C530AA" w:rsidRDefault="00C530AA" w:rsidP="00C530AA"/>
    <w:p w14:paraId="523090F7" w14:textId="39112296" w:rsidR="00C530AA" w:rsidRDefault="00C530AA" w:rsidP="00C530AA">
      <w:pPr>
        <w:spacing w:line="360" w:lineRule="auto"/>
        <w:jc w:val="both"/>
        <w:rPr>
          <w:szCs w:val="24"/>
        </w:rPr>
      </w:pPr>
      <w:r w:rsidRPr="00C530AA">
        <w:rPr>
          <w:szCs w:val="24"/>
        </w:rPr>
        <w:t>Los estudiantes comprenderán que la ciudadanía mundial y la cultura de paz exigen el respeto y la práctica de los derechos humanos, la justicia social, la diversidad, la igualdad entre todos los seres humanos y la sostenibilidad ambiental en función de promover un mundo y un futuro mejor para todos.</w:t>
      </w:r>
    </w:p>
    <w:p w14:paraId="434DB972" w14:textId="5693AA0D" w:rsidR="00C530AA" w:rsidRDefault="00C530AA" w:rsidP="00C530AA">
      <w:pPr>
        <w:pStyle w:val="Ttulo"/>
      </w:pPr>
      <w:r>
        <w:t>Conclusión y Recomendación</w:t>
      </w:r>
    </w:p>
    <w:p w14:paraId="79EF8950" w14:textId="77777777" w:rsidR="00C530AA" w:rsidRDefault="00C530AA" w:rsidP="00C530AA">
      <w:pPr>
        <w:spacing w:line="360" w:lineRule="auto"/>
      </w:pPr>
    </w:p>
    <w:p w14:paraId="4733C2F5" w14:textId="786B44A8" w:rsidR="006C459B" w:rsidRDefault="002E3AA4" w:rsidP="002E3AA4">
      <w:pPr>
        <w:spacing w:line="360" w:lineRule="auto"/>
      </w:pPr>
      <w:r>
        <w:t xml:space="preserve">El éxito con lleva tomar riesgos, una frase tan pequeña pero con una filosofía tan grande, </w:t>
      </w:r>
      <w:r w:rsidR="002861DD">
        <w:t>el mundo en el que vivimos está lleno de buenas ideas, pero son pocas las que se materializan y se convierten en negocios revolucionarios, si el miedo hubiese dominado a los grandes emprendedores no tuviésemos Facebook, google,KFC por mencionar algunas grandes corporaciones, pienso que Latinoamérica es una de las regiones más ignorantes del mundo en estos aspectos pido disculpas si ofendo a alguien, pero es que en nuestra cultura, gastar el dinero que no tenemos para comprar cosas que no necesitamos está muy estandarizado, y esto es porque la mayoría de personas no tienen la educación para poder utilizar ese dinero correctamente, en cambio las grandes potencias saben que si educan a su pueblo, ellos crearan negocios que traigan ese dinero multiplicado de vuelta a su país, la clave está en la educación, si un pueblo es educado correctamente financieramente hablando serán ellos mismos quienes pondrán a su país como una potencia mundial.</w:t>
      </w:r>
    </w:p>
    <w:p w14:paraId="311A761C" w14:textId="17940EC6" w:rsidR="002516BB" w:rsidRDefault="002516BB" w:rsidP="002E3AA4">
      <w:pPr>
        <w:spacing w:line="360" w:lineRule="auto"/>
      </w:pPr>
      <w:r>
        <w:t xml:space="preserve">En conclusión el conocimiento es poder, y es cada individuo de la tierra quien se encarga de utilizar ese poder a su favor, en el Ecuador lastimosamente la educación no es la mejor, sin embargo no es pretexto para no salir adelante, si un estudiante, padre o </w:t>
      </w:r>
      <w:bookmarkStart w:id="1" w:name="_GoBack"/>
      <w:bookmarkEnd w:id="1"/>
      <w:r>
        <w:t>madre de familia quiere salir adelante nada se lo impedirá, todos deberíamos haber como funciona el dinero y como invertirlo en vez de como gastarlo.</w:t>
      </w:r>
    </w:p>
    <w:p w14:paraId="19CD7EB9" w14:textId="77777777" w:rsidR="006C459B" w:rsidRDefault="006C459B" w:rsidP="00C530AA">
      <w:pPr>
        <w:spacing w:line="360" w:lineRule="auto"/>
      </w:pPr>
    </w:p>
    <w:p w14:paraId="5DAEB390" w14:textId="2607745C" w:rsidR="00C530AA" w:rsidRDefault="006C459B" w:rsidP="00C530AA">
      <w:pPr>
        <w:spacing w:line="360" w:lineRule="auto"/>
      </w:pPr>
      <w:r w:rsidRPr="006C459B">
        <w:rPr>
          <w:b/>
          <w:lang w:val="en-US"/>
        </w:rPr>
        <w:t xml:space="preserve">LINK DEL JUEGO: </w:t>
      </w:r>
    </w:p>
    <w:p w14:paraId="5A23DE91" w14:textId="027DDD3F" w:rsidR="000C0B30" w:rsidRPr="000C0B30" w:rsidRDefault="000C0B30" w:rsidP="00C530AA">
      <w:pPr>
        <w:spacing w:line="360" w:lineRule="auto"/>
        <w:rPr>
          <w:lang w:val="en-US"/>
        </w:rPr>
      </w:pPr>
      <w:hyperlink r:id="rId12" w:history="1">
        <w:r w:rsidRPr="000C0B30">
          <w:rPr>
            <w:rStyle w:val="Hipervnculo"/>
            <w:rFonts w:ascii="Cambria" w:hAnsi="Cambria"/>
            <w:color w:val="007BFF"/>
            <w:sz w:val="21"/>
            <w:szCs w:val="21"/>
            <w:shd w:val="clear" w:color="auto" w:fill="F8F9FA"/>
            <w:lang w:val="en-US"/>
          </w:rPr>
          <w:t>https://wordwall.net/es/embed/466df0d51341410baed4a8735a76a834?themeId=28&amp;templateId=8" width="500" height="380</w:t>
        </w:r>
      </w:hyperlink>
    </w:p>
    <w:sectPr w:rsidR="000C0B30" w:rsidRPr="000C0B30" w:rsidSect="00FF70CE">
      <w:type w:val="continuous"/>
      <w:pgSz w:w="11906" w:h="16838"/>
      <w:pgMar w:top="142" w:right="1701" w:bottom="851" w:left="1701"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D891CE" w14:textId="77777777" w:rsidR="00233A4B" w:rsidRDefault="00233A4B" w:rsidP="00B82682">
      <w:pPr>
        <w:spacing w:after="0" w:line="240" w:lineRule="auto"/>
      </w:pPr>
      <w:r>
        <w:separator/>
      </w:r>
    </w:p>
  </w:endnote>
  <w:endnote w:type="continuationSeparator" w:id="0">
    <w:p w14:paraId="4D81B3CE" w14:textId="77777777" w:rsidR="00233A4B" w:rsidRDefault="00233A4B" w:rsidP="00B82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3154"/>
      <w:docPartObj>
        <w:docPartGallery w:val="Page Numbers (Bottom of Page)"/>
        <w:docPartUnique/>
      </w:docPartObj>
    </w:sdtPr>
    <w:sdtEndPr/>
    <w:sdtContent>
      <w:p w14:paraId="2D2C1A91" w14:textId="204C6E5F" w:rsidR="00B82682" w:rsidRDefault="00B82682">
        <w:pPr>
          <w:pStyle w:val="Piedepgina"/>
        </w:pPr>
        <w:r>
          <w:rPr>
            <w:noProof/>
            <w:lang w:eastAsia="es-EC"/>
          </w:rPr>
          <mc:AlternateContent>
            <mc:Choice Requires="wps">
              <w:drawing>
                <wp:anchor distT="0" distB="0" distL="114300" distR="114300" simplePos="0" relativeHeight="251660288" behindDoc="0" locked="0" layoutInCell="1" allowOverlap="1" wp14:anchorId="49FBA168" wp14:editId="2FEB6BB2">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719B02E" w14:textId="77777777" w:rsidR="00B82682" w:rsidRDefault="00B82682">
                              <w:pPr>
                                <w:jc w:val="center"/>
                              </w:pPr>
                              <w:r>
                                <w:fldChar w:fldCharType="begin"/>
                              </w:r>
                              <w:r>
                                <w:instrText>PAGE    \* MERGEFORMAT</w:instrText>
                              </w:r>
                              <w:r>
                                <w:fldChar w:fldCharType="separate"/>
                              </w:r>
                              <w:r w:rsidR="000C0B30" w:rsidRPr="000C0B30">
                                <w:rPr>
                                  <w:noProof/>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HTR9VDUCAABlBAAADgAAAAAAAAAAAAAA&#10;AAAuAgAAZHJzL2Uyb0RvYy54bWxQSwECLQAUAAYACAAAACEA/y8q6t4AAAADAQAADwAAAAAAAAAA&#10;AAAAAACPBAAAZHJzL2Rvd25yZXYueG1sUEsFBgAAAAAEAAQA8wAAAJoFAAAAAA==&#10;" filled="t" strokecolor="gray" strokeweight="2.25pt">
                  <v:textbox inset=",0,,0">
                    <w:txbxContent>
                      <w:p w14:paraId="2719B02E" w14:textId="77777777" w:rsidR="00B82682" w:rsidRDefault="00B82682">
                        <w:pPr>
                          <w:jc w:val="center"/>
                        </w:pPr>
                        <w:r>
                          <w:fldChar w:fldCharType="begin"/>
                        </w:r>
                        <w:r>
                          <w:instrText>PAGE    \* MERGEFORMAT</w:instrText>
                        </w:r>
                        <w:r>
                          <w:fldChar w:fldCharType="separate"/>
                        </w:r>
                        <w:r w:rsidR="000C0B30" w:rsidRPr="000C0B30">
                          <w:rPr>
                            <w:noProof/>
                            <w:lang w:val="es-ES"/>
                          </w:rPr>
                          <w:t>2</w:t>
                        </w:r>
                        <w:r>
                          <w:fldChar w:fldCharType="end"/>
                        </w:r>
                      </w:p>
                    </w:txbxContent>
                  </v:textbox>
                  <w10:wrap anchorx="margin" anchory="margin"/>
                </v:shape>
              </w:pict>
            </mc:Fallback>
          </mc:AlternateContent>
        </w:r>
        <w:r>
          <w:rPr>
            <w:noProof/>
            <w:lang w:eastAsia="es-EC"/>
          </w:rPr>
          <mc:AlternateContent>
            <mc:Choice Requires="wps">
              <w:drawing>
                <wp:anchor distT="0" distB="0" distL="114300" distR="114300" simplePos="0" relativeHeight="251659264" behindDoc="0" locked="0" layoutInCell="1" allowOverlap="1" wp14:anchorId="556BE414" wp14:editId="0354A638">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DFDA4E1"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P4Tu+DUAQAAjA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F289F" w14:textId="77777777" w:rsidR="00233A4B" w:rsidRDefault="00233A4B" w:rsidP="00B82682">
      <w:pPr>
        <w:spacing w:after="0" w:line="240" w:lineRule="auto"/>
      </w:pPr>
      <w:r>
        <w:separator/>
      </w:r>
    </w:p>
  </w:footnote>
  <w:footnote w:type="continuationSeparator" w:id="0">
    <w:p w14:paraId="0A2D11C2" w14:textId="77777777" w:rsidR="00233A4B" w:rsidRDefault="00233A4B" w:rsidP="00B826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8C6C7" w14:textId="29D5B863" w:rsidR="00B82682" w:rsidRPr="000217AE" w:rsidRDefault="001B6E9F" w:rsidP="00B82682">
    <w:pPr>
      <w:pStyle w:val="Textoindependiente"/>
      <w:jc w:val="center"/>
      <w:rPr>
        <w:sz w:val="18"/>
      </w:rPr>
    </w:pPr>
    <w:r w:rsidRPr="000217AE">
      <w:rPr>
        <w:noProof/>
        <w:lang w:val="es-EC" w:eastAsia="es-EC" w:bidi="ar-SA"/>
      </w:rPr>
      <w:drawing>
        <wp:anchor distT="0" distB="0" distL="0" distR="0" simplePos="0" relativeHeight="251663360" behindDoc="0" locked="0" layoutInCell="1" allowOverlap="1" wp14:anchorId="05FD56B4" wp14:editId="6611B275">
          <wp:simplePos x="0" y="0"/>
          <wp:positionH relativeFrom="page">
            <wp:posOffset>6370320</wp:posOffset>
          </wp:positionH>
          <wp:positionV relativeFrom="paragraph">
            <wp:posOffset>125060</wp:posOffset>
          </wp:positionV>
          <wp:extent cx="658495" cy="618490"/>
          <wp:effectExtent l="0" t="0" r="825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495" cy="618490"/>
                  </a:xfrm>
                  <a:prstGeom prst="rect">
                    <a:avLst/>
                  </a:prstGeom>
                  <a:noFill/>
                </pic:spPr>
              </pic:pic>
            </a:graphicData>
          </a:graphic>
          <wp14:sizeRelH relativeFrom="page">
            <wp14:pctWidth>0</wp14:pctWidth>
          </wp14:sizeRelH>
          <wp14:sizeRelV relativeFrom="page">
            <wp14:pctHeight>0</wp14:pctHeight>
          </wp14:sizeRelV>
        </wp:anchor>
      </w:drawing>
    </w:r>
    <w:r w:rsidRPr="000217AE">
      <w:rPr>
        <w:noProof/>
        <w:lang w:val="es-EC" w:eastAsia="es-EC" w:bidi="ar-SA"/>
      </w:rPr>
      <w:drawing>
        <wp:anchor distT="0" distB="0" distL="0" distR="0" simplePos="0" relativeHeight="251662336" behindDoc="0" locked="0" layoutInCell="1" allowOverlap="1" wp14:anchorId="4104E9A6" wp14:editId="3CE37F96">
          <wp:simplePos x="0" y="0"/>
          <wp:positionH relativeFrom="page">
            <wp:posOffset>887730</wp:posOffset>
          </wp:positionH>
          <wp:positionV relativeFrom="paragraph">
            <wp:posOffset>167640</wp:posOffset>
          </wp:positionV>
          <wp:extent cx="1055370" cy="509905"/>
          <wp:effectExtent l="0" t="0" r="0" b="444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5370" cy="509905"/>
                  </a:xfrm>
                  <a:prstGeom prst="rect">
                    <a:avLst/>
                  </a:prstGeom>
                  <a:noFill/>
                </pic:spPr>
              </pic:pic>
            </a:graphicData>
          </a:graphic>
          <wp14:sizeRelH relativeFrom="page">
            <wp14:pctWidth>0</wp14:pctWidth>
          </wp14:sizeRelH>
          <wp14:sizeRelV relativeFrom="page">
            <wp14:pctHeight>0</wp14:pctHeight>
          </wp14:sizeRelV>
        </wp:anchor>
      </w:drawing>
    </w:r>
  </w:p>
  <w:p w14:paraId="7A511F5C" w14:textId="77777777" w:rsidR="001B6E9F" w:rsidRDefault="001B6E9F" w:rsidP="00B82682">
    <w:pPr>
      <w:spacing w:after="0"/>
      <w:ind w:left="2050" w:right="1392"/>
      <w:jc w:val="center"/>
      <w:rPr>
        <w:b/>
        <w:color w:val="001F5F"/>
        <w:sz w:val="20"/>
      </w:rPr>
    </w:pPr>
  </w:p>
  <w:p w14:paraId="077AAD27" w14:textId="77777777" w:rsidR="001B6E9F" w:rsidRDefault="00B82682" w:rsidP="001B6E9F">
    <w:pPr>
      <w:spacing w:after="0"/>
      <w:ind w:left="2050" w:right="1392"/>
      <w:jc w:val="center"/>
      <w:rPr>
        <w:b/>
        <w:color w:val="001F5F"/>
        <w:sz w:val="20"/>
      </w:rPr>
    </w:pPr>
    <w:r w:rsidRPr="000217AE">
      <w:rPr>
        <w:b/>
        <w:color w:val="001F5F"/>
        <w:sz w:val="20"/>
      </w:rPr>
      <w:t>UNIDAD EDUCATIVA MUNICIPAL</w:t>
    </w:r>
  </w:p>
  <w:p w14:paraId="61EE836D" w14:textId="08515C8E" w:rsidR="00B82682" w:rsidRPr="000217AE" w:rsidRDefault="00B82682" w:rsidP="001B6E9F">
    <w:pPr>
      <w:spacing w:after="0"/>
      <w:ind w:left="2050" w:right="1392"/>
      <w:jc w:val="center"/>
      <w:rPr>
        <w:b/>
        <w:sz w:val="20"/>
      </w:rPr>
    </w:pPr>
    <w:r w:rsidRPr="000217AE">
      <w:rPr>
        <w:b/>
        <w:color w:val="001F5F"/>
        <w:sz w:val="20"/>
      </w:rPr>
      <w:t>TÉCNICA Y EN</w:t>
    </w:r>
    <w:r w:rsidR="001B6E9F">
      <w:rPr>
        <w:b/>
        <w:color w:val="001F5F"/>
        <w:sz w:val="20"/>
      </w:rPr>
      <w:t xml:space="preserve"> </w:t>
    </w:r>
    <w:r w:rsidRPr="000217AE">
      <w:rPr>
        <w:b/>
        <w:color w:val="001F5F"/>
        <w:sz w:val="20"/>
      </w:rPr>
      <w:t>CIENCIAS</w:t>
    </w:r>
  </w:p>
  <w:p w14:paraId="1634E336" w14:textId="73F1AE9F" w:rsidR="00B82682" w:rsidRPr="000217AE" w:rsidRDefault="001B6E9F" w:rsidP="00B82682">
    <w:pPr>
      <w:spacing w:after="0"/>
      <w:ind w:left="2054" w:right="1392"/>
      <w:jc w:val="center"/>
      <w:rPr>
        <w:b/>
        <w:sz w:val="20"/>
      </w:rPr>
    </w:pPr>
    <w:r w:rsidRPr="000217AE">
      <w:rPr>
        <w:noProof/>
        <w:lang w:eastAsia="es-EC"/>
      </w:rPr>
      <mc:AlternateContent>
        <mc:Choice Requires="wps">
          <w:drawing>
            <wp:anchor distT="0" distB="0" distL="114300" distR="114300" simplePos="0" relativeHeight="251665408" behindDoc="1" locked="0" layoutInCell="1" allowOverlap="1" wp14:anchorId="2D8155DB" wp14:editId="73D6A6CA">
              <wp:simplePos x="0" y="0"/>
              <wp:positionH relativeFrom="column">
                <wp:posOffset>-592071</wp:posOffset>
              </wp:positionH>
              <wp:positionV relativeFrom="paragraph">
                <wp:posOffset>287124</wp:posOffset>
              </wp:positionV>
              <wp:extent cx="6724650" cy="0"/>
              <wp:effectExtent l="0" t="19050" r="19050" b="19050"/>
              <wp:wrapTight wrapText="bothSides">
                <wp:wrapPolygon edited="0">
                  <wp:start x="0" y="-1"/>
                  <wp:lineTo x="0" y="-1"/>
                  <wp:lineTo x="21600" y="-1"/>
                  <wp:lineTo x="21600" y="-1"/>
                  <wp:lineTo x="0" y="-1"/>
                </wp:wrapPolygon>
              </wp:wrapTight>
              <wp:docPr id="3" name="Conector recto 3"/>
              <wp:cNvGraphicFramePr/>
              <a:graphic xmlns:a="http://schemas.openxmlformats.org/drawingml/2006/main">
                <a:graphicData uri="http://schemas.microsoft.com/office/word/2010/wordprocessingShape">
                  <wps:wsp>
                    <wps:cNvCnPr/>
                    <wps:spPr>
                      <a:xfrm>
                        <a:off x="0" y="0"/>
                        <a:ext cx="672465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A57402" id="Conector recto 3"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46.6pt,22.6pt" to="482.9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" strokecolor="#c00000" strokeweight="3pt">
              <v:stroke joinstyle="miter"/>
              <w10:wrap type="tight"/>
            </v:line>
          </w:pict>
        </mc:Fallback>
      </mc:AlternateContent>
    </w:r>
    <w:r w:rsidR="00B82682" w:rsidRPr="000217AE">
      <w:rPr>
        <w:b/>
        <w:color w:val="001F5F"/>
        <w:sz w:val="20"/>
      </w:rPr>
      <w:t>“SAN FRANCISCO DE QUITO “</w:t>
    </w:r>
  </w:p>
  <w:p w14:paraId="0DB9E942" w14:textId="37C0A11D" w:rsidR="00B82682" w:rsidRDefault="00B8268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C623D"/>
    <w:multiLevelType w:val="hybridMultilevel"/>
    <w:tmpl w:val="1084ED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1B373B95"/>
    <w:multiLevelType w:val="hybridMultilevel"/>
    <w:tmpl w:val="F1FE67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23E3721E"/>
    <w:multiLevelType w:val="hybridMultilevel"/>
    <w:tmpl w:val="6C2C71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289F0CC6"/>
    <w:multiLevelType w:val="hybridMultilevel"/>
    <w:tmpl w:val="54B62A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2967103F"/>
    <w:multiLevelType w:val="hybridMultilevel"/>
    <w:tmpl w:val="A9A83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5F42E5"/>
    <w:multiLevelType w:val="hybridMultilevel"/>
    <w:tmpl w:val="25D23C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366C78A0"/>
    <w:multiLevelType w:val="hybridMultilevel"/>
    <w:tmpl w:val="3212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3947D0"/>
    <w:multiLevelType w:val="hybridMultilevel"/>
    <w:tmpl w:val="BCB88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E4C066C"/>
    <w:multiLevelType w:val="hybridMultilevel"/>
    <w:tmpl w:val="4094BF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53A534E4"/>
    <w:multiLevelType w:val="hybridMultilevel"/>
    <w:tmpl w:val="F620AF7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646F9A"/>
    <w:multiLevelType w:val="hybridMultilevel"/>
    <w:tmpl w:val="5704A48C"/>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nsid w:val="62A64200"/>
    <w:multiLevelType w:val="hybridMultilevel"/>
    <w:tmpl w:val="941A10A2"/>
    <w:lvl w:ilvl="0" w:tplc="DA4C1D7A">
      <w:start w:val="1"/>
      <w:numFmt w:val="upperRoman"/>
      <w:pStyle w:val="Ttulo"/>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65C87C95"/>
    <w:multiLevelType w:val="hybridMultilevel"/>
    <w:tmpl w:val="4EC670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743E3697"/>
    <w:multiLevelType w:val="hybridMultilevel"/>
    <w:tmpl w:val="2990BF4A"/>
    <w:lvl w:ilvl="0" w:tplc="8102C7B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1"/>
  </w:num>
  <w:num w:numId="2">
    <w:abstractNumId w:val="2"/>
  </w:num>
  <w:num w:numId="3">
    <w:abstractNumId w:val="5"/>
  </w:num>
  <w:num w:numId="4">
    <w:abstractNumId w:val="0"/>
  </w:num>
  <w:num w:numId="5">
    <w:abstractNumId w:val="12"/>
  </w:num>
  <w:num w:numId="6">
    <w:abstractNumId w:val="1"/>
  </w:num>
  <w:num w:numId="7">
    <w:abstractNumId w:val="3"/>
  </w:num>
  <w:num w:numId="8">
    <w:abstractNumId w:val="8"/>
  </w:num>
  <w:num w:numId="9">
    <w:abstractNumId w:val="13"/>
  </w:num>
  <w:num w:numId="10">
    <w:abstractNumId w:val="7"/>
  </w:num>
  <w:num w:numId="11">
    <w:abstractNumId w:val="4"/>
  </w:num>
  <w:num w:numId="12">
    <w:abstractNumId w:val="6"/>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ED2"/>
    <w:rsid w:val="000000C7"/>
    <w:rsid w:val="00005E7E"/>
    <w:rsid w:val="000600BE"/>
    <w:rsid w:val="00095814"/>
    <w:rsid w:val="000C0B30"/>
    <w:rsid w:val="000D6439"/>
    <w:rsid w:val="00154EAE"/>
    <w:rsid w:val="001967F1"/>
    <w:rsid w:val="001B60CE"/>
    <w:rsid w:val="001B6E9F"/>
    <w:rsid w:val="001D42FF"/>
    <w:rsid w:val="001D6628"/>
    <w:rsid w:val="00233A4B"/>
    <w:rsid w:val="002516BB"/>
    <w:rsid w:val="002861DD"/>
    <w:rsid w:val="002879E2"/>
    <w:rsid w:val="002E225F"/>
    <w:rsid w:val="002E3AA4"/>
    <w:rsid w:val="003901E4"/>
    <w:rsid w:val="00423E6B"/>
    <w:rsid w:val="00434C04"/>
    <w:rsid w:val="00485ED2"/>
    <w:rsid w:val="00497987"/>
    <w:rsid w:val="004C6C1F"/>
    <w:rsid w:val="004C7237"/>
    <w:rsid w:val="004D74ED"/>
    <w:rsid w:val="00505D40"/>
    <w:rsid w:val="00594EDF"/>
    <w:rsid w:val="005C6890"/>
    <w:rsid w:val="005E7318"/>
    <w:rsid w:val="0063185A"/>
    <w:rsid w:val="00642E68"/>
    <w:rsid w:val="006C459B"/>
    <w:rsid w:val="006C4EDA"/>
    <w:rsid w:val="006E33DB"/>
    <w:rsid w:val="007B581E"/>
    <w:rsid w:val="00873420"/>
    <w:rsid w:val="008D7EDA"/>
    <w:rsid w:val="00906D29"/>
    <w:rsid w:val="00915A9F"/>
    <w:rsid w:val="009412C7"/>
    <w:rsid w:val="0097366E"/>
    <w:rsid w:val="00973ED2"/>
    <w:rsid w:val="009A54C3"/>
    <w:rsid w:val="00A943AF"/>
    <w:rsid w:val="00AA1350"/>
    <w:rsid w:val="00B41F57"/>
    <w:rsid w:val="00B82682"/>
    <w:rsid w:val="00B869E9"/>
    <w:rsid w:val="00BD0633"/>
    <w:rsid w:val="00BD0AB6"/>
    <w:rsid w:val="00BF584A"/>
    <w:rsid w:val="00C530AA"/>
    <w:rsid w:val="00C54368"/>
    <w:rsid w:val="00CB7243"/>
    <w:rsid w:val="00D571F2"/>
    <w:rsid w:val="00D65EA5"/>
    <w:rsid w:val="00DF24FC"/>
    <w:rsid w:val="00E51876"/>
    <w:rsid w:val="00E83BAA"/>
    <w:rsid w:val="00EC1E31"/>
    <w:rsid w:val="00EE2E8D"/>
    <w:rsid w:val="00F05B02"/>
    <w:rsid w:val="00F5201D"/>
    <w:rsid w:val="00F53F1C"/>
    <w:rsid w:val="00F8273F"/>
    <w:rsid w:val="00FB4848"/>
    <w:rsid w:val="00FF70C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0A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E9F"/>
    <w:rPr>
      <w:rFonts w:ascii="Times New Roman" w:hAnsi="Times New Roman"/>
      <w:sz w:val="24"/>
    </w:rPr>
  </w:style>
  <w:style w:type="paragraph" w:styleId="Ttulo1">
    <w:name w:val="heading 1"/>
    <w:basedOn w:val="Normal"/>
    <w:next w:val="Normal"/>
    <w:link w:val="Ttulo1Car"/>
    <w:autoRedefine/>
    <w:uiPriority w:val="9"/>
    <w:qFormat/>
    <w:rsid w:val="00497987"/>
    <w:pPr>
      <w:keepNext/>
      <w:keepLines/>
      <w:spacing w:before="240" w:after="0"/>
      <w:outlineLvl w:val="0"/>
    </w:pPr>
    <w:rPr>
      <w:rFonts w:eastAsiaTheme="majorEastAsia" w:cstheme="majorBidi"/>
      <w:sz w:val="28"/>
      <w:szCs w:val="32"/>
    </w:rPr>
  </w:style>
  <w:style w:type="paragraph" w:styleId="Ttulo2">
    <w:name w:val="heading 2"/>
    <w:basedOn w:val="Normal"/>
    <w:next w:val="Normal"/>
    <w:link w:val="Ttulo2Car"/>
    <w:uiPriority w:val="9"/>
    <w:semiHidden/>
    <w:unhideWhenUsed/>
    <w:qFormat/>
    <w:rsid w:val="00B82682"/>
    <w:pPr>
      <w:keepNext/>
      <w:keepLines/>
      <w:spacing w:before="40" w:after="0"/>
      <w:outlineLvl w:val="1"/>
    </w:pPr>
    <w:rPr>
      <w:rFonts w:eastAsiaTheme="majorEastAsia"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Ttulo1"/>
    <w:next w:val="Normal"/>
    <w:link w:val="TtuloCar"/>
    <w:uiPriority w:val="10"/>
    <w:qFormat/>
    <w:rsid w:val="00E83BAA"/>
    <w:pPr>
      <w:numPr>
        <w:numId w:val="1"/>
      </w:numPr>
      <w:spacing w:line="240" w:lineRule="auto"/>
      <w:contextualSpacing/>
    </w:pPr>
    <w:rPr>
      <w:spacing w:val="-10"/>
      <w:kern w:val="28"/>
      <w:sz w:val="48"/>
      <w:szCs w:val="56"/>
    </w:rPr>
  </w:style>
  <w:style w:type="character" w:customStyle="1" w:styleId="TtuloCar">
    <w:name w:val="Título Car"/>
    <w:basedOn w:val="Fuentedeprrafopredeter"/>
    <w:link w:val="Ttulo"/>
    <w:uiPriority w:val="10"/>
    <w:rsid w:val="00E83BAA"/>
    <w:rPr>
      <w:rFonts w:ascii="Times New Roman" w:eastAsiaTheme="majorEastAsia" w:hAnsi="Times New Roman" w:cstheme="majorBidi"/>
      <w:spacing w:val="-10"/>
      <w:kern w:val="28"/>
      <w:sz w:val="48"/>
      <w:szCs w:val="56"/>
    </w:rPr>
  </w:style>
  <w:style w:type="character" w:customStyle="1" w:styleId="Ttulo2Car">
    <w:name w:val="Título 2 Car"/>
    <w:basedOn w:val="Fuentedeprrafopredeter"/>
    <w:link w:val="Ttulo2"/>
    <w:uiPriority w:val="9"/>
    <w:semiHidden/>
    <w:rsid w:val="00B82682"/>
    <w:rPr>
      <w:rFonts w:ascii="Times New Roman" w:eastAsiaTheme="majorEastAsia" w:hAnsi="Times New Roman" w:cstheme="majorBidi"/>
      <w:sz w:val="26"/>
      <w:szCs w:val="26"/>
    </w:rPr>
  </w:style>
  <w:style w:type="character" w:customStyle="1" w:styleId="Ttulo1Car">
    <w:name w:val="Título 1 Car"/>
    <w:basedOn w:val="Fuentedeprrafopredeter"/>
    <w:link w:val="Ttulo1"/>
    <w:uiPriority w:val="9"/>
    <w:rsid w:val="00497987"/>
    <w:rPr>
      <w:rFonts w:ascii="Times New Roman" w:eastAsiaTheme="majorEastAsia" w:hAnsi="Times New Roman" w:cstheme="majorBidi"/>
      <w:sz w:val="28"/>
      <w:szCs w:val="32"/>
    </w:rPr>
  </w:style>
  <w:style w:type="paragraph" w:styleId="Subttulo">
    <w:name w:val="Subtitle"/>
    <w:basedOn w:val="Normal"/>
    <w:next w:val="Normal"/>
    <w:link w:val="SubttuloCar"/>
    <w:uiPriority w:val="11"/>
    <w:qFormat/>
    <w:rsid w:val="00B8268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82682"/>
    <w:rPr>
      <w:rFonts w:ascii="Times New Roman" w:eastAsiaTheme="minorEastAsia" w:hAnsi="Times New Roman"/>
      <w:color w:val="5A5A5A" w:themeColor="text1" w:themeTint="A5"/>
      <w:spacing w:val="15"/>
    </w:rPr>
  </w:style>
  <w:style w:type="paragraph" w:styleId="Prrafodelista">
    <w:name w:val="List Paragraph"/>
    <w:basedOn w:val="Normal"/>
    <w:uiPriority w:val="34"/>
    <w:qFormat/>
    <w:rsid w:val="00B82682"/>
    <w:pPr>
      <w:ind w:left="720"/>
      <w:contextualSpacing/>
    </w:pPr>
  </w:style>
  <w:style w:type="paragraph" w:styleId="Encabezado">
    <w:name w:val="header"/>
    <w:basedOn w:val="Normal"/>
    <w:link w:val="EncabezadoCar"/>
    <w:uiPriority w:val="99"/>
    <w:unhideWhenUsed/>
    <w:rsid w:val="00B826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2682"/>
  </w:style>
  <w:style w:type="paragraph" w:styleId="Piedepgina">
    <w:name w:val="footer"/>
    <w:basedOn w:val="Normal"/>
    <w:link w:val="PiedepginaCar"/>
    <w:uiPriority w:val="99"/>
    <w:unhideWhenUsed/>
    <w:rsid w:val="00B826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2682"/>
  </w:style>
  <w:style w:type="paragraph" w:styleId="TtulodeTDC">
    <w:name w:val="TOC Heading"/>
    <w:basedOn w:val="Ttulo1"/>
    <w:next w:val="Normal"/>
    <w:uiPriority w:val="39"/>
    <w:unhideWhenUsed/>
    <w:qFormat/>
    <w:rsid w:val="00B82682"/>
    <w:pPr>
      <w:outlineLvl w:val="9"/>
    </w:pPr>
    <w:rPr>
      <w:rFonts w:asciiTheme="majorHAnsi" w:hAnsiTheme="majorHAnsi"/>
      <w:color w:val="2F5496" w:themeColor="accent1" w:themeShade="BF"/>
      <w:lang w:eastAsia="es-EC"/>
    </w:rPr>
  </w:style>
  <w:style w:type="paragraph" w:styleId="TDC2">
    <w:name w:val="toc 2"/>
    <w:basedOn w:val="Normal"/>
    <w:next w:val="Normal"/>
    <w:autoRedefine/>
    <w:uiPriority w:val="39"/>
    <w:unhideWhenUsed/>
    <w:rsid w:val="00B82682"/>
    <w:pPr>
      <w:spacing w:after="100"/>
      <w:ind w:left="220"/>
    </w:pPr>
    <w:rPr>
      <w:rFonts w:eastAsiaTheme="minorEastAsia" w:cs="Times New Roman"/>
      <w:lang w:eastAsia="es-EC"/>
    </w:rPr>
  </w:style>
  <w:style w:type="paragraph" w:styleId="TDC1">
    <w:name w:val="toc 1"/>
    <w:basedOn w:val="Normal"/>
    <w:next w:val="Normal"/>
    <w:autoRedefine/>
    <w:uiPriority w:val="39"/>
    <w:unhideWhenUsed/>
    <w:rsid w:val="00B82682"/>
    <w:pPr>
      <w:spacing w:after="100"/>
    </w:pPr>
    <w:rPr>
      <w:rFonts w:eastAsiaTheme="minorEastAsia" w:cs="Times New Roman"/>
      <w:lang w:eastAsia="es-EC"/>
    </w:rPr>
  </w:style>
  <w:style w:type="paragraph" w:styleId="TDC3">
    <w:name w:val="toc 3"/>
    <w:basedOn w:val="Normal"/>
    <w:next w:val="Normal"/>
    <w:autoRedefine/>
    <w:uiPriority w:val="39"/>
    <w:unhideWhenUsed/>
    <w:rsid w:val="00B82682"/>
    <w:pPr>
      <w:spacing w:after="100"/>
      <w:ind w:left="440"/>
    </w:pPr>
    <w:rPr>
      <w:rFonts w:eastAsiaTheme="minorEastAsia" w:cs="Times New Roman"/>
      <w:lang w:eastAsia="es-EC"/>
    </w:rPr>
  </w:style>
  <w:style w:type="paragraph" w:styleId="Textoindependiente">
    <w:name w:val="Body Text"/>
    <w:basedOn w:val="Normal"/>
    <w:link w:val="TextoindependienteCar"/>
    <w:uiPriority w:val="1"/>
    <w:semiHidden/>
    <w:unhideWhenUsed/>
    <w:qFormat/>
    <w:rsid w:val="00B82682"/>
    <w:pPr>
      <w:widowControl w:val="0"/>
      <w:autoSpaceDE w:val="0"/>
      <w:autoSpaceDN w:val="0"/>
      <w:spacing w:after="0" w:line="240" w:lineRule="auto"/>
    </w:pPr>
    <w:rPr>
      <w:rFonts w:eastAsia="Times New Roman" w:cs="Times New Roman"/>
      <w:szCs w:val="24"/>
      <w:lang w:val="es-ES" w:eastAsia="es-ES" w:bidi="es-ES"/>
    </w:rPr>
  </w:style>
  <w:style w:type="character" w:customStyle="1" w:styleId="TextoindependienteCar">
    <w:name w:val="Texto independiente Car"/>
    <w:basedOn w:val="Fuentedeprrafopredeter"/>
    <w:link w:val="Textoindependiente"/>
    <w:uiPriority w:val="1"/>
    <w:semiHidden/>
    <w:rsid w:val="00B82682"/>
    <w:rPr>
      <w:rFonts w:ascii="Times New Roman" w:eastAsia="Times New Roman" w:hAnsi="Times New Roman" w:cs="Times New Roman"/>
      <w:sz w:val="24"/>
      <w:szCs w:val="24"/>
      <w:lang w:val="es-ES" w:eastAsia="es-ES" w:bidi="es-ES"/>
    </w:rPr>
  </w:style>
  <w:style w:type="character" w:styleId="Hipervnculo">
    <w:name w:val="Hyperlink"/>
    <w:basedOn w:val="Fuentedeprrafopredeter"/>
    <w:uiPriority w:val="99"/>
    <w:unhideWhenUsed/>
    <w:rsid w:val="00F5201D"/>
    <w:rPr>
      <w:color w:val="0563C1" w:themeColor="hyperlink"/>
      <w:u w:val="single"/>
    </w:rPr>
  </w:style>
  <w:style w:type="table" w:customStyle="1" w:styleId="TableGrid">
    <w:name w:val="TableGrid"/>
    <w:rsid w:val="00B41F57"/>
    <w:pPr>
      <w:spacing w:after="0" w:line="240" w:lineRule="auto"/>
    </w:pPr>
    <w:rPr>
      <w:rFonts w:eastAsiaTheme="minorEastAsia"/>
      <w:lang w:val="en-US"/>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7B58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58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E9F"/>
    <w:rPr>
      <w:rFonts w:ascii="Times New Roman" w:hAnsi="Times New Roman"/>
      <w:sz w:val="24"/>
    </w:rPr>
  </w:style>
  <w:style w:type="paragraph" w:styleId="Ttulo1">
    <w:name w:val="heading 1"/>
    <w:basedOn w:val="Normal"/>
    <w:next w:val="Normal"/>
    <w:link w:val="Ttulo1Car"/>
    <w:autoRedefine/>
    <w:uiPriority w:val="9"/>
    <w:qFormat/>
    <w:rsid w:val="00497987"/>
    <w:pPr>
      <w:keepNext/>
      <w:keepLines/>
      <w:spacing w:before="240" w:after="0"/>
      <w:outlineLvl w:val="0"/>
    </w:pPr>
    <w:rPr>
      <w:rFonts w:eastAsiaTheme="majorEastAsia" w:cstheme="majorBidi"/>
      <w:sz w:val="28"/>
      <w:szCs w:val="32"/>
    </w:rPr>
  </w:style>
  <w:style w:type="paragraph" w:styleId="Ttulo2">
    <w:name w:val="heading 2"/>
    <w:basedOn w:val="Normal"/>
    <w:next w:val="Normal"/>
    <w:link w:val="Ttulo2Car"/>
    <w:uiPriority w:val="9"/>
    <w:semiHidden/>
    <w:unhideWhenUsed/>
    <w:qFormat/>
    <w:rsid w:val="00B82682"/>
    <w:pPr>
      <w:keepNext/>
      <w:keepLines/>
      <w:spacing w:before="40" w:after="0"/>
      <w:outlineLvl w:val="1"/>
    </w:pPr>
    <w:rPr>
      <w:rFonts w:eastAsiaTheme="majorEastAsia"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Ttulo1"/>
    <w:next w:val="Normal"/>
    <w:link w:val="TtuloCar"/>
    <w:uiPriority w:val="10"/>
    <w:qFormat/>
    <w:rsid w:val="00E83BAA"/>
    <w:pPr>
      <w:numPr>
        <w:numId w:val="1"/>
      </w:numPr>
      <w:spacing w:line="240" w:lineRule="auto"/>
      <w:contextualSpacing/>
    </w:pPr>
    <w:rPr>
      <w:spacing w:val="-10"/>
      <w:kern w:val="28"/>
      <w:sz w:val="48"/>
      <w:szCs w:val="56"/>
    </w:rPr>
  </w:style>
  <w:style w:type="character" w:customStyle="1" w:styleId="TtuloCar">
    <w:name w:val="Título Car"/>
    <w:basedOn w:val="Fuentedeprrafopredeter"/>
    <w:link w:val="Ttulo"/>
    <w:uiPriority w:val="10"/>
    <w:rsid w:val="00E83BAA"/>
    <w:rPr>
      <w:rFonts w:ascii="Times New Roman" w:eastAsiaTheme="majorEastAsia" w:hAnsi="Times New Roman" w:cstheme="majorBidi"/>
      <w:spacing w:val="-10"/>
      <w:kern w:val="28"/>
      <w:sz w:val="48"/>
      <w:szCs w:val="56"/>
    </w:rPr>
  </w:style>
  <w:style w:type="character" w:customStyle="1" w:styleId="Ttulo2Car">
    <w:name w:val="Título 2 Car"/>
    <w:basedOn w:val="Fuentedeprrafopredeter"/>
    <w:link w:val="Ttulo2"/>
    <w:uiPriority w:val="9"/>
    <w:semiHidden/>
    <w:rsid w:val="00B82682"/>
    <w:rPr>
      <w:rFonts w:ascii="Times New Roman" w:eastAsiaTheme="majorEastAsia" w:hAnsi="Times New Roman" w:cstheme="majorBidi"/>
      <w:sz w:val="26"/>
      <w:szCs w:val="26"/>
    </w:rPr>
  </w:style>
  <w:style w:type="character" w:customStyle="1" w:styleId="Ttulo1Car">
    <w:name w:val="Título 1 Car"/>
    <w:basedOn w:val="Fuentedeprrafopredeter"/>
    <w:link w:val="Ttulo1"/>
    <w:uiPriority w:val="9"/>
    <w:rsid w:val="00497987"/>
    <w:rPr>
      <w:rFonts w:ascii="Times New Roman" w:eastAsiaTheme="majorEastAsia" w:hAnsi="Times New Roman" w:cstheme="majorBidi"/>
      <w:sz w:val="28"/>
      <w:szCs w:val="32"/>
    </w:rPr>
  </w:style>
  <w:style w:type="paragraph" w:styleId="Subttulo">
    <w:name w:val="Subtitle"/>
    <w:basedOn w:val="Normal"/>
    <w:next w:val="Normal"/>
    <w:link w:val="SubttuloCar"/>
    <w:uiPriority w:val="11"/>
    <w:qFormat/>
    <w:rsid w:val="00B8268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82682"/>
    <w:rPr>
      <w:rFonts w:ascii="Times New Roman" w:eastAsiaTheme="minorEastAsia" w:hAnsi="Times New Roman"/>
      <w:color w:val="5A5A5A" w:themeColor="text1" w:themeTint="A5"/>
      <w:spacing w:val="15"/>
    </w:rPr>
  </w:style>
  <w:style w:type="paragraph" w:styleId="Prrafodelista">
    <w:name w:val="List Paragraph"/>
    <w:basedOn w:val="Normal"/>
    <w:uiPriority w:val="34"/>
    <w:qFormat/>
    <w:rsid w:val="00B82682"/>
    <w:pPr>
      <w:ind w:left="720"/>
      <w:contextualSpacing/>
    </w:pPr>
  </w:style>
  <w:style w:type="paragraph" w:styleId="Encabezado">
    <w:name w:val="header"/>
    <w:basedOn w:val="Normal"/>
    <w:link w:val="EncabezadoCar"/>
    <w:uiPriority w:val="99"/>
    <w:unhideWhenUsed/>
    <w:rsid w:val="00B826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2682"/>
  </w:style>
  <w:style w:type="paragraph" w:styleId="Piedepgina">
    <w:name w:val="footer"/>
    <w:basedOn w:val="Normal"/>
    <w:link w:val="PiedepginaCar"/>
    <w:uiPriority w:val="99"/>
    <w:unhideWhenUsed/>
    <w:rsid w:val="00B826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2682"/>
  </w:style>
  <w:style w:type="paragraph" w:styleId="TtulodeTDC">
    <w:name w:val="TOC Heading"/>
    <w:basedOn w:val="Ttulo1"/>
    <w:next w:val="Normal"/>
    <w:uiPriority w:val="39"/>
    <w:unhideWhenUsed/>
    <w:qFormat/>
    <w:rsid w:val="00B82682"/>
    <w:pPr>
      <w:outlineLvl w:val="9"/>
    </w:pPr>
    <w:rPr>
      <w:rFonts w:asciiTheme="majorHAnsi" w:hAnsiTheme="majorHAnsi"/>
      <w:color w:val="2F5496" w:themeColor="accent1" w:themeShade="BF"/>
      <w:lang w:eastAsia="es-EC"/>
    </w:rPr>
  </w:style>
  <w:style w:type="paragraph" w:styleId="TDC2">
    <w:name w:val="toc 2"/>
    <w:basedOn w:val="Normal"/>
    <w:next w:val="Normal"/>
    <w:autoRedefine/>
    <w:uiPriority w:val="39"/>
    <w:unhideWhenUsed/>
    <w:rsid w:val="00B82682"/>
    <w:pPr>
      <w:spacing w:after="100"/>
      <w:ind w:left="220"/>
    </w:pPr>
    <w:rPr>
      <w:rFonts w:eastAsiaTheme="minorEastAsia" w:cs="Times New Roman"/>
      <w:lang w:eastAsia="es-EC"/>
    </w:rPr>
  </w:style>
  <w:style w:type="paragraph" w:styleId="TDC1">
    <w:name w:val="toc 1"/>
    <w:basedOn w:val="Normal"/>
    <w:next w:val="Normal"/>
    <w:autoRedefine/>
    <w:uiPriority w:val="39"/>
    <w:unhideWhenUsed/>
    <w:rsid w:val="00B82682"/>
    <w:pPr>
      <w:spacing w:after="100"/>
    </w:pPr>
    <w:rPr>
      <w:rFonts w:eastAsiaTheme="minorEastAsia" w:cs="Times New Roman"/>
      <w:lang w:eastAsia="es-EC"/>
    </w:rPr>
  </w:style>
  <w:style w:type="paragraph" w:styleId="TDC3">
    <w:name w:val="toc 3"/>
    <w:basedOn w:val="Normal"/>
    <w:next w:val="Normal"/>
    <w:autoRedefine/>
    <w:uiPriority w:val="39"/>
    <w:unhideWhenUsed/>
    <w:rsid w:val="00B82682"/>
    <w:pPr>
      <w:spacing w:after="100"/>
      <w:ind w:left="440"/>
    </w:pPr>
    <w:rPr>
      <w:rFonts w:eastAsiaTheme="minorEastAsia" w:cs="Times New Roman"/>
      <w:lang w:eastAsia="es-EC"/>
    </w:rPr>
  </w:style>
  <w:style w:type="paragraph" w:styleId="Textoindependiente">
    <w:name w:val="Body Text"/>
    <w:basedOn w:val="Normal"/>
    <w:link w:val="TextoindependienteCar"/>
    <w:uiPriority w:val="1"/>
    <w:semiHidden/>
    <w:unhideWhenUsed/>
    <w:qFormat/>
    <w:rsid w:val="00B82682"/>
    <w:pPr>
      <w:widowControl w:val="0"/>
      <w:autoSpaceDE w:val="0"/>
      <w:autoSpaceDN w:val="0"/>
      <w:spacing w:after="0" w:line="240" w:lineRule="auto"/>
    </w:pPr>
    <w:rPr>
      <w:rFonts w:eastAsia="Times New Roman" w:cs="Times New Roman"/>
      <w:szCs w:val="24"/>
      <w:lang w:val="es-ES" w:eastAsia="es-ES" w:bidi="es-ES"/>
    </w:rPr>
  </w:style>
  <w:style w:type="character" w:customStyle="1" w:styleId="TextoindependienteCar">
    <w:name w:val="Texto independiente Car"/>
    <w:basedOn w:val="Fuentedeprrafopredeter"/>
    <w:link w:val="Textoindependiente"/>
    <w:uiPriority w:val="1"/>
    <w:semiHidden/>
    <w:rsid w:val="00B82682"/>
    <w:rPr>
      <w:rFonts w:ascii="Times New Roman" w:eastAsia="Times New Roman" w:hAnsi="Times New Roman" w:cs="Times New Roman"/>
      <w:sz w:val="24"/>
      <w:szCs w:val="24"/>
      <w:lang w:val="es-ES" w:eastAsia="es-ES" w:bidi="es-ES"/>
    </w:rPr>
  </w:style>
  <w:style w:type="character" w:styleId="Hipervnculo">
    <w:name w:val="Hyperlink"/>
    <w:basedOn w:val="Fuentedeprrafopredeter"/>
    <w:uiPriority w:val="99"/>
    <w:unhideWhenUsed/>
    <w:rsid w:val="00F5201D"/>
    <w:rPr>
      <w:color w:val="0563C1" w:themeColor="hyperlink"/>
      <w:u w:val="single"/>
    </w:rPr>
  </w:style>
  <w:style w:type="table" w:customStyle="1" w:styleId="TableGrid">
    <w:name w:val="TableGrid"/>
    <w:rsid w:val="00B41F57"/>
    <w:pPr>
      <w:spacing w:after="0" w:line="240" w:lineRule="auto"/>
    </w:pPr>
    <w:rPr>
      <w:rFonts w:eastAsiaTheme="minorEastAsia"/>
      <w:lang w:val="en-US"/>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7B58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58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ordwall.net/es/embed/466df0d51341410baed4a8735a76a834?themeId=28&amp;templateId=8%22%20width=%22500%22%20height=%223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8BD0E-9CDB-42A6-952D-16A8AFF8B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2023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Jeferson Riofrio</dc:creator>
  <cp:lastModifiedBy>CARLOS</cp:lastModifiedBy>
  <cp:revision>2</cp:revision>
  <dcterms:created xsi:type="dcterms:W3CDTF">2021-06-10T00:17:00Z</dcterms:created>
  <dcterms:modified xsi:type="dcterms:W3CDTF">2021-06-10T00:17:00Z</dcterms:modified>
</cp:coreProperties>
</file>