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19"/>
        <w:gridCol w:w="3131"/>
        <w:tblGridChange w:id="0">
          <w:tblGrid>
            <w:gridCol w:w="6219"/>
            <w:gridCol w:w="3131"/>
          </w:tblGrid>
        </w:tblGridChange>
      </w:tblGrid>
      <w:tr>
        <w:tc>
          <w:tcPr/>
          <w:p w:rsidR="00000000" w:rsidDel="00000000" w:rsidP="00000000" w:rsidRDefault="00000000" w:rsidRPr="00000000" w14:paraId="00000002">
            <w:pPr>
              <w:rPr/>
            </w:pPr>
            <w:r w:rsidDel="00000000" w:rsidR="00000000" w:rsidRPr="00000000">
              <w:rPr>
                <w:rtl w:val="0"/>
              </w:rPr>
              <w:t xml:space="preserve">O NAS</w:t>
            </w:r>
          </w:p>
        </w:tc>
        <w:tc>
          <w:tcPr/>
          <w:p w:rsidR="00000000" w:rsidDel="00000000" w:rsidP="00000000" w:rsidRDefault="00000000" w:rsidRPr="00000000" w14:paraId="00000003">
            <w:pPr>
              <w:rPr/>
            </w:pPr>
            <w:r w:rsidDel="00000000" w:rsidR="00000000" w:rsidRPr="00000000">
              <w:rPr>
                <w:rtl w:val="0"/>
              </w:rPr>
              <w:t xml:space="preserve">ABOUT US</w:t>
            </w:r>
          </w:p>
        </w:tc>
      </w:tr>
      <w:tr>
        <w:tc>
          <w:tcPr/>
          <w:p w:rsidR="00000000" w:rsidDel="00000000" w:rsidP="00000000" w:rsidRDefault="00000000" w:rsidRPr="00000000" w14:paraId="00000004">
            <w:pPr>
              <w:rPr>
                <w:rFonts w:ascii="Helvetica Neue" w:cs="Helvetica Neue" w:eastAsia="Helvetica Neue" w:hAnsi="Helvetica Neue"/>
                <w:color w:val="1c1e21"/>
                <w:sz w:val="18"/>
                <w:szCs w:val="18"/>
                <w:highlight w:val="white"/>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color w:val="1c1e21"/>
                <w:sz w:val="18"/>
                <w:szCs w:val="18"/>
                <w:highlight w:val="white"/>
              </w:rPr>
            </w:pPr>
            <w:r w:rsidDel="00000000" w:rsidR="00000000" w:rsidRPr="00000000">
              <w:rPr>
                <w:rFonts w:ascii="Helvetica Neue" w:cs="Helvetica Neue" w:eastAsia="Helvetica Neue" w:hAnsi="Helvetica Neue"/>
                <w:color w:val="1c1e21"/>
                <w:sz w:val="18"/>
                <w:szCs w:val="18"/>
                <w:highlight w:val="white"/>
                <w:rtl w:val="0"/>
              </w:rPr>
              <w:t xml:space="preserve">Stowarzyszenie “Miasto dobre dla zwierzat” jest organizacja pozarzadowa (non-profit) zalozona przez wolontariuszy – pasjonatow – milosnikow zwierzat w każdej postaci w sierpniu 2013 roku.</w:t>
              <w:br w:type="textWrapping"/>
              <w:br w:type="textWrapping"/>
              <w:t xml:space="preserve">Naszym glownym celem jest niesienie pomocy bezdomnym, schorowanym i porzuconym zwierzakom, zapewnienie im bezpieczeństwa, opieki a docelowo domu stałego. </w:t>
            </w:r>
          </w:p>
          <w:p w:rsidR="00000000" w:rsidDel="00000000" w:rsidP="00000000" w:rsidRDefault="00000000" w:rsidRPr="00000000" w14:paraId="00000006">
            <w:pPr>
              <w:rPr>
                <w:rFonts w:ascii="Helvetica Neue" w:cs="Helvetica Neue" w:eastAsia="Helvetica Neue" w:hAnsi="Helvetica Neue"/>
                <w:color w:val="1c1e21"/>
                <w:sz w:val="18"/>
                <w:szCs w:val="18"/>
                <w:highlight w:val="white"/>
              </w:rPr>
            </w:pPr>
            <w:r w:rsidDel="00000000" w:rsidR="00000000" w:rsidRPr="00000000">
              <w:rPr>
                <w:rtl w:val="0"/>
              </w:rPr>
            </w:r>
          </w:p>
          <w:p w:rsidR="00000000" w:rsidDel="00000000" w:rsidP="00000000" w:rsidRDefault="00000000" w:rsidRPr="00000000" w14:paraId="00000007">
            <w:pPr>
              <w:rPr>
                <w:rFonts w:ascii="Helvetica Neue" w:cs="Helvetica Neue" w:eastAsia="Helvetica Neue" w:hAnsi="Helvetica Neue"/>
                <w:color w:val="1c1e21"/>
                <w:sz w:val="18"/>
                <w:szCs w:val="18"/>
                <w:highlight w:val="white"/>
              </w:rPr>
            </w:pPr>
            <w:r w:rsidDel="00000000" w:rsidR="00000000" w:rsidRPr="00000000">
              <w:rPr>
                <w:rtl w:val="0"/>
              </w:rPr>
            </w:r>
          </w:p>
          <w:p w:rsidR="00000000" w:rsidDel="00000000" w:rsidP="00000000" w:rsidRDefault="00000000" w:rsidRPr="00000000" w14:paraId="00000008">
            <w:pPr>
              <w:rPr>
                <w:rFonts w:ascii="Helvetica Neue" w:cs="Helvetica Neue" w:eastAsia="Helvetica Neue" w:hAnsi="Helvetica Neue"/>
                <w:color w:val="1c1e21"/>
                <w:sz w:val="18"/>
                <w:szCs w:val="18"/>
                <w:highlight w:val="white"/>
              </w:rPr>
            </w:pPr>
            <w:r w:rsidDel="00000000" w:rsidR="00000000" w:rsidRPr="00000000">
              <w:rPr>
                <w:rtl w:val="0"/>
              </w:rPr>
            </w:r>
          </w:p>
          <w:p w:rsidR="00000000" w:rsidDel="00000000" w:rsidP="00000000" w:rsidRDefault="00000000" w:rsidRPr="00000000" w14:paraId="00000009">
            <w:pPr>
              <w:rPr>
                <w:rFonts w:ascii="Helvetica Neue" w:cs="Helvetica Neue" w:eastAsia="Helvetica Neue" w:hAnsi="Helvetica Neue"/>
                <w:color w:val="1c1e21"/>
                <w:sz w:val="18"/>
                <w:szCs w:val="18"/>
                <w:highlight w:val="white"/>
              </w:rPr>
            </w:pPr>
            <w:r w:rsidDel="00000000" w:rsidR="00000000" w:rsidRPr="00000000">
              <w:rPr>
                <w:rtl w:val="0"/>
              </w:rPr>
            </w:r>
          </w:p>
          <w:p w:rsidR="00000000" w:rsidDel="00000000" w:rsidP="00000000" w:rsidRDefault="00000000" w:rsidRPr="00000000" w14:paraId="0000000A">
            <w:pPr>
              <w:rPr>
                <w:rFonts w:ascii="Helvetica Neue" w:cs="Helvetica Neue" w:eastAsia="Helvetica Neue" w:hAnsi="Helvetica Neue"/>
                <w:color w:val="1c1e21"/>
                <w:sz w:val="18"/>
                <w:szCs w:val="18"/>
                <w:highlight w:val="white"/>
              </w:rPr>
            </w:pPr>
            <w:r w:rsidDel="00000000" w:rsidR="00000000" w:rsidRPr="00000000">
              <w:rPr>
                <w:rFonts w:ascii="Helvetica Neue" w:cs="Helvetica Neue" w:eastAsia="Helvetica Neue" w:hAnsi="Helvetica Neue"/>
                <w:color w:val="1c1e21"/>
                <w:sz w:val="18"/>
                <w:szCs w:val="18"/>
                <w:highlight w:val="white"/>
                <w:rtl w:val="0"/>
              </w:rPr>
              <w:t xml:space="preserve">Dzialamy na przepieknym terenie bardzo atrakcyjnych turystycznie Warmii i Mazur, jednak poza naturalnym pięknem regionu, teren ten nie należy do najbogatszych regionow Polski, często zapomnianych przez władze, a niezamoznosc sprzyja złym nawykom zachowaniowym w stosunku do zwierzat. </w:t>
              <w:br w:type="textWrapping"/>
              <w:br w:type="textWrapping"/>
              <w:br w:type="textWrapping"/>
              <w:br w:type="textWrapping"/>
            </w:r>
          </w:p>
          <w:p w:rsidR="00000000" w:rsidDel="00000000" w:rsidP="00000000" w:rsidRDefault="00000000" w:rsidRPr="00000000" w14:paraId="0000000B">
            <w:pPr>
              <w:rPr>
                <w:rFonts w:ascii="Helvetica Neue" w:cs="Helvetica Neue" w:eastAsia="Helvetica Neue" w:hAnsi="Helvetica Neue"/>
                <w:color w:val="1c1e21"/>
                <w:sz w:val="18"/>
                <w:szCs w:val="18"/>
                <w:highlight w:val="white"/>
              </w:rPr>
            </w:pPr>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color w:val="1c1e21"/>
                <w:sz w:val="18"/>
                <w:szCs w:val="18"/>
                <w:highlight w:val="white"/>
              </w:rPr>
            </w:pPr>
            <w:r w:rsidDel="00000000" w:rsidR="00000000" w:rsidRPr="00000000">
              <w:rPr>
                <w:rFonts w:ascii="Helvetica Neue" w:cs="Helvetica Neue" w:eastAsia="Helvetica Neue" w:hAnsi="Helvetica Neue"/>
                <w:color w:val="1c1e21"/>
                <w:sz w:val="18"/>
                <w:szCs w:val="18"/>
                <w:highlight w:val="white"/>
                <w:rtl w:val="0"/>
              </w:rPr>
              <w:t xml:space="preserve">Robimy co w naszej mocy aby zapewnić dobry byt naszym podopiecznym, jednak potrzebujemy do tego również Waszej pomocy – w każdej formie – datkow, produktów, zywnosci, medykamentów.</w:t>
            </w:r>
          </w:p>
          <w:p w:rsidR="00000000" w:rsidDel="00000000" w:rsidP="00000000" w:rsidRDefault="00000000" w:rsidRPr="00000000" w14:paraId="0000000D">
            <w:pPr>
              <w:rPr>
                <w:rFonts w:ascii="Helvetica Neue" w:cs="Helvetica Neue" w:eastAsia="Helvetica Neue" w:hAnsi="Helvetica Neue"/>
                <w:color w:val="1c1e21"/>
                <w:sz w:val="18"/>
                <w:szCs w:val="18"/>
                <w:highlight w:val="white"/>
              </w:rPr>
            </w:pPr>
            <w:r w:rsidDel="00000000" w:rsidR="00000000" w:rsidRPr="00000000">
              <w:rPr>
                <w:rtl w:val="0"/>
              </w:rPr>
            </w:r>
          </w:p>
          <w:p w:rsidR="00000000" w:rsidDel="00000000" w:rsidP="00000000" w:rsidRDefault="00000000" w:rsidRPr="00000000" w14:paraId="0000000E">
            <w:pPr>
              <w:rPr>
                <w:rFonts w:ascii="Helvetica Neue" w:cs="Helvetica Neue" w:eastAsia="Helvetica Neue" w:hAnsi="Helvetica Neue"/>
                <w:color w:val="1c1e21"/>
                <w:sz w:val="18"/>
                <w:szCs w:val="18"/>
                <w:highlight w:val="white"/>
              </w:rPr>
            </w:pPr>
            <w:r w:rsidDel="00000000" w:rsidR="00000000" w:rsidRPr="00000000">
              <w:rPr>
                <w:rtl w:val="0"/>
              </w:rPr>
            </w:r>
          </w:p>
          <w:p w:rsidR="00000000" w:rsidDel="00000000" w:rsidP="00000000" w:rsidRDefault="00000000" w:rsidRPr="00000000" w14:paraId="0000000F">
            <w:pPr>
              <w:rPr>
                <w:rFonts w:ascii="Helvetica Neue" w:cs="Helvetica Neue" w:eastAsia="Helvetica Neue" w:hAnsi="Helvetica Neue"/>
                <w:color w:val="1c1e21"/>
                <w:sz w:val="18"/>
                <w:szCs w:val="18"/>
                <w:highlight w:val="white"/>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color w:val="1c1e21"/>
                <w:sz w:val="18"/>
                <w:szCs w:val="18"/>
                <w:highlight w:val="white"/>
              </w:rPr>
            </w:pPr>
            <w:r w:rsidDel="00000000" w:rsidR="00000000" w:rsidRPr="00000000">
              <w:rPr>
                <w:rFonts w:ascii="Helvetica Neue" w:cs="Helvetica Neue" w:eastAsia="Helvetica Neue" w:hAnsi="Helvetica Neue"/>
                <w:color w:val="1c1e21"/>
                <w:sz w:val="18"/>
                <w:szCs w:val="18"/>
                <w:highlight w:val="white"/>
                <w:rtl w:val="0"/>
              </w:rPr>
              <w:t xml:space="preserve">Utrzymujemy się wyłącznie ze składek członkowskich i darowizn. Wiekszosc z nas na codzien jest aktywna zawodowo a pomoc zwierzakom niesiemy po godzinach pracy.</w:t>
            </w:r>
          </w:p>
          <w:p w:rsidR="00000000" w:rsidDel="00000000" w:rsidP="00000000" w:rsidRDefault="00000000" w:rsidRPr="00000000" w14:paraId="00000011">
            <w:pPr>
              <w:rPr>
                <w:rFonts w:ascii="Helvetica Neue" w:cs="Helvetica Neue" w:eastAsia="Helvetica Neue" w:hAnsi="Helvetica Neue"/>
                <w:color w:val="1c1e21"/>
                <w:sz w:val="18"/>
                <w:szCs w:val="18"/>
                <w:highlight w:val="white"/>
              </w:rPr>
            </w:pPr>
            <w:r w:rsidDel="00000000" w:rsidR="00000000" w:rsidRPr="00000000">
              <w:rPr>
                <w:rtl w:val="0"/>
              </w:rPr>
            </w:r>
          </w:p>
          <w:p w:rsidR="00000000" w:rsidDel="00000000" w:rsidP="00000000" w:rsidRDefault="00000000" w:rsidRPr="00000000" w14:paraId="00000012">
            <w:pPr>
              <w:rPr>
                <w:rFonts w:ascii="Helvetica Neue" w:cs="Helvetica Neue" w:eastAsia="Helvetica Neue" w:hAnsi="Helvetica Neue"/>
                <w:color w:val="1c1e21"/>
                <w:sz w:val="18"/>
                <w:szCs w:val="18"/>
                <w:highlight w:val="white"/>
              </w:rPr>
            </w:pPr>
            <w:r w:rsidDel="00000000" w:rsidR="00000000" w:rsidRPr="00000000">
              <w:rPr>
                <w:rtl w:val="0"/>
              </w:rPr>
            </w:r>
          </w:p>
          <w:p w:rsidR="00000000" w:rsidDel="00000000" w:rsidP="00000000" w:rsidRDefault="00000000" w:rsidRPr="00000000" w14:paraId="00000013">
            <w:pPr>
              <w:rPr>
                <w:rFonts w:ascii="Helvetica Neue" w:cs="Helvetica Neue" w:eastAsia="Helvetica Neue" w:hAnsi="Helvetica Neue"/>
                <w:color w:val="1c1e21"/>
                <w:sz w:val="18"/>
                <w:szCs w:val="18"/>
                <w:highlight w:val="white"/>
              </w:rPr>
            </w:pPr>
            <w:r w:rsidDel="00000000" w:rsidR="00000000" w:rsidRPr="00000000">
              <w:rPr>
                <w:rtl w:val="0"/>
              </w:rPr>
            </w:r>
          </w:p>
          <w:p w:rsidR="00000000" w:rsidDel="00000000" w:rsidP="00000000" w:rsidRDefault="00000000" w:rsidRPr="00000000" w14:paraId="00000014">
            <w:pPr>
              <w:rPr>
                <w:rFonts w:ascii="Helvetica Neue" w:cs="Helvetica Neue" w:eastAsia="Helvetica Neue" w:hAnsi="Helvetica Neue"/>
                <w:color w:val="1c1e21"/>
                <w:sz w:val="18"/>
                <w:szCs w:val="18"/>
                <w:highlight w:val="white"/>
              </w:rPr>
            </w:pPr>
            <w:r w:rsidDel="00000000" w:rsidR="00000000" w:rsidRPr="00000000">
              <w:rPr>
                <w:rFonts w:ascii="Helvetica Neue" w:cs="Helvetica Neue" w:eastAsia="Helvetica Neue" w:hAnsi="Helvetica Neue"/>
                <w:color w:val="1c1e21"/>
                <w:sz w:val="18"/>
                <w:szCs w:val="18"/>
                <w:highlight w:val="white"/>
                <w:rtl w:val="0"/>
              </w:rPr>
              <w:t xml:space="preserve">Teraz, jeżeli marzysz o pomocy bezbronnym zwierzakom, w zaciszu komputera personalnego, mozesz wyszukiwać zwierzęta, które najlepiej odpowiadają Twoim potrzebom (w przypadku adopcji) i dowiedzieć się w jaki sposób mozesz pomoc. Liczy się kazda pomoc.</w:t>
            </w:r>
          </w:p>
          <w:p w:rsidR="00000000" w:rsidDel="00000000" w:rsidP="00000000" w:rsidRDefault="00000000" w:rsidRPr="00000000" w14:paraId="00000015">
            <w:pPr>
              <w:rPr>
                <w:rFonts w:ascii="Helvetica Neue" w:cs="Helvetica Neue" w:eastAsia="Helvetica Neue" w:hAnsi="Helvetica Neue"/>
                <w:color w:val="1c1e21"/>
                <w:sz w:val="18"/>
                <w:szCs w:val="18"/>
                <w:highlight w:val="white"/>
              </w:rPr>
            </w:pPr>
            <w:r w:rsidDel="00000000" w:rsidR="00000000" w:rsidRPr="00000000">
              <w:rPr>
                <w:rtl w:val="0"/>
              </w:rPr>
            </w:r>
          </w:p>
          <w:p w:rsidR="00000000" w:rsidDel="00000000" w:rsidP="00000000" w:rsidRDefault="00000000" w:rsidRPr="00000000" w14:paraId="00000016">
            <w:pPr>
              <w:rPr>
                <w:rFonts w:ascii="Helvetica Neue" w:cs="Helvetica Neue" w:eastAsia="Helvetica Neue" w:hAnsi="Helvetica Neue"/>
                <w:color w:val="1c1e21"/>
                <w:sz w:val="18"/>
                <w:szCs w:val="18"/>
                <w:highlight w:val="white"/>
              </w:rPr>
            </w:pPr>
            <w:r w:rsidDel="00000000" w:rsidR="00000000" w:rsidRPr="00000000">
              <w:rPr>
                <w:rtl w:val="0"/>
              </w:rPr>
            </w:r>
          </w:p>
          <w:p w:rsidR="00000000" w:rsidDel="00000000" w:rsidP="00000000" w:rsidRDefault="00000000" w:rsidRPr="00000000" w14:paraId="00000017">
            <w:pPr>
              <w:rPr>
                <w:rFonts w:ascii="Helvetica Neue" w:cs="Helvetica Neue" w:eastAsia="Helvetica Neue" w:hAnsi="Helvetica Neue"/>
                <w:color w:val="1c1e21"/>
                <w:sz w:val="18"/>
                <w:szCs w:val="18"/>
                <w:highlight w:val="white"/>
              </w:rPr>
            </w:pPr>
            <w:r w:rsidDel="00000000" w:rsidR="00000000" w:rsidRPr="00000000">
              <w:rPr>
                <w:rtl w:val="0"/>
              </w:rPr>
            </w:r>
          </w:p>
          <w:p w:rsidR="00000000" w:rsidDel="00000000" w:rsidP="00000000" w:rsidRDefault="00000000" w:rsidRPr="00000000" w14:paraId="00000018">
            <w:pPr>
              <w:rPr>
                <w:rFonts w:ascii="Helvetica Neue" w:cs="Helvetica Neue" w:eastAsia="Helvetica Neue" w:hAnsi="Helvetica Neue"/>
                <w:color w:val="1c1e21"/>
                <w:sz w:val="18"/>
                <w:szCs w:val="18"/>
                <w:highlight w:val="white"/>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c>
        <w:tc>
          <w:tcPr/>
          <w:p w:rsidR="00000000" w:rsidDel="00000000" w:rsidP="00000000" w:rsidRDefault="00000000" w:rsidRPr="00000000" w14:paraId="0000001B">
            <w:pPr>
              <w:shd w:fill="ffffff" w:val="clear"/>
              <w:spacing w:after="180" w:lineRule="auto"/>
              <w:rPr/>
            </w:pPr>
            <w:r w:rsidDel="00000000" w:rsidR="00000000" w:rsidRPr="00000000">
              <w:rPr>
                <w:rtl w:val="0"/>
              </w:rPr>
              <w:t xml:space="preserve">The "City Good for Pets" association is a non-profit organization founded by volunteers - enthusiasts - animal lovers in every form since August 2013.</w:t>
            </w:r>
          </w:p>
          <w:p w:rsidR="00000000" w:rsidDel="00000000" w:rsidP="00000000" w:rsidRDefault="00000000" w:rsidRPr="00000000" w14:paraId="0000001C">
            <w:pPr>
              <w:shd w:fill="ffffff" w:val="clear"/>
              <w:spacing w:after="180" w:lineRule="auto"/>
              <w:rPr/>
            </w:pPr>
            <w:r w:rsidDel="00000000" w:rsidR="00000000" w:rsidRPr="00000000">
              <w:rPr>
                <w:rtl w:val="0"/>
              </w:rPr>
              <w:t xml:space="preserve">Our main goal is to help homeless, sick and abandoned animals, ensure their safety, health care and as a main aim – find them permanent home.</w:t>
            </w:r>
          </w:p>
          <w:p w:rsidR="00000000" w:rsidDel="00000000" w:rsidP="00000000" w:rsidRDefault="00000000" w:rsidRPr="00000000" w14:paraId="0000001D">
            <w:pPr>
              <w:shd w:fill="ffffff" w:val="clear"/>
              <w:spacing w:after="180" w:lineRule="auto"/>
              <w:rPr/>
            </w:pPr>
            <w:r w:rsidDel="00000000" w:rsidR="00000000" w:rsidRPr="00000000">
              <w:rPr>
                <w:rtl w:val="0"/>
              </w:rPr>
            </w:r>
          </w:p>
          <w:p w:rsidR="00000000" w:rsidDel="00000000" w:rsidP="00000000" w:rsidRDefault="00000000" w:rsidRPr="00000000" w14:paraId="0000001E">
            <w:pPr>
              <w:shd w:fill="ffffff" w:val="clear"/>
              <w:spacing w:after="180" w:lineRule="auto"/>
              <w:rPr/>
            </w:pPr>
            <w:r w:rsidDel="00000000" w:rsidR="00000000" w:rsidRPr="00000000">
              <w:rPr>
                <w:rtl w:val="0"/>
              </w:rPr>
              <w:t xml:space="preserve">We operate in a beautiful area, very attractive for tourists - Warmia and Mazury, but apart from attractiveness of the region, this area is not one of the richest regions of Poland, often forgotten by people, government, and poorness supports bad habits toward animals.</w:t>
            </w:r>
          </w:p>
          <w:p w:rsidR="00000000" w:rsidDel="00000000" w:rsidP="00000000" w:rsidRDefault="00000000" w:rsidRPr="00000000" w14:paraId="0000001F">
            <w:pPr>
              <w:shd w:fill="ffffff" w:val="clear"/>
              <w:spacing w:after="180" w:lineRule="auto"/>
              <w:rPr/>
            </w:pPr>
            <w:r w:rsidDel="00000000" w:rsidR="00000000" w:rsidRPr="00000000">
              <w:rPr>
                <w:rtl w:val="0"/>
              </w:rPr>
            </w:r>
          </w:p>
          <w:p w:rsidR="00000000" w:rsidDel="00000000" w:rsidP="00000000" w:rsidRDefault="00000000" w:rsidRPr="00000000" w14:paraId="00000020">
            <w:pPr>
              <w:shd w:fill="ffffff" w:val="clear"/>
              <w:spacing w:after="180" w:lineRule="auto"/>
              <w:rPr/>
            </w:pPr>
            <w:r w:rsidDel="00000000" w:rsidR="00000000" w:rsidRPr="00000000">
              <w:rPr>
                <w:rtl w:val="0"/>
              </w:rPr>
              <w:t xml:space="preserve">We do our best to ensure good living for our pets, but we also need your help - in any form - donations, products, food, medicines.</w:t>
            </w:r>
          </w:p>
          <w:p w:rsidR="00000000" w:rsidDel="00000000" w:rsidP="00000000" w:rsidRDefault="00000000" w:rsidRPr="00000000" w14:paraId="00000021">
            <w:pPr>
              <w:shd w:fill="ffffff" w:val="clear"/>
              <w:spacing w:after="180" w:lineRule="auto"/>
              <w:rPr/>
            </w:pPr>
            <w:r w:rsidDel="00000000" w:rsidR="00000000" w:rsidRPr="00000000">
              <w:rPr>
                <w:rtl w:val="0"/>
              </w:rPr>
            </w:r>
          </w:p>
          <w:p w:rsidR="00000000" w:rsidDel="00000000" w:rsidP="00000000" w:rsidRDefault="00000000" w:rsidRPr="00000000" w14:paraId="00000022">
            <w:pPr>
              <w:shd w:fill="ffffff" w:val="clear"/>
              <w:spacing w:after="180" w:lineRule="auto"/>
              <w:rPr/>
            </w:pPr>
            <w:r w:rsidDel="00000000" w:rsidR="00000000" w:rsidRPr="00000000">
              <w:rPr>
                <w:rtl w:val="0"/>
              </w:rPr>
              <w:t xml:space="preserve">We make a living from membership contributions and donations. Most of us are professionally active on a daily basis and we help animals after work hours.</w:t>
            </w:r>
          </w:p>
          <w:p w:rsidR="00000000" w:rsidDel="00000000" w:rsidP="00000000" w:rsidRDefault="00000000" w:rsidRPr="00000000" w14:paraId="00000023">
            <w:pPr>
              <w:shd w:fill="ffffff" w:val="clear"/>
              <w:spacing w:after="180" w:lineRule="auto"/>
              <w:rPr/>
            </w:pPr>
            <w:r w:rsidDel="00000000" w:rsidR="00000000" w:rsidRPr="00000000">
              <w:rPr>
                <w:rtl w:val="0"/>
              </w:rPr>
            </w:r>
          </w:p>
          <w:p w:rsidR="00000000" w:rsidDel="00000000" w:rsidP="00000000" w:rsidRDefault="00000000" w:rsidRPr="00000000" w14:paraId="00000024">
            <w:pPr>
              <w:shd w:fill="ffffff" w:val="clear"/>
              <w:spacing w:after="180" w:lineRule="auto"/>
              <w:rPr/>
            </w:pPr>
            <w:r w:rsidDel="00000000" w:rsidR="00000000" w:rsidRPr="00000000">
              <w:rPr>
                <w:rtl w:val="0"/>
              </w:rPr>
              <w:t xml:space="preserve">Now, when you dream about helping defenseless pets, from the comfort of your personal computer, you can search for the animals that the most fulfil your needs and expectations (when it comes to adoption) and how you can help. Any help counts.</w:t>
            </w:r>
          </w:p>
        </w:tc>
      </w:tr>
      <w:tr>
        <w:tc>
          <w:tcPr/>
          <w:p w:rsidR="00000000" w:rsidDel="00000000" w:rsidP="00000000" w:rsidRDefault="00000000" w:rsidRPr="00000000" w14:paraId="00000025">
            <w:pPr>
              <w:rPr>
                <w:b w:val="1"/>
              </w:rPr>
            </w:pPr>
            <w:r w:rsidDel="00000000" w:rsidR="00000000" w:rsidRPr="00000000">
              <w:rPr>
                <w:b w:val="1"/>
                <w:rtl w:val="0"/>
              </w:rPr>
              <w:t xml:space="preserve">WIRTUALNA ADOPCJA</w:t>
            </w:r>
          </w:p>
        </w:tc>
        <w:tc>
          <w:tcPr/>
          <w:p w:rsidR="00000000" w:rsidDel="00000000" w:rsidP="00000000" w:rsidRDefault="00000000" w:rsidRPr="00000000" w14:paraId="00000026">
            <w:pPr>
              <w:rPr>
                <w:b w:val="1"/>
              </w:rPr>
            </w:pPr>
            <w:r w:rsidDel="00000000" w:rsidR="00000000" w:rsidRPr="00000000">
              <w:rPr>
                <w:b w:val="1"/>
                <w:rtl w:val="0"/>
              </w:rPr>
              <w:t xml:space="preserve">VIRTUAL ADOPTION</w:t>
            </w:r>
          </w:p>
        </w:tc>
      </w:tr>
      <w:tr>
        <w:tc>
          <w:tcPr/>
          <w:p w:rsidR="00000000" w:rsidDel="00000000" w:rsidP="00000000" w:rsidRDefault="00000000" w:rsidRPr="00000000" w14:paraId="00000027">
            <w:pPr>
              <w:rPr/>
            </w:pPr>
            <w:r w:rsidDel="00000000" w:rsidR="00000000" w:rsidRPr="00000000">
              <w:rPr>
                <w:rtl w:val="0"/>
              </w:rPr>
              <w:t xml:space="preserve">Co to jest „wirtualna adopcja”? Wirtualna adopcja pozwala opiekować się wybranym zwierzęciem "na odległość". Jest bardzo "praktyczną" formą pomocy - pozwala zaopiekować się wybranym zwierzakiem, gdy ktoś nie może mieć własnego pupila w domu z różnych powodów. Wirtualny opiekun sprawuje opiekę "na odległość", co oznacza, że może odwiedzić swojego pupila w domu tymczasowym, otrzyma zdjęcia i informacje, jak zwierzak się ma, może podarować mu prezenty i cieszyć się jego radością. Może także starać się znaleźć mu prawdziwy dom. W podziękowaniu za comiesięczne wpłaty, nasi podopieczni zobowiązali się do pisania pięknych listów i opowieści z ich życia do swoich wirtualnych opiekunów. Pod koniec roku dostaniesz też podarunek od swojego podopiecznego z podziękowaniem za Twoje wielkie serce. :) Jak zostać wirtualnym opiekunem? Wystarczy wysłać maila na adres miastodobredlazwierzat@wp.pl lub </w:t>
            </w:r>
            <w:r w:rsidDel="00000000" w:rsidR="00000000" w:rsidRPr="00000000">
              <w:rPr>
                <w:b w:val="1"/>
                <w:u w:val="single"/>
                <w:rtl w:val="0"/>
              </w:rPr>
              <w:t xml:space="preserve">uzyj formy poniżej (tylko dla zarejestrowanych uzytkownikow)</w:t>
            </w:r>
            <w:r w:rsidDel="00000000" w:rsidR="00000000" w:rsidRPr="00000000">
              <w:rPr>
                <w:rtl w:val="0"/>
              </w:rPr>
              <w:t xml:space="preserve"> </w:t>
            </w:r>
          </w:p>
          <w:p w:rsidR="00000000" w:rsidDel="00000000" w:rsidP="00000000" w:rsidRDefault="00000000" w:rsidRPr="00000000" w14:paraId="00000028">
            <w:pPr>
              <w:rPr>
                <w:b w:val="1"/>
                <w:u w:val="single"/>
              </w:rPr>
            </w:pPr>
            <w:r w:rsidDel="00000000" w:rsidR="00000000" w:rsidRPr="00000000">
              <w:rPr>
                <w:b w:val="1"/>
                <w:u w:val="single"/>
                <w:rtl w:val="0"/>
              </w:rPr>
              <w:t xml:space="preserve">Poprosimy o podanie informacji jakiego zwierzaka państwo wybrali i proszę o dokonanie darowizny z notka „wirtualna_adopcja_imię_zwierzaka” poprzez klikniecie „darowizna”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Wirtualny opiekun może także podarować dla swojego podopiecznego prezenty w postaci: Chętnie przyjmiemy pomoc w postaci darów rzeczowych: * karma * żwirek * zabawki * podkłady higieniczne, ręczniki papierowe * legowiska, koce * miski, kuwety </w:t>
              <w:br w:type="textWrapping"/>
              <w:br w:type="textWrapping"/>
              <w:br w:type="textWrapping"/>
              <w:br w:type="textWrapping"/>
              <w:br w:type="textWrapping"/>
              <w:br w:type="textWrapping"/>
              <w:br w:type="textWrapping"/>
              <w:br w:type="textWrapping"/>
              <w:br w:type="textWrapping"/>
              <w:br w:type="textWrapping"/>
              <w:t xml:space="preserve">Regulamin wirtualnych adopcji: </w:t>
              <w:br w:type="textWrapping"/>
              <w:br w:type="textWrapping"/>
              <w:t xml:space="preserve">1. Adopcje wirtualne to inaczej adopcje internetowe, na odległość. 2. Wirtualnym opiekunem może zostać osoba prywatna, organizacja, określona grupa ludzi (np. szkoła, klasa itp.) czy też firma. Dla firm może to być dodatkowa forma reklamy - mogą umieścić obok zdjęcia zwierzaka swoje logo, czy też odnośnik do swojej strony internetowej. Możesz przygarnąć zwierzaka wirtualnie, deklarując dowolną comiesięczną wpłatę na rzecz wybranego przez siebie zwierzaka, którego fotografia znajduje się w zakładce „Wirtualne adopcje - podopieczni” na naszej stronie. 3. Wpłacając na nasze konto określoną kwotę zostajesz wirtualnym opiekunem wybranego zwierzęcia na 1 miesiąc. Miesięczny koszt utrzymania zwierzaka jest dobrowolny a pieniądze na ich utrzymanie należy wpłacać na konto Stowarzyszenia. Dokonując takiej samej wpłaty w kolejnym miesiącu przedłużasz swój status wirtualnego opiekuna. Jeżeli chcesz zrezygnować, wystarczy napisać do nas maila z informacją, że rezygnujesz z wirtualnej adopcji. 4. Jedno zwierzę może zostać adoptowane przez więcej niż jedną osobę. 5. Pieniądze z wpłaty na wirtualną adopcję przeznaczane są na pokrycie kosztów wyżywienia oraz na opiekę weterynaryjną. 6. Zastrzegamy sobie prawo do oddania wirtualnie adoptowanego zwierzęcia do prawdziwej adopcji. W takim przypadku adopcja wirtualna traci ważność, a Stowarzyszenie zobowiązuje się do poinformowania o tym fakcie wirtualnego opiekuna. Stowarzyszenie nie zwraca pieniędzy wpłaconych na rzecz wirtualnej adopcji zwierzęcia. W przypadku wpłaty na zwierzaka, który w ciągu miesiąca, za który była wpłata, znajdzie nowy dom, Stowarzyszenie może zaproponować w ramach tej wpłaty innego zwierzaka do adopcji wirtualnej.</w:t>
            </w:r>
          </w:p>
        </w:tc>
        <w:tc>
          <w:tcPr/>
          <w:p w:rsidR="00000000" w:rsidDel="00000000" w:rsidP="00000000" w:rsidRDefault="00000000" w:rsidRPr="00000000" w14:paraId="0000002C">
            <w:pPr>
              <w:rPr/>
            </w:pPr>
            <w:r w:rsidDel="00000000" w:rsidR="00000000" w:rsidRPr="00000000">
              <w:rPr>
                <w:rtl w:val="0"/>
              </w:rPr>
              <w:t xml:space="preserve">What is 'virtual adoption'? </w:t>
              <w:br w:type="textWrapping"/>
              <w:br w:type="textWrapping"/>
              <w:t xml:space="preserve">Virtual adoption allows you to look after a selected animal "from the distance". </w:t>
              <w:br w:type="textWrapping"/>
              <w:br w:type="textWrapping"/>
              <w:t xml:space="preserve">It is a very "practical" form of help - it allows you to look after your chosen animal when you cannot really allow yourself to have a pet on your own various reasons. </w:t>
              <w:br w:type="textWrapping"/>
              <w:br w:type="textWrapping"/>
              <w:t xml:space="preserve">The virtual owner looks after "from the distance", which means that he/she can visit his/her pet in a temporary home, receive photos and information about how the animal is, can give him gifts and enjoy his joy. </w:t>
              <w:br w:type="textWrapping"/>
              <w:br w:type="textWrapping"/>
              <w:t xml:space="preserve">The virtual owner may also try to find a real home for a pet.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 gratitude for the monthly payments, our pupils will send beautiful letters and stories from their lives to their virtual guardians. </w:t>
              <w:br w:type="textWrapping"/>
              <w:br w:type="textWrapping"/>
              <w:t xml:space="preserve">At the end of the year, you'll also receive a gift from your foster animal, thanking you for your big heart. :) </w:t>
              <w:br w:type="textWrapping"/>
              <w:br w:type="textWrapping"/>
              <w:t xml:space="preserve">How to become a virtual owner? </w:t>
              <w:br w:type="textWrapping"/>
              <w:br w:type="textWrapping"/>
              <w:t xml:space="preserve">All you have to do is send an e-mail to the address : miastodobredlazwierzat@wp.pl or </w:t>
            </w:r>
            <w:r w:rsidDel="00000000" w:rsidR="00000000" w:rsidRPr="00000000">
              <w:rPr>
                <w:b w:val="1"/>
                <w:highlight w:val="yellow"/>
                <w:rtl w:val="0"/>
              </w:rPr>
              <w:t xml:space="preserve">use the form below (only for registered user)</w:t>
            </w:r>
            <w:r w:rsidDel="00000000" w:rsidR="00000000" w:rsidRPr="00000000">
              <w:rPr>
                <w:rtl w:val="0"/>
              </w:rPr>
              <w:br w:type="textWrapping"/>
              <w:br w:type="textWrapping"/>
            </w:r>
            <w:r w:rsidDel="00000000" w:rsidR="00000000" w:rsidRPr="00000000">
              <w:rPr>
                <w:b w:val="1"/>
                <w:rtl w:val="0"/>
              </w:rPr>
              <w:t xml:space="preserve"> </w:t>
            </w:r>
            <w:r w:rsidDel="00000000" w:rsidR="00000000" w:rsidRPr="00000000">
              <w:rPr>
                <w:b w:val="1"/>
                <w:highlight w:val="yellow"/>
                <w:rtl w:val="0"/>
              </w:rPr>
              <w:t xml:space="preserve">Provide us with the information of name of the animal you have chosen and make a donation with annotation “Virtual-adoption-animal name” by clicking DONATE button</w:t>
            </w: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virtual guardian can also provide us with following:</w:t>
              <w:br w:type="textWrapping"/>
              <w:t xml:space="preserve">* food  (dry /wet)</w:t>
              <w:br w:type="textWrapping"/>
              <w:t xml:space="preserve">* cat litter </w:t>
              <w:br w:type="textWrapping"/>
              <w:t xml:space="preserve">* toys </w:t>
              <w:br w:type="textWrapping"/>
              <w:t xml:space="preserve">* hygienic sleepers, paper towels </w:t>
              <w:br w:type="textWrapping"/>
              <w:t xml:space="preserve">* beds, blankets * bowls, litter boxes </w:t>
              <w:br w:type="textWrapping"/>
              <w:t xml:space="preserve">Conditions for virtual adoption:</w:t>
              <w:br w:type="textWrapping"/>
              <w:t xml:space="preserve">1. Virtual adoption is an online, remote adoption</w:t>
            </w:r>
          </w:p>
          <w:p w:rsidR="00000000" w:rsidDel="00000000" w:rsidP="00000000" w:rsidRDefault="00000000" w:rsidRPr="00000000" w14:paraId="00000031">
            <w:pPr>
              <w:rPr/>
            </w:pPr>
            <w:r w:rsidDel="00000000" w:rsidR="00000000" w:rsidRPr="00000000">
              <w:rPr>
                <w:rtl w:val="0"/>
              </w:rPr>
              <w:t xml:space="preserve">2. A virtual owner can be a private individual, an organization, a specific group of people (e.g. school, class, etc.) or a company. For companies, this can be an additional form of advertising - they can place a logo or link to their website next to the animal's photo.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You can virtually adopt an animal by donating / declaring any monthly payment for your chosen animal. </w:t>
              <w:br w:type="textWrapping"/>
              <w:t xml:space="preserve"> </w:t>
            </w:r>
          </w:p>
          <w:p w:rsidR="00000000" w:rsidDel="00000000" w:rsidP="00000000" w:rsidRDefault="00000000" w:rsidRPr="00000000" w14:paraId="00000034">
            <w:pPr>
              <w:rPr/>
            </w:pPr>
            <w:r w:rsidDel="00000000" w:rsidR="00000000" w:rsidRPr="00000000">
              <w:rPr>
                <w:rtl w:val="0"/>
              </w:rPr>
              <w:t xml:space="preserve">3. By paying a certain amount to our account, you become a virtual owner of the selected animal for 1 month. </w:t>
              <w:br w:type="textWrapping"/>
              <w:br w:type="textWrapping"/>
              <w:t xml:space="preserve">The monthly donation of taking care of the pet is voluntary and should be paid to the account of the Association. </w:t>
              <w:br w:type="textWrapping"/>
              <w:br w:type="textWrapping"/>
              <w:t xml:space="preserve">By making the same payment the following month, you extend your status of virtual owner. If you want to resign, it is enough to send us an email with resignation notice </w:t>
              <w:br w:type="textWrapping"/>
              <w:br w:type="textWrapping"/>
              <w:t xml:space="preserve">4. One animal can be adopted by more than one person. </w:t>
              <w:br w:type="textWrapping"/>
              <w:br w:type="textWrapping"/>
              <w:t xml:space="preserve">5. Money from the payment for virtual adoption is intended to cover the cost of food and veterinary care. </w:t>
              <w:br w:type="textWrapping"/>
              <w:br w:type="textWrapping"/>
              <w:t xml:space="preserve">6. We reserve the right to give a virtually adopted animal for real adoption. </w:t>
              <w:br w:type="textWrapping"/>
              <w:t xml:space="preserve">In this case, virtual adoption stops, and the Association is obliged to inform the virtual owner about this fact. </w:t>
              <w:br w:type="textWrapping"/>
              <w:t xml:space="preserve">The association does not pay money back wich have been already paid. In the case of a donation for a pet who finds a new home within the month for which the donation was made, the Association may offer another pet for virtual adoption as part of the donation.</w:t>
            </w:r>
          </w:p>
        </w:tc>
      </w:tr>
      <w:tr>
        <w:tc>
          <w:tcPr/>
          <w:p w:rsidR="00000000" w:rsidDel="00000000" w:rsidP="00000000" w:rsidRDefault="00000000" w:rsidRPr="00000000" w14:paraId="00000035">
            <w:pPr>
              <w:rPr/>
            </w:pPr>
            <w:r w:rsidDel="00000000" w:rsidR="00000000" w:rsidRPr="00000000">
              <w:rPr>
                <w:b w:val="1"/>
                <w:u w:val="single"/>
                <w:rtl w:val="0"/>
              </w:rPr>
              <w:t xml:space="preserve">WARUNKI ADOPCJI TRADYCYJNEJ / TYMCZASOWEJ</w:t>
            </w:r>
            <w:r w:rsidDel="00000000" w:rsidR="00000000" w:rsidRPr="00000000">
              <w:rPr>
                <w:rtl w:val="0"/>
              </w:rPr>
              <w:t xml:space="preserve"> – </w:t>
            </w:r>
            <w:r w:rsidDel="00000000" w:rsidR="00000000" w:rsidRPr="00000000">
              <w:rPr>
                <w:highlight w:val="yellow"/>
                <w:rtl w:val="0"/>
              </w:rPr>
              <w:t xml:space="preserve">Julita do uzupełnienia (chyba ze jest na stronie)</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Adopcja tradycyjna (stała) – warunkiem adopcji jest wypełnienie ankiety adopcyjnej, zgoda na przeprowadzenie wizyty przed adopcyjnej, podpisanie umowy adopcyjnej. Dodatkowo zgoda na obligatoryjną sterylizację we właściwym wieku (zgodnie z Opisem umowy adopcyjnej).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Tutaj są wszystkie linki do ankiet/umów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https://www.facebook.com/KolegiumMilosnikowZwierzat/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Adopcja tymczasowa – rozmowa i ustalenie szczegółów zawsze indywidualnie</w:t>
            </w:r>
          </w:p>
        </w:tc>
        <w:tc>
          <w:tcPr/>
          <w:p w:rsidR="00000000" w:rsidDel="00000000" w:rsidP="00000000" w:rsidRDefault="00000000" w:rsidRPr="00000000" w14:paraId="0000003D">
            <w:pPr>
              <w:rPr/>
            </w:pPr>
            <w:r w:rsidDel="00000000" w:rsidR="00000000" w:rsidRPr="00000000">
              <w:rPr>
                <w:rtl w:val="0"/>
              </w:rPr>
              <w:t xml:space="preserve">Traditional (permanent) adoption - the condition for adoption is the completion of an adoption survey, consent to a pre-adoption visit, signing of the adoption agreement. In addition, consent to mandatory sterilization at the appropriate age (as per the Description of the adoption agreement).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Here are all survey / contract links</w:t>
            </w:r>
          </w:p>
          <w:p w:rsidR="00000000" w:rsidDel="00000000" w:rsidP="00000000" w:rsidRDefault="00000000" w:rsidRPr="00000000" w14:paraId="00000040">
            <w:pPr>
              <w:rPr/>
            </w:pPr>
            <w:r w:rsidDel="00000000" w:rsidR="00000000" w:rsidRPr="00000000">
              <w:rPr>
                <w:rtl w:val="0"/>
              </w:rPr>
              <w:t xml:space="preserve">https://www.facebook.com/KolegiumMilosnikowZwierzat/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Temporary adoption - arranging details always individually.</w:t>
            </w:r>
          </w:p>
          <w:p w:rsidR="00000000" w:rsidDel="00000000" w:rsidP="00000000" w:rsidRDefault="00000000" w:rsidRPr="00000000" w14:paraId="00000043">
            <w:pPr>
              <w:rPr/>
            </w:pPr>
            <w:r w:rsidDel="00000000" w:rsidR="00000000" w:rsidRPr="00000000">
              <w:rPr>
                <w:rtl w:val="0"/>
              </w:rPr>
            </w:r>
          </w:p>
        </w:tc>
      </w:tr>
      <w:tr>
        <w:tc>
          <w:tcPr/>
          <w:p w:rsidR="00000000" w:rsidDel="00000000" w:rsidP="00000000" w:rsidRDefault="00000000" w:rsidRPr="00000000" w14:paraId="00000044">
            <w:pPr>
              <w:rPr/>
            </w:pPr>
            <w:r w:rsidDel="00000000" w:rsidR="00000000" w:rsidRPr="00000000">
              <w:rPr>
                <w:rtl w:val="0"/>
              </w:rPr>
            </w:r>
          </w:p>
        </w:tc>
        <w:tc>
          <w:tcPr/>
          <w:p w:rsidR="00000000" w:rsidDel="00000000" w:rsidP="00000000" w:rsidRDefault="00000000" w:rsidRPr="00000000" w14:paraId="00000045">
            <w:pPr>
              <w:rPr/>
            </w:pPr>
            <w:r w:rsidDel="00000000" w:rsidR="00000000" w:rsidRPr="00000000">
              <w:rPr>
                <w:rtl w:val="0"/>
              </w:rPr>
            </w:r>
          </w:p>
        </w:tc>
      </w:tr>
      <w:tr>
        <w:tc>
          <w:tcPr/>
          <w:p w:rsidR="00000000" w:rsidDel="00000000" w:rsidP="00000000" w:rsidRDefault="00000000" w:rsidRPr="00000000" w14:paraId="00000046">
            <w:pPr>
              <w:rPr/>
            </w:pPr>
            <w:r w:rsidDel="00000000" w:rsidR="00000000" w:rsidRPr="00000000">
              <w:rPr>
                <w:b w:val="1"/>
                <w:rtl w:val="0"/>
              </w:rPr>
              <w:t xml:space="preserve">WOLONTARIAT </w:t>
            </w:r>
            <w:r w:rsidDel="00000000" w:rsidR="00000000" w:rsidRPr="00000000">
              <w:rPr>
                <w:rtl w:val="0"/>
              </w:rPr>
              <w:t xml:space="preserve">Julita do uzupełnienia (chyba ze jest na stronie)</w:t>
            </w:r>
          </w:p>
          <w:p w:rsidR="00000000" w:rsidDel="00000000" w:rsidP="00000000" w:rsidRDefault="00000000" w:rsidRPr="00000000" w14:paraId="00000047">
            <w:pPr>
              <w:rPr/>
            </w:pPr>
            <w:r w:rsidDel="00000000" w:rsidR="00000000" w:rsidRPr="00000000">
              <w:rPr>
                <w:rtl w:val="0"/>
              </w:rPr>
              <w:t xml:space="preserve">- transportowanie zwierząt do nowego domu/lecznicy z domów tymczasowych, jazda na interwencje w teren</w:t>
            </w:r>
          </w:p>
          <w:p w:rsidR="00000000" w:rsidDel="00000000" w:rsidP="00000000" w:rsidRDefault="00000000" w:rsidRPr="00000000" w14:paraId="00000048">
            <w:pPr>
              <w:rPr/>
            </w:pPr>
            <w:r w:rsidDel="00000000" w:rsidR="00000000" w:rsidRPr="00000000">
              <w:rPr>
                <w:rtl w:val="0"/>
              </w:rPr>
              <w:t xml:space="preserve">- wizyty przedadopcyjne</w:t>
            </w:r>
          </w:p>
          <w:p w:rsidR="00000000" w:rsidDel="00000000" w:rsidP="00000000" w:rsidRDefault="00000000" w:rsidRPr="00000000" w14:paraId="00000049">
            <w:pPr>
              <w:rPr/>
            </w:pPr>
            <w:r w:rsidDel="00000000" w:rsidR="00000000" w:rsidRPr="00000000">
              <w:rPr>
                <w:rtl w:val="0"/>
              </w:rPr>
              <w:t xml:space="preserve">- robienie ogłoszeń</w:t>
            </w:r>
          </w:p>
          <w:p w:rsidR="00000000" w:rsidDel="00000000" w:rsidP="00000000" w:rsidRDefault="00000000" w:rsidRPr="00000000" w14:paraId="0000004A">
            <w:pPr>
              <w:rPr/>
            </w:pPr>
            <w:r w:rsidDel="00000000" w:rsidR="00000000" w:rsidRPr="00000000">
              <w:rPr>
                <w:rtl w:val="0"/>
              </w:rPr>
              <w:t xml:space="preserve">- pomoc w organizacji zbiórek oraz uczestnictwo w nich</w:t>
            </w:r>
          </w:p>
          <w:p w:rsidR="00000000" w:rsidDel="00000000" w:rsidP="00000000" w:rsidRDefault="00000000" w:rsidRPr="00000000" w14:paraId="0000004B">
            <w:pPr>
              <w:rPr/>
            </w:pPr>
            <w:r w:rsidDel="00000000" w:rsidR="00000000" w:rsidRPr="00000000">
              <w:rPr>
                <w:rtl w:val="0"/>
              </w:rPr>
              <w:t xml:space="preserve">- fotografia – robienie zdjęć do ogłoszeń</w:t>
            </w:r>
          </w:p>
          <w:p w:rsidR="00000000" w:rsidDel="00000000" w:rsidP="00000000" w:rsidRDefault="00000000" w:rsidRPr="00000000" w14:paraId="0000004C">
            <w:pPr>
              <w:rPr>
                <w:b w:val="1"/>
              </w:rPr>
            </w:pPr>
            <w:bookmarkStart w:colFirst="0" w:colLast="0" w:name="_heading=h.gjdgxs" w:id="0"/>
            <w:bookmarkEnd w:id="0"/>
            <w:r w:rsidDel="00000000" w:rsidR="00000000" w:rsidRPr="00000000">
              <w:rPr>
                <w:rtl w:val="0"/>
              </w:rPr>
              <w:t xml:space="preserve">- hand made – robienie lub pozyskiwanie rzeczy na licytacje z których środki finansują naszych podopiecznych</w:t>
            </w:r>
            <w:r w:rsidDel="00000000" w:rsidR="00000000" w:rsidRPr="00000000">
              <w:rPr>
                <w:rtl w:val="0"/>
              </w:rPr>
            </w:r>
          </w:p>
        </w:tc>
        <w:tc>
          <w:tcPr/>
          <w:p w:rsidR="00000000" w:rsidDel="00000000" w:rsidP="00000000" w:rsidRDefault="00000000" w:rsidRPr="00000000" w14:paraId="0000004D">
            <w:pPr>
              <w:rPr/>
            </w:pPr>
            <w:r w:rsidDel="00000000" w:rsidR="00000000" w:rsidRPr="00000000">
              <w:rPr>
                <w:rtl w:val="0"/>
              </w:rPr>
              <w:t xml:space="preserve">VOLUNTEERING</w:t>
            </w:r>
          </w:p>
          <w:p w:rsidR="00000000" w:rsidDel="00000000" w:rsidP="00000000" w:rsidRDefault="00000000" w:rsidRPr="00000000" w14:paraId="0000004E">
            <w:pPr>
              <w:rPr/>
            </w:pPr>
            <w:r w:rsidDel="00000000" w:rsidR="00000000" w:rsidRPr="00000000">
              <w:rPr>
                <w:rtl w:val="0"/>
              </w:rPr>
              <w:t xml:space="preserve">- transporting animals to a new home /to clinic from temporary homes, driving to field interventions</w:t>
            </w:r>
          </w:p>
          <w:p w:rsidR="00000000" w:rsidDel="00000000" w:rsidP="00000000" w:rsidRDefault="00000000" w:rsidRPr="00000000" w14:paraId="0000004F">
            <w:pPr>
              <w:rPr/>
            </w:pPr>
            <w:r w:rsidDel="00000000" w:rsidR="00000000" w:rsidRPr="00000000">
              <w:rPr>
                <w:rtl w:val="0"/>
              </w:rPr>
              <w:t xml:space="preserve">- pre-adoption visits</w:t>
            </w:r>
          </w:p>
          <w:p w:rsidR="00000000" w:rsidDel="00000000" w:rsidP="00000000" w:rsidRDefault="00000000" w:rsidRPr="00000000" w14:paraId="00000050">
            <w:pPr>
              <w:rPr/>
            </w:pPr>
            <w:r w:rsidDel="00000000" w:rsidR="00000000" w:rsidRPr="00000000">
              <w:rPr>
                <w:rtl w:val="0"/>
              </w:rPr>
              <w:t xml:space="preserve">- making announcements</w:t>
            </w:r>
          </w:p>
          <w:p w:rsidR="00000000" w:rsidDel="00000000" w:rsidP="00000000" w:rsidRDefault="00000000" w:rsidRPr="00000000" w14:paraId="00000051">
            <w:pPr>
              <w:rPr/>
            </w:pPr>
            <w:r w:rsidDel="00000000" w:rsidR="00000000" w:rsidRPr="00000000">
              <w:rPr>
                <w:rtl w:val="0"/>
              </w:rPr>
              <w:t xml:space="preserve">- assistance in organizing collections and participation in them</w:t>
            </w:r>
          </w:p>
          <w:p w:rsidR="00000000" w:rsidDel="00000000" w:rsidP="00000000" w:rsidRDefault="00000000" w:rsidRPr="00000000" w14:paraId="00000052">
            <w:pPr>
              <w:rPr/>
            </w:pPr>
            <w:r w:rsidDel="00000000" w:rsidR="00000000" w:rsidRPr="00000000">
              <w:rPr>
                <w:rtl w:val="0"/>
              </w:rPr>
              <w:t xml:space="preserve">- photography - taking photos for advertisements</w:t>
            </w:r>
          </w:p>
          <w:p w:rsidR="00000000" w:rsidDel="00000000" w:rsidP="00000000" w:rsidRDefault="00000000" w:rsidRPr="00000000" w14:paraId="00000053">
            <w:pPr>
              <w:rPr/>
            </w:pPr>
            <w:r w:rsidDel="00000000" w:rsidR="00000000" w:rsidRPr="00000000">
              <w:rPr>
                <w:rtl w:val="0"/>
              </w:rPr>
              <w:t xml:space="preserve">- hand made - doing or obtaining items for auctions from which funds finance our pets</w:t>
            </w:r>
          </w:p>
          <w:p w:rsidR="00000000" w:rsidDel="00000000" w:rsidP="00000000" w:rsidRDefault="00000000" w:rsidRPr="00000000" w14:paraId="00000054">
            <w:pPr>
              <w:rPr/>
            </w:pPr>
            <w:r w:rsidDel="00000000" w:rsidR="00000000" w:rsidRPr="00000000">
              <w:rPr>
                <w:rtl w:val="0"/>
              </w:rPr>
            </w:r>
          </w:p>
        </w:tc>
      </w:tr>
      <w:tr>
        <w:tc>
          <w:tcPr/>
          <w:p w:rsidR="00000000" w:rsidDel="00000000" w:rsidP="00000000" w:rsidRDefault="00000000" w:rsidRPr="00000000" w14:paraId="00000055">
            <w:pPr>
              <w:rPr/>
            </w:pPr>
            <w:r w:rsidDel="00000000" w:rsidR="00000000" w:rsidRPr="00000000">
              <w:rPr>
                <w:rtl w:val="0"/>
              </w:rPr>
            </w:r>
          </w:p>
        </w:tc>
        <w:tc>
          <w:tcPr/>
          <w:p w:rsidR="00000000" w:rsidDel="00000000" w:rsidP="00000000" w:rsidRDefault="00000000" w:rsidRPr="00000000" w14:paraId="00000056">
            <w:pPr>
              <w:rPr/>
            </w:pP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l-P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ny" w:default="1">
    <w:name w:val="Normal"/>
    <w:qFormat w:val="1"/>
    <w:rPr>
      <w:rFonts w:cs="Mangal"/>
    </w:rPr>
  </w:style>
  <w:style w:type="paragraph" w:styleId="Nagwek1">
    <w:name w:val="heading 1"/>
    <w:basedOn w:val="Normalny"/>
    <w:link w:val="Nagwek1Znak"/>
    <w:uiPriority w:val="9"/>
    <w:qFormat w:val="1"/>
    <w:rsid w:val="003932D3"/>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Nagwek3">
    <w:name w:val="heading 3"/>
    <w:basedOn w:val="Normalny"/>
    <w:link w:val="Nagwek3Znak"/>
    <w:uiPriority w:val="9"/>
    <w:qFormat w:val="1"/>
    <w:rsid w:val="003932D3"/>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Nagwek4">
    <w:name w:val="heading 4"/>
    <w:basedOn w:val="Normalny"/>
    <w:link w:val="Nagwek4Znak"/>
    <w:uiPriority w:val="9"/>
    <w:qFormat w:val="1"/>
    <w:rsid w:val="003932D3"/>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character" w:styleId="Domylnaczcionkaakapitu" w:default="1">
    <w:name w:val="Default Paragraph Font"/>
    <w:uiPriority w:val="1"/>
    <w:semiHidden w:val="1"/>
    <w:unhideWhenUsed w:val="1"/>
  </w:style>
  <w:style w:type="table" w:styleId="Standardowy" w:default="1">
    <w:name w:val="Normal Table"/>
    <w:uiPriority w:val="99"/>
    <w:semiHidden w:val="1"/>
    <w:unhideWhenUsed w:val="1"/>
    <w:tblPr>
      <w:tblInd w:w="0.0" w:type="dxa"/>
      <w:tblCellMar>
        <w:top w:w="0.0" w:type="dxa"/>
        <w:left w:w="108.0" w:type="dxa"/>
        <w:bottom w:w="0.0" w:type="dxa"/>
        <w:right w:w="108.0" w:type="dxa"/>
      </w:tblCellMar>
    </w:tblPr>
  </w:style>
  <w:style w:type="numbering" w:styleId="Bezlisty" w:default="1">
    <w:name w:val="No List"/>
    <w:uiPriority w:val="99"/>
    <w:semiHidden w:val="1"/>
    <w:unhideWhenUsed w:val="1"/>
  </w:style>
  <w:style w:type="table" w:styleId="Tabela-Siatka">
    <w:name w:val="Table Grid"/>
    <w:basedOn w:val="Standardowy"/>
    <w:uiPriority w:val="39"/>
    <w:rsid w:val="00962BB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kapitzlist">
    <w:name w:val="List Paragraph"/>
    <w:basedOn w:val="Normalny"/>
    <w:uiPriority w:val="34"/>
    <w:qFormat w:val="1"/>
    <w:rsid w:val="00155467"/>
    <w:pPr>
      <w:ind w:left="720"/>
      <w:contextualSpacing w:val="1"/>
    </w:pPr>
  </w:style>
  <w:style w:type="paragraph" w:styleId="Nagwek">
    <w:name w:val="header"/>
    <w:basedOn w:val="Normalny"/>
    <w:link w:val="NagwekZnak"/>
    <w:uiPriority w:val="99"/>
    <w:unhideWhenUsed w:val="1"/>
    <w:rsid w:val="002C32B2"/>
    <w:pPr>
      <w:tabs>
        <w:tab w:val="center" w:pos="4680"/>
        <w:tab w:val="right" w:pos="9360"/>
      </w:tabs>
      <w:spacing w:after="0" w:line="240" w:lineRule="auto"/>
    </w:pPr>
  </w:style>
  <w:style w:type="character" w:styleId="NagwekZnak" w:customStyle="1">
    <w:name w:val="Nagłówek Znak"/>
    <w:basedOn w:val="Domylnaczcionkaakapitu"/>
    <w:link w:val="Nagwek"/>
    <w:uiPriority w:val="99"/>
    <w:rsid w:val="002C32B2"/>
    <w:rPr>
      <w:rFonts w:cs="Mangal"/>
    </w:rPr>
  </w:style>
  <w:style w:type="paragraph" w:styleId="Stopka">
    <w:name w:val="footer"/>
    <w:basedOn w:val="Normalny"/>
    <w:link w:val="StopkaZnak"/>
    <w:uiPriority w:val="99"/>
    <w:unhideWhenUsed w:val="1"/>
    <w:rsid w:val="002C32B2"/>
    <w:pPr>
      <w:tabs>
        <w:tab w:val="center" w:pos="4680"/>
        <w:tab w:val="right" w:pos="9360"/>
      </w:tabs>
      <w:spacing w:after="0" w:line="240" w:lineRule="auto"/>
    </w:pPr>
  </w:style>
  <w:style w:type="character" w:styleId="StopkaZnak" w:customStyle="1">
    <w:name w:val="Stopka Znak"/>
    <w:basedOn w:val="Domylnaczcionkaakapitu"/>
    <w:link w:val="Stopka"/>
    <w:uiPriority w:val="99"/>
    <w:rsid w:val="002C32B2"/>
    <w:rPr>
      <w:rFonts w:cs="Mangal"/>
    </w:rPr>
  </w:style>
  <w:style w:type="character" w:styleId="Nagwek1Znak" w:customStyle="1">
    <w:name w:val="Nagłówek 1 Znak"/>
    <w:basedOn w:val="Domylnaczcionkaakapitu"/>
    <w:link w:val="Nagwek1"/>
    <w:uiPriority w:val="9"/>
    <w:rsid w:val="003932D3"/>
    <w:rPr>
      <w:rFonts w:ascii="Times New Roman" w:cs="Times New Roman" w:eastAsia="Times New Roman" w:hAnsi="Times New Roman"/>
      <w:b w:val="1"/>
      <w:bCs w:val="1"/>
      <w:kern w:val="36"/>
      <w:sz w:val="48"/>
      <w:szCs w:val="48"/>
    </w:rPr>
  </w:style>
  <w:style w:type="character" w:styleId="Nagwek3Znak" w:customStyle="1">
    <w:name w:val="Nagłówek 3 Znak"/>
    <w:basedOn w:val="Domylnaczcionkaakapitu"/>
    <w:link w:val="Nagwek3"/>
    <w:uiPriority w:val="9"/>
    <w:rsid w:val="003932D3"/>
    <w:rPr>
      <w:rFonts w:ascii="Times New Roman" w:cs="Times New Roman" w:eastAsia="Times New Roman" w:hAnsi="Times New Roman"/>
      <w:b w:val="1"/>
      <w:bCs w:val="1"/>
      <w:sz w:val="27"/>
      <w:szCs w:val="27"/>
    </w:rPr>
  </w:style>
  <w:style w:type="character" w:styleId="Nagwek4Znak" w:customStyle="1">
    <w:name w:val="Nagłówek 4 Znak"/>
    <w:basedOn w:val="Domylnaczcionkaakapitu"/>
    <w:link w:val="Nagwek4"/>
    <w:uiPriority w:val="9"/>
    <w:rsid w:val="003932D3"/>
    <w:rPr>
      <w:rFonts w:ascii="Times New Roman" w:cs="Times New Roman" w:eastAsia="Times New Roman" w:hAnsi="Times New Roman"/>
      <w:b w:val="1"/>
      <w:bCs w:val="1"/>
      <w:sz w:val="24"/>
      <w:szCs w:val="24"/>
    </w:rPr>
  </w:style>
  <w:style w:type="paragraph" w:styleId="NormalnyWeb">
    <w:name w:val="Normal (Web)"/>
    <w:basedOn w:val="Normalny"/>
    <w:uiPriority w:val="99"/>
    <w:semiHidden w:val="1"/>
    <w:unhideWhenUsed w:val="1"/>
    <w:rsid w:val="003932D3"/>
    <w:pPr>
      <w:spacing w:after="100" w:afterAutospacing="1" w:before="100" w:beforeAutospacing="1" w:line="240" w:lineRule="auto"/>
    </w:pPr>
    <w:rPr>
      <w:rFonts w:ascii="Times New Roman" w:cs="Times New Roman" w:eastAsia="Times New Roman" w:hAnsi="Times New Roman"/>
      <w:sz w:val="24"/>
      <w:szCs w:val="24"/>
    </w:rPr>
  </w:style>
  <w:style w:type="character" w:styleId="Hipercze">
    <w:name w:val="Hyperlink"/>
    <w:basedOn w:val="Domylnaczcionkaakapitu"/>
    <w:uiPriority w:val="99"/>
    <w:unhideWhenUsed w:val="1"/>
    <w:rsid w:val="003932D3"/>
    <w:rPr>
      <w:color w:val="0000ff"/>
      <w:u w:val="single"/>
    </w:rPr>
  </w:style>
  <w:style w:type="character" w:styleId="textexposedshow" w:customStyle="1">
    <w:name w:val="text_exposed_show"/>
    <w:basedOn w:val="Domylnaczcionkaakapitu"/>
    <w:rsid w:val="003932D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facebook.com/KolegiumMilosnikowZwierzat/"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883iF9E+icR/bmRwpQ9QBusTBg==">AMUW2mXudAV1DLgbIh+YAdXiCaSo9hkASLW4iQsluC4RMuiaarH3oWEhl0wL20Tzymj56bLD9PbfUo7mgiVf83a/HGIUdMJ+MhblITeN4yycQl0csAGqt3B0w3joFKHztn+0khpI7O7P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2020-04-30T09:53:00Z</dcterms:created>
  <dc:creator>Szytmaniuk, Marta Aleksandra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0b7bbd-7ade-49ce-aa5e-23220b76cd08_Enabled">
    <vt:lpwstr>true</vt:lpwstr>
  </property>
  <property fmtid="{D5CDD505-2E9C-101B-9397-08002B2CF9AE}" pid="3" name="MSIP_Label_400b7bbd-7ade-49ce-aa5e-23220b76cd08_SetDate">
    <vt:lpwstr>2020-04-29T20:46:32Z</vt:lpwstr>
  </property>
  <property fmtid="{D5CDD505-2E9C-101B-9397-08002B2CF9AE}" pid="4" name="MSIP_Label_400b7bbd-7ade-49ce-aa5e-23220b76cd08_Method">
    <vt:lpwstr>Standard</vt:lpwstr>
  </property>
  <property fmtid="{D5CDD505-2E9C-101B-9397-08002B2CF9AE}" pid="5" name="MSIP_Label_400b7bbd-7ade-49ce-aa5e-23220b76cd08_Name">
    <vt:lpwstr>Confidential</vt:lpwstr>
  </property>
  <property fmtid="{D5CDD505-2E9C-101B-9397-08002B2CF9AE}" pid="6" name="MSIP_Label_400b7bbd-7ade-49ce-aa5e-23220b76cd08_SiteId">
    <vt:lpwstr>8beccd60-0be6-4025-8e24-ca9ae679e1f4</vt:lpwstr>
  </property>
  <property fmtid="{D5CDD505-2E9C-101B-9397-08002B2CF9AE}" pid="7" name="MSIP_Label_400b7bbd-7ade-49ce-aa5e-23220b76cd08_ActionId">
    <vt:lpwstr>a872a72e-2e6e-4499-ae47-00006b6caaa5</vt:lpwstr>
  </property>
  <property fmtid="{D5CDD505-2E9C-101B-9397-08002B2CF9AE}" pid="8" name="MSIP_Label_400b7bbd-7ade-49ce-aa5e-23220b76cd08_ContentBits">
    <vt:lpwstr>2</vt:lpwstr>
  </property>
</Properties>
</file>