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1E9F64DA" w:rsidR="00253551" w:rsidRPr="00294AA0" w:rsidRDefault="00C54074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>
        <w:rPr>
          <w:rFonts w:ascii="黑体" w:eastAsia="黑体" w:hAnsi="黑体" w:hint="eastAsia"/>
          <w:b w:val="0"/>
          <w:bCs/>
          <w:sz w:val="48"/>
          <w:szCs w:val="28"/>
        </w:rPr>
        <w:t xml:space="preserve"> 购买课程</w:t>
      </w:r>
      <w:r w:rsidR="00294AA0" w:rsidRPr="00294AA0">
        <w:rPr>
          <w:rFonts w:ascii="黑体" w:eastAsia="黑体" w:hAnsi="黑体" w:hint="eastAsia"/>
          <w:b w:val="0"/>
          <w:bCs/>
          <w:sz w:val="48"/>
          <w:szCs w:val="28"/>
        </w:rPr>
        <w:t>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关羽15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python数据分析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关羽15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BD2659A" w14:textId="44B3C471" w:rsidR="00CF3BC2" w:rsidRPr="00CF3BC2" w:rsidRDefault="0079482E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***</w:t>
      </w:r>
      <w:r w:rsidR="00214116"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年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月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14116"/>
    <w:rsid w:val="00251AB5"/>
    <w:rsid w:val="00253551"/>
    <w:rsid w:val="00294AA0"/>
    <w:rsid w:val="00336EF1"/>
    <w:rsid w:val="0059653C"/>
    <w:rsid w:val="0079482E"/>
    <w:rsid w:val="007E11B1"/>
    <w:rsid w:val="0096590C"/>
    <w:rsid w:val="00AF6BFC"/>
    <w:rsid w:val="00C54074"/>
    <w:rsid w:val="00CF3BC2"/>
    <w:rsid w:val="00CF4B1B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2020-01-28T10:26:00Z</dcterms:created>
  <dcterms:modified xsi:type="dcterms:W3CDTF">2020-05-19T02:34:00Z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