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python简介</w:t>
      </w:r>
    </w:p>
    <w:p>
      <w:r>
        <w:t>1.4 Python的优缺点 优点 1、优雅、明确、简单：这是Python的定位，使得Python程序看上去简单易懂，初学者容易入门，学习成本更低。但随着学习的不断深入，Python一样可以胜任复杂场景的开发需求。引用一个说法：Python的哲学就是简单优雅，尽量写容易看明白的代码，尽量少些代码。 2、开发效率高：Python作为一门高级语言，具有丰富的第三方库，官方库中也有相应的功能模块支持，覆盖了网络、文件、GUI、数据库、文本等大量内容。因此开发者无需事必躬亲，遇到主流的功能需求时可以直接调用，在基础库的基础上施展拳脚，可以节省很多功夫和时间成本，大大降低开发周期。</w:t>
      </w:r>
    </w:p>
    <w:p>
      <w:r>
        <w:t>Python语言随着大数据和人工智能的发展得到了广泛的关注，随着大数据的落地应用，学习Python对于IT行业的从业者和普通职场人都有较大的实际意义。</w:t>
      </w:r>
    </w:p>
    <w:p>
      <w:r>
        <w:t>Python语言的语法结构简单清晰，所以比较适合作为第一门编程语言来学习。要想学习Python语言需要做好以下几个准备： 第一：制定一个系统的学习计划。虽然Python语言相对比较容易，但是学习编程语言一定要注重知识结构的合理性，这样才能比较全面的掌握编程过程。通常来说，在学习Python编程之前需要对操作系统和Web系统有一个概要的了解，了解编程语言与操作系统之间的关系，这对理解编程语言的抽象概念有重要的意义。随着编程语言学习的深入，操作系统等相关知识也可以同步学习。</w:t>
      </w:r>
    </w:p>
    <w:p>
      <w:r>
        <w:t>第二：注重时间安排。编程语言的学习需要一个连续的过程，Python基本语法的学习对于没有基础的人来说，通常需要2到4周左右，每天至少要抽出2个小时的学习时间。对于职场人来说，要提前做好时间上的规划。</w:t>
      </w:r>
    </w:p>
    <w:p>
      <w:r>
        <w:t>第三：注重实践。学习Python最好是一边学习理论，一边做验证实验，通过大量的实验逐渐掌握Python的编程过程，从而逐渐建立起自己的编程思想，也就是利用Python来解决问题的思路。实验的进行通常分为验证性实验和综合性实验，验证性实验主要完成概念的理解，而综合性实验则是每个学习阶段的总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