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赵名同学,本学期学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快乐的学习，快乐的生活，做出决定之前能广泛的听取意见，深入思考后才做决定，一旦做出决定就会很投入，很认真的去努力，本学期对电子商务的认真进一步加深，专业学习进步很大。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