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4F92" w14:textId="3D940193" w:rsidR="00496B18" w:rsidRPr="0048788E" w:rsidRDefault="00496B18" w:rsidP="0048788E">
      <w:pPr>
        <w:spacing w:line="360" w:lineRule="auto"/>
        <w:jc w:val="center"/>
        <w:rPr>
          <w:rFonts w:ascii="Source Sans Pro" w:hAnsi="Source Sans Pro"/>
          <w:b/>
          <w:bCs/>
          <w:color w:val="1F1F1F"/>
          <w:shd w:val="clear" w:color="auto" w:fill="FFFFFF"/>
        </w:rPr>
      </w:pPr>
      <w:r w:rsidRPr="0048788E">
        <w:rPr>
          <w:b/>
          <w:bCs/>
          <w:lang w:val="es-CO"/>
        </w:rPr>
        <w:t xml:space="preserve">Documentación del modelado </w:t>
      </w:r>
      <w:r w:rsidR="00150854">
        <w:rPr>
          <w:b/>
          <w:bCs/>
          <w:lang w:val="es-CO"/>
        </w:rPr>
        <w:t xml:space="preserve">y actualización </w:t>
      </w:r>
      <w:r w:rsidRPr="0048788E">
        <w:rPr>
          <w:b/>
          <w:bCs/>
          <w:lang w:val="es-CO"/>
        </w:rPr>
        <w:t xml:space="preserve">de datos de la base de datos </w:t>
      </w:r>
      <w:r w:rsidRPr="0048788E">
        <w:rPr>
          <w:rFonts w:ascii="Source Sans Pro" w:hAnsi="Source Sans Pro"/>
          <w:b/>
          <w:bCs/>
          <w:color w:val="1F1F1F"/>
          <w:shd w:val="clear" w:color="auto" w:fill="FFFFFF"/>
        </w:rPr>
        <w:t>Ask A Manager Salary Survey 2021</w:t>
      </w:r>
    </w:p>
    <w:p w14:paraId="15AB34FB" w14:textId="735C33F6" w:rsidR="00496B18" w:rsidRPr="00F83307" w:rsidRDefault="00496B18" w:rsidP="002C6CB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0"/>
          <w:szCs w:val="20"/>
          <w:lang w:val="es-CO"/>
        </w:rPr>
      </w:pPr>
      <w:r w:rsidRPr="00F83307">
        <w:rPr>
          <w:b/>
          <w:bCs/>
          <w:sz w:val="20"/>
          <w:szCs w:val="20"/>
          <w:lang w:val="es-CO"/>
        </w:rPr>
        <w:t>Tipo de dato y descripción de cada una de las variables de la base de datos original</w:t>
      </w:r>
      <w:r w:rsidR="0097180F" w:rsidRPr="00F83307">
        <w:rPr>
          <w:b/>
          <w:bCs/>
          <w:sz w:val="20"/>
          <w:szCs w:val="20"/>
          <w:lang w:val="es-CO"/>
        </w:rPr>
        <w:t>.</w:t>
      </w:r>
    </w:p>
    <w:p w14:paraId="68A40286" w14:textId="35ED9F01" w:rsidR="00496B18" w:rsidRPr="0097180F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7180F">
        <w:rPr>
          <w:b/>
          <w:bCs/>
          <w:sz w:val="20"/>
          <w:szCs w:val="20"/>
        </w:rPr>
        <w:t>Timestamp</w:t>
      </w:r>
      <w:r w:rsidR="0097180F">
        <w:rPr>
          <w:b/>
          <w:bCs/>
          <w:sz w:val="20"/>
          <w:szCs w:val="20"/>
        </w:rPr>
        <w:t>:</w:t>
      </w:r>
      <w:r w:rsidR="0097180F">
        <w:rPr>
          <w:sz w:val="20"/>
          <w:szCs w:val="20"/>
        </w:rPr>
        <w:t xml:space="preserve"> </w:t>
      </w:r>
      <w:r w:rsidR="0097180F" w:rsidRPr="00496B18">
        <w:rPr>
          <w:sz w:val="20"/>
          <w:szCs w:val="20"/>
        </w:rPr>
        <w:t>variable d</w:t>
      </w:r>
      <w:r w:rsidR="0097180F">
        <w:rPr>
          <w:sz w:val="20"/>
          <w:szCs w:val="20"/>
        </w:rPr>
        <w:t xml:space="preserve">e tipo fecha e indica la fecha (en formato </w:t>
      </w:r>
      <w:r w:rsidR="0097180F" w:rsidRPr="0097180F">
        <w:rPr>
          <w:sz w:val="20"/>
          <w:szCs w:val="20"/>
        </w:rPr>
        <w:t>m/d/yyyy h:mm</w:t>
      </w:r>
      <w:r w:rsidR="0097180F">
        <w:rPr>
          <w:sz w:val="20"/>
          <w:szCs w:val="20"/>
        </w:rPr>
        <w:t>) en que se diligenció el formulario.</w:t>
      </w:r>
    </w:p>
    <w:p w14:paraId="7701CA29" w14:textId="1590C63C" w:rsidR="00496B18" w:rsidRPr="0097180F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7180F">
        <w:rPr>
          <w:b/>
          <w:bCs/>
          <w:sz w:val="20"/>
          <w:szCs w:val="20"/>
        </w:rPr>
        <w:t>How old are you?</w:t>
      </w:r>
      <w:r w:rsidR="0097180F" w:rsidRPr="0097180F">
        <w:rPr>
          <w:b/>
          <w:bCs/>
          <w:sz w:val="20"/>
          <w:szCs w:val="20"/>
        </w:rPr>
        <w:t>:</w:t>
      </w:r>
      <w:r w:rsidR="0097180F" w:rsidRPr="0097180F">
        <w:rPr>
          <w:sz w:val="20"/>
          <w:szCs w:val="20"/>
        </w:rPr>
        <w:t xml:space="preserve"> </w:t>
      </w:r>
      <w:r w:rsidR="007A1693">
        <w:rPr>
          <w:sz w:val="20"/>
          <w:szCs w:val="20"/>
        </w:rPr>
        <w:t xml:space="preserve">lista de </w:t>
      </w:r>
      <w:r w:rsidR="0097180F" w:rsidRPr="0097180F">
        <w:rPr>
          <w:sz w:val="20"/>
          <w:szCs w:val="20"/>
        </w:rPr>
        <w:t>variable</w:t>
      </w:r>
      <w:r w:rsidR="007A1693">
        <w:rPr>
          <w:sz w:val="20"/>
          <w:szCs w:val="20"/>
        </w:rPr>
        <w:t>s</w:t>
      </w:r>
      <w:r w:rsidR="0097180F" w:rsidRPr="0097180F">
        <w:rPr>
          <w:sz w:val="20"/>
          <w:szCs w:val="20"/>
        </w:rPr>
        <w:t xml:space="preserve"> categórica</w:t>
      </w:r>
      <w:r w:rsidR="007A1693">
        <w:rPr>
          <w:sz w:val="20"/>
          <w:szCs w:val="20"/>
        </w:rPr>
        <w:t>s</w:t>
      </w:r>
      <w:r w:rsidR="0097180F" w:rsidRPr="0097180F">
        <w:rPr>
          <w:sz w:val="20"/>
          <w:szCs w:val="20"/>
        </w:rPr>
        <w:t xml:space="preserve"> que </w:t>
      </w:r>
      <w:r w:rsidR="007A1693">
        <w:rPr>
          <w:sz w:val="20"/>
          <w:szCs w:val="20"/>
        </w:rPr>
        <w:t xml:space="preserve">muestra </w:t>
      </w:r>
      <w:r w:rsidR="0097180F">
        <w:rPr>
          <w:sz w:val="20"/>
          <w:szCs w:val="20"/>
        </w:rPr>
        <w:t xml:space="preserve">el rango de edad en el que se encuentra </w:t>
      </w:r>
      <w:r w:rsidR="007A1693">
        <w:rPr>
          <w:sz w:val="20"/>
          <w:szCs w:val="20"/>
        </w:rPr>
        <w:t>el encuestado</w:t>
      </w:r>
      <w:r w:rsidR="0097180F">
        <w:rPr>
          <w:sz w:val="20"/>
          <w:szCs w:val="20"/>
        </w:rPr>
        <w:t>.</w:t>
      </w:r>
    </w:p>
    <w:p w14:paraId="1AB56DEC" w14:textId="15825AF9" w:rsidR="00496B18" w:rsidRPr="0097180F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7180F">
        <w:rPr>
          <w:b/>
          <w:bCs/>
          <w:sz w:val="20"/>
          <w:szCs w:val="20"/>
        </w:rPr>
        <w:t>What industry do you work in?</w:t>
      </w:r>
      <w:r w:rsidR="0097180F" w:rsidRPr="0097180F">
        <w:rPr>
          <w:b/>
          <w:bCs/>
          <w:sz w:val="20"/>
          <w:szCs w:val="20"/>
        </w:rPr>
        <w:t>:</w:t>
      </w:r>
      <w:r w:rsidR="0097180F" w:rsidRPr="0097180F">
        <w:rPr>
          <w:sz w:val="20"/>
          <w:szCs w:val="20"/>
        </w:rPr>
        <w:t xml:space="preserve"> </w:t>
      </w:r>
      <w:r w:rsidR="007A1693">
        <w:rPr>
          <w:sz w:val="20"/>
          <w:szCs w:val="20"/>
        </w:rPr>
        <w:t xml:space="preserve">lista de </w:t>
      </w:r>
      <w:r w:rsidR="0097180F" w:rsidRPr="0097180F">
        <w:rPr>
          <w:sz w:val="20"/>
          <w:szCs w:val="20"/>
        </w:rPr>
        <w:t>variable</w:t>
      </w:r>
      <w:r w:rsidR="007A1693">
        <w:rPr>
          <w:sz w:val="20"/>
          <w:szCs w:val="20"/>
        </w:rPr>
        <w:t>s</w:t>
      </w:r>
      <w:r w:rsidR="0097180F" w:rsidRPr="0097180F">
        <w:rPr>
          <w:sz w:val="20"/>
          <w:szCs w:val="20"/>
        </w:rPr>
        <w:t xml:space="preserve"> categórica</w:t>
      </w:r>
      <w:r w:rsidR="007A1693">
        <w:rPr>
          <w:sz w:val="20"/>
          <w:szCs w:val="20"/>
        </w:rPr>
        <w:t>s</w:t>
      </w:r>
      <w:r w:rsidR="0097180F" w:rsidRPr="0097180F">
        <w:rPr>
          <w:sz w:val="20"/>
          <w:szCs w:val="20"/>
        </w:rPr>
        <w:t xml:space="preserve"> que </w:t>
      </w:r>
      <w:r w:rsidR="007A1693">
        <w:rPr>
          <w:sz w:val="20"/>
          <w:szCs w:val="20"/>
        </w:rPr>
        <w:t>muestran</w:t>
      </w:r>
      <w:r w:rsidR="0097180F" w:rsidRPr="0097180F">
        <w:rPr>
          <w:sz w:val="20"/>
          <w:szCs w:val="20"/>
        </w:rPr>
        <w:t xml:space="preserve"> la industria e</w:t>
      </w:r>
      <w:r w:rsidR="0097180F">
        <w:rPr>
          <w:sz w:val="20"/>
          <w:szCs w:val="20"/>
        </w:rPr>
        <w:t>n la que trabaja el encuestado.</w:t>
      </w:r>
    </w:p>
    <w:p w14:paraId="3D46C748" w14:textId="47B6E589" w:rsidR="00496B18" w:rsidRPr="0097180F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7180F">
        <w:rPr>
          <w:b/>
          <w:bCs/>
          <w:sz w:val="20"/>
          <w:szCs w:val="20"/>
        </w:rPr>
        <w:t>Job title</w:t>
      </w:r>
      <w:r w:rsidR="0097180F" w:rsidRPr="0097180F">
        <w:rPr>
          <w:b/>
          <w:bCs/>
          <w:sz w:val="20"/>
          <w:szCs w:val="20"/>
        </w:rPr>
        <w:t>:</w:t>
      </w:r>
      <w:r w:rsidR="0097180F" w:rsidRPr="0097180F">
        <w:rPr>
          <w:sz w:val="20"/>
          <w:szCs w:val="20"/>
        </w:rPr>
        <w:t xml:space="preserve"> va</w:t>
      </w:r>
      <w:r w:rsidR="0097180F">
        <w:rPr>
          <w:sz w:val="20"/>
          <w:szCs w:val="20"/>
        </w:rPr>
        <w:t xml:space="preserve">riable categórica que </w:t>
      </w:r>
      <w:r w:rsidR="007A1693">
        <w:rPr>
          <w:sz w:val="20"/>
          <w:szCs w:val="20"/>
        </w:rPr>
        <w:t>indica</w:t>
      </w:r>
      <w:r w:rsidR="0097180F">
        <w:rPr>
          <w:sz w:val="20"/>
          <w:szCs w:val="20"/>
        </w:rPr>
        <w:t xml:space="preserve"> el cargo</w:t>
      </w:r>
      <w:r w:rsidR="007A1693">
        <w:rPr>
          <w:sz w:val="20"/>
          <w:szCs w:val="20"/>
        </w:rPr>
        <w:t xml:space="preserve"> del encuestado.</w:t>
      </w:r>
    </w:p>
    <w:p w14:paraId="5F57F91C" w14:textId="4DD57440" w:rsidR="00496B18" w:rsidRPr="007A1693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7A1693">
        <w:rPr>
          <w:b/>
          <w:bCs/>
          <w:sz w:val="20"/>
          <w:szCs w:val="20"/>
        </w:rPr>
        <w:t>If your job title needs additional context, please clarify here:</w:t>
      </w:r>
      <w:r w:rsidR="007A1693" w:rsidRPr="007A1693">
        <w:rPr>
          <w:sz w:val="20"/>
          <w:szCs w:val="20"/>
        </w:rPr>
        <w:t xml:space="preserve"> variable categórica que indica si el cargo del encuestado ne</w:t>
      </w:r>
      <w:r w:rsidR="007A1693">
        <w:rPr>
          <w:sz w:val="20"/>
          <w:szCs w:val="20"/>
        </w:rPr>
        <w:t>cesita tener un contexto adicional.</w:t>
      </w:r>
    </w:p>
    <w:p w14:paraId="4CFC8CD9" w14:textId="720D3D0A" w:rsidR="00496B18" w:rsidRPr="0097180F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  <w:lang w:val="en-US"/>
        </w:rPr>
      </w:pPr>
      <w:r w:rsidRPr="0097180F">
        <w:rPr>
          <w:b/>
          <w:bCs/>
          <w:sz w:val="20"/>
          <w:szCs w:val="20"/>
          <w:lang w:val="en-US"/>
        </w:rPr>
        <w:t>What is your annual salary? (You'll indicate the currency in a later question. If you are part-time or hourly, please enter an annualized equivalent -- what you would earn if you worked the job 40 hours a week, 52 weeks a year.)</w:t>
      </w:r>
      <w:r w:rsidR="007A1693">
        <w:rPr>
          <w:b/>
          <w:bCs/>
          <w:sz w:val="20"/>
          <w:szCs w:val="20"/>
          <w:lang w:val="en-US"/>
        </w:rPr>
        <w:t>:</w:t>
      </w:r>
      <w:r w:rsidR="007A1693">
        <w:rPr>
          <w:sz w:val="20"/>
          <w:szCs w:val="20"/>
          <w:lang w:val="en-US"/>
        </w:rPr>
        <w:t xml:space="preserve"> variable numérica que indica el salario anual del encuestado.</w:t>
      </w:r>
    </w:p>
    <w:p w14:paraId="0FB44D55" w14:textId="4C850220" w:rsidR="00496B18" w:rsidRPr="007A1693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7180F">
        <w:rPr>
          <w:b/>
          <w:bCs/>
          <w:sz w:val="20"/>
          <w:szCs w:val="20"/>
          <w:lang w:val="en-US"/>
        </w:rPr>
        <w:t xml:space="preserve">How much additional monetary compensation do you get, if any (for example, bonuses or overtime in an average year)? </w:t>
      </w:r>
      <w:r w:rsidRPr="007A1693">
        <w:rPr>
          <w:b/>
          <w:bCs/>
          <w:sz w:val="20"/>
          <w:szCs w:val="20"/>
        </w:rPr>
        <w:t>Please only include monetary compensation here, not the value of benefits.</w:t>
      </w:r>
      <w:r w:rsidR="007A1693" w:rsidRPr="007A1693">
        <w:rPr>
          <w:b/>
          <w:bCs/>
          <w:sz w:val="20"/>
          <w:szCs w:val="20"/>
        </w:rPr>
        <w:t>:</w:t>
      </w:r>
      <w:r w:rsidR="007A1693" w:rsidRPr="007A1693">
        <w:rPr>
          <w:sz w:val="20"/>
          <w:szCs w:val="20"/>
        </w:rPr>
        <w:t xml:space="preserve"> variable numérica que indica la compensación monetaria que recibe el encuestado en caso de tener.</w:t>
      </w:r>
    </w:p>
    <w:p w14:paraId="130769F5" w14:textId="105DD95E" w:rsidR="00496B18" w:rsidRPr="007A1693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7A1693">
        <w:rPr>
          <w:b/>
          <w:bCs/>
          <w:sz w:val="20"/>
          <w:szCs w:val="20"/>
        </w:rPr>
        <w:t>Please indicate the currency</w:t>
      </w:r>
      <w:r w:rsidR="007A1693" w:rsidRPr="007A1693">
        <w:rPr>
          <w:b/>
          <w:bCs/>
          <w:sz w:val="20"/>
          <w:szCs w:val="20"/>
        </w:rPr>
        <w:t>:</w:t>
      </w:r>
      <w:r w:rsidR="007A1693" w:rsidRPr="007A1693">
        <w:rPr>
          <w:sz w:val="20"/>
          <w:szCs w:val="20"/>
        </w:rPr>
        <w:t xml:space="preserve"> </w:t>
      </w:r>
      <w:r w:rsidR="007A1693">
        <w:rPr>
          <w:sz w:val="20"/>
          <w:szCs w:val="20"/>
        </w:rPr>
        <w:t xml:space="preserve">lista con </w:t>
      </w:r>
      <w:r w:rsidR="007A1693" w:rsidRPr="007A1693">
        <w:rPr>
          <w:sz w:val="20"/>
          <w:szCs w:val="20"/>
        </w:rPr>
        <w:t>variable</w:t>
      </w:r>
      <w:r w:rsidR="007A1693">
        <w:rPr>
          <w:sz w:val="20"/>
          <w:szCs w:val="20"/>
        </w:rPr>
        <w:t>s</w:t>
      </w:r>
      <w:r w:rsidR="007A1693" w:rsidRPr="007A1693">
        <w:rPr>
          <w:sz w:val="20"/>
          <w:szCs w:val="20"/>
        </w:rPr>
        <w:t xml:space="preserve"> </w:t>
      </w:r>
      <w:r w:rsidR="007A1693">
        <w:rPr>
          <w:sz w:val="20"/>
          <w:szCs w:val="20"/>
        </w:rPr>
        <w:t>categóricas</w:t>
      </w:r>
      <w:r w:rsidR="007A1693" w:rsidRPr="007A1693">
        <w:rPr>
          <w:sz w:val="20"/>
          <w:szCs w:val="20"/>
        </w:rPr>
        <w:t xml:space="preserve"> que </w:t>
      </w:r>
      <w:r w:rsidR="007A1693">
        <w:rPr>
          <w:sz w:val="20"/>
          <w:szCs w:val="20"/>
        </w:rPr>
        <w:t>muestran la moneda en que el encuestado recibe el salario.</w:t>
      </w:r>
    </w:p>
    <w:p w14:paraId="1E7898B3" w14:textId="2992FD8A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If "Other," please indicate the currency here:</w:t>
      </w:r>
      <w:r w:rsidR="007A1693" w:rsidRPr="009A1971">
        <w:rPr>
          <w:sz w:val="20"/>
          <w:szCs w:val="20"/>
        </w:rPr>
        <w:t xml:space="preserve"> variable categórica que </w:t>
      </w:r>
      <w:r w:rsidR="009A1971" w:rsidRPr="009A1971">
        <w:rPr>
          <w:sz w:val="20"/>
          <w:szCs w:val="20"/>
        </w:rPr>
        <w:t>indica la moneda en que e</w:t>
      </w:r>
      <w:r w:rsidR="009A1971">
        <w:rPr>
          <w:sz w:val="20"/>
          <w:szCs w:val="20"/>
        </w:rPr>
        <w:t xml:space="preserve">l encuestado recibe el salario en caso de la opción anterior haya sido </w:t>
      </w:r>
      <w:r w:rsidR="009A1971" w:rsidRPr="009A1971">
        <w:rPr>
          <w:i/>
          <w:iCs/>
          <w:sz w:val="20"/>
          <w:szCs w:val="20"/>
        </w:rPr>
        <w:t>Other</w:t>
      </w:r>
      <w:r w:rsidR="009A1971">
        <w:rPr>
          <w:sz w:val="20"/>
          <w:szCs w:val="20"/>
        </w:rPr>
        <w:t>.</w:t>
      </w:r>
    </w:p>
    <w:p w14:paraId="1386C374" w14:textId="2B8922C7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If your income needs additional context, please provide it here:</w:t>
      </w:r>
      <w:r w:rsidR="009A1971" w:rsidRPr="009A1971">
        <w:rPr>
          <w:sz w:val="20"/>
          <w:szCs w:val="20"/>
        </w:rPr>
        <w:t xml:space="preserve"> variable categórica que indica si los ingresos del encuestado n</w:t>
      </w:r>
      <w:r w:rsidR="009A1971">
        <w:rPr>
          <w:sz w:val="20"/>
          <w:szCs w:val="20"/>
        </w:rPr>
        <w:t>ecesitan tener un contexto adicional.</w:t>
      </w:r>
    </w:p>
    <w:p w14:paraId="3404E400" w14:textId="20D490C6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What country do you work in?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variable categórica que indica el país en el que</w:t>
      </w:r>
      <w:r w:rsidR="009A1971">
        <w:rPr>
          <w:sz w:val="20"/>
          <w:szCs w:val="20"/>
        </w:rPr>
        <w:t xml:space="preserve"> trabaja el encuestado.</w:t>
      </w:r>
    </w:p>
    <w:p w14:paraId="3AABA9F2" w14:textId="7F13245A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If you're in the U.S., what state do you work in?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lista con variables categóricas que muestra</w:t>
      </w:r>
      <w:r w:rsidR="009A1971">
        <w:rPr>
          <w:sz w:val="20"/>
          <w:szCs w:val="20"/>
        </w:rPr>
        <w:t>n</w:t>
      </w:r>
      <w:r w:rsidR="009A1971" w:rsidRPr="009A1971">
        <w:rPr>
          <w:sz w:val="20"/>
          <w:szCs w:val="20"/>
        </w:rPr>
        <w:t xml:space="preserve"> el estado </w:t>
      </w:r>
      <w:r w:rsidR="009A1971">
        <w:rPr>
          <w:sz w:val="20"/>
          <w:szCs w:val="20"/>
        </w:rPr>
        <w:t>donde trabaja el encuestado en caso tal de que resida en Estados Unidos.</w:t>
      </w:r>
    </w:p>
    <w:p w14:paraId="66A36980" w14:textId="740E0D4C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What city do you work in?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variable categórica que indica la ciudad en donde</w:t>
      </w:r>
      <w:r w:rsidR="009A1971">
        <w:rPr>
          <w:sz w:val="20"/>
          <w:szCs w:val="20"/>
        </w:rPr>
        <w:t xml:space="preserve"> trabaja el encuestado.</w:t>
      </w:r>
    </w:p>
    <w:p w14:paraId="2613435F" w14:textId="29D03511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How many years of professional work experience do you have overall?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lista de variables categóricas que muestran el rango de añ</w:t>
      </w:r>
      <w:r w:rsidR="009A1971">
        <w:rPr>
          <w:sz w:val="20"/>
          <w:szCs w:val="20"/>
        </w:rPr>
        <w:t>os de experiencias en general del encuestado.</w:t>
      </w:r>
    </w:p>
    <w:p w14:paraId="4C0C4E41" w14:textId="5F1467F3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lastRenderedPageBreak/>
        <w:t>How many years of professional work experience do you have in your field?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</w:t>
      </w:r>
      <w:r w:rsidR="009A1971" w:rsidRPr="009A1971">
        <w:rPr>
          <w:sz w:val="20"/>
          <w:szCs w:val="20"/>
        </w:rPr>
        <w:t>lista de variables categóricas que muestran el rango de añ</w:t>
      </w:r>
      <w:r w:rsidR="009A1971">
        <w:rPr>
          <w:sz w:val="20"/>
          <w:szCs w:val="20"/>
        </w:rPr>
        <w:t xml:space="preserve">os de experiencias en </w:t>
      </w:r>
      <w:r w:rsidR="009A1971">
        <w:rPr>
          <w:sz w:val="20"/>
          <w:szCs w:val="20"/>
        </w:rPr>
        <w:t xml:space="preserve">el campo en el cual se desempeña </w:t>
      </w:r>
      <w:r w:rsidR="009A1971">
        <w:rPr>
          <w:sz w:val="20"/>
          <w:szCs w:val="20"/>
        </w:rPr>
        <w:t>el encuestado.</w:t>
      </w:r>
    </w:p>
    <w:p w14:paraId="0F22FD0A" w14:textId="66886A77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What is your highest level of education completed?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lista de variables categóricas que muestran el nivel educativo más alto </w:t>
      </w:r>
      <w:r w:rsidR="009A1971">
        <w:rPr>
          <w:sz w:val="20"/>
          <w:szCs w:val="20"/>
        </w:rPr>
        <w:t>completado por el encuestado.</w:t>
      </w:r>
    </w:p>
    <w:p w14:paraId="4C5231EA" w14:textId="50FD9FD0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A1971">
        <w:rPr>
          <w:b/>
          <w:bCs/>
          <w:sz w:val="20"/>
          <w:szCs w:val="20"/>
        </w:rPr>
        <w:t>What is your gender?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lista de variables categóricas que</w:t>
      </w:r>
      <w:r w:rsidR="009A1971">
        <w:rPr>
          <w:sz w:val="20"/>
          <w:szCs w:val="20"/>
        </w:rPr>
        <w:t xml:space="preserve"> muestran el género del encuestado.</w:t>
      </w:r>
    </w:p>
    <w:p w14:paraId="00CB0C99" w14:textId="6BA55C3C" w:rsidR="00496B18" w:rsidRPr="009A1971" w:rsidRDefault="00496B18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97180F">
        <w:rPr>
          <w:b/>
          <w:bCs/>
          <w:sz w:val="20"/>
          <w:szCs w:val="20"/>
          <w:lang w:val="en-US"/>
        </w:rPr>
        <w:t xml:space="preserve">What is your race? </w:t>
      </w:r>
      <w:r w:rsidRPr="009A1971">
        <w:rPr>
          <w:b/>
          <w:bCs/>
          <w:sz w:val="20"/>
          <w:szCs w:val="20"/>
        </w:rPr>
        <w:t>(Choose all that apply.)</w:t>
      </w:r>
      <w:r w:rsidR="009A1971" w:rsidRPr="009A1971">
        <w:rPr>
          <w:b/>
          <w:bCs/>
          <w:sz w:val="20"/>
          <w:szCs w:val="20"/>
        </w:rPr>
        <w:t>:</w:t>
      </w:r>
      <w:r w:rsidR="009A1971" w:rsidRPr="009A1971">
        <w:rPr>
          <w:sz w:val="20"/>
          <w:szCs w:val="20"/>
        </w:rPr>
        <w:t xml:space="preserve"> lista de variables categóricas que mue</w:t>
      </w:r>
      <w:r w:rsidR="009A1971">
        <w:rPr>
          <w:sz w:val="20"/>
          <w:szCs w:val="20"/>
        </w:rPr>
        <w:t>stran la raza del encuestado.</w:t>
      </w:r>
    </w:p>
    <w:p w14:paraId="41D0486E" w14:textId="0F41BAD8" w:rsidR="009A1971" w:rsidRPr="009A1971" w:rsidRDefault="009A1971" w:rsidP="002C6CB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F83307">
        <w:rPr>
          <w:b/>
          <w:bCs/>
          <w:sz w:val="20"/>
          <w:szCs w:val="20"/>
        </w:rPr>
        <w:t>Variables de la base de datos modelada.</w:t>
      </w:r>
      <w:r w:rsidR="00F83307">
        <w:rPr>
          <w:sz w:val="20"/>
          <w:szCs w:val="20"/>
        </w:rPr>
        <w:t xml:space="preserve"> En esta etapa, se renombraron los nombres de todas las columnas, en donde se cambió el idioma a español y se recortaron sus nombres.</w:t>
      </w:r>
    </w:p>
    <w:p w14:paraId="1C04062F" w14:textId="419A6427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FECHA</w:t>
      </w:r>
      <w:r w:rsidR="00F83307">
        <w:rPr>
          <w:b/>
          <w:bCs/>
          <w:sz w:val="20"/>
          <w:szCs w:val="20"/>
        </w:rPr>
        <w:t>:</w:t>
      </w:r>
      <w:r w:rsidR="00F83307">
        <w:rPr>
          <w:sz w:val="20"/>
          <w:szCs w:val="20"/>
        </w:rPr>
        <w:t xml:space="preserve"> </w:t>
      </w:r>
      <w:r w:rsidR="00F83307" w:rsidRPr="00496B18">
        <w:rPr>
          <w:sz w:val="20"/>
          <w:szCs w:val="20"/>
        </w:rPr>
        <w:t>variable d</w:t>
      </w:r>
      <w:r w:rsidR="00F83307">
        <w:rPr>
          <w:sz w:val="20"/>
          <w:szCs w:val="20"/>
        </w:rPr>
        <w:t xml:space="preserve">e tipo fecha e indica la fecha (en formato </w:t>
      </w:r>
      <w:r w:rsidR="00F83307" w:rsidRPr="0097180F">
        <w:rPr>
          <w:sz w:val="20"/>
          <w:szCs w:val="20"/>
        </w:rPr>
        <w:t>m/d/yyyy h:mm</w:t>
      </w:r>
      <w:r w:rsidR="00F83307">
        <w:rPr>
          <w:sz w:val="20"/>
          <w:szCs w:val="20"/>
        </w:rPr>
        <w:t>) en que se diligenció el formulario.</w:t>
      </w:r>
    </w:p>
    <w:p w14:paraId="616DF41E" w14:textId="107BE72D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EDAD</w:t>
      </w:r>
      <w:r w:rsidR="00F83307">
        <w:rPr>
          <w:b/>
          <w:bCs/>
          <w:sz w:val="20"/>
          <w:szCs w:val="20"/>
        </w:rPr>
        <w:t>:</w:t>
      </w:r>
      <w:r w:rsidR="00F83307">
        <w:rPr>
          <w:sz w:val="20"/>
          <w:szCs w:val="20"/>
        </w:rPr>
        <w:t xml:space="preserve"> </w:t>
      </w:r>
      <w:r w:rsidR="00F83307" w:rsidRPr="0097180F">
        <w:rPr>
          <w:sz w:val="20"/>
          <w:szCs w:val="20"/>
        </w:rPr>
        <w:t xml:space="preserve">variable categórica que </w:t>
      </w:r>
      <w:r w:rsidR="00F83307">
        <w:rPr>
          <w:sz w:val="20"/>
          <w:szCs w:val="20"/>
        </w:rPr>
        <w:t>indica</w:t>
      </w:r>
      <w:r w:rsidR="00F83307">
        <w:rPr>
          <w:sz w:val="20"/>
          <w:szCs w:val="20"/>
        </w:rPr>
        <w:t xml:space="preserve"> el rango de edad en el que se encuentra el encuestado.</w:t>
      </w:r>
    </w:p>
    <w:p w14:paraId="523B01D5" w14:textId="293D282F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INDUSTRIA</w:t>
      </w:r>
      <w:r w:rsidR="00F83307" w:rsidRPr="00F83307">
        <w:rPr>
          <w:b/>
          <w:bCs/>
          <w:sz w:val="20"/>
          <w:szCs w:val="20"/>
        </w:rPr>
        <w:t>:</w:t>
      </w:r>
      <w:r w:rsidR="00F83307" w:rsidRPr="00F83307">
        <w:rPr>
          <w:sz w:val="20"/>
          <w:szCs w:val="20"/>
        </w:rPr>
        <w:t xml:space="preserve"> </w:t>
      </w:r>
      <w:r w:rsidR="00F83307" w:rsidRPr="00F83307">
        <w:rPr>
          <w:sz w:val="20"/>
          <w:szCs w:val="20"/>
        </w:rPr>
        <w:t xml:space="preserve">variable categórica que </w:t>
      </w:r>
      <w:r w:rsidR="00F83307">
        <w:rPr>
          <w:sz w:val="20"/>
          <w:szCs w:val="20"/>
        </w:rPr>
        <w:t>indica</w:t>
      </w:r>
      <w:r w:rsidR="00F83307" w:rsidRPr="00F83307">
        <w:rPr>
          <w:sz w:val="20"/>
          <w:szCs w:val="20"/>
        </w:rPr>
        <w:t xml:space="preserve"> la industria en la que trabaja el encuestado.</w:t>
      </w:r>
    </w:p>
    <w:p w14:paraId="3CC2278A" w14:textId="3364DBC4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CARGO</w:t>
      </w:r>
      <w:r w:rsidR="00F83307" w:rsidRPr="0097180F">
        <w:rPr>
          <w:b/>
          <w:bCs/>
          <w:sz w:val="20"/>
          <w:szCs w:val="20"/>
        </w:rPr>
        <w:t>:</w:t>
      </w:r>
      <w:r w:rsidR="00F83307" w:rsidRPr="0097180F">
        <w:rPr>
          <w:sz w:val="20"/>
          <w:szCs w:val="20"/>
        </w:rPr>
        <w:t xml:space="preserve"> va</w:t>
      </w:r>
      <w:r w:rsidR="00F83307">
        <w:rPr>
          <w:sz w:val="20"/>
          <w:szCs w:val="20"/>
        </w:rPr>
        <w:t>riable categórica que indica el cargo del encuestado.</w:t>
      </w:r>
    </w:p>
    <w:p w14:paraId="7F73A6D4" w14:textId="1B1B2B40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CONTEXTO CARGO</w:t>
      </w:r>
      <w:r w:rsidR="00F83307" w:rsidRPr="007A1693">
        <w:rPr>
          <w:b/>
          <w:bCs/>
          <w:sz w:val="20"/>
          <w:szCs w:val="20"/>
        </w:rPr>
        <w:t>:</w:t>
      </w:r>
      <w:r w:rsidR="00F83307" w:rsidRPr="007A1693">
        <w:rPr>
          <w:sz w:val="20"/>
          <w:szCs w:val="20"/>
        </w:rPr>
        <w:t xml:space="preserve"> variable categórica que indica si el cargo del encuestado ne</w:t>
      </w:r>
      <w:r w:rsidR="00F83307">
        <w:rPr>
          <w:sz w:val="20"/>
          <w:szCs w:val="20"/>
        </w:rPr>
        <w:t>cesita tener un contexto adicional.</w:t>
      </w:r>
    </w:p>
    <w:p w14:paraId="12D42115" w14:textId="0AED6781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SALARIO ANUAL</w:t>
      </w:r>
      <w:r w:rsidR="00F83307" w:rsidRPr="00F83307">
        <w:rPr>
          <w:b/>
          <w:bCs/>
          <w:sz w:val="20"/>
          <w:szCs w:val="20"/>
        </w:rPr>
        <w:t>:</w:t>
      </w:r>
      <w:r w:rsidR="00F83307" w:rsidRPr="00F83307">
        <w:rPr>
          <w:sz w:val="20"/>
          <w:szCs w:val="20"/>
        </w:rPr>
        <w:t xml:space="preserve"> variable numérica que indica el salario anual del encuestado.</w:t>
      </w:r>
    </w:p>
    <w:p w14:paraId="6F05E516" w14:textId="6244F810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COMPENSACION</w:t>
      </w:r>
      <w:r w:rsidR="00F83307" w:rsidRPr="007A1693">
        <w:rPr>
          <w:b/>
          <w:bCs/>
          <w:sz w:val="20"/>
          <w:szCs w:val="20"/>
        </w:rPr>
        <w:t>:</w:t>
      </w:r>
      <w:r w:rsidR="00F83307" w:rsidRPr="007A1693">
        <w:rPr>
          <w:sz w:val="20"/>
          <w:szCs w:val="20"/>
        </w:rPr>
        <w:t xml:space="preserve"> variable numérica que indica la compensación monetaria que recibe el encuestado en caso de tener.</w:t>
      </w:r>
    </w:p>
    <w:p w14:paraId="5032819D" w14:textId="10F2A46C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MONEDA</w:t>
      </w:r>
      <w:r w:rsidR="00F83307">
        <w:rPr>
          <w:b/>
          <w:bCs/>
          <w:sz w:val="20"/>
          <w:szCs w:val="20"/>
        </w:rPr>
        <w:t>:</w:t>
      </w:r>
      <w:r w:rsidR="00F83307" w:rsidRPr="00F83307">
        <w:rPr>
          <w:sz w:val="20"/>
          <w:szCs w:val="20"/>
        </w:rPr>
        <w:t xml:space="preserve"> </w:t>
      </w:r>
      <w:r w:rsidR="00F83307" w:rsidRPr="007A1693">
        <w:rPr>
          <w:sz w:val="20"/>
          <w:szCs w:val="20"/>
        </w:rPr>
        <w:t xml:space="preserve">variable </w:t>
      </w:r>
      <w:r w:rsidR="00F83307">
        <w:rPr>
          <w:sz w:val="20"/>
          <w:szCs w:val="20"/>
        </w:rPr>
        <w:t>categórica</w:t>
      </w:r>
      <w:r w:rsidR="00F83307" w:rsidRPr="007A1693">
        <w:rPr>
          <w:sz w:val="20"/>
          <w:szCs w:val="20"/>
        </w:rPr>
        <w:t xml:space="preserve"> que </w:t>
      </w:r>
      <w:r w:rsidR="00F83307">
        <w:rPr>
          <w:sz w:val="20"/>
          <w:szCs w:val="20"/>
        </w:rPr>
        <w:t>indica</w:t>
      </w:r>
      <w:r w:rsidR="00F83307">
        <w:rPr>
          <w:sz w:val="20"/>
          <w:szCs w:val="20"/>
        </w:rPr>
        <w:t xml:space="preserve"> la moneda en que el encuestado recibe el salario.</w:t>
      </w:r>
    </w:p>
    <w:p w14:paraId="3CA3515B" w14:textId="692CEEF0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OTRA MONEDA</w:t>
      </w:r>
      <w:r w:rsidR="00F83307" w:rsidRPr="009A1971">
        <w:rPr>
          <w:b/>
          <w:bCs/>
          <w:sz w:val="20"/>
          <w:szCs w:val="20"/>
        </w:rPr>
        <w:t>:</w:t>
      </w:r>
      <w:r w:rsidR="00F83307" w:rsidRPr="009A1971">
        <w:rPr>
          <w:sz w:val="20"/>
          <w:szCs w:val="20"/>
        </w:rPr>
        <w:t xml:space="preserve"> variable categórica que indica la moneda en que e</w:t>
      </w:r>
      <w:r w:rsidR="00F83307">
        <w:rPr>
          <w:sz w:val="20"/>
          <w:szCs w:val="20"/>
        </w:rPr>
        <w:t xml:space="preserve">l encuestado recibe el salario en caso de la opción anterior haya sido </w:t>
      </w:r>
      <w:r w:rsidR="00F83307" w:rsidRPr="009A1971">
        <w:rPr>
          <w:i/>
          <w:iCs/>
          <w:sz w:val="20"/>
          <w:szCs w:val="20"/>
        </w:rPr>
        <w:t>Other</w:t>
      </w:r>
      <w:r w:rsidR="00F83307">
        <w:rPr>
          <w:sz w:val="20"/>
          <w:szCs w:val="20"/>
        </w:rPr>
        <w:t>.</w:t>
      </w:r>
    </w:p>
    <w:p w14:paraId="6074EA6C" w14:textId="5F453DCA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CONTEXTO INGRESOS</w:t>
      </w:r>
      <w:r w:rsidR="00F83307" w:rsidRPr="009A1971">
        <w:rPr>
          <w:b/>
          <w:bCs/>
          <w:sz w:val="20"/>
          <w:szCs w:val="20"/>
        </w:rPr>
        <w:t>:</w:t>
      </w:r>
      <w:r w:rsidR="00F83307" w:rsidRPr="009A1971">
        <w:rPr>
          <w:sz w:val="20"/>
          <w:szCs w:val="20"/>
        </w:rPr>
        <w:t xml:space="preserve"> variable categórica que indica si los ingresos del encuestado n</w:t>
      </w:r>
      <w:r w:rsidR="00F83307">
        <w:rPr>
          <w:sz w:val="20"/>
          <w:szCs w:val="20"/>
        </w:rPr>
        <w:t>ecesitan tener un contexto adicional.</w:t>
      </w:r>
    </w:p>
    <w:p w14:paraId="00520D53" w14:textId="0422F0AB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PAIS</w:t>
      </w:r>
      <w:r w:rsidR="00F83307" w:rsidRPr="009A1971">
        <w:rPr>
          <w:b/>
          <w:bCs/>
          <w:sz w:val="20"/>
          <w:szCs w:val="20"/>
        </w:rPr>
        <w:t>:</w:t>
      </w:r>
      <w:r w:rsidR="00F83307" w:rsidRPr="009A1971">
        <w:rPr>
          <w:sz w:val="20"/>
          <w:szCs w:val="20"/>
        </w:rPr>
        <w:t xml:space="preserve"> variable categórica que indica la ciudad en donde</w:t>
      </w:r>
      <w:r w:rsidR="00F83307">
        <w:rPr>
          <w:sz w:val="20"/>
          <w:szCs w:val="20"/>
        </w:rPr>
        <w:t xml:space="preserve"> trabaja el encuestado.</w:t>
      </w:r>
    </w:p>
    <w:p w14:paraId="66D5E5B1" w14:textId="568850D3" w:rsidR="00F83307" w:rsidRPr="00F83307" w:rsidRDefault="00F83307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 w:rsidRPr="00F83307">
        <w:rPr>
          <w:b/>
          <w:bCs/>
          <w:sz w:val="20"/>
          <w:szCs w:val="20"/>
        </w:rPr>
        <w:t>E</w:t>
      </w:r>
      <w:r w:rsidR="004D7E30">
        <w:rPr>
          <w:b/>
          <w:bCs/>
          <w:sz w:val="20"/>
          <w:szCs w:val="20"/>
        </w:rPr>
        <w:t xml:space="preserve">STADO </w:t>
      </w:r>
      <w:r w:rsidRPr="00F83307">
        <w:rPr>
          <w:b/>
          <w:bCs/>
          <w:sz w:val="20"/>
          <w:szCs w:val="20"/>
        </w:rPr>
        <w:t>USA</w:t>
      </w:r>
      <w:r w:rsidRPr="009A1971">
        <w:rPr>
          <w:b/>
          <w:bCs/>
          <w:sz w:val="20"/>
          <w:szCs w:val="20"/>
        </w:rPr>
        <w:t>:</w:t>
      </w:r>
      <w:r w:rsidRPr="009A1971">
        <w:rPr>
          <w:sz w:val="20"/>
          <w:szCs w:val="20"/>
        </w:rPr>
        <w:t xml:space="preserve"> lista con variables categóricas que muestra</w:t>
      </w:r>
      <w:r>
        <w:rPr>
          <w:sz w:val="20"/>
          <w:szCs w:val="20"/>
        </w:rPr>
        <w:t>n</w:t>
      </w:r>
      <w:r w:rsidRPr="009A1971">
        <w:rPr>
          <w:sz w:val="20"/>
          <w:szCs w:val="20"/>
        </w:rPr>
        <w:t xml:space="preserve"> el estado </w:t>
      </w:r>
      <w:r>
        <w:rPr>
          <w:sz w:val="20"/>
          <w:szCs w:val="20"/>
        </w:rPr>
        <w:t>donde trabaja el encuestado en caso tal de que resida en Estados Unidos.</w:t>
      </w:r>
    </w:p>
    <w:p w14:paraId="36D9AE84" w14:textId="6BAFB287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CIUDAD</w:t>
      </w:r>
      <w:r w:rsidR="00F83307" w:rsidRPr="009A1971">
        <w:rPr>
          <w:b/>
          <w:bCs/>
          <w:sz w:val="20"/>
          <w:szCs w:val="20"/>
        </w:rPr>
        <w:t>:</w:t>
      </w:r>
      <w:r w:rsidR="00F83307" w:rsidRPr="009A1971">
        <w:rPr>
          <w:sz w:val="20"/>
          <w:szCs w:val="20"/>
        </w:rPr>
        <w:t xml:space="preserve"> variable categórica que indica la ciudad en donde</w:t>
      </w:r>
      <w:r w:rsidR="00F83307">
        <w:rPr>
          <w:sz w:val="20"/>
          <w:szCs w:val="20"/>
        </w:rPr>
        <w:t xml:space="preserve"> trabaja el encuestado.</w:t>
      </w:r>
    </w:p>
    <w:p w14:paraId="5808BF70" w14:textId="27436C13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EXPERIENCIA</w:t>
      </w:r>
      <w:r w:rsidR="00F83307">
        <w:rPr>
          <w:b/>
          <w:bCs/>
          <w:sz w:val="20"/>
          <w:szCs w:val="20"/>
        </w:rPr>
        <w:t>:</w:t>
      </w:r>
      <w:r w:rsidR="00F83307" w:rsidRPr="00F83307">
        <w:rPr>
          <w:sz w:val="20"/>
          <w:szCs w:val="20"/>
        </w:rPr>
        <w:t xml:space="preserve"> </w:t>
      </w:r>
      <w:r w:rsidR="00F83307" w:rsidRPr="009A1971">
        <w:rPr>
          <w:sz w:val="20"/>
          <w:szCs w:val="20"/>
        </w:rPr>
        <w:t xml:space="preserve">variable categórica que </w:t>
      </w:r>
      <w:r w:rsidR="00F83307">
        <w:rPr>
          <w:sz w:val="20"/>
          <w:szCs w:val="20"/>
        </w:rPr>
        <w:t xml:space="preserve">indica </w:t>
      </w:r>
      <w:r w:rsidR="00F83307" w:rsidRPr="009A1971">
        <w:rPr>
          <w:sz w:val="20"/>
          <w:szCs w:val="20"/>
        </w:rPr>
        <w:t>el rango de añ</w:t>
      </w:r>
      <w:r w:rsidR="00F83307">
        <w:rPr>
          <w:sz w:val="20"/>
          <w:szCs w:val="20"/>
        </w:rPr>
        <w:t>os de experiencias en general del encuestado.</w:t>
      </w:r>
    </w:p>
    <w:p w14:paraId="62A52272" w14:textId="5F3DF583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EXPERIENCIA CAMPO</w:t>
      </w:r>
      <w:r w:rsidR="00F83307">
        <w:rPr>
          <w:b/>
          <w:bCs/>
          <w:sz w:val="20"/>
          <w:szCs w:val="20"/>
        </w:rPr>
        <w:t>:</w:t>
      </w:r>
      <w:r w:rsidR="00F83307" w:rsidRPr="00F83307">
        <w:rPr>
          <w:sz w:val="20"/>
          <w:szCs w:val="20"/>
        </w:rPr>
        <w:t xml:space="preserve"> </w:t>
      </w:r>
      <w:r w:rsidR="00F83307" w:rsidRPr="009A1971">
        <w:rPr>
          <w:sz w:val="20"/>
          <w:szCs w:val="20"/>
        </w:rPr>
        <w:t xml:space="preserve">variable categórica que </w:t>
      </w:r>
      <w:r w:rsidR="00F83307">
        <w:rPr>
          <w:sz w:val="20"/>
          <w:szCs w:val="20"/>
        </w:rPr>
        <w:t xml:space="preserve">indica </w:t>
      </w:r>
      <w:r w:rsidR="00F83307" w:rsidRPr="009A1971">
        <w:rPr>
          <w:sz w:val="20"/>
          <w:szCs w:val="20"/>
        </w:rPr>
        <w:t>el rango de añ</w:t>
      </w:r>
      <w:r w:rsidR="00F83307">
        <w:rPr>
          <w:sz w:val="20"/>
          <w:szCs w:val="20"/>
        </w:rPr>
        <w:t>os de experiencias en el campo en el cual se desempeña el encuestado.</w:t>
      </w:r>
    </w:p>
    <w:p w14:paraId="74276BCB" w14:textId="5E8B5A35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EDUCACION</w:t>
      </w:r>
      <w:r w:rsidR="00F83307">
        <w:rPr>
          <w:b/>
          <w:bCs/>
          <w:sz w:val="20"/>
          <w:szCs w:val="20"/>
        </w:rPr>
        <w:t>:</w:t>
      </w:r>
      <w:r w:rsidR="00F83307" w:rsidRPr="00F83307">
        <w:rPr>
          <w:sz w:val="20"/>
          <w:szCs w:val="20"/>
        </w:rPr>
        <w:t xml:space="preserve"> </w:t>
      </w:r>
      <w:r w:rsidR="00F83307" w:rsidRPr="009A1971">
        <w:rPr>
          <w:sz w:val="20"/>
          <w:szCs w:val="20"/>
        </w:rPr>
        <w:t xml:space="preserve">variable categórica que </w:t>
      </w:r>
      <w:r w:rsidR="00F83307">
        <w:rPr>
          <w:sz w:val="20"/>
          <w:szCs w:val="20"/>
        </w:rPr>
        <w:t xml:space="preserve">indica </w:t>
      </w:r>
      <w:r w:rsidR="00F83307" w:rsidRPr="009A1971">
        <w:rPr>
          <w:sz w:val="20"/>
          <w:szCs w:val="20"/>
        </w:rPr>
        <w:t xml:space="preserve">el nivel educativo más alto </w:t>
      </w:r>
      <w:r w:rsidR="00F83307">
        <w:rPr>
          <w:sz w:val="20"/>
          <w:szCs w:val="20"/>
        </w:rPr>
        <w:t>completado por el encuestado.</w:t>
      </w:r>
    </w:p>
    <w:p w14:paraId="275F38AB" w14:textId="23B44FA6" w:rsidR="00F83307" w:rsidRPr="00F83307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GENERO</w:t>
      </w:r>
      <w:r w:rsidR="00F83307">
        <w:rPr>
          <w:b/>
          <w:bCs/>
          <w:sz w:val="20"/>
          <w:szCs w:val="20"/>
        </w:rPr>
        <w:t>:</w:t>
      </w:r>
      <w:r w:rsidR="00F83307" w:rsidRPr="00F83307">
        <w:rPr>
          <w:sz w:val="20"/>
          <w:szCs w:val="20"/>
        </w:rPr>
        <w:t xml:space="preserve"> </w:t>
      </w:r>
      <w:r w:rsidR="00F83307" w:rsidRPr="009A1971">
        <w:rPr>
          <w:sz w:val="20"/>
          <w:szCs w:val="20"/>
        </w:rPr>
        <w:t>variable categórica que</w:t>
      </w:r>
      <w:r w:rsidR="00F83307">
        <w:rPr>
          <w:sz w:val="20"/>
          <w:szCs w:val="20"/>
        </w:rPr>
        <w:t xml:space="preserve"> </w:t>
      </w:r>
      <w:r w:rsidR="00F83307">
        <w:rPr>
          <w:sz w:val="20"/>
          <w:szCs w:val="20"/>
        </w:rPr>
        <w:t>indica</w:t>
      </w:r>
      <w:r w:rsidR="00F83307">
        <w:rPr>
          <w:sz w:val="20"/>
          <w:szCs w:val="20"/>
        </w:rPr>
        <w:t xml:space="preserve"> el género del encuestado.</w:t>
      </w:r>
    </w:p>
    <w:p w14:paraId="776FC349" w14:textId="70828C7B" w:rsidR="009A1971" w:rsidRPr="00DD3844" w:rsidRDefault="004D7E30" w:rsidP="002C6CB8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RAZA</w:t>
      </w:r>
      <w:r w:rsidR="00F83307">
        <w:rPr>
          <w:b/>
          <w:bCs/>
          <w:sz w:val="20"/>
          <w:szCs w:val="20"/>
        </w:rPr>
        <w:t>:</w:t>
      </w:r>
      <w:r w:rsidR="00DD3844" w:rsidRPr="00DD3844">
        <w:rPr>
          <w:sz w:val="20"/>
          <w:szCs w:val="20"/>
        </w:rPr>
        <w:t xml:space="preserve"> </w:t>
      </w:r>
      <w:r w:rsidR="00DD3844" w:rsidRPr="009A1971">
        <w:rPr>
          <w:sz w:val="20"/>
          <w:szCs w:val="20"/>
        </w:rPr>
        <w:t>variable categórica</w:t>
      </w:r>
      <w:r w:rsidR="00DD3844">
        <w:rPr>
          <w:sz w:val="20"/>
          <w:szCs w:val="20"/>
        </w:rPr>
        <w:t xml:space="preserve"> </w:t>
      </w:r>
      <w:r w:rsidR="00DD3844" w:rsidRPr="009A1971">
        <w:rPr>
          <w:sz w:val="20"/>
          <w:szCs w:val="20"/>
        </w:rPr>
        <w:t xml:space="preserve">que </w:t>
      </w:r>
      <w:r w:rsidR="00DD3844">
        <w:rPr>
          <w:sz w:val="20"/>
          <w:szCs w:val="20"/>
        </w:rPr>
        <w:t>indica</w:t>
      </w:r>
      <w:r w:rsidR="00DD3844">
        <w:rPr>
          <w:sz w:val="20"/>
          <w:szCs w:val="20"/>
        </w:rPr>
        <w:t xml:space="preserve"> la raza del encuestado.</w:t>
      </w:r>
    </w:p>
    <w:p w14:paraId="2E76C7F4" w14:textId="43656273" w:rsidR="00DD3844" w:rsidRDefault="00DD3844" w:rsidP="002C6CB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Procedimiento para modelado y actualización de datos.</w:t>
      </w:r>
    </w:p>
    <w:p w14:paraId="237EBDC8" w14:textId="12A3D6F3" w:rsidR="00554D81" w:rsidRDefault="00554D81" w:rsidP="002C6CB8">
      <w:pPr>
        <w:spacing w:line="360" w:lineRule="auto"/>
        <w:jc w:val="both"/>
        <w:rPr>
          <w:sz w:val="20"/>
          <w:szCs w:val="20"/>
        </w:rPr>
      </w:pPr>
      <w:r w:rsidRPr="004D7E30">
        <w:rPr>
          <w:sz w:val="20"/>
          <w:szCs w:val="20"/>
        </w:rPr>
        <w:t>Gran parte del proceso de modelado de datos se realizó en Python, en donde se inició leyendo la base de datos y renombrando las columnas. Luego de esto, se removieron las comas de los valores de la column</w:t>
      </w:r>
      <w:r w:rsidR="004D7E30" w:rsidRPr="004D7E30">
        <w:rPr>
          <w:sz w:val="20"/>
          <w:szCs w:val="20"/>
        </w:rPr>
        <w:t>a SALARIO ANUAL</w:t>
      </w:r>
      <w:r w:rsidRPr="004D7E30">
        <w:rPr>
          <w:sz w:val="20"/>
          <w:szCs w:val="20"/>
        </w:rPr>
        <w:t xml:space="preserve">. </w:t>
      </w:r>
      <w:r w:rsidR="009E6072" w:rsidRPr="004D7E30">
        <w:rPr>
          <w:sz w:val="20"/>
          <w:szCs w:val="20"/>
        </w:rPr>
        <w:t>Seguidamente</w:t>
      </w:r>
      <w:r w:rsidRPr="004D7E30">
        <w:rPr>
          <w:sz w:val="20"/>
          <w:szCs w:val="20"/>
        </w:rPr>
        <w:t xml:space="preserve">, se inspeccionaron los registros de los encuestados que tuvieran un salario anual superior a un millón </w:t>
      </w:r>
      <w:r w:rsidR="004D7E30">
        <w:rPr>
          <w:sz w:val="20"/>
          <w:szCs w:val="20"/>
        </w:rPr>
        <w:t xml:space="preserve">de </w:t>
      </w:r>
      <w:r w:rsidRPr="004D7E30">
        <w:rPr>
          <w:sz w:val="20"/>
          <w:szCs w:val="20"/>
        </w:rPr>
        <w:t xml:space="preserve">dólares, y se encontró que hay una persona que devenga 102 millones de unidades monetarias. A pesar de que la moneda que aparece es </w:t>
      </w:r>
      <w:r w:rsidRPr="00BB63AB">
        <w:rPr>
          <w:b/>
          <w:bCs/>
          <w:sz w:val="20"/>
          <w:szCs w:val="20"/>
        </w:rPr>
        <w:t>USD</w:t>
      </w:r>
      <w:r w:rsidRPr="004D7E30">
        <w:rPr>
          <w:sz w:val="20"/>
          <w:szCs w:val="20"/>
        </w:rPr>
        <w:t xml:space="preserve">, en el campo </w:t>
      </w:r>
      <w:r w:rsidR="00774F4B">
        <w:rPr>
          <w:sz w:val="20"/>
          <w:szCs w:val="20"/>
        </w:rPr>
        <w:t xml:space="preserve">OTRA MONEDA </w:t>
      </w:r>
      <w:r w:rsidR="009E6072" w:rsidRPr="004D7E30">
        <w:rPr>
          <w:sz w:val="20"/>
          <w:szCs w:val="20"/>
        </w:rPr>
        <w:t xml:space="preserve">y </w:t>
      </w:r>
      <w:r w:rsidR="00774F4B">
        <w:rPr>
          <w:sz w:val="20"/>
          <w:szCs w:val="20"/>
        </w:rPr>
        <w:t>CONTEXTO INGRESOS</w:t>
      </w:r>
      <w:r w:rsidRPr="004D7E30">
        <w:rPr>
          <w:sz w:val="20"/>
          <w:szCs w:val="20"/>
        </w:rPr>
        <w:t xml:space="preserve"> se </w:t>
      </w:r>
      <w:r w:rsidR="009E6072" w:rsidRPr="004D7E30">
        <w:rPr>
          <w:sz w:val="20"/>
          <w:szCs w:val="20"/>
        </w:rPr>
        <w:t xml:space="preserve">observa que la moneda en que recibe el salario es en pesos colombianos, por lo que se cambió a </w:t>
      </w:r>
      <w:r w:rsidR="009E6072" w:rsidRPr="00BB63AB">
        <w:rPr>
          <w:b/>
          <w:bCs/>
          <w:sz w:val="20"/>
          <w:szCs w:val="20"/>
        </w:rPr>
        <w:t>Other</w:t>
      </w:r>
      <w:r w:rsidR="009E6072" w:rsidRPr="004D7E30">
        <w:rPr>
          <w:sz w:val="20"/>
          <w:szCs w:val="20"/>
        </w:rPr>
        <w:t xml:space="preserve"> en el campo </w:t>
      </w:r>
      <w:r w:rsidR="00774F4B" w:rsidRPr="00150854">
        <w:rPr>
          <w:b/>
          <w:bCs/>
          <w:sz w:val="20"/>
          <w:szCs w:val="20"/>
        </w:rPr>
        <w:t>MONEDA</w:t>
      </w:r>
      <w:r w:rsidR="009E6072" w:rsidRPr="004D7E30">
        <w:rPr>
          <w:sz w:val="20"/>
          <w:szCs w:val="20"/>
        </w:rPr>
        <w:t xml:space="preserve">. Una vez hecho esto, se cambiaron los valores </w:t>
      </w:r>
      <w:r w:rsidR="009E6072" w:rsidRPr="00BB63AB">
        <w:rPr>
          <w:b/>
          <w:bCs/>
          <w:sz w:val="20"/>
          <w:szCs w:val="20"/>
        </w:rPr>
        <w:t>nan</w:t>
      </w:r>
      <w:r w:rsidR="009E6072" w:rsidRPr="004D7E30">
        <w:rPr>
          <w:sz w:val="20"/>
          <w:szCs w:val="20"/>
        </w:rPr>
        <w:t xml:space="preserve"> de la columna </w:t>
      </w:r>
      <w:r w:rsidR="00774F4B" w:rsidRPr="00150854">
        <w:rPr>
          <w:b/>
          <w:bCs/>
          <w:sz w:val="20"/>
          <w:szCs w:val="20"/>
        </w:rPr>
        <w:t>COMPENSACION</w:t>
      </w:r>
      <w:r w:rsidR="009E6072" w:rsidRPr="004D7E30">
        <w:rPr>
          <w:sz w:val="20"/>
          <w:szCs w:val="20"/>
        </w:rPr>
        <w:t xml:space="preserve"> por 0. Después, se limpia</w:t>
      </w:r>
      <w:r w:rsidR="00774F4B">
        <w:rPr>
          <w:sz w:val="20"/>
          <w:szCs w:val="20"/>
        </w:rPr>
        <w:t>ron</w:t>
      </w:r>
      <w:r w:rsidR="009E6072" w:rsidRPr="004D7E30">
        <w:rPr>
          <w:sz w:val="20"/>
          <w:szCs w:val="20"/>
        </w:rPr>
        <w:t xml:space="preserve"> las variables </w:t>
      </w:r>
      <w:r w:rsidR="00774F4B" w:rsidRPr="00150854">
        <w:rPr>
          <w:b/>
          <w:bCs/>
          <w:sz w:val="20"/>
          <w:szCs w:val="20"/>
        </w:rPr>
        <w:t>PAIS</w:t>
      </w:r>
      <w:r w:rsidR="009E6072" w:rsidRPr="004D7E30">
        <w:rPr>
          <w:sz w:val="20"/>
          <w:szCs w:val="20"/>
        </w:rPr>
        <w:t xml:space="preserve"> y </w:t>
      </w:r>
      <w:r w:rsidR="00774F4B" w:rsidRPr="00150854">
        <w:rPr>
          <w:b/>
          <w:bCs/>
          <w:sz w:val="20"/>
          <w:szCs w:val="20"/>
        </w:rPr>
        <w:t>CIUDAD</w:t>
      </w:r>
      <w:r w:rsidR="009E6072" w:rsidRPr="004D7E30">
        <w:rPr>
          <w:sz w:val="20"/>
          <w:szCs w:val="20"/>
        </w:rPr>
        <w:t xml:space="preserve">, en donde se </w:t>
      </w:r>
      <w:r w:rsidR="00774F4B">
        <w:rPr>
          <w:sz w:val="20"/>
          <w:szCs w:val="20"/>
        </w:rPr>
        <w:t>removieron</w:t>
      </w:r>
      <w:r w:rsidR="009E6072" w:rsidRPr="004D7E30">
        <w:rPr>
          <w:sz w:val="20"/>
          <w:szCs w:val="20"/>
        </w:rPr>
        <w:t xml:space="preserve"> los espacios y se convierten en mayúsculas todos los registros. Para esta parte, debido a que se </w:t>
      </w:r>
      <w:r w:rsidR="00704831" w:rsidRPr="004D7E30">
        <w:rPr>
          <w:sz w:val="20"/>
          <w:szCs w:val="20"/>
        </w:rPr>
        <w:t>decidió</w:t>
      </w:r>
      <w:r w:rsidR="009E6072" w:rsidRPr="004D7E30">
        <w:rPr>
          <w:sz w:val="20"/>
          <w:szCs w:val="20"/>
        </w:rPr>
        <w:t xml:space="preserve"> </w:t>
      </w:r>
      <w:r w:rsidR="00704831" w:rsidRPr="004D7E30">
        <w:rPr>
          <w:sz w:val="20"/>
          <w:szCs w:val="20"/>
        </w:rPr>
        <w:t xml:space="preserve">visualizar el salario anual promedio por país, se realizó una limpieza más profunda a dicha variable, en donde se identificaron todos los países que tuvieran distintos nombres para poderlos unificar en uno solo. Una vez realizado esto, </w:t>
      </w:r>
      <w:r w:rsidR="008E166A" w:rsidRPr="004D7E30">
        <w:rPr>
          <w:sz w:val="20"/>
          <w:szCs w:val="20"/>
        </w:rPr>
        <w:t xml:space="preserve">se </w:t>
      </w:r>
      <w:r w:rsidR="00774F4B">
        <w:rPr>
          <w:sz w:val="20"/>
          <w:szCs w:val="20"/>
        </w:rPr>
        <w:t>redujo</w:t>
      </w:r>
      <w:r w:rsidR="008E166A" w:rsidRPr="004D7E30">
        <w:rPr>
          <w:sz w:val="20"/>
          <w:szCs w:val="20"/>
        </w:rPr>
        <w:t xml:space="preserve"> el número de valores distintos </w:t>
      </w:r>
      <w:r w:rsidR="004D7E30" w:rsidRPr="004D7E30">
        <w:rPr>
          <w:sz w:val="20"/>
          <w:szCs w:val="20"/>
        </w:rPr>
        <w:t xml:space="preserve">de </w:t>
      </w:r>
      <w:r w:rsidR="008E166A" w:rsidRPr="004D7E30">
        <w:rPr>
          <w:sz w:val="20"/>
          <w:szCs w:val="20"/>
        </w:rPr>
        <w:t>la</w:t>
      </w:r>
      <w:r w:rsidR="004D7E30" w:rsidRPr="004D7E30">
        <w:rPr>
          <w:sz w:val="20"/>
          <w:szCs w:val="20"/>
        </w:rPr>
        <w:t>s</w:t>
      </w:r>
      <w:r w:rsidR="008E166A" w:rsidRPr="004D7E30">
        <w:rPr>
          <w:sz w:val="20"/>
          <w:szCs w:val="20"/>
        </w:rPr>
        <w:t xml:space="preserve"> columna</w:t>
      </w:r>
      <w:r w:rsidR="004D7E30" w:rsidRPr="004D7E30">
        <w:rPr>
          <w:sz w:val="20"/>
          <w:szCs w:val="20"/>
        </w:rPr>
        <w:t>s</w:t>
      </w:r>
      <w:r w:rsidR="008E166A" w:rsidRPr="004D7E30">
        <w:rPr>
          <w:sz w:val="20"/>
          <w:szCs w:val="20"/>
        </w:rPr>
        <w:t xml:space="preserve"> </w:t>
      </w:r>
      <w:r w:rsidR="00774F4B" w:rsidRPr="00150854">
        <w:rPr>
          <w:b/>
          <w:bCs/>
          <w:sz w:val="20"/>
          <w:szCs w:val="20"/>
        </w:rPr>
        <w:t>INDUSTRIA</w:t>
      </w:r>
      <w:r w:rsidR="008E166A" w:rsidRPr="004D7E30">
        <w:rPr>
          <w:sz w:val="20"/>
          <w:szCs w:val="20"/>
        </w:rPr>
        <w:t xml:space="preserve"> </w:t>
      </w:r>
      <w:r w:rsidR="004D7E30" w:rsidRPr="004D7E30">
        <w:rPr>
          <w:sz w:val="20"/>
          <w:szCs w:val="20"/>
        </w:rPr>
        <w:t xml:space="preserve">y </w:t>
      </w:r>
      <w:r w:rsidR="00774F4B" w:rsidRPr="00150854">
        <w:rPr>
          <w:b/>
          <w:bCs/>
          <w:sz w:val="20"/>
          <w:szCs w:val="20"/>
        </w:rPr>
        <w:t>GENERO</w:t>
      </w:r>
      <w:r w:rsidR="00774F4B">
        <w:rPr>
          <w:sz w:val="20"/>
          <w:szCs w:val="20"/>
        </w:rPr>
        <w:t xml:space="preserve"> </w:t>
      </w:r>
      <w:r w:rsidR="008E166A" w:rsidRPr="004D7E30">
        <w:rPr>
          <w:sz w:val="20"/>
          <w:szCs w:val="20"/>
        </w:rPr>
        <w:t xml:space="preserve">con el fin de poder visualizar mejor la información de </w:t>
      </w:r>
      <w:r w:rsidR="00774F4B">
        <w:rPr>
          <w:sz w:val="20"/>
          <w:szCs w:val="20"/>
        </w:rPr>
        <w:t>ambas variables</w:t>
      </w:r>
      <w:r w:rsidR="008E166A" w:rsidRPr="004D7E30">
        <w:rPr>
          <w:sz w:val="20"/>
          <w:szCs w:val="20"/>
        </w:rPr>
        <w:t xml:space="preserve"> en función de los ingresos anuales promedio.</w:t>
      </w:r>
      <w:r w:rsidR="004D7E30" w:rsidRPr="004D7E30">
        <w:rPr>
          <w:sz w:val="20"/>
          <w:szCs w:val="20"/>
        </w:rPr>
        <w:t xml:space="preserve"> Finalmente, se exporta la base de datos resultante como un libro de Excel el cual se utilizó para la construcción del dashboard en Power BI.</w:t>
      </w:r>
    </w:p>
    <w:p w14:paraId="3279E6FE" w14:textId="10C5E605" w:rsidR="00774F4B" w:rsidRDefault="00774F4B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Para la visualización de la información en Power BI, se utilizaron las siguientes tres fuentes de datos:</w:t>
      </w:r>
    </w:p>
    <w:p w14:paraId="1315FFA6" w14:textId="0F872112" w:rsidR="00774F4B" w:rsidRDefault="00774F4B" w:rsidP="002C6C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libro de Excel que se exportó desde Python.</w:t>
      </w:r>
    </w:p>
    <w:p w14:paraId="4E0C681C" w14:textId="3A9CDFF4" w:rsidR="00774F4B" w:rsidRDefault="00774F4B" w:rsidP="002C6C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hyperlink r:id="rId5" w:history="1">
        <w:r w:rsidRPr="006E2B1D">
          <w:rPr>
            <w:rStyle w:val="Hipervnculo"/>
            <w:sz w:val="20"/>
            <w:szCs w:val="20"/>
          </w:rPr>
          <w:t>https://tradingeconomics.com/currencies?base=cop</w:t>
        </w:r>
      </w:hyperlink>
    </w:p>
    <w:p w14:paraId="40FD9AD7" w14:textId="3B9F1C1A" w:rsidR="00774F4B" w:rsidRDefault="00774F4B" w:rsidP="002C6CB8">
      <w:pPr>
        <w:pStyle w:val="Prrafodelista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hyperlink r:id="rId6" w:history="1">
        <w:r w:rsidRPr="006E2B1D">
          <w:rPr>
            <w:rStyle w:val="Hipervnculo"/>
            <w:sz w:val="20"/>
            <w:szCs w:val="20"/>
          </w:rPr>
          <w:t>https://www.sport-histoire.fr/en/Geography/Currencies_countries_of_the_world.php</w:t>
        </w:r>
      </w:hyperlink>
    </w:p>
    <w:p w14:paraId="145A4E0A" w14:textId="3FE698DD" w:rsidR="00774F4B" w:rsidRDefault="00774F4B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Los dos últimos fueron muy útiles ya que permitieron identificar la moneda del país en donde trabaja cada encuestado, la tasa de cambio de cada una de las monedas frente a la colombiana y la fecha de corte de la tasa de cambio.</w:t>
      </w:r>
    </w:p>
    <w:p w14:paraId="0C8332D3" w14:textId="255A463C" w:rsidR="00BB63AB" w:rsidRDefault="00BB63AB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continuación, se explicará la aplicación del modelado que se ha diseñado.</w:t>
      </w:r>
    </w:p>
    <w:p w14:paraId="41A23A0A" w14:textId="0C939E55" w:rsidR="00D34D1C" w:rsidRDefault="00B83978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Antes de cargar las tres fuentes de datos, </w:t>
      </w:r>
      <w:r w:rsidR="00DF26E2">
        <w:rPr>
          <w:sz w:val="20"/>
          <w:szCs w:val="20"/>
        </w:rPr>
        <w:t xml:space="preserve">lo primero que se debe hacer es </w:t>
      </w:r>
      <w:r w:rsidR="00BB63AB">
        <w:rPr>
          <w:sz w:val="20"/>
          <w:szCs w:val="20"/>
        </w:rPr>
        <w:t xml:space="preserve">abrir </w:t>
      </w:r>
      <w:r w:rsidR="00DF26E2">
        <w:rPr>
          <w:sz w:val="20"/>
          <w:szCs w:val="20"/>
        </w:rPr>
        <w:t>el código Python</w:t>
      </w:r>
      <w:r w:rsidR="00BB63AB">
        <w:rPr>
          <w:sz w:val="20"/>
          <w:szCs w:val="20"/>
        </w:rPr>
        <w:t xml:space="preserve"> que realiza el modelado de datos y luego ejecutarlo</w:t>
      </w:r>
      <w:r w:rsidR="00DF26E2">
        <w:rPr>
          <w:sz w:val="20"/>
          <w:szCs w:val="20"/>
        </w:rPr>
        <w:t xml:space="preserve">. Sin embargo, en este caso, </w:t>
      </w:r>
      <w:r>
        <w:rPr>
          <w:sz w:val="20"/>
          <w:szCs w:val="20"/>
        </w:rPr>
        <w:t xml:space="preserve">se deben tener en cuenta algunos aspectos. El primero de ellos es saber el nombre de la base de datos original que se va a leer y el formato que tiene. </w:t>
      </w:r>
      <w:r w:rsidR="005C7130">
        <w:rPr>
          <w:sz w:val="20"/>
          <w:szCs w:val="20"/>
        </w:rPr>
        <w:t xml:space="preserve">Se sugiere que dicho archivo esté en </w:t>
      </w:r>
      <w:r w:rsidR="005C7130" w:rsidRPr="00BB63AB">
        <w:rPr>
          <w:b/>
          <w:bCs/>
          <w:sz w:val="20"/>
          <w:szCs w:val="20"/>
        </w:rPr>
        <w:t>formato CSV</w:t>
      </w:r>
      <w:r w:rsidR="005C7130">
        <w:rPr>
          <w:sz w:val="20"/>
          <w:szCs w:val="20"/>
        </w:rPr>
        <w:t xml:space="preserve"> y el nombre sea </w:t>
      </w:r>
      <w:r w:rsidR="005C7130" w:rsidRPr="00BB63AB">
        <w:rPr>
          <w:b/>
          <w:bCs/>
          <w:sz w:val="20"/>
          <w:szCs w:val="20"/>
        </w:rPr>
        <w:t>salary_survey</w:t>
      </w:r>
      <w:r w:rsidR="005C7130">
        <w:rPr>
          <w:sz w:val="20"/>
          <w:szCs w:val="20"/>
        </w:rPr>
        <w:t>, ya que esto no obligaría a cambiar el código</w:t>
      </w:r>
      <w:r>
        <w:rPr>
          <w:sz w:val="20"/>
          <w:szCs w:val="20"/>
        </w:rPr>
        <w:t xml:space="preserve"> de </w:t>
      </w:r>
      <w:r w:rsidR="00BB63AB">
        <w:rPr>
          <w:sz w:val="20"/>
          <w:szCs w:val="20"/>
        </w:rPr>
        <w:t>Python</w:t>
      </w:r>
      <w:r w:rsidR="005C7130">
        <w:rPr>
          <w:sz w:val="20"/>
          <w:szCs w:val="20"/>
        </w:rPr>
        <w:t xml:space="preserve">. Otro aspecto que se debe tener en cuenta es </w:t>
      </w:r>
      <w:r w:rsidR="00DF26E2">
        <w:rPr>
          <w:sz w:val="20"/>
          <w:szCs w:val="20"/>
        </w:rPr>
        <w:t xml:space="preserve">identificar </w:t>
      </w:r>
      <w:r w:rsidR="005C7130">
        <w:rPr>
          <w:sz w:val="20"/>
          <w:szCs w:val="20"/>
        </w:rPr>
        <w:t xml:space="preserve">el lugar donde debe estar almacenada la base de datos que se va a importar desde Python, la cual debe estar en el directorio </w:t>
      </w:r>
      <w:r w:rsidR="005C7130">
        <w:rPr>
          <w:sz w:val="20"/>
          <w:szCs w:val="20"/>
        </w:rPr>
        <w:lastRenderedPageBreak/>
        <w:t>predeterminado.</w:t>
      </w:r>
      <w:r w:rsidR="00DF26E2">
        <w:rPr>
          <w:sz w:val="20"/>
          <w:szCs w:val="20"/>
        </w:rPr>
        <w:t xml:space="preserve"> El último aspecto es tener claro el sitio dónde se guardará el archivo de Excel que resulta de realizar la exportación desde Python</w:t>
      </w:r>
      <w:r w:rsidR="00150854">
        <w:rPr>
          <w:sz w:val="20"/>
          <w:szCs w:val="20"/>
        </w:rPr>
        <w:t xml:space="preserve"> puesto que</w:t>
      </w:r>
      <w:r w:rsidR="00DF26E2">
        <w:rPr>
          <w:sz w:val="20"/>
          <w:szCs w:val="20"/>
        </w:rPr>
        <w:t xml:space="preserve"> es </w:t>
      </w:r>
      <w:r w:rsidR="00BB63AB">
        <w:rPr>
          <w:sz w:val="20"/>
          <w:szCs w:val="20"/>
        </w:rPr>
        <w:t xml:space="preserve">una de las fuentes de datos </w:t>
      </w:r>
      <w:r w:rsidR="00DF26E2">
        <w:rPr>
          <w:sz w:val="20"/>
          <w:szCs w:val="20"/>
        </w:rPr>
        <w:t>que se importará a Power BI.</w:t>
      </w:r>
    </w:p>
    <w:p w14:paraId="29F75D34" w14:textId="31A18FC9" w:rsidR="00485174" w:rsidRDefault="00DF26E2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Luego de ejecutar el código Python que permite realizar gran parte del modelado de datos, se </w:t>
      </w:r>
      <w:r w:rsidR="00BB63AB">
        <w:rPr>
          <w:sz w:val="20"/>
          <w:szCs w:val="20"/>
        </w:rPr>
        <w:t xml:space="preserve">debe abrir Power BI y se </w:t>
      </w:r>
      <w:r>
        <w:rPr>
          <w:sz w:val="20"/>
          <w:szCs w:val="20"/>
        </w:rPr>
        <w:t xml:space="preserve">cargan las tres fuentes anteriormente </w:t>
      </w:r>
      <w:r w:rsidR="00BB63AB">
        <w:rPr>
          <w:sz w:val="20"/>
          <w:szCs w:val="20"/>
        </w:rPr>
        <w:t>mencionadas</w:t>
      </w:r>
      <w:r>
        <w:rPr>
          <w:sz w:val="20"/>
          <w:szCs w:val="20"/>
        </w:rPr>
        <w:t xml:space="preserve">, en donde se debe tener en cuenta que una de ellas es un archivo de Excel, mientras que las otras dos son sitios web. </w:t>
      </w:r>
      <w:r w:rsidR="00BB63AB">
        <w:rPr>
          <w:sz w:val="20"/>
          <w:szCs w:val="20"/>
        </w:rPr>
        <w:t xml:space="preserve">Para el libro de Excel, en la pestaña </w:t>
      </w:r>
      <w:r w:rsidR="00BB63AB" w:rsidRPr="00BB63AB">
        <w:rPr>
          <w:b/>
          <w:bCs/>
          <w:sz w:val="20"/>
          <w:szCs w:val="20"/>
        </w:rPr>
        <w:t>Inicio</w:t>
      </w:r>
      <w:r w:rsidR="00BB63AB">
        <w:rPr>
          <w:sz w:val="20"/>
          <w:szCs w:val="20"/>
        </w:rPr>
        <w:t xml:space="preserve"> hay una opción llamada </w:t>
      </w:r>
      <w:r w:rsidR="00BB63AB" w:rsidRPr="00BB63AB">
        <w:rPr>
          <w:b/>
          <w:bCs/>
          <w:sz w:val="20"/>
          <w:szCs w:val="20"/>
        </w:rPr>
        <w:t>Obtener datos</w:t>
      </w:r>
      <w:r w:rsidR="00BB63AB">
        <w:rPr>
          <w:sz w:val="20"/>
          <w:szCs w:val="20"/>
        </w:rPr>
        <w:t xml:space="preserve"> y clicar en </w:t>
      </w:r>
      <w:r w:rsidR="00BB63AB" w:rsidRPr="00BB63AB">
        <w:rPr>
          <w:b/>
          <w:bCs/>
          <w:sz w:val="20"/>
          <w:szCs w:val="20"/>
        </w:rPr>
        <w:t>Libro de Excel</w:t>
      </w:r>
      <w:r w:rsidR="00BB63AB">
        <w:rPr>
          <w:sz w:val="20"/>
          <w:szCs w:val="20"/>
        </w:rPr>
        <w:t>. Luego, se debe buscar y seleccionar el archivo que se ha creado desde Python</w:t>
      </w:r>
      <w:r w:rsidR="00422082">
        <w:rPr>
          <w:sz w:val="20"/>
          <w:szCs w:val="20"/>
        </w:rPr>
        <w:t xml:space="preserve">, se selecciona la hoja y clicar en </w:t>
      </w:r>
      <w:r w:rsidR="00422082" w:rsidRPr="00422082">
        <w:rPr>
          <w:b/>
          <w:bCs/>
          <w:sz w:val="20"/>
          <w:szCs w:val="20"/>
        </w:rPr>
        <w:t>Cargar</w:t>
      </w:r>
      <w:r w:rsidR="00422082">
        <w:rPr>
          <w:sz w:val="20"/>
          <w:szCs w:val="20"/>
        </w:rPr>
        <w:t xml:space="preserve">. Ahora, se procede a importar los sitios web. Para esto, nuevamente se dirige a la opción </w:t>
      </w:r>
      <w:r w:rsidR="00422082" w:rsidRPr="00422082">
        <w:rPr>
          <w:b/>
          <w:bCs/>
          <w:sz w:val="20"/>
          <w:szCs w:val="20"/>
        </w:rPr>
        <w:t>Obtener datos</w:t>
      </w:r>
      <w:r w:rsidR="00422082">
        <w:rPr>
          <w:sz w:val="20"/>
          <w:szCs w:val="20"/>
        </w:rPr>
        <w:t xml:space="preserve"> de la pestaña </w:t>
      </w:r>
      <w:r w:rsidR="00422082" w:rsidRPr="00422082">
        <w:rPr>
          <w:b/>
          <w:bCs/>
          <w:sz w:val="20"/>
          <w:szCs w:val="20"/>
        </w:rPr>
        <w:t>Inicio</w:t>
      </w:r>
      <w:r w:rsidR="00422082">
        <w:rPr>
          <w:sz w:val="20"/>
          <w:szCs w:val="20"/>
        </w:rPr>
        <w:t xml:space="preserve"> y, esta vez, se clica en </w:t>
      </w:r>
      <w:r w:rsidR="00422082" w:rsidRPr="00422082">
        <w:rPr>
          <w:b/>
          <w:bCs/>
          <w:sz w:val="20"/>
          <w:szCs w:val="20"/>
        </w:rPr>
        <w:t>Web</w:t>
      </w:r>
      <w:r w:rsidR="00422082">
        <w:rPr>
          <w:sz w:val="20"/>
          <w:szCs w:val="20"/>
        </w:rPr>
        <w:t xml:space="preserve">. En el espacio debajo de </w:t>
      </w:r>
      <w:r w:rsidR="00422082" w:rsidRPr="00422082">
        <w:rPr>
          <w:b/>
          <w:bCs/>
          <w:sz w:val="20"/>
          <w:szCs w:val="20"/>
        </w:rPr>
        <w:t>Dirección URL</w:t>
      </w:r>
      <w:r w:rsidR="00422082">
        <w:rPr>
          <w:sz w:val="20"/>
          <w:szCs w:val="20"/>
        </w:rPr>
        <w:t xml:space="preserve">, se pega uno de los dos sitios web y se clica en </w:t>
      </w:r>
      <w:r w:rsidR="00422082" w:rsidRPr="00422082">
        <w:rPr>
          <w:b/>
          <w:bCs/>
          <w:sz w:val="20"/>
          <w:szCs w:val="20"/>
        </w:rPr>
        <w:t>Aceptar</w:t>
      </w:r>
      <w:r w:rsidR="00422082">
        <w:rPr>
          <w:sz w:val="20"/>
          <w:szCs w:val="20"/>
        </w:rPr>
        <w:t xml:space="preserve">. Después, se selecciona la casilla de la primera tabla que aparece en la venta </w:t>
      </w:r>
      <w:r w:rsidR="00422082" w:rsidRPr="00422082">
        <w:rPr>
          <w:b/>
          <w:bCs/>
          <w:sz w:val="20"/>
          <w:szCs w:val="20"/>
        </w:rPr>
        <w:t>Navegador</w:t>
      </w:r>
      <w:r w:rsidR="00422082">
        <w:rPr>
          <w:sz w:val="20"/>
          <w:szCs w:val="20"/>
        </w:rPr>
        <w:t xml:space="preserve"> y se clica en </w:t>
      </w:r>
      <w:r w:rsidR="00422082" w:rsidRPr="00422082">
        <w:rPr>
          <w:b/>
          <w:bCs/>
          <w:sz w:val="20"/>
          <w:szCs w:val="20"/>
        </w:rPr>
        <w:t>Cargar</w:t>
      </w:r>
      <w:r w:rsidR="00422082">
        <w:rPr>
          <w:sz w:val="20"/>
          <w:szCs w:val="20"/>
        </w:rPr>
        <w:t xml:space="preserve">. El mismo paso anterior se realiza con el otro sitio web. Luego de haber importado las tres fuentes de datos a Power BI, se realizarán algunas transformaciones. Para eso, se clica en la opción </w:t>
      </w:r>
      <w:r w:rsidR="00422082" w:rsidRPr="00422082">
        <w:rPr>
          <w:b/>
          <w:bCs/>
          <w:sz w:val="20"/>
          <w:szCs w:val="20"/>
        </w:rPr>
        <w:t>Transformar datos</w:t>
      </w:r>
      <w:r w:rsidR="00422082">
        <w:rPr>
          <w:sz w:val="20"/>
          <w:szCs w:val="20"/>
        </w:rPr>
        <w:t xml:space="preserve"> de la pestaña </w:t>
      </w:r>
      <w:r w:rsidR="00422082" w:rsidRPr="00422082">
        <w:rPr>
          <w:b/>
          <w:bCs/>
          <w:sz w:val="20"/>
          <w:szCs w:val="20"/>
        </w:rPr>
        <w:t>Inicio</w:t>
      </w:r>
      <w:r w:rsidR="00422082">
        <w:rPr>
          <w:sz w:val="20"/>
          <w:szCs w:val="20"/>
        </w:rPr>
        <w:t xml:space="preserve"> </w:t>
      </w:r>
      <w:r w:rsidR="00BC41FD">
        <w:rPr>
          <w:sz w:val="20"/>
          <w:szCs w:val="20"/>
        </w:rPr>
        <w:t>la cual abrirá una ventana en donde se podrán observar las tres fuentes previamente cargadas</w:t>
      </w:r>
      <w:r w:rsidR="00BC41FD" w:rsidRPr="00BC41FD">
        <w:rPr>
          <w:sz w:val="20"/>
          <w:szCs w:val="20"/>
        </w:rPr>
        <w:t xml:space="preserve"> </w:t>
      </w:r>
      <w:r w:rsidR="00BC41FD">
        <w:rPr>
          <w:sz w:val="20"/>
          <w:szCs w:val="20"/>
        </w:rPr>
        <w:t>al lado izquierdo</w:t>
      </w:r>
      <w:r w:rsidR="00BC41FD">
        <w:rPr>
          <w:sz w:val="20"/>
          <w:szCs w:val="20"/>
        </w:rPr>
        <w:t xml:space="preserve">. Las tres tablas se renombrarán clicando dos veces en cada una de ellas. La primera fuente importada a Power BI fue el libro de Excel y se llamará </w:t>
      </w:r>
      <w:r w:rsidR="00BC41FD" w:rsidRPr="00B54558">
        <w:rPr>
          <w:b/>
          <w:bCs/>
          <w:sz w:val="20"/>
          <w:szCs w:val="20"/>
        </w:rPr>
        <w:t>Ingresos</w:t>
      </w:r>
      <w:r w:rsidR="00BC41FD">
        <w:rPr>
          <w:sz w:val="20"/>
          <w:szCs w:val="20"/>
        </w:rPr>
        <w:t xml:space="preserve">; la fuente que contiene las tasas de cambio se renombrará a </w:t>
      </w:r>
      <w:r w:rsidR="00BC41FD" w:rsidRPr="00BC41FD">
        <w:rPr>
          <w:b/>
          <w:bCs/>
          <w:sz w:val="20"/>
          <w:szCs w:val="20"/>
        </w:rPr>
        <w:t>Tasa de cambio</w:t>
      </w:r>
      <w:r w:rsidR="00BC41FD">
        <w:rPr>
          <w:sz w:val="20"/>
          <w:szCs w:val="20"/>
        </w:rPr>
        <w:t xml:space="preserve">; y, la faltante se le pondrá </w:t>
      </w:r>
      <w:r w:rsidR="00BC41FD" w:rsidRPr="00BC41FD">
        <w:rPr>
          <w:b/>
          <w:bCs/>
          <w:sz w:val="20"/>
          <w:szCs w:val="20"/>
        </w:rPr>
        <w:t>Moneda</w:t>
      </w:r>
      <w:r w:rsidR="00E963B6">
        <w:rPr>
          <w:b/>
          <w:bCs/>
          <w:sz w:val="20"/>
          <w:szCs w:val="20"/>
        </w:rPr>
        <w:t>s</w:t>
      </w:r>
      <w:r w:rsidR="00BC41FD">
        <w:rPr>
          <w:sz w:val="20"/>
          <w:szCs w:val="20"/>
        </w:rPr>
        <w:t xml:space="preserve">. Una vez hecho esto, se clica en la tabla </w:t>
      </w:r>
      <w:r w:rsidR="00BC41FD" w:rsidRPr="00B54558">
        <w:rPr>
          <w:b/>
          <w:bCs/>
          <w:sz w:val="20"/>
          <w:szCs w:val="20"/>
        </w:rPr>
        <w:t>Tasa de cambio</w:t>
      </w:r>
      <w:r w:rsidR="00B54558">
        <w:rPr>
          <w:sz w:val="20"/>
          <w:szCs w:val="20"/>
        </w:rPr>
        <w:t xml:space="preserve">, </w:t>
      </w:r>
      <w:r w:rsidR="00E963B6">
        <w:rPr>
          <w:sz w:val="20"/>
          <w:szCs w:val="20"/>
        </w:rPr>
        <w:t xml:space="preserve">se seleccionan las columnas </w:t>
      </w:r>
      <w:r w:rsidR="00E963B6" w:rsidRPr="00E963B6">
        <w:rPr>
          <w:b/>
          <w:bCs/>
          <w:sz w:val="20"/>
          <w:szCs w:val="20"/>
        </w:rPr>
        <w:t>Day</w:t>
      </w:r>
      <w:r w:rsidR="00E963B6" w:rsidRPr="00E963B6">
        <w:rPr>
          <w:sz w:val="20"/>
          <w:szCs w:val="20"/>
        </w:rPr>
        <w:t xml:space="preserve">, </w:t>
      </w:r>
      <w:r w:rsidR="00E963B6" w:rsidRPr="00E963B6">
        <w:rPr>
          <w:b/>
          <w:bCs/>
          <w:sz w:val="20"/>
          <w:szCs w:val="20"/>
        </w:rPr>
        <w:t>%</w:t>
      </w:r>
      <w:r w:rsidR="00E963B6" w:rsidRPr="00E963B6">
        <w:rPr>
          <w:sz w:val="20"/>
          <w:szCs w:val="20"/>
        </w:rPr>
        <w:t xml:space="preserve">, </w:t>
      </w:r>
      <w:r w:rsidR="00E963B6" w:rsidRPr="00E963B6">
        <w:rPr>
          <w:b/>
          <w:bCs/>
          <w:sz w:val="20"/>
          <w:szCs w:val="20"/>
        </w:rPr>
        <w:t>Weekly</w:t>
      </w:r>
      <w:r w:rsidR="00E963B6" w:rsidRPr="00E963B6">
        <w:rPr>
          <w:sz w:val="20"/>
          <w:szCs w:val="20"/>
        </w:rPr>
        <w:t xml:space="preserve">, </w:t>
      </w:r>
      <w:r w:rsidR="00E963B6" w:rsidRPr="00E963B6">
        <w:rPr>
          <w:b/>
          <w:bCs/>
          <w:sz w:val="20"/>
          <w:szCs w:val="20"/>
        </w:rPr>
        <w:t>Monthly</w:t>
      </w:r>
      <w:r w:rsidR="00E963B6">
        <w:rPr>
          <w:sz w:val="20"/>
          <w:szCs w:val="20"/>
        </w:rPr>
        <w:t xml:space="preserve"> y</w:t>
      </w:r>
      <w:r w:rsidR="00E963B6" w:rsidRPr="00E963B6">
        <w:rPr>
          <w:sz w:val="20"/>
          <w:szCs w:val="20"/>
        </w:rPr>
        <w:t xml:space="preserve"> </w:t>
      </w:r>
      <w:r w:rsidR="00E963B6" w:rsidRPr="00E963B6">
        <w:rPr>
          <w:b/>
          <w:bCs/>
          <w:sz w:val="20"/>
          <w:szCs w:val="20"/>
        </w:rPr>
        <w:t>YoY</w:t>
      </w:r>
      <w:r w:rsidR="00E963B6">
        <w:rPr>
          <w:sz w:val="20"/>
          <w:szCs w:val="20"/>
        </w:rPr>
        <w:t xml:space="preserve">, y se eliminan clicando en la opción </w:t>
      </w:r>
      <w:r w:rsidR="00E963B6" w:rsidRPr="00E963B6">
        <w:rPr>
          <w:b/>
          <w:bCs/>
          <w:sz w:val="20"/>
          <w:szCs w:val="20"/>
        </w:rPr>
        <w:t>Quitar columnas</w:t>
      </w:r>
      <w:r w:rsidR="00E963B6">
        <w:rPr>
          <w:sz w:val="20"/>
          <w:szCs w:val="20"/>
        </w:rPr>
        <w:t xml:space="preserve"> de la pestaña </w:t>
      </w:r>
      <w:r w:rsidR="00E963B6" w:rsidRPr="00E963B6">
        <w:rPr>
          <w:b/>
          <w:bCs/>
          <w:sz w:val="20"/>
          <w:szCs w:val="20"/>
        </w:rPr>
        <w:t>Inicio</w:t>
      </w:r>
      <w:r w:rsidR="00E963B6">
        <w:rPr>
          <w:sz w:val="20"/>
          <w:szCs w:val="20"/>
        </w:rPr>
        <w:t xml:space="preserve">. Luego, se selecciona </w:t>
      </w:r>
      <w:r w:rsidR="00B54558">
        <w:rPr>
          <w:sz w:val="20"/>
          <w:szCs w:val="20"/>
        </w:rPr>
        <w:t xml:space="preserve">la primera columna que tiene por nombre </w:t>
      </w:r>
      <w:r w:rsidR="00B54558" w:rsidRPr="00B54558">
        <w:rPr>
          <w:b/>
          <w:bCs/>
          <w:sz w:val="20"/>
          <w:szCs w:val="20"/>
        </w:rPr>
        <w:t>Crosses</w:t>
      </w:r>
      <w:r w:rsidR="00B54558">
        <w:rPr>
          <w:sz w:val="20"/>
          <w:szCs w:val="20"/>
        </w:rPr>
        <w:t xml:space="preserve"> </w:t>
      </w:r>
      <w:r w:rsidR="00BC41FD">
        <w:rPr>
          <w:sz w:val="20"/>
          <w:szCs w:val="20"/>
        </w:rPr>
        <w:t>y</w:t>
      </w:r>
      <w:r w:rsidR="00B54558">
        <w:rPr>
          <w:sz w:val="20"/>
          <w:szCs w:val="20"/>
        </w:rPr>
        <w:t xml:space="preserve">, en la pestaña </w:t>
      </w:r>
      <w:r w:rsidR="00B54558" w:rsidRPr="00E963B6">
        <w:rPr>
          <w:b/>
          <w:bCs/>
          <w:sz w:val="20"/>
          <w:szCs w:val="20"/>
        </w:rPr>
        <w:t>Transformar</w:t>
      </w:r>
      <w:r w:rsidR="00B54558">
        <w:rPr>
          <w:sz w:val="20"/>
          <w:szCs w:val="20"/>
        </w:rPr>
        <w:t>,</w:t>
      </w:r>
      <w:r w:rsidR="00BC41FD">
        <w:rPr>
          <w:sz w:val="20"/>
          <w:szCs w:val="20"/>
        </w:rPr>
        <w:t xml:space="preserve"> se </w:t>
      </w:r>
      <w:r w:rsidR="00B54558">
        <w:rPr>
          <w:sz w:val="20"/>
          <w:szCs w:val="20"/>
        </w:rPr>
        <w:t xml:space="preserve">escoge </w:t>
      </w:r>
      <w:r w:rsidR="00BC41FD">
        <w:rPr>
          <w:sz w:val="20"/>
          <w:szCs w:val="20"/>
        </w:rPr>
        <w:t xml:space="preserve">la opción </w:t>
      </w:r>
      <w:r w:rsidR="00BC41FD" w:rsidRPr="00B54558">
        <w:rPr>
          <w:b/>
          <w:bCs/>
          <w:sz w:val="20"/>
          <w:szCs w:val="20"/>
        </w:rPr>
        <w:t>Extraer</w:t>
      </w:r>
      <w:r w:rsidR="00BC41FD">
        <w:rPr>
          <w:sz w:val="20"/>
          <w:szCs w:val="20"/>
        </w:rPr>
        <w:t xml:space="preserve">. Allí, se cicla en </w:t>
      </w:r>
      <w:r w:rsidR="00B54558" w:rsidRPr="00B54558">
        <w:rPr>
          <w:b/>
          <w:bCs/>
          <w:sz w:val="20"/>
          <w:szCs w:val="20"/>
        </w:rPr>
        <w:t>Últimos caracteres</w:t>
      </w:r>
      <w:r w:rsidR="00B54558">
        <w:rPr>
          <w:sz w:val="20"/>
          <w:szCs w:val="20"/>
        </w:rPr>
        <w:t xml:space="preserve"> y, en el espacio debajo de </w:t>
      </w:r>
      <w:r w:rsidR="00B54558" w:rsidRPr="00B54558">
        <w:rPr>
          <w:b/>
          <w:bCs/>
          <w:sz w:val="20"/>
          <w:szCs w:val="20"/>
        </w:rPr>
        <w:t>Recuento</w:t>
      </w:r>
      <w:r w:rsidR="00B54558">
        <w:rPr>
          <w:sz w:val="20"/>
          <w:szCs w:val="20"/>
        </w:rPr>
        <w:t xml:space="preserve"> se anota </w:t>
      </w:r>
      <w:r w:rsidR="00B54558" w:rsidRPr="00B54558">
        <w:rPr>
          <w:b/>
          <w:bCs/>
          <w:sz w:val="20"/>
          <w:szCs w:val="20"/>
        </w:rPr>
        <w:t>3</w:t>
      </w:r>
      <w:r w:rsidR="00B54558">
        <w:rPr>
          <w:sz w:val="20"/>
          <w:szCs w:val="20"/>
        </w:rPr>
        <w:t xml:space="preserve"> y se clica en </w:t>
      </w:r>
      <w:r w:rsidR="00B54558" w:rsidRPr="00B54558">
        <w:rPr>
          <w:b/>
          <w:bCs/>
          <w:sz w:val="20"/>
          <w:szCs w:val="20"/>
        </w:rPr>
        <w:t>Aceptar</w:t>
      </w:r>
      <w:r w:rsidR="00B54558">
        <w:rPr>
          <w:sz w:val="20"/>
          <w:szCs w:val="20"/>
        </w:rPr>
        <w:t>.</w:t>
      </w:r>
      <w:r w:rsidR="008C4F2D">
        <w:rPr>
          <w:sz w:val="20"/>
          <w:szCs w:val="20"/>
        </w:rPr>
        <w:t xml:space="preserve"> </w:t>
      </w:r>
      <w:r w:rsidR="00E963B6">
        <w:rPr>
          <w:sz w:val="20"/>
          <w:szCs w:val="20"/>
        </w:rPr>
        <w:t xml:space="preserve">Despuesto de esto, se cicla dos veces en cada uno de los nombres de tres las columnas y se anota </w:t>
      </w:r>
      <w:r w:rsidR="00E963B6" w:rsidRPr="00E963B6">
        <w:rPr>
          <w:b/>
          <w:bCs/>
          <w:sz w:val="20"/>
          <w:szCs w:val="20"/>
        </w:rPr>
        <w:t>Codigo moneda</w:t>
      </w:r>
      <w:r w:rsidR="00E963B6">
        <w:rPr>
          <w:sz w:val="20"/>
          <w:szCs w:val="20"/>
        </w:rPr>
        <w:t xml:space="preserve">, </w:t>
      </w:r>
      <w:r w:rsidR="00E963B6" w:rsidRPr="00E963B6">
        <w:rPr>
          <w:b/>
          <w:bCs/>
          <w:sz w:val="20"/>
          <w:szCs w:val="20"/>
        </w:rPr>
        <w:t>Tasa de cambio</w:t>
      </w:r>
      <w:r w:rsidR="00E963B6">
        <w:rPr>
          <w:sz w:val="20"/>
          <w:szCs w:val="20"/>
        </w:rPr>
        <w:t xml:space="preserve"> y </w:t>
      </w:r>
      <w:r w:rsidR="00E963B6" w:rsidRPr="00E963B6">
        <w:rPr>
          <w:b/>
          <w:bCs/>
          <w:sz w:val="20"/>
          <w:szCs w:val="20"/>
        </w:rPr>
        <w:t>Fecha</w:t>
      </w:r>
      <w:r w:rsidR="00E963B6">
        <w:rPr>
          <w:sz w:val="20"/>
          <w:szCs w:val="20"/>
        </w:rPr>
        <w:t xml:space="preserve">, respectivamente. </w:t>
      </w:r>
      <w:r w:rsidR="008C4F2D">
        <w:rPr>
          <w:sz w:val="20"/>
          <w:szCs w:val="20"/>
        </w:rPr>
        <w:t xml:space="preserve">Seguidamente, se selecciona la tabla </w:t>
      </w:r>
      <w:r w:rsidR="008C4F2D" w:rsidRPr="00E963B6">
        <w:rPr>
          <w:b/>
          <w:bCs/>
          <w:sz w:val="20"/>
          <w:szCs w:val="20"/>
        </w:rPr>
        <w:t>Moneda</w:t>
      </w:r>
      <w:r w:rsidR="00E963B6">
        <w:rPr>
          <w:b/>
          <w:bCs/>
          <w:sz w:val="20"/>
          <w:szCs w:val="20"/>
        </w:rPr>
        <w:t>s</w:t>
      </w:r>
      <w:r w:rsidR="008C4F2D">
        <w:rPr>
          <w:sz w:val="20"/>
          <w:szCs w:val="20"/>
        </w:rPr>
        <w:t xml:space="preserve"> y se cicla en la opción </w:t>
      </w:r>
      <w:r w:rsidR="008C4F2D" w:rsidRPr="008C4F2D">
        <w:rPr>
          <w:b/>
          <w:bCs/>
          <w:sz w:val="20"/>
          <w:szCs w:val="20"/>
        </w:rPr>
        <w:t>Usar la primera fila como encabezado</w:t>
      </w:r>
      <w:r w:rsidR="008C4F2D">
        <w:rPr>
          <w:sz w:val="20"/>
          <w:szCs w:val="20"/>
        </w:rPr>
        <w:t xml:space="preserve"> de la pestaña </w:t>
      </w:r>
      <w:r w:rsidR="008C4F2D" w:rsidRPr="008C4F2D">
        <w:rPr>
          <w:b/>
          <w:bCs/>
          <w:sz w:val="20"/>
          <w:szCs w:val="20"/>
        </w:rPr>
        <w:t>Inicio</w:t>
      </w:r>
      <w:r w:rsidR="008C4F2D">
        <w:rPr>
          <w:sz w:val="20"/>
          <w:szCs w:val="20"/>
        </w:rPr>
        <w:t>.</w:t>
      </w:r>
      <w:r w:rsidR="00B54558">
        <w:rPr>
          <w:sz w:val="20"/>
          <w:szCs w:val="20"/>
        </w:rPr>
        <w:t xml:space="preserve"> </w:t>
      </w:r>
      <w:r w:rsidR="00E963B6">
        <w:rPr>
          <w:sz w:val="20"/>
          <w:szCs w:val="20"/>
        </w:rPr>
        <w:t xml:space="preserve">Una vez terminado eso, se elimina la columna </w:t>
      </w:r>
      <w:r w:rsidR="00E963B6" w:rsidRPr="00E963B6">
        <w:rPr>
          <w:b/>
          <w:bCs/>
          <w:sz w:val="20"/>
          <w:szCs w:val="20"/>
        </w:rPr>
        <w:t>Currency</w:t>
      </w:r>
      <w:r w:rsidR="00E963B6">
        <w:rPr>
          <w:sz w:val="20"/>
          <w:szCs w:val="20"/>
        </w:rPr>
        <w:t xml:space="preserve"> de la misma manera como se eliminaron las columnas de la tabla </w:t>
      </w:r>
      <w:r w:rsidR="00E963B6" w:rsidRPr="00E963B6">
        <w:rPr>
          <w:b/>
          <w:bCs/>
          <w:sz w:val="20"/>
          <w:szCs w:val="20"/>
        </w:rPr>
        <w:t>Tasa de cambio</w:t>
      </w:r>
      <w:r w:rsidR="00E963B6">
        <w:rPr>
          <w:sz w:val="20"/>
          <w:szCs w:val="20"/>
        </w:rPr>
        <w:t xml:space="preserve">. </w:t>
      </w:r>
      <w:r w:rsidR="00B54558">
        <w:rPr>
          <w:sz w:val="20"/>
          <w:szCs w:val="20"/>
        </w:rPr>
        <w:t xml:space="preserve">Luego de esto, en la esquina superior izquierda se cicla en la opción </w:t>
      </w:r>
      <w:r w:rsidR="00B54558" w:rsidRPr="00B54558">
        <w:rPr>
          <w:b/>
          <w:bCs/>
          <w:sz w:val="20"/>
          <w:szCs w:val="20"/>
        </w:rPr>
        <w:t>Cerrar y aplicar</w:t>
      </w:r>
      <w:r w:rsidR="00B54558">
        <w:rPr>
          <w:sz w:val="20"/>
          <w:szCs w:val="20"/>
        </w:rPr>
        <w:t xml:space="preserve"> de la pestaña </w:t>
      </w:r>
      <w:r w:rsidR="00B54558" w:rsidRPr="00B54558">
        <w:rPr>
          <w:b/>
          <w:bCs/>
          <w:sz w:val="20"/>
          <w:szCs w:val="20"/>
        </w:rPr>
        <w:t>Inicio</w:t>
      </w:r>
      <w:r w:rsidR="00B54558">
        <w:rPr>
          <w:sz w:val="20"/>
          <w:szCs w:val="20"/>
        </w:rPr>
        <w:t xml:space="preserve">. Después, en la parte lateral izquierda se podrán observar tres íconos y se selecciona el que está en la mitad en forma de tabla </w:t>
      </w:r>
      <w:r w:rsidR="008C4F2D">
        <w:rPr>
          <w:sz w:val="20"/>
          <w:szCs w:val="20"/>
        </w:rPr>
        <w:t xml:space="preserve">el cual dice </w:t>
      </w:r>
      <w:r w:rsidR="008C4F2D" w:rsidRPr="008C4F2D">
        <w:rPr>
          <w:b/>
          <w:bCs/>
          <w:sz w:val="20"/>
          <w:szCs w:val="20"/>
        </w:rPr>
        <w:t>Datos</w:t>
      </w:r>
      <w:r w:rsidR="008C4F2D">
        <w:rPr>
          <w:sz w:val="20"/>
          <w:szCs w:val="20"/>
        </w:rPr>
        <w:t xml:space="preserve"> al pasar el curso sobre él. Allí, en la parte lateral derecha se podrán observar las tres tablas que se han cargado. Se selecciona la tabla Moneda y se cicla en la opción </w:t>
      </w:r>
      <w:r w:rsidR="008C4F2D" w:rsidRPr="008C4F2D">
        <w:rPr>
          <w:b/>
          <w:bCs/>
          <w:sz w:val="20"/>
          <w:szCs w:val="20"/>
        </w:rPr>
        <w:t>Nueva columna</w:t>
      </w:r>
      <w:r w:rsidR="008C4F2D">
        <w:rPr>
          <w:sz w:val="20"/>
          <w:szCs w:val="20"/>
        </w:rPr>
        <w:t xml:space="preserve"> de la pestaña </w:t>
      </w:r>
      <w:r w:rsidR="008C4F2D" w:rsidRPr="008C4F2D">
        <w:rPr>
          <w:b/>
          <w:bCs/>
          <w:sz w:val="20"/>
          <w:szCs w:val="20"/>
        </w:rPr>
        <w:t>Herramientas de tablas</w:t>
      </w:r>
      <w:r w:rsidR="008C4F2D">
        <w:rPr>
          <w:sz w:val="20"/>
          <w:szCs w:val="20"/>
        </w:rPr>
        <w:t>. En el panel de funciones, se anota la siguiente función</w:t>
      </w:r>
      <w:r w:rsidR="00485174">
        <w:rPr>
          <w:sz w:val="20"/>
          <w:szCs w:val="20"/>
        </w:rPr>
        <w:t>:</w:t>
      </w:r>
    </w:p>
    <w:p w14:paraId="1E15DD8D" w14:textId="4C207A71" w:rsidR="002C6CB8" w:rsidRDefault="002C6CB8" w:rsidP="002C6CB8">
      <w:pPr>
        <w:spacing w:line="360" w:lineRule="auto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Tasa de cambio = LOOKUPVALUE('Tasa de cambio'[Tasa de cambio],'Tasa de cambio'[Codigo moneda],Monedas[Codigo moneda])</m:t>
          </m:r>
        </m:oMath>
      </m:oMathPara>
    </w:p>
    <w:p w14:paraId="41AE6ADE" w14:textId="355CE881" w:rsidR="00485174" w:rsidRDefault="00485174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Luego, se vuelve a agregar una nueva columna y se escribe la siguiente función en el panel de funciones:</w:t>
      </w:r>
    </w:p>
    <w:p w14:paraId="5613D536" w14:textId="54DC8899" w:rsidR="002C6CB8" w:rsidRPr="002C6CB8" w:rsidRDefault="002C6CB8" w:rsidP="002C6CB8">
      <w:pPr>
        <w:spacing w:line="360" w:lineRule="auto"/>
        <w:jc w:val="both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Fecha = LOOKUPVALUE('Tasa de cambio'[Date],'Tasa de cambio'[Crosses],Moneda[ISO Code])</m:t>
          </m:r>
        </m:oMath>
      </m:oMathPara>
    </w:p>
    <w:p w14:paraId="43CD7454" w14:textId="3FD128B7" w:rsidR="00485174" w:rsidRDefault="00485174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anteriores funciones permitirán retornar la tasa de cambio y en la </w:t>
      </w:r>
      <w:r w:rsidRPr="002C6CB8">
        <w:rPr>
          <w:b/>
          <w:bCs/>
          <w:sz w:val="20"/>
          <w:szCs w:val="20"/>
        </w:rPr>
        <w:t>Fecha</w:t>
      </w:r>
      <w:r>
        <w:rPr>
          <w:sz w:val="20"/>
          <w:szCs w:val="20"/>
        </w:rPr>
        <w:t xml:space="preserve"> en la tabla </w:t>
      </w:r>
      <w:r w:rsidRPr="002C6CB8">
        <w:rPr>
          <w:b/>
          <w:bCs/>
          <w:sz w:val="20"/>
          <w:szCs w:val="20"/>
        </w:rPr>
        <w:t>Moneda</w:t>
      </w:r>
      <w:r>
        <w:rPr>
          <w:sz w:val="20"/>
          <w:szCs w:val="20"/>
        </w:rPr>
        <w:t>.</w:t>
      </w:r>
    </w:p>
    <w:p w14:paraId="63465B3C" w14:textId="27842F4D" w:rsidR="00485174" w:rsidRDefault="00485174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Una vez realizado esto, se selecciona la tabla </w:t>
      </w:r>
      <w:r w:rsidRPr="00607F12">
        <w:rPr>
          <w:b/>
          <w:bCs/>
          <w:sz w:val="20"/>
          <w:szCs w:val="20"/>
        </w:rPr>
        <w:t>Ingresos</w:t>
      </w:r>
      <w:r>
        <w:rPr>
          <w:sz w:val="20"/>
          <w:szCs w:val="20"/>
        </w:rPr>
        <w:t xml:space="preserve"> y se agrega</w:t>
      </w:r>
      <w:r w:rsidR="00E43563">
        <w:rPr>
          <w:sz w:val="20"/>
          <w:szCs w:val="20"/>
        </w:rPr>
        <w:t>n</w:t>
      </w:r>
      <w:r>
        <w:rPr>
          <w:sz w:val="20"/>
          <w:szCs w:val="20"/>
        </w:rPr>
        <w:t xml:space="preserve"> cuatro columnas de la misma forma como se detalló anteriormente, y se anotan las siguientes funciones en el panel </w:t>
      </w:r>
      <w:r w:rsidR="00E43563">
        <w:rPr>
          <w:sz w:val="20"/>
          <w:szCs w:val="20"/>
        </w:rPr>
        <w:t>de funciones:</w:t>
      </w:r>
    </w:p>
    <w:p w14:paraId="1DE4A740" w14:textId="1A0FAE30" w:rsidR="002C6CB8" w:rsidRPr="002C6CB8" w:rsidRDefault="002C6CB8" w:rsidP="002C6CB8">
      <w:pPr>
        <w:spacing w:line="360" w:lineRule="auto"/>
        <w:jc w:val="both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Tasa de cambio = LOOKUPVALUE(Monedas[Tasa de cambio],Monedas[Pais],Ingresos[Pais])</m:t>
          </m:r>
        </m:oMath>
      </m:oMathPara>
    </w:p>
    <w:p w14:paraId="669A2CF8" w14:textId="4CCF119B" w:rsidR="002C6CB8" w:rsidRPr="002C6CB8" w:rsidRDefault="002C6CB8" w:rsidP="002C6CB8">
      <w:pPr>
        <w:spacing w:line="360" w:lineRule="auto"/>
        <w:jc w:val="both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Salario anual COP = IF(Ingresos[Tasa de cambio]=0,0,Ingresos[Salario anual]/Ingresos[Tasa de cambio])</m:t>
          </m:r>
        </m:oMath>
      </m:oMathPara>
    </w:p>
    <w:p w14:paraId="21C084A0" w14:textId="437FF487" w:rsidR="002C6CB8" w:rsidRPr="002C6CB8" w:rsidRDefault="002C6CB8" w:rsidP="002C6CB8">
      <w:pPr>
        <w:spacing w:line="360" w:lineRule="auto"/>
        <w:jc w:val="both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Salario anual COP = IF(Ingresos[Tasa de cambio]=0,0,Ingresos[Salario anual]/Ingresos[Tasa de cambio])</m:t>
          </m:r>
        </m:oMath>
      </m:oMathPara>
    </w:p>
    <w:p w14:paraId="02D8EDCF" w14:textId="6A43D876" w:rsidR="002C6CB8" w:rsidRPr="002C6CB8" w:rsidRDefault="002C6CB8" w:rsidP="002C6CB8">
      <w:pPr>
        <w:spacing w:line="360" w:lineRule="auto"/>
        <w:jc w:val="both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Salario total COP = Ingresos[Salario anual COP] + Ingresos[Compensacion COP]</m:t>
          </m:r>
        </m:oMath>
      </m:oMathPara>
    </w:p>
    <w:p w14:paraId="47D412D7" w14:textId="2869BAC8" w:rsidR="002C6CB8" w:rsidRDefault="002C6CB8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anterior procedimiento permita realizar todo el proceso de modelado de las tres fuentes importadas para poder realizar la visualización de los datos.</w:t>
      </w:r>
    </w:p>
    <w:p w14:paraId="7B2F416D" w14:textId="00F8921B" w:rsidR="00607F12" w:rsidRDefault="00607F12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seguida, se presentará el procedimiento de actualización de los datos:</w:t>
      </w:r>
    </w:p>
    <w:p w14:paraId="01FED4F0" w14:textId="01B8F905" w:rsidR="002C6CB8" w:rsidRPr="002C6CB8" w:rsidRDefault="00607F12" w:rsidP="002C6CB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caso tal de que se siga alimentado la base de datos original, se debe descargar dicho conjunto de datos para ejecutar el código Python que se encargará de importarlo, depurarlo y exportarlo a un nuevo libro de Excel. Luego de esto, en la opción </w:t>
      </w:r>
      <w:r w:rsidRPr="001034D5">
        <w:rPr>
          <w:b/>
          <w:bCs/>
          <w:sz w:val="20"/>
          <w:szCs w:val="20"/>
        </w:rPr>
        <w:t>Transformar datos</w:t>
      </w:r>
      <w:r>
        <w:rPr>
          <w:sz w:val="20"/>
          <w:szCs w:val="20"/>
        </w:rPr>
        <w:t xml:space="preserve"> de la pestaña </w:t>
      </w:r>
      <w:r w:rsidRPr="001034D5">
        <w:rPr>
          <w:b/>
          <w:bCs/>
          <w:sz w:val="20"/>
          <w:szCs w:val="20"/>
        </w:rPr>
        <w:t>Inicio</w:t>
      </w:r>
      <w:r>
        <w:rPr>
          <w:sz w:val="20"/>
          <w:szCs w:val="20"/>
        </w:rPr>
        <w:t xml:space="preserve"> en Power BI, se selecciona </w:t>
      </w:r>
      <w:r w:rsidR="0048788E" w:rsidRPr="001034D5">
        <w:rPr>
          <w:b/>
          <w:bCs/>
          <w:sz w:val="20"/>
          <w:szCs w:val="20"/>
        </w:rPr>
        <w:t>Configuración de origen de datos</w:t>
      </w:r>
      <w:r w:rsidR="0048788E">
        <w:rPr>
          <w:sz w:val="20"/>
          <w:szCs w:val="20"/>
        </w:rPr>
        <w:t xml:space="preserve">. Allí, se cicla en la fuente de Excel y se luego en </w:t>
      </w:r>
      <w:r w:rsidR="0048788E" w:rsidRPr="001034D5">
        <w:rPr>
          <w:b/>
          <w:bCs/>
          <w:sz w:val="20"/>
          <w:szCs w:val="20"/>
        </w:rPr>
        <w:t>Cambiar origen…</w:t>
      </w:r>
      <w:r w:rsidR="0048788E">
        <w:rPr>
          <w:sz w:val="20"/>
          <w:szCs w:val="20"/>
        </w:rPr>
        <w:t>, en donde se abrirá una ventana donde se examina la ruta de acceso al nuevo archivo de Excel previamente exportado desde Python. Una vez hecho esto, se cicla en aceptar y después en cerrar. Finalmente, se selecciona la opción Actualizar de la pestaña Inicio para que se puedan refrescar las visualizaciones con los nuevos datos.</w:t>
      </w:r>
    </w:p>
    <w:sectPr w:rsidR="002C6CB8" w:rsidRPr="002C6C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D4634"/>
    <w:multiLevelType w:val="hybridMultilevel"/>
    <w:tmpl w:val="D494E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132B1"/>
    <w:multiLevelType w:val="hybridMultilevel"/>
    <w:tmpl w:val="4A82AC86"/>
    <w:lvl w:ilvl="0" w:tplc="C846CB0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color w:val="1F1F1F"/>
        <w:sz w:val="22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0747">
    <w:abstractNumId w:val="1"/>
  </w:num>
  <w:num w:numId="2" w16cid:durableId="85349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8"/>
    <w:rsid w:val="001034D5"/>
    <w:rsid w:val="00150854"/>
    <w:rsid w:val="002C6CB8"/>
    <w:rsid w:val="00422082"/>
    <w:rsid w:val="00485174"/>
    <w:rsid w:val="0048788E"/>
    <w:rsid w:val="00496B18"/>
    <w:rsid w:val="004D7E30"/>
    <w:rsid w:val="00554D81"/>
    <w:rsid w:val="005C7130"/>
    <w:rsid w:val="00607F12"/>
    <w:rsid w:val="00704831"/>
    <w:rsid w:val="00774F4B"/>
    <w:rsid w:val="007A1693"/>
    <w:rsid w:val="008C4F2D"/>
    <w:rsid w:val="008E166A"/>
    <w:rsid w:val="0097180F"/>
    <w:rsid w:val="009A1971"/>
    <w:rsid w:val="009E6072"/>
    <w:rsid w:val="00B54558"/>
    <w:rsid w:val="00B83978"/>
    <w:rsid w:val="00BB63AB"/>
    <w:rsid w:val="00BC41FD"/>
    <w:rsid w:val="00D34D1C"/>
    <w:rsid w:val="00DD3844"/>
    <w:rsid w:val="00DF26E2"/>
    <w:rsid w:val="00E318F2"/>
    <w:rsid w:val="00E43563"/>
    <w:rsid w:val="00E963B6"/>
    <w:rsid w:val="00F63043"/>
    <w:rsid w:val="00F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E018"/>
  <w15:chartTrackingRefBased/>
  <w15:docId w15:val="{D7CCBFDE-105B-4E87-A020-7751C194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B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4F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4F4B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435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-histoire.fr/en/Geography/Currencies_countries_of_the_world.php" TargetMode="External"/><Relationship Id="rId5" Type="http://schemas.openxmlformats.org/officeDocument/2006/relationships/hyperlink" Target="https://tradingeconomics.com/currencies?base=c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2038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Sierra</dc:creator>
  <cp:keywords/>
  <dc:description/>
  <cp:lastModifiedBy>Andres Sierra</cp:lastModifiedBy>
  <cp:revision>3</cp:revision>
  <dcterms:created xsi:type="dcterms:W3CDTF">2023-02-13T14:31:00Z</dcterms:created>
  <dcterms:modified xsi:type="dcterms:W3CDTF">2023-02-13T20:38:00Z</dcterms:modified>
</cp:coreProperties>
</file>