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6CA3"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5D94E162" wp14:editId="339755F4">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83FFF"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4FC933F4" wp14:editId="74DAE7F6">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C49D11E" w14:textId="77777777" w:rsidTr="00AB02A7">
        <w:trPr>
          <w:trHeight w:val="1894"/>
        </w:trPr>
        <w:tc>
          <w:tcPr>
            <w:tcW w:w="5580" w:type="dxa"/>
            <w:tcBorders>
              <w:top w:val="nil"/>
              <w:left w:val="nil"/>
              <w:bottom w:val="nil"/>
              <w:right w:val="nil"/>
            </w:tcBorders>
          </w:tcPr>
          <w:p w14:paraId="3694635C" w14:textId="77777777" w:rsidR="00D077E9" w:rsidRDefault="00D077E9" w:rsidP="00AB02A7">
            <w:pPr>
              <w:rPr>
                <w:noProof/>
              </w:rPr>
            </w:pPr>
            <w:r>
              <w:rPr>
                <w:noProof/>
                <w:lang w:bidi="es-ES"/>
              </w:rPr>
              <mc:AlternateContent>
                <mc:Choice Requires="wps">
                  <w:drawing>
                    <wp:inline distT="0" distB="0" distL="0" distR="0" wp14:anchorId="0D01BDC9" wp14:editId="16DA6D69">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E9E65BC" w14:textId="77F9D614" w:rsidR="00D077E9" w:rsidRPr="00FB3CA4" w:rsidRDefault="00FB3CA4" w:rsidP="00D077E9">
                                  <w:pPr>
                                    <w:pStyle w:val="Ttulo"/>
                                    <w:rPr>
                                      <w:sz w:val="68"/>
                                      <w:szCs w:val="68"/>
                                    </w:rPr>
                                  </w:pPr>
                                  <w:r w:rsidRPr="00FB3CA4">
                                    <w:rPr>
                                      <w:sz w:val="68"/>
                                      <w:szCs w:val="68"/>
                                      <w:lang w:bidi="es-ES"/>
                                    </w:rPr>
                                    <w:t xml:space="preserve">Resumen de técnicas de Data </w:t>
                                  </w:r>
                                  <w:proofErr w:type="spellStart"/>
                                  <w:r w:rsidRPr="00FB3CA4">
                                    <w:rPr>
                                      <w:sz w:val="68"/>
                                      <w:szCs w:val="68"/>
                                      <w:lang w:bidi="es-ES"/>
                                    </w:rPr>
                                    <w:t>Mining</w:t>
                                  </w:r>
                                  <w:proofErr w:type="spellEnd"/>
                                </w:p>
                                <w:p w14:paraId="5DB1A873" w14:textId="26A07212" w:rsidR="00D077E9" w:rsidRPr="00D86945" w:rsidRDefault="00D077E9" w:rsidP="00D077E9">
                                  <w:pPr>
                                    <w:pStyle w:val="Ttulo"/>
                                    <w:spacing w:after="0"/>
                                  </w:pPr>
                                  <w:r w:rsidRPr="00D86945">
                                    <w:rPr>
                                      <w:lang w:bidi="es-ES"/>
                                    </w:rPr>
                                    <w:t>20</w:t>
                                  </w:r>
                                  <w:r w:rsidR="00FB3CA4">
                                    <w:rPr>
                                      <w:lang w:bidi="es-E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01BDC9"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3E9E65BC" w14:textId="77F9D614" w:rsidR="00D077E9" w:rsidRPr="00FB3CA4" w:rsidRDefault="00FB3CA4" w:rsidP="00D077E9">
                            <w:pPr>
                              <w:pStyle w:val="Ttulo"/>
                              <w:rPr>
                                <w:sz w:val="68"/>
                                <w:szCs w:val="68"/>
                              </w:rPr>
                            </w:pPr>
                            <w:r w:rsidRPr="00FB3CA4">
                              <w:rPr>
                                <w:sz w:val="68"/>
                                <w:szCs w:val="68"/>
                                <w:lang w:bidi="es-ES"/>
                              </w:rPr>
                              <w:t xml:space="preserve">Resumen de técnicas de Data </w:t>
                            </w:r>
                            <w:proofErr w:type="spellStart"/>
                            <w:r w:rsidRPr="00FB3CA4">
                              <w:rPr>
                                <w:sz w:val="68"/>
                                <w:szCs w:val="68"/>
                                <w:lang w:bidi="es-ES"/>
                              </w:rPr>
                              <w:t>Mining</w:t>
                            </w:r>
                            <w:proofErr w:type="spellEnd"/>
                          </w:p>
                          <w:p w14:paraId="5DB1A873" w14:textId="26A07212" w:rsidR="00D077E9" w:rsidRPr="00D86945" w:rsidRDefault="00D077E9" w:rsidP="00D077E9">
                            <w:pPr>
                              <w:pStyle w:val="Ttulo"/>
                              <w:spacing w:after="0"/>
                            </w:pPr>
                            <w:r w:rsidRPr="00D86945">
                              <w:rPr>
                                <w:lang w:bidi="es-ES"/>
                              </w:rPr>
                              <w:t>20</w:t>
                            </w:r>
                            <w:r w:rsidR="00FB3CA4">
                              <w:rPr>
                                <w:lang w:bidi="es-ES"/>
                              </w:rPr>
                              <w:t>25</w:t>
                            </w:r>
                          </w:p>
                        </w:txbxContent>
                      </v:textbox>
                      <w10:anchorlock/>
                    </v:shape>
                  </w:pict>
                </mc:Fallback>
              </mc:AlternateContent>
            </w:r>
          </w:p>
          <w:p w14:paraId="75B49876" w14:textId="77777777" w:rsidR="00D077E9" w:rsidRDefault="00D077E9" w:rsidP="00AB02A7">
            <w:pPr>
              <w:rPr>
                <w:noProof/>
              </w:rPr>
            </w:pPr>
            <w:r>
              <w:rPr>
                <w:noProof/>
                <w:lang w:bidi="es-ES"/>
              </w:rPr>
              <mc:AlternateContent>
                <mc:Choice Requires="wps">
                  <w:drawing>
                    <wp:inline distT="0" distB="0" distL="0" distR="0" wp14:anchorId="54A4211F" wp14:editId="37978325">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A0A99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54FD1C9" w14:textId="77777777" w:rsidTr="004E5FEE">
        <w:trPr>
          <w:trHeight w:val="7303"/>
        </w:trPr>
        <w:tc>
          <w:tcPr>
            <w:tcW w:w="5580" w:type="dxa"/>
            <w:tcBorders>
              <w:top w:val="nil"/>
              <w:left w:val="nil"/>
              <w:bottom w:val="nil"/>
              <w:right w:val="nil"/>
            </w:tcBorders>
          </w:tcPr>
          <w:p w14:paraId="26E83541" w14:textId="77777777" w:rsidR="00D077E9" w:rsidRDefault="00D077E9" w:rsidP="00AB02A7">
            <w:pPr>
              <w:rPr>
                <w:noProof/>
              </w:rPr>
            </w:pPr>
          </w:p>
        </w:tc>
      </w:tr>
      <w:tr w:rsidR="00D077E9" w14:paraId="2E8481C7" w14:textId="77777777" w:rsidTr="00AB02A7">
        <w:trPr>
          <w:trHeight w:val="2438"/>
        </w:trPr>
        <w:tc>
          <w:tcPr>
            <w:tcW w:w="5580" w:type="dxa"/>
            <w:tcBorders>
              <w:top w:val="nil"/>
              <w:left w:val="nil"/>
              <w:bottom w:val="nil"/>
              <w:right w:val="nil"/>
            </w:tcBorders>
          </w:tcPr>
          <w:sdt>
            <w:sdtPr>
              <w:rPr>
                <w:noProof/>
              </w:rPr>
              <w:id w:val="1080870105"/>
              <w:placeholder>
                <w:docPart w:val="9E30A2A7351B4269963EB1BEFAF29B77"/>
              </w:placeholder>
              <w15:appearance w15:val="hidden"/>
            </w:sdtPr>
            <w:sdtContent>
              <w:p w14:paraId="522FD752" w14:textId="771BF143" w:rsidR="00D077E9" w:rsidRDefault="00FB3CA4" w:rsidP="00AB02A7">
                <w:pPr>
                  <w:rPr>
                    <w:noProof/>
                  </w:rPr>
                </w:pPr>
                <w:r w:rsidRPr="00D86945">
                  <w:rPr>
                    <w:rStyle w:val="SubttuloCar"/>
                    <w:b w:val="0"/>
                    <w:lang w:bidi="es-ES"/>
                  </w:rPr>
                  <w:fldChar w:fldCharType="begin"/>
                </w:r>
                <w:r w:rsidRPr="00D86945">
                  <w:rPr>
                    <w:rStyle w:val="SubttuloCar"/>
                    <w:lang w:bidi="es-ES"/>
                  </w:rPr>
                  <w:instrText xml:space="preserve"> DATE  \@ "MMMM d"  \* MERGEFORMAT </w:instrText>
                </w:r>
                <w:r w:rsidRPr="00D86945">
                  <w:rPr>
                    <w:rStyle w:val="SubttuloCar"/>
                    <w:b w:val="0"/>
                    <w:lang w:bidi="es-ES"/>
                  </w:rPr>
                  <w:fldChar w:fldCharType="separate"/>
                </w:r>
                <w:r w:rsidR="00077E34">
                  <w:rPr>
                    <w:rStyle w:val="SubttuloCar"/>
                    <w:noProof/>
                    <w:lang w:bidi="es-ES"/>
                  </w:rPr>
                  <w:t>enero 24</w:t>
                </w:r>
                <w:r w:rsidRPr="00D86945">
                  <w:rPr>
                    <w:rStyle w:val="SubttuloCar"/>
                    <w:b w:val="0"/>
                    <w:lang w:bidi="es-ES"/>
                  </w:rPr>
                  <w:fldChar w:fldCharType="end"/>
                </w:r>
              </w:p>
            </w:sdtContent>
          </w:sdt>
          <w:p w14:paraId="106453B0"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4A8EF6F6" wp14:editId="69A51102">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D1E2A3"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EB33D1" w14:textId="77777777" w:rsidR="00D077E9" w:rsidRDefault="00D077E9" w:rsidP="00AB02A7">
            <w:pPr>
              <w:rPr>
                <w:noProof/>
                <w:sz w:val="10"/>
                <w:szCs w:val="10"/>
              </w:rPr>
            </w:pPr>
          </w:p>
          <w:p w14:paraId="212FD190" w14:textId="77777777" w:rsidR="00D077E9" w:rsidRDefault="00D077E9" w:rsidP="00AB02A7">
            <w:pPr>
              <w:rPr>
                <w:noProof/>
                <w:sz w:val="10"/>
                <w:szCs w:val="10"/>
              </w:rPr>
            </w:pPr>
          </w:p>
          <w:p w14:paraId="428745DF" w14:textId="7E00100F" w:rsidR="00D077E9" w:rsidRPr="00FB3CA4" w:rsidRDefault="00000000" w:rsidP="00AB02A7">
            <w:pPr>
              <w:rPr>
                <w:noProof/>
                <w:lang w:val="en-US"/>
              </w:rPr>
            </w:pPr>
            <w:sdt>
              <w:sdtPr>
                <w:rPr>
                  <w:noProof/>
                </w:rPr>
                <w:id w:val="-1740469667"/>
                <w:placeholder>
                  <w:docPart w:val="37B0D03FD2F0407A87ABE0992612C87D"/>
                </w:placeholder>
                <w15:appearance w15:val="hidden"/>
              </w:sdtPr>
              <w:sdtContent>
                <w:r w:rsidR="00FB3CA4" w:rsidRPr="00FB3CA4">
                  <w:rPr>
                    <w:noProof/>
                    <w:lang w:val="en-US"/>
                  </w:rPr>
                  <w:t>International Journal of Data S</w:t>
                </w:r>
                <w:r w:rsidR="00FB3CA4">
                  <w:rPr>
                    <w:noProof/>
                    <w:lang w:val="en-US"/>
                  </w:rPr>
                  <w:t>cience Research</w:t>
                </w:r>
              </w:sdtContent>
            </w:sdt>
          </w:p>
          <w:p w14:paraId="5A905D91" w14:textId="294A9877"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BDD12314C0DB437D9BE38869620ABCBB"/>
                </w:placeholder>
                <w:dataBinding w:prefixMappings="xmlns:ns0='http://schemas.microsoft.com/office/2006/coverPageProps' " w:xpath="/ns0:CoverPageProperties[1]/ns0:CompanyFax[1]" w:storeItemID="{55AF091B-3C7A-41E3-B477-F2FDAA23CFDA}"/>
                <w15:appearance w15:val="hidden"/>
                <w:text w:multiLine="1"/>
              </w:sdtPr>
              <w:sdtContent>
                <w:r w:rsidR="00FB3CA4">
                  <w:rPr>
                    <w:noProof/>
                  </w:rPr>
                  <w:t>Olman Andrey Sanchez Zuñiga</w:t>
                </w:r>
              </w:sdtContent>
            </w:sdt>
          </w:p>
          <w:p w14:paraId="6F62708B" w14:textId="77777777" w:rsidR="00D077E9" w:rsidRPr="00D86945" w:rsidRDefault="00D077E9" w:rsidP="00AB02A7">
            <w:pPr>
              <w:rPr>
                <w:noProof/>
                <w:sz w:val="10"/>
                <w:szCs w:val="10"/>
              </w:rPr>
            </w:pPr>
          </w:p>
        </w:tc>
      </w:tr>
    </w:tbl>
    <w:p w14:paraId="2C737DBF" w14:textId="77777777" w:rsidR="00D077E9" w:rsidRDefault="00AB02A7">
      <w:pPr>
        <w:spacing w:after="200"/>
        <w:rPr>
          <w:noProof/>
        </w:rPr>
      </w:pPr>
      <w:r w:rsidRPr="00D967AC">
        <w:rPr>
          <w:noProof/>
          <w:lang w:bidi="es-ES"/>
        </w:rPr>
        <w:drawing>
          <wp:anchor distT="0" distB="0" distL="114300" distR="114300" simplePos="0" relativeHeight="251661312" behindDoc="0" locked="0" layoutInCell="1" allowOverlap="1" wp14:anchorId="7C8A6B2A" wp14:editId="653E2A9C">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1CF5825C" wp14:editId="1196B52D">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EFDC8"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65ABC2AE" w14:textId="4BF9B68F" w:rsidR="00D077E9" w:rsidRDefault="00FB3CA4" w:rsidP="00D077E9">
      <w:pPr>
        <w:pStyle w:val="Ttulo1"/>
        <w:rPr>
          <w:noProof/>
        </w:rPr>
      </w:pPr>
      <w:r>
        <w:rPr>
          <w:noProof/>
          <w:lang w:bidi="es-ES"/>
        </w:rPr>
        <w:lastRenderedPageBreak/>
        <w:t>Introducción</w:t>
      </w:r>
    </w:p>
    <w:p w14:paraId="76264D82" w14:textId="60C5EF27" w:rsidR="00FB3CA4" w:rsidRDefault="00FB3CA4" w:rsidP="00FB3CA4">
      <w:pPr>
        <w:spacing w:line="360" w:lineRule="auto"/>
        <w:jc w:val="both"/>
        <w:rPr>
          <w:rFonts w:asciiTheme="majorHAnsi" w:hAnsiTheme="majorHAnsi" w:cstheme="majorHAnsi"/>
          <w:color w:val="0F0D29" w:themeColor="text1"/>
          <w:sz w:val="24"/>
          <w:szCs w:val="24"/>
          <w:lang w:val="es-CR"/>
        </w:rPr>
      </w:pPr>
      <w:r w:rsidRPr="00FB3CA4">
        <w:rPr>
          <w:rFonts w:asciiTheme="majorHAnsi" w:hAnsiTheme="majorHAnsi" w:cstheme="majorHAnsi"/>
          <w:b w:val="0"/>
          <w:bCs/>
          <w:noProof/>
          <w:color w:val="0F0D29" w:themeColor="text1"/>
          <w:sz w:val="24"/>
          <w:szCs w:val="24"/>
          <w:lang w:val="es-CR"/>
        </w:rPr>
        <w:t>Big data se define como uno de las mas importantes tecnologías  que se encuentran en el aspecto del crecimiento y tendencia hoy día, ya que se entiende como una manera de comprender y analizar, siendo utiles para asistir en organizaciones en el analisis eficiente. Cada ejemplo de la mineria de datos efecturá en los diferentes resultados, identificando</w:t>
      </w:r>
      <w:r w:rsidRPr="00FB3CA4">
        <w:rPr>
          <w:rFonts w:asciiTheme="majorHAnsi" w:hAnsiTheme="majorHAnsi" w:cstheme="majorHAnsi"/>
          <w:b w:val="0"/>
          <w:bCs/>
          <w:color w:val="0F0D29" w:themeColor="text1"/>
          <w:sz w:val="24"/>
          <w:szCs w:val="24"/>
          <w:lang w:val="es-CR"/>
        </w:rPr>
        <w:t xml:space="preserve"> los</w:t>
      </w:r>
      <w:r w:rsidRPr="00FB3CA4">
        <w:rPr>
          <w:rFonts w:asciiTheme="majorHAnsi" w:hAnsiTheme="majorHAnsi" w:cstheme="majorHAnsi"/>
          <w:color w:val="0F0D29" w:themeColor="text1"/>
          <w:sz w:val="24"/>
          <w:szCs w:val="24"/>
          <w:lang w:val="es-CR"/>
        </w:rPr>
        <w:t xml:space="preserve"> </w:t>
      </w:r>
      <w:r w:rsidRPr="00B3151E">
        <w:rPr>
          <w:rFonts w:asciiTheme="majorHAnsi" w:hAnsiTheme="majorHAnsi" w:cstheme="majorHAnsi"/>
          <w:b w:val="0"/>
          <w:bCs/>
          <w:color w:val="0F0D29" w:themeColor="text1"/>
          <w:sz w:val="24"/>
          <w:szCs w:val="24"/>
          <w:lang w:val="es-CR"/>
        </w:rPr>
        <w:t>problemas de las empresas.</w:t>
      </w:r>
      <w:r>
        <w:rPr>
          <w:rFonts w:asciiTheme="majorHAnsi" w:hAnsiTheme="majorHAnsi" w:cstheme="majorHAnsi"/>
          <w:color w:val="0F0D29" w:themeColor="text1"/>
          <w:sz w:val="24"/>
          <w:szCs w:val="24"/>
          <w:lang w:val="es-CR"/>
        </w:rPr>
        <w:t xml:space="preserve"> </w:t>
      </w:r>
    </w:p>
    <w:p w14:paraId="1E6B399B" w14:textId="77777777" w:rsidR="00FB3CA4" w:rsidRPr="00FB3CA4" w:rsidRDefault="00FB3CA4" w:rsidP="00FB3CA4">
      <w:pPr>
        <w:spacing w:line="360" w:lineRule="auto"/>
        <w:jc w:val="both"/>
        <w:rPr>
          <w:rFonts w:asciiTheme="majorHAnsi" w:hAnsiTheme="majorHAnsi" w:cstheme="majorHAnsi"/>
          <w:sz w:val="24"/>
          <w:szCs w:val="24"/>
          <w:lang w:val="es-CR"/>
        </w:rPr>
      </w:pPr>
    </w:p>
    <w:p w14:paraId="21508673" w14:textId="71835B3A" w:rsidR="00B3151E" w:rsidRDefault="00FB3CA4" w:rsidP="00B3151E">
      <w:pPr>
        <w:spacing w:after="200" w:line="360" w:lineRule="auto"/>
        <w:jc w:val="both"/>
        <w:rPr>
          <w:rFonts w:asciiTheme="majorHAnsi" w:hAnsiTheme="majorHAnsi" w:cstheme="majorHAnsi"/>
          <w:b w:val="0"/>
          <w:bCs/>
          <w:noProof/>
          <w:color w:val="0F0D29" w:themeColor="text1"/>
          <w:sz w:val="24"/>
          <w:szCs w:val="24"/>
          <w:lang w:val="es-CR"/>
        </w:rPr>
      </w:pPr>
      <w:r w:rsidRPr="00B3151E">
        <w:rPr>
          <w:rFonts w:asciiTheme="majorHAnsi" w:hAnsiTheme="majorHAnsi" w:cstheme="majorHAnsi"/>
          <w:b w:val="0"/>
          <w:bCs/>
          <w:noProof/>
          <w:color w:val="0F0D29" w:themeColor="text1"/>
          <w:sz w:val="24"/>
          <w:szCs w:val="24"/>
          <w:lang w:val="es-CR"/>
        </w:rPr>
        <w:t xml:space="preserve">La tecnica de la mineria de datos envuelve colecciones y extracciones y de analisis de datos estadisticos, para describiir un rango entero de datos </w:t>
      </w:r>
      <w:r w:rsidR="00B3151E" w:rsidRPr="00B3151E">
        <w:rPr>
          <w:rFonts w:asciiTheme="majorHAnsi" w:hAnsiTheme="majorHAnsi" w:cstheme="majorHAnsi"/>
          <w:b w:val="0"/>
          <w:bCs/>
          <w:noProof/>
          <w:color w:val="0F0D29" w:themeColor="text1"/>
          <w:sz w:val="24"/>
          <w:szCs w:val="24"/>
          <w:lang w:val="es-CR"/>
        </w:rPr>
        <w:t>analiticos usados en tendencia. El termio de la minería de  datos comenzó en en los 90 para definir el analisis de los datos sin dar hipotesis conclusas</w:t>
      </w:r>
      <w:r w:rsidR="00B3151E">
        <w:rPr>
          <w:rFonts w:asciiTheme="majorHAnsi" w:hAnsiTheme="majorHAnsi" w:cstheme="majorHAnsi"/>
          <w:b w:val="0"/>
          <w:bCs/>
          <w:noProof/>
          <w:color w:val="0F0D29" w:themeColor="text1"/>
          <w:sz w:val="24"/>
          <w:szCs w:val="24"/>
          <w:lang w:val="es-CR"/>
        </w:rPr>
        <w:t>. Las herramientas y tecnicas para recolectar la información actual podrá aplicarse en largos datasets.</w:t>
      </w:r>
    </w:p>
    <w:p w14:paraId="2614F745" w14:textId="32197ACB" w:rsidR="00B3151E" w:rsidRDefault="00B3151E" w:rsidP="00B3151E">
      <w:pPr>
        <w:pStyle w:val="Ttulo2"/>
        <w:rPr>
          <w:rFonts w:asciiTheme="majorHAnsi" w:hAnsiTheme="majorHAnsi" w:cstheme="majorHAnsi"/>
          <w:noProof/>
          <w:sz w:val="28"/>
          <w:szCs w:val="28"/>
          <w:lang w:val="es-CR"/>
        </w:rPr>
      </w:pPr>
      <w:r>
        <w:rPr>
          <w:rFonts w:asciiTheme="majorHAnsi" w:hAnsiTheme="majorHAnsi" w:cstheme="majorHAnsi"/>
          <w:noProof/>
          <w:sz w:val="28"/>
          <w:szCs w:val="28"/>
          <w:lang w:val="es-CR"/>
        </w:rPr>
        <w:t>Tecnicas de mineria de datos</w:t>
      </w:r>
    </w:p>
    <w:p w14:paraId="0CD0D959" w14:textId="2F3700E2" w:rsidR="00B3151E" w:rsidRDefault="00B3151E" w:rsidP="00B3151E">
      <w:pPr>
        <w:spacing w:line="360" w:lineRule="auto"/>
        <w:jc w:val="both"/>
        <w:rPr>
          <w:rFonts w:asciiTheme="majorHAnsi" w:hAnsiTheme="majorHAnsi" w:cstheme="majorHAnsi"/>
          <w:b w:val="0"/>
          <w:bCs/>
          <w:color w:val="0F0D29" w:themeColor="text1"/>
          <w:sz w:val="24"/>
          <w:szCs w:val="24"/>
          <w:lang w:val="es-CR"/>
        </w:rPr>
      </w:pPr>
      <w:r w:rsidRPr="00B3151E">
        <w:rPr>
          <w:rFonts w:asciiTheme="majorHAnsi" w:hAnsiTheme="majorHAnsi" w:cstheme="majorHAnsi"/>
          <w:b w:val="0"/>
          <w:bCs/>
          <w:color w:val="0F0D29" w:themeColor="text1"/>
          <w:sz w:val="24"/>
          <w:szCs w:val="24"/>
          <w:lang w:val="es-CR"/>
        </w:rPr>
        <w:t xml:space="preserve">Son procesos que identifican patrones y tendencias en orden de como como obtener información útil en pequeñas porciones de datos para poder analizar y decidir. </w:t>
      </w:r>
      <w:r w:rsidR="00B86538">
        <w:rPr>
          <w:rFonts w:asciiTheme="majorHAnsi" w:hAnsiTheme="majorHAnsi" w:cstheme="majorHAnsi"/>
          <w:b w:val="0"/>
          <w:bCs/>
          <w:color w:val="0F0D29" w:themeColor="text1"/>
          <w:sz w:val="24"/>
          <w:szCs w:val="24"/>
          <w:lang w:val="es-CR"/>
        </w:rPr>
        <w:t xml:space="preserve">Se destaca en las siguientes secciones las técnicas que tienen sus reglas y métodos para resolver los distintos problemas. </w:t>
      </w:r>
    </w:p>
    <w:p w14:paraId="149B91D9" w14:textId="137955E7" w:rsidR="00B86538" w:rsidRDefault="00B86538" w:rsidP="00B86538">
      <w:pPr>
        <w:pStyle w:val="Prrafodelista"/>
        <w:numPr>
          <w:ilvl w:val="0"/>
          <w:numId w:val="1"/>
        </w:numPr>
        <w:spacing w:line="360" w:lineRule="auto"/>
        <w:jc w:val="both"/>
        <w:rPr>
          <w:rFonts w:asciiTheme="majorHAnsi" w:hAnsiTheme="majorHAnsi" w:cstheme="majorHAnsi"/>
          <w:b w:val="0"/>
          <w:bCs/>
          <w:color w:val="0F0D29" w:themeColor="text1"/>
          <w:sz w:val="24"/>
          <w:szCs w:val="24"/>
          <w:lang w:val="es-CR"/>
        </w:rPr>
      </w:pPr>
      <w:r w:rsidRPr="00B86538">
        <w:rPr>
          <w:rFonts w:asciiTheme="majorHAnsi" w:hAnsiTheme="majorHAnsi" w:cstheme="majorHAnsi"/>
          <w:b w:val="0"/>
          <w:bCs/>
          <w:color w:val="0F0D29" w:themeColor="text1"/>
          <w:sz w:val="24"/>
          <w:szCs w:val="24"/>
          <w:u w:val="single"/>
          <w:lang w:val="es-CR"/>
        </w:rPr>
        <w:t>Asociación:</w:t>
      </w:r>
      <w:r>
        <w:rPr>
          <w:rFonts w:asciiTheme="majorHAnsi" w:hAnsiTheme="majorHAnsi" w:cstheme="majorHAnsi"/>
          <w:b w:val="0"/>
          <w:bCs/>
          <w:color w:val="0F0D29" w:themeColor="text1"/>
          <w:sz w:val="24"/>
          <w:szCs w:val="24"/>
          <w:lang w:val="es-CR"/>
        </w:rPr>
        <w:t xml:space="preserve"> Bien conocido en el descubrimiento de los patrones basados en </w:t>
      </w:r>
      <w:proofErr w:type="gramStart"/>
      <w:r>
        <w:rPr>
          <w:rFonts w:asciiTheme="majorHAnsi" w:hAnsiTheme="majorHAnsi" w:cstheme="majorHAnsi"/>
          <w:b w:val="0"/>
          <w:bCs/>
          <w:color w:val="0F0D29" w:themeColor="text1"/>
          <w:sz w:val="24"/>
          <w:szCs w:val="24"/>
          <w:lang w:val="es-CR"/>
        </w:rPr>
        <w:t>la relaciones</w:t>
      </w:r>
      <w:proofErr w:type="gramEnd"/>
      <w:r>
        <w:rPr>
          <w:rFonts w:asciiTheme="majorHAnsi" w:hAnsiTheme="majorHAnsi" w:cstheme="majorHAnsi"/>
          <w:b w:val="0"/>
          <w:bCs/>
          <w:color w:val="0F0D29" w:themeColor="text1"/>
          <w:sz w:val="24"/>
          <w:szCs w:val="24"/>
          <w:lang w:val="es-CR"/>
        </w:rPr>
        <w:t xml:space="preserve"> entre variables de la misma transacción, ya que es amplia en la ayuda de entender los comportamientos de las decisiones de los clientes.</w:t>
      </w:r>
    </w:p>
    <w:p w14:paraId="0125A16C" w14:textId="01F0A06B" w:rsidR="00B86538" w:rsidRPr="00B86538" w:rsidRDefault="00B86538" w:rsidP="00B86538">
      <w:pPr>
        <w:pStyle w:val="Prrafodelista"/>
        <w:numPr>
          <w:ilvl w:val="0"/>
          <w:numId w:val="1"/>
        </w:numPr>
        <w:spacing w:line="360" w:lineRule="auto"/>
        <w:jc w:val="both"/>
        <w:rPr>
          <w:rFonts w:asciiTheme="majorHAnsi" w:hAnsiTheme="majorHAnsi" w:cstheme="majorHAnsi"/>
          <w:b w:val="0"/>
          <w:bCs/>
          <w:color w:val="0F0D29" w:themeColor="text1"/>
          <w:sz w:val="24"/>
          <w:szCs w:val="24"/>
          <w:lang w:val="es-CR"/>
        </w:rPr>
      </w:pPr>
      <w:r w:rsidRPr="00B86538">
        <w:rPr>
          <w:rFonts w:asciiTheme="majorHAnsi" w:hAnsiTheme="majorHAnsi" w:cstheme="majorHAnsi"/>
          <w:b w:val="0"/>
          <w:bCs/>
          <w:color w:val="0F0D29" w:themeColor="text1"/>
          <w:sz w:val="24"/>
          <w:szCs w:val="24"/>
          <w:u w:val="single"/>
          <w:lang w:val="es-CR"/>
        </w:rPr>
        <w:t>Clasificación:</w:t>
      </w:r>
      <w:r>
        <w:rPr>
          <w:rFonts w:asciiTheme="majorHAnsi" w:hAnsiTheme="majorHAnsi" w:cstheme="majorHAnsi"/>
          <w:b w:val="0"/>
          <w:bCs/>
          <w:color w:val="0F0D29" w:themeColor="text1"/>
          <w:sz w:val="24"/>
          <w:szCs w:val="24"/>
          <w:lang w:val="es-CR"/>
        </w:rPr>
        <w:t xml:space="preserve"> Clasifica una colección de datos dentro de diferentes grupos o clases in orden para obtener una predicción y análisis en un gran dataset.</w:t>
      </w:r>
    </w:p>
    <w:p w14:paraId="24067FC0" w14:textId="3A77B8E8" w:rsidR="00B86538" w:rsidRPr="00B86538" w:rsidRDefault="00B86538" w:rsidP="00B86538">
      <w:pPr>
        <w:pStyle w:val="Prrafodelista"/>
        <w:spacing w:line="360" w:lineRule="auto"/>
        <w:jc w:val="both"/>
        <w:rPr>
          <w:rFonts w:asciiTheme="majorHAnsi" w:hAnsiTheme="majorHAnsi" w:cstheme="majorHAnsi"/>
          <w:b w:val="0"/>
          <w:bCs/>
          <w:color w:val="0F0D29" w:themeColor="text1"/>
          <w:sz w:val="24"/>
          <w:szCs w:val="24"/>
          <w:lang w:val="es-CR"/>
        </w:rPr>
      </w:pPr>
      <w:r w:rsidRPr="00B86538">
        <w:rPr>
          <w:rFonts w:asciiTheme="majorHAnsi" w:hAnsiTheme="majorHAnsi" w:cstheme="majorHAnsi"/>
          <w:b w:val="0"/>
          <w:bCs/>
          <w:color w:val="0F0D29" w:themeColor="text1"/>
          <w:sz w:val="24"/>
          <w:szCs w:val="24"/>
          <w:lang w:val="es-CR"/>
        </w:rPr>
        <w:t xml:space="preserve"> A su vez, puede usarse para construir una idea de una categoría, objeto o ítem de un set de datos por descripción para identificar clases particulares, incluso, puede ser usado como ancla para otras técnicas como el árbol de decisiones para determinar la clasificación. </w:t>
      </w:r>
    </w:p>
    <w:p w14:paraId="42B22964" w14:textId="1F944E30" w:rsidR="00B86538" w:rsidRDefault="00B86538" w:rsidP="00B86538">
      <w:pPr>
        <w:pStyle w:val="Prrafodelista"/>
        <w:numPr>
          <w:ilvl w:val="0"/>
          <w:numId w:val="1"/>
        </w:numPr>
        <w:spacing w:line="360" w:lineRule="auto"/>
        <w:jc w:val="both"/>
        <w:rPr>
          <w:rFonts w:asciiTheme="majorHAnsi" w:hAnsiTheme="majorHAnsi" w:cstheme="majorHAnsi"/>
          <w:b w:val="0"/>
          <w:bCs/>
          <w:color w:val="0F0D29" w:themeColor="text1"/>
          <w:sz w:val="24"/>
          <w:szCs w:val="24"/>
          <w:lang w:val="es-CR"/>
        </w:rPr>
      </w:pPr>
      <w:r>
        <w:rPr>
          <w:rFonts w:asciiTheme="majorHAnsi" w:hAnsiTheme="majorHAnsi" w:cstheme="majorHAnsi"/>
          <w:b w:val="0"/>
          <w:bCs/>
          <w:color w:val="0F0D29" w:themeColor="text1"/>
          <w:sz w:val="24"/>
          <w:szCs w:val="24"/>
          <w:lang w:val="es-CR"/>
        </w:rPr>
        <w:t>Clustering: Primera técnica usada en la minería de datos que envuelve el proceso analítico de u</w:t>
      </w:r>
      <w:r w:rsidR="00393450">
        <w:rPr>
          <w:rFonts w:asciiTheme="majorHAnsi" w:hAnsiTheme="majorHAnsi" w:cstheme="majorHAnsi"/>
          <w:b w:val="0"/>
          <w:bCs/>
          <w:color w:val="0F0D29" w:themeColor="text1"/>
          <w:sz w:val="24"/>
          <w:szCs w:val="24"/>
          <w:lang w:val="es-CR"/>
        </w:rPr>
        <w:t xml:space="preserve">no o mas atributos para identificar los datos que son similares cada uno en orden para entender similitudes. También se le conoce a veces como segmentación porque secciona los datos dentro de categorías en orden para identificar resultados de correlación. </w:t>
      </w:r>
    </w:p>
    <w:p w14:paraId="61B8E420" w14:textId="1CCF59FD" w:rsidR="00393450" w:rsidRDefault="00393450" w:rsidP="00B86538">
      <w:pPr>
        <w:pStyle w:val="Prrafodelista"/>
        <w:numPr>
          <w:ilvl w:val="0"/>
          <w:numId w:val="1"/>
        </w:numPr>
        <w:spacing w:line="360" w:lineRule="auto"/>
        <w:jc w:val="both"/>
        <w:rPr>
          <w:rFonts w:asciiTheme="majorHAnsi" w:hAnsiTheme="majorHAnsi" w:cstheme="majorHAnsi"/>
          <w:b w:val="0"/>
          <w:bCs/>
          <w:color w:val="0F0D29" w:themeColor="text1"/>
          <w:sz w:val="24"/>
          <w:szCs w:val="24"/>
          <w:lang w:val="es-CR"/>
        </w:rPr>
      </w:pPr>
      <w:r>
        <w:rPr>
          <w:rFonts w:asciiTheme="majorHAnsi" w:hAnsiTheme="majorHAnsi" w:cstheme="majorHAnsi"/>
          <w:b w:val="0"/>
          <w:bCs/>
          <w:color w:val="0F0D29" w:themeColor="text1"/>
          <w:sz w:val="24"/>
          <w:szCs w:val="24"/>
          <w:lang w:val="es-CR"/>
        </w:rPr>
        <w:lastRenderedPageBreak/>
        <w:t xml:space="preserve">Árbol de decisiones: Puede aplicarse como parte del criterio de selección para ayudar en el uso y escogencia de datos sobre toda la estructura y con clasificación de sistemas predictivos para adjuntar todo tipo de información. </w:t>
      </w:r>
    </w:p>
    <w:p w14:paraId="7849E6B7" w14:textId="59CFEF66" w:rsidR="00393450" w:rsidRDefault="00393450" w:rsidP="00B86538">
      <w:pPr>
        <w:pStyle w:val="Prrafodelista"/>
        <w:numPr>
          <w:ilvl w:val="0"/>
          <w:numId w:val="1"/>
        </w:numPr>
        <w:spacing w:line="360" w:lineRule="auto"/>
        <w:jc w:val="both"/>
        <w:rPr>
          <w:rFonts w:asciiTheme="majorHAnsi" w:hAnsiTheme="majorHAnsi" w:cstheme="majorHAnsi"/>
          <w:b w:val="0"/>
          <w:bCs/>
          <w:color w:val="0F0D29" w:themeColor="text1"/>
          <w:sz w:val="24"/>
          <w:szCs w:val="24"/>
          <w:lang w:val="es-CR"/>
        </w:rPr>
      </w:pPr>
      <w:r>
        <w:rPr>
          <w:rFonts w:asciiTheme="majorHAnsi" w:hAnsiTheme="majorHAnsi" w:cstheme="majorHAnsi"/>
          <w:b w:val="0"/>
          <w:bCs/>
          <w:color w:val="0F0D29" w:themeColor="text1"/>
          <w:sz w:val="24"/>
          <w:szCs w:val="24"/>
          <w:lang w:val="es-CR"/>
        </w:rPr>
        <w:t xml:space="preserve">Predicción: </w:t>
      </w:r>
      <w:r w:rsidR="00947DCD">
        <w:rPr>
          <w:rFonts w:asciiTheme="majorHAnsi" w:hAnsiTheme="majorHAnsi" w:cstheme="majorHAnsi"/>
          <w:b w:val="0"/>
          <w:bCs/>
          <w:color w:val="0F0D29" w:themeColor="text1"/>
          <w:sz w:val="24"/>
          <w:szCs w:val="24"/>
          <w:lang w:val="es-CR"/>
        </w:rPr>
        <w:t xml:space="preserve">Tema comprensivo que va de fallos prediciendo componentes fallidos para entender el fraude, aun así, predice los artículos empresariales. Se usa para la combinación de otras técnicas de minería de datos. </w:t>
      </w:r>
    </w:p>
    <w:p w14:paraId="7D25C176" w14:textId="5E7C5042" w:rsidR="00947DCD" w:rsidRPr="00B86538" w:rsidRDefault="00947DCD" w:rsidP="00B86538">
      <w:pPr>
        <w:pStyle w:val="Prrafodelista"/>
        <w:numPr>
          <w:ilvl w:val="0"/>
          <w:numId w:val="1"/>
        </w:numPr>
        <w:spacing w:line="360" w:lineRule="auto"/>
        <w:jc w:val="both"/>
        <w:rPr>
          <w:rFonts w:asciiTheme="majorHAnsi" w:hAnsiTheme="majorHAnsi" w:cstheme="majorHAnsi"/>
          <w:b w:val="0"/>
          <w:bCs/>
          <w:color w:val="0F0D29" w:themeColor="text1"/>
          <w:sz w:val="24"/>
          <w:szCs w:val="24"/>
          <w:lang w:val="es-CR"/>
        </w:rPr>
      </w:pPr>
      <w:r>
        <w:rPr>
          <w:rFonts w:asciiTheme="majorHAnsi" w:hAnsiTheme="majorHAnsi" w:cstheme="majorHAnsi"/>
          <w:b w:val="0"/>
          <w:bCs/>
          <w:color w:val="0F0D29" w:themeColor="text1"/>
          <w:sz w:val="24"/>
          <w:szCs w:val="24"/>
          <w:lang w:val="es-CR"/>
        </w:rPr>
        <w:t xml:space="preserve">Redes Neuronales: Técnica usada por las personas hoy día, conformada por la comunidad de inteligencia artificial, el cual, esta técnica es fácil de usar para automatizar extensiones particulares y el usuario no especula mucho conocimiento para trabajar la red neural eficientemente, se considera como el fuerte modelo predictivo, usado en diferentes aplicaciones </w:t>
      </w:r>
    </w:p>
    <w:p w14:paraId="2055125A" w14:textId="77777777" w:rsidR="00B3151E" w:rsidRDefault="00B3151E" w:rsidP="00B3151E">
      <w:pPr>
        <w:spacing w:line="360" w:lineRule="auto"/>
        <w:jc w:val="both"/>
        <w:rPr>
          <w:rFonts w:asciiTheme="majorHAnsi" w:hAnsiTheme="majorHAnsi" w:cstheme="majorHAnsi"/>
          <w:b w:val="0"/>
          <w:bCs/>
          <w:color w:val="0F0D29" w:themeColor="text1"/>
          <w:sz w:val="24"/>
          <w:szCs w:val="24"/>
          <w:lang w:val="es-CR"/>
        </w:rPr>
      </w:pPr>
    </w:p>
    <w:p w14:paraId="3CF71F9F" w14:textId="70F3B25F" w:rsidR="00947DCD" w:rsidRDefault="004D6022" w:rsidP="00947DCD">
      <w:pPr>
        <w:pStyle w:val="Ttulo1"/>
        <w:rPr>
          <w:noProof/>
          <w:lang w:bidi="es-ES"/>
        </w:rPr>
      </w:pPr>
      <w:r>
        <w:rPr>
          <w:noProof/>
          <w:lang w:bidi="es-ES"/>
        </w:rPr>
        <w:t>Conclusión</w:t>
      </w:r>
    </w:p>
    <w:p w14:paraId="558CD147" w14:textId="3491DEF5" w:rsidR="004D6022" w:rsidRPr="004D6022" w:rsidRDefault="004D6022" w:rsidP="004D6022">
      <w:pPr>
        <w:spacing w:line="360" w:lineRule="auto"/>
        <w:jc w:val="both"/>
        <w:rPr>
          <w:rFonts w:asciiTheme="majorHAnsi" w:hAnsiTheme="majorHAnsi" w:cstheme="majorHAnsi"/>
          <w:b w:val="0"/>
          <w:bCs/>
          <w:color w:val="0F0D29" w:themeColor="text1"/>
          <w:sz w:val="24"/>
          <w:szCs w:val="24"/>
          <w:lang w:val="es-CR"/>
        </w:rPr>
      </w:pPr>
      <w:r>
        <w:rPr>
          <w:rFonts w:asciiTheme="majorHAnsi" w:hAnsiTheme="majorHAnsi" w:cstheme="majorHAnsi"/>
          <w:b w:val="0"/>
          <w:bCs/>
          <w:color w:val="0F0D29" w:themeColor="text1"/>
          <w:sz w:val="24"/>
          <w:szCs w:val="24"/>
          <w:lang w:val="es-CR"/>
        </w:rPr>
        <w:t xml:space="preserve">Muestra un papel fundamental en la representación de la minería de datos, tomando como big data un termino que cierne en largos volúmenes complejos de data sets y a su vez, extrae reglas útiles y patrones de gran interés para datos históricos; en la alta presentación de los paradigmas computacionales es requerido la solución de big data en el uso de algunas técnicas, haber tenido una guía para liderar en un método susceptible y comprensible. </w:t>
      </w:r>
    </w:p>
    <w:p w14:paraId="65F25505" w14:textId="77777777" w:rsidR="004D6022" w:rsidRPr="004D6022" w:rsidRDefault="004D6022" w:rsidP="00947DCD">
      <w:pPr>
        <w:pStyle w:val="Ttulo1"/>
        <w:rPr>
          <w:noProof/>
          <w:lang w:val="es-CR"/>
        </w:rPr>
      </w:pPr>
    </w:p>
    <w:p w14:paraId="50969C4D" w14:textId="77777777" w:rsidR="00947DCD" w:rsidRPr="00B3151E" w:rsidRDefault="00947DCD" w:rsidP="00B3151E">
      <w:pPr>
        <w:spacing w:line="360" w:lineRule="auto"/>
        <w:jc w:val="both"/>
        <w:rPr>
          <w:rFonts w:asciiTheme="majorHAnsi" w:hAnsiTheme="majorHAnsi" w:cstheme="majorHAnsi"/>
          <w:b w:val="0"/>
          <w:bCs/>
          <w:color w:val="0F0D29" w:themeColor="text1"/>
          <w:sz w:val="24"/>
          <w:szCs w:val="24"/>
          <w:lang w:val="es-CR"/>
        </w:rPr>
      </w:pPr>
    </w:p>
    <w:sectPr w:rsidR="00947DCD" w:rsidRPr="00B3151E"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6E89" w14:textId="77777777" w:rsidR="00A94B30" w:rsidRDefault="00A94B30">
      <w:r>
        <w:separator/>
      </w:r>
    </w:p>
    <w:p w14:paraId="5E3D3AAF" w14:textId="77777777" w:rsidR="00A94B30" w:rsidRDefault="00A94B30"/>
  </w:endnote>
  <w:endnote w:type="continuationSeparator" w:id="0">
    <w:p w14:paraId="40E4D890" w14:textId="77777777" w:rsidR="00A94B30" w:rsidRDefault="00A94B30">
      <w:r>
        <w:continuationSeparator/>
      </w:r>
    </w:p>
    <w:p w14:paraId="2654E375" w14:textId="77777777" w:rsidR="00A94B30" w:rsidRDefault="00A94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20DAF7A"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211BE27"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7D9F" w14:textId="77777777" w:rsidR="00A94B30" w:rsidRDefault="00A94B30">
      <w:r>
        <w:separator/>
      </w:r>
    </w:p>
    <w:p w14:paraId="0FD905D2" w14:textId="77777777" w:rsidR="00A94B30" w:rsidRDefault="00A94B30"/>
  </w:footnote>
  <w:footnote w:type="continuationSeparator" w:id="0">
    <w:p w14:paraId="6E405647" w14:textId="77777777" w:rsidR="00A94B30" w:rsidRDefault="00A94B30">
      <w:r>
        <w:continuationSeparator/>
      </w:r>
    </w:p>
    <w:p w14:paraId="353ACF30" w14:textId="77777777" w:rsidR="00A94B30" w:rsidRDefault="00A94B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9D3DAC3" w14:textId="77777777" w:rsidTr="00360494">
      <w:trPr>
        <w:trHeight w:val="978"/>
      </w:trPr>
      <w:tc>
        <w:tcPr>
          <w:tcW w:w="10035" w:type="dxa"/>
          <w:tcBorders>
            <w:top w:val="nil"/>
            <w:left w:val="nil"/>
            <w:bottom w:val="single" w:sz="36" w:space="0" w:color="34ABA2" w:themeColor="accent3"/>
            <w:right w:val="nil"/>
          </w:tcBorders>
        </w:tcPr>
        <w:p w14:paraId="6A89F6F4" w14:textId="77777777" w:rsidR="00D077E9" w:rsidRDefault="00D077E9">
          <w:pPr>
            <w:pStyle w:val="Encabezado"/>
            <w:rPr>
              <w:noProof/>
            </w:rPr>
          </w:pPr>
        </w:p>
      </w:tc>
    </w:tr>
  </w:tbl>
  <w:p w14:paraId="5F7C48CC"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C69AA"/>
    <w:multiLevelType w:val="hybridMultilevel"/>
    <w:tmpl w:val="CBBA17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38935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A4"/>
    <w:rsid w:val="0002482E"/>
    <w:rsid w:val="00050324"/>
    <w:rsid w:val="000747A0"/>
    <w:rsid w:val="00077E3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93450"/>
    <w:rsid w:val="003A39A1"/>
    <w:rsid w:val="003C2191"/>
    <w:rsid w:val="003D3863"/>
    <w:rsid w:val="004110DE"/>
    <w:rsid w:val="0044085A"/>
    <w:rsid w:val="004B21A5"/>
    <w:rsid w:val="004D6022"/>
    <w:rsid w:val="004E5FEE"/>
    <w:rsid w:val="005037F0"/>
    <w:rsid w:val="00516A86"/>
    <w:rsid w:val="005275F6"/>
    <w:rsid w:val="00572102"/>
    <w:rsid w:val="005C2101"/>
    <w:rsid w:val="005F1BB0"/>
    <w:rsid w:val="00656C4D"/>
    <w:rsid w:val="006E5716"/>
    <w:rsid w:val="007302B3"/>
    <w:rsid w:val="00730733"/>
    <w:rsid w:val="007309A6"/>
    <w:rsid w:val="00730E3A"/>
    <w:rsid w:val="00736AAF"/>
    <w:rsid w:val="00765B2A"/>
    <w:rsid w:val="00783A34"/>
    <w:rsid w:val="007C6B52"/>
    <w:rsid w:val="007D16C5"/>
    <w:rsid w:val="00862FE4"/>
    <w:rsid w:val="0086389A"/>
    <w:rsid w:val="00873E46"/>
    <w:rsid w:val="0087605E"/>
    <w:rsid w:val="008941AE"/>
    <w:rsid w:val="008B1FEE"/>
    <w:rsid w:val="00903C32"/>
    <w:rsid w:val="00916B16"/>
    <w:rsid w:val="009173B9"/>
    <w:rsid w:val="0093335D"/>
    <w:rsid w:val="0093613E"/>
    <w:rsid w:val="00943026"/>
    <w:rsid w:val="00947DCD"/>
    <w:rsid w:val="00966B81"/>
    <w:rsid w:val="00977F79"/>
    <w:rsid w:val="009C7720"/>
    <w:rsid w:val="00A23AFA"/>
    <w:rsid w:val="00A31B3E"/>
    <w:rsid w:val="00A532F3"/>
    <w:rsid w:val="00A8489E"/>
    <w:rsid w:val="00A94B30"/>
    <w:rsid w:val="00AB02A7"/>
    <w:rsid w:val="00AC29F3"/>
    <w:rsid w:val="00B231E5"/>
    <w:rsid w:val="00B3151E"/>
    <w:rsid w:val="00B86538"/>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22ACD"/>
    <w:rsid w:val="00E620B0"/>
    <w:rsid w:val="00E81B40"/>
    <w:rsid w:val="00EF555B"/>
    <w:rsid w:val="00F027BB"/>
    <w:rsid w:val="00F11DCF"/>
    <w:rsid w:val="00F162EA"/>
    <w:rsid w:val="00F52D27"/>
    <w:rsid w:val="00F83527"/>
    <w:rsid w:val="00FB3CA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79B5A"/>
  <w15:docId w15:val="{51EA71B5-A3F6-4A72-ABFD-FA1996A3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B8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30A2A7351B4269963EB1BEFAF29B77"/>
        <w:category>
          <w:name w:val="General"/>
          <w:gallery w:val="placeholder"/>
        </w:category>
        <w:types>
          <w:type w:val="bbPlcHdr"/>
        </w:types>
        <w:behaviors>
          <w:behavior w:val="content"/>
        </w:behaviors>
        <w:guid w:val="{0C980C9B-0E56-4324-AF21-66E65C156EB7}"/>
      </w:docPartPr>
      <w:docPartBody>
        <w:p w:rsidR="00000000" w:rsidRDefault="00000000">
          <w:pPr>
            <w:pStyle w:val="9E30A2A7351B4269963EB1BEFAF29B77"/>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enero 24</w:t>
          </w:r>
          <w:r w:rsidRPr="00D86945">
            <w:rPr>
              <w:rStyle w:val="SubttuloCar"/>
              <w:b/>
              <w:lang w:bidi="es-ES"/>
            </w:rPr>
            <w:fldChar w:fldCharType="end"/>
          </w:r>
        </w:p>
      </w:docPartBody>
    </w:docPart>
    <w:docPart>
      <w:docPartPr>
        <w:name w:val="37B0D03FD2F0407A87ABE0992612C87D"/>
        <w:category>
          <w:name w:val="General"/>
          <w:gallery w:val="placeholder"/>
        </w:category>
        <w:types>
          <w:type w:val="bbPlcHdr"/>
        </w:types>
        <w:behaviors>
          <w:behavior w:val="content"/>
        </w:behaviors>
        <w:guid w:val="{1CFCA7A1-B4C5-4D51-BF60-B9DA10CACC5F}"/>
      </w:docPartPr>
      <w:docPartBody>
        <w:p w:rsidR="00000000" w:rsidRDefault="00000000">
          <w:pPr>
            <w:pStyle w:val="37B0D03FD2F0407A87ABE0992612C87D"/>
          </w:pPr>
          <w:r>
            <w:rPr>
              <w:noProof/>
              <w:lang w:bidi="es-ES"/>
            </w:rPr>
            <w:t>NOMBRE DE LA COMPAÑÍA</w:t>
          </w:r>
        </w:p>
      </w:docPartBody>
    </w:docPart>
    <w:docPart>
      <w:docPartPr>
        <w:name w:val="BDD12314C0DB437D9BE38869620ABCBB"/>
        <w:category>
          <w:name w:val="General"/>
          <w:gallery w:val="placeholder"/>
        </w:category>
        <w:types>
          <w:type w:val="bbPlcHdr"/>
        </w:types>
        <w:behaviors>
          <w:behavior w:val="content"/>
        </w:behaviors>
        <w:guid w:val="{9E31FF06-0095-4B34-9A86-AC1700EEB848}"/>
      </w:docPartPr>
      <w:docPartBody>
        <w:p w:rsidR="00000000" w:rsidRDefault="00000000">
          <w:pPr>
            <w:pStyle w:val="BDD12314C0DB437D9BE38869620ABCBB"/>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FF"/>
    <w:rsid w:val="000C25FF"/>
    <w:rsid w:val="005C21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kern w:val="0"/>
      <w:sz w:val="32"/>
      <w:lang w:val="es-ES" w:eastAsia="en-US"/>
      <w14:ligatures w14:val="none"/>
    </w:rPr>
  </w:style>
  <w:style w:type="character" w:customStyle="1" w:styleId="SubttuloCar">
    <w:name w:val="Subtítulo Car"/>
    <w:basedOn w:val="Fuentedeprrafopredeter"/>
    <w:link w:val="Subttulo"/>
    <w:uiPriority w:val="2"/>
    <w:rPr>
      <w:caps/>
      <w:color w:val="44546A" w:themeColor="text2"/>
      <w:spacing w:val="20"/>
      <w:kern w:val="0"/>
      <w:sz w:val="32"/>
      <w:lang w:val="es-ES" w:eastAsia="en-US"/>
      <w14:ligatures w14:val="none"/>
    </w:rPr>
  </w:style>
  <w:style w:type="paragraph" w:customStyle="1" w:styleId="9E30A2A7351B4269963EB1BEFAF29B77">
    <w:name w:val="9E30A2A7351B4269963EB1BEFAF29B77"/>
  </w:style>
  <w:style w:type="paragraph" w:customStyle="1" w:styleId="37B0D03FD2F0407A87ABE0992612C87D">
    <w:name w:val="37B0D03FD2F0407A87ABE0992612C87D"/>
  </w:style>
  <w:style w:type="paragraph" w:customStyle="1" w:styleId="BDD12314C0DB437D9BE38869620ABCBB">
    <w:name w:val="BDD12314C0DB437D9BE38869620ABCBB"/>
  </w:style>
  <w:style w:type="paragraph" w:customStyle="1" w:styleId="4204FA4140DA4F3D8C80780FDA8E7FE5">
    <w:name w:val="4204FA4140DA4F3D8C80780FDA8E7FE5"/>
  </w:style>
  <w:style w:type="paragraph" w:customStyle="1" w:styleId="E7A00F65ECD84D1295B81817B0A63CA5">
    <w:name w:val="E7A00F65ECD84D1295B81817B0A63CA5"/>
  </w:style>
  <w:style w:type="paragraph" w:customStyle="1" w:styleId="165E6286F38444078FAE1BDBEA36C36B">
    <w:name w:val="165E6286F38444078FAE1BDBEA36C36B"/>
  </w:style>
  <w:style w:type="paragraph" w:customStyle="1" w:styleId="B3A9E69C4A6842019169BA797F6D2307">
    <w:name w:val="B3A9E69C4A6842019169BA797F6D2307"/>
  </w:style>
  <w:style w:type="paragraph" w:customStyle="1" w:styleId="A8BF26FB9B6343ACBD887945491F570E">
    <w:name w:val="A8BF26FB9B6343ACBD887945491F5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Olman Andrey Sanchez Zuñiga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plate>
  <TotalTime>72</TotalTime>
  <Pages>1</Pages>
  <Words>546</Words>
  <Characters>3003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Andrey Sanchez</dc:creator>
  <cp:keywords/>
  <cp:lastModifiedBy>Andrey Sanchez</cp:lastModifiedBy>
  <cp:revision>3</cp:revision>
  <cp:lastPrinted>2025-01-24T17:45:00Z</cp:lastPrinted>
  <dcterms:created xsi:type="dcterms:W3CDTF">2025-01-24T16:33:00Z</dcterms:created>
  <dcterms:modified xsi:type="dcterms:W3CDTF">2025-01-24T17:45:00Z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