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04B2A8" wp14:paraId="4F0D0BFE" wp14:textId="1984B5D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304B2A8" w:rsidR="47D0852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Trabajo Final</w:t>
      </w:r>
    </w:p>
    <w:p xmlns:wp14="http://schemas.microsoft.com/office/word/2010/wordml" w:rsidP="5C18124F" wp14:paraId="578C8678" wp14:textId="6A58BF2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C18124F" wp14:paraId="717EC9F8" wp14:textId="22B8989E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287030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1-</w:t>
      </w:r>
      <w:r w:rsidRPr="5C18124F" w:rsidR="49C6E9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estudiante debe aportar el set de datos: puede tomar cualquier set de datos de interés, puede ser un set de datos numérico, categórico o ambos. Plantee al menos 3 hipótesis o preguntas de lo que quisiera resolver o encontrar en los datos.</w:t>
      </w:r>
    </w:p>
    <w:p xmlns:wp14="http://schemas.microsoft.com/office/word/2010/wordml" w:rsidP="5C18124F" wp14:paraId="63A04DDB" wp14:textId="48216B7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478BEC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Para el presente trabajo de investigación s</w:t>
      </w:r>
      <w:r w:rsidRPr="5C18124F" w:rsidR="4C9D85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 utiliza el s</w:t>
      </w:r>
      <w:r w:rsidRPr="5C18124F" w:rsidR="6D52A5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et de datos llamado “</w:t>
      </w:r>
      <w:r w:rsidRPr="5C18124F" w:rsidR="6D52A5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</w:t>
      </w:r>
      <w:r w:rsidRPr="5C18124F" w:rsidR="6D52A5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ym_members_exercise_tracking</w:t>
      </w:r>
      <w:r w:rsidRPr="5C18124F" w:rsidR="6D52A5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”</w:t>
      </w:r>
      <w:r w:rsidRPr="5C18124F" w:rsidR="6D52A5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tomado de </w:t>
      </w:r>
      <w:r w:rsidRPr="5C18124F" w:rsidR="6D52A5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K</w:t>
      </w:r>
      <w:r w:rsidRPr="5C18124F" w:rsidR="38F9D6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aggle</w:t>
      </w:r>
      <w:r w:rsidRPr="5C18124F" w:rsidR="6F0C9D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5C18124F" w:rsidR="6F0C9D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el cual contiene datos </w:t>
      </w:r>
      <w:r w:rsidRPr="5C18124F" w:rsidR="485D47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 </w:t>
      </w:r>
      <w:r w:rsidRPr="5C18124F" w:rsidR="140E43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los clientes de un gimnasio</w:t>
      </w:r>
      <w:r w:rsidRPr="5C18124F" w:rsidR="646C4E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con un total de 973 observaciones y 15 variables (</w:t>
      </w:r>
      <w:r w:rsidRPr="5C18124F" w:rsidR="07B232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</w:t>
      </w:r>
      <w:r w:rsidRPr="5C18124F" w:rsidR="18F882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dad, </w:t>
      </w:r>
      <w:r w:rsidRPr="5C18124F" w:rsidR="624291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</w:t>
      </w:r>
      <w:r w:rsidRPr="5C18124F" w:rsidR="18F882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énero, </w:t>
      </w:r>
      <w:r w:rsidRPr="5C18124F" w:rsidR="2435A3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</w:t>
      </w:r>
      <w:r w:rsidRPr="5C18124F" w:rsidR="18F882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eso, </w:t>
      </w:r>
      <w:r w:rsidRPr="5C18124F" w:rsidR="746962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</w:t>
      </w:r>
      <w:r w:rsidRPr="5C18124F" w:rsidR="18F882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statura, </w:t>
      </w:r>
      <w:r w:rsidRPr="5C18124F" w:rsidR="749070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</w:t>
      </w:r>
      <w:r w:rsidRPr="5C18124F" w:rsidR="28BADD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ax</w:t>
      </w:r>
      <w:r w:rsidRPr="5C18124F" w:rsidR="60E4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_BPM</w:t>
      </w:r>
      <w:r w:rsidRPr="5C18124F" w:rsidR="60E4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5C18124F" w:rsidR="60E4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60E4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5C18124F" w:rsidR="60E4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vg_BPM</w:t>
      </w:r>
      <w:r w:rsidRPr="5C18124F" w:rsidR="60E4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5C18124F" w:rsidR="60E4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60E4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</w:t>
      </w:r>
      <w:r w:rsidRPr="5C18124F" w:rsidR="60E4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esting_BMP</w:t>
      </w:r>
      <w:r w:rsidRPr="5C18124F" w:rsidR="60E4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5C18124F" w:rsidR="60E4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60E4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</w:t>
      </w:r>
      <w:r w:rsidRPr="5C18124F" w:rsidR="60E4E2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ssion_Duration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alories_Burned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orkout_Type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at_Percentage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</w:t>
      </w:r>
      <w:r w:rsidRPr="5C18124F" w:rsidR="765F45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ater_Intake</w:t>
      </w:r>
      <w:r w:rsidRPr="5C18124F" w:rsidR="1E514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5C18124F" w:rsidR="1E514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1E514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</w:t>
      </w:r>
      <w:r w:rsidRPr="5C18124F" w:rsidR="1E514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orkout_Frequency</w:t>
      </w:r>
      <w:r w:rsidRPr="5C18124F" w:rsidR="1E514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5C18124F" w:rsidR="1E514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1E514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</w:t>
      </w:r>
      <w:r w:rsidRPr="5C18124F" w:rsidR="1E514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xperience_Level</w:t>
      </w:r>
      <w:r w:rsidRPr="5C18124F" w:rsidR="1E514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1E514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 BMI</w:t>
      </w:r>
      <w:r w:rsidRPr="5C18124F" w:rsidR="6BC663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  <w:r w:rsidRPr="5C18124F" w:rsidR="38F9D6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5C18124F" wp14:paraId="16F44D60" wp14:textId="3F43E0B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1769E9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Hipotesis</w:t>
      </w:r>
      <w:r w:rsidRPr="5C18124F" w:rsidR="25A66F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resolver</w:t>
      </w:r>
      <w:r w:rsidRPr="5C18124F" w:rsidR="6B7FD9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</w:p>
    <w:p w:rsidR="1FB46309" w:rsidP="5C18124F" w:rsidRDefault="1FB46309" w14:paraId="239F6090" w14:textId="290F684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1FB463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</w:t>
      </w:r>
      <w:r w:rsidRPr="5C18124F" w:rsidR="124960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</w:t>
      </w:r>
      <w:r w:rsidRPr="5C18124F" w:rsidR="273B08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desea conocer si existe una relación entre la cantidad de calorías quemadas en el cuerpo y el tiempo o la duración (en horas) de las sesiones en el gimnasio (con los datos disponibles).</w:t>
      </w:r>
    </w:p>
    <w:p xmlns:wp14="http://schemas.microsoft.com/office/word/2010/wordml" w:rsidP="5C18124F" wp14:paraId="3C9BA1A6" wp14:textId="3307496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r w:rsidRPr="5C18124F" w:rsidR="3482E7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III</w:t>
      </w:r>
      <w:r w:rsidRPr="5C18124F" w:rsidR="42BD21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-ANDREY</w:t>
      </w:r>
      <w:r w:rsidRPr="5C18124F" w:rsidR="124960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5C18124F" wp14:paraId="7A1B12B2" wp14:textId="61987A2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C18124F" wp14:paraId="3CA64143" wp14:textId="1657A2CB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2AB9B9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2-</w:t>
      </w:r>
      <w:r w:rsidRPr="5C18124F" w:rsidR="08D8A9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Realice limpieza de datos en caso de ser necesario.</w:t>
      </w:r>
    </w:p>
    <w:p xmlns:wp14="http://schemas.microsoft.com/office/word/2010/wordml" w:rsidP="5C18124F" wp14:paraId="3541F5E8" wp14:textId="38AEFE9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</w:pPr>
      <w:r w:rsidRPr="5C18124F" w:rsidR="08D8A9C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nombra el </w:t>
      </w:r>
      <w:r w:rsidRPr="5C18124F" w:rsidR="08D8A9C9">
        <w:rPr>
          <w:rFonts w:ascii="Aptos" w:hAnsi="Aptos" w:eastAsia="Aptos" w:cs="Aptos"/>
          <w:noProof w:val="0"/>
          <w:sz w:val="24"/>
          <w:szCs w:val="24"/>
          <w:lang w:val="es-ES"/>
        </w:rPr>
        <w:t>dataset</w:t>
      </w:r>
      <w:r w:rsidRPr="5C18124F" w:rsidR="08D8A9C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como </w:t>
      </w:r>
      <w:r w:rsidRPr="5C18124F" w:rsidR="08D8A9C9">
        <w:rPr>
          <w:rFonts w:ascii="Aptos" w:hAnsi="Aptos" w:eastAsia="Aptos" w:cs="Aptos"/>
          <w:noProof w:val="0"/>
          <w:sz w:val="24"/>
          <w:szCs w:val="24"/>
          <w:lang w:val="es-ES"/>
        </w:rPr>
        <w:t>gym_cuc</w:t>
      </w:r>
      <w:r w:rsidRPr="5C18124F" w:rsidR="08D8A9C9">
        <w:rPr>
          <w:rFonts w:ascii="Aptos" w:hAnsi="Aptos" w:eastAsia="Aptos" w:cs="Aptos"/>
          <w:noProof w:val="0"/>
          <w:sz w:val="24"/>
          <w:szCs w:val="24"/>
          <w:lang w:val="es-ES"/>
        </w:rPr>
        <w:t>.  Posteriormente, s</w:t>
      </w:r>
      <w:r w:rsidRPr="5C18124F" w:rsidR="08D8A9C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 procede a transformar las observaciones tipo </w:t>
      </w:r>
      <w:r w:rsidRPr="5C18124F" w:rsidR="08D8A9C9">
        <w:rPr>
          <w:rFonts w:ascii="Aptos" w:hAnsi="Aptos" w:eastAsia="Aptos" w:cs="Aptos"/>
          <w:noProof w:val="0"/>
          <w:sz w:val="24"/>
          <w:szCs w:val="24"/>
          <w:lang w:val="es-ES"/>
        </w:rPr>
        <w:t>character</w:t>
      </w:r>
      <w:r w:rsidRPr="5C18124F" w:rsidR="08D8A9C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tipo </w:t>
      </w:r>
      <w:r w:rsidRPr="5C18124F" w:rsidR="08D8A9C9">
        <w:rPr>
          <w:rFonts w:ascii="Aptos" w:hAnsi="Aptos" w:eastAsia="Aptos" w:cs="Aptos"/>
          <w:noProof w:val="0"/>
          <w:sz w:val="24"/>
          <w:szCs w:val="24"/>
          <w:lang w:val="es-ES"/>
        </w:rPr>
        <w:t>integer</w:t>
      </w:r>
      <w:r w:rsidRPr="5C18124F" w:rsidR="08D8A9C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las col</w:t>
      </w:r>
      <w:r w:rsidRPr="5C18124F" w:rsidR="08D8A9C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umnas de</w:t>
      </w:r>
      <w:r w:rsidRPr="5C18124F" w:rsidR="38F73EF3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</w:t>
      </w:r>
      <w:r w:rsidRPr="5C18124F" w:rsidR="08D8A9C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Gender</w:t>
      </w:r>
      <w:r w:rsidRPr="5C18124F" w:rsidR="08D8A9C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</w:t>
      </w:r>
      <w:r w:rsidRPr="5C18124F" w:rsidR="341BEF50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y </w:t>
      </w:r>
      <w:r w:rsidRPr="5C18124F" w:rsidR="341BEF50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Workout_Type</w:t>
      </w:r>
      <w:r w:rsidRPr="5C18124F" w:rsidR="30850EC8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con el fin de lograr un mayor alcance en el </w:t>
      </w:r>
      <w:r w:rsidRPr="5C18124F" w:rsidR="30850EC8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análisis</w:t>
      </w:r>
      <w:r w:rsidRPr="5C18124F" w:rsidR="30850EC8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de los datos</w:t>
      </w:r>
      <w:r w:rsidRPr="5C18124F" w:rsidR="341BEF50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.</w:t>
      </w:r>
    </w:p>
    <w:p xmlns:wp14="http://schemas.microsoft.com/office/word/2010/wordml" w:rsidP="5C18124F" wp14:paraId="697AFD5D" wp14:textId="7ED95A9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</w:pPr>
      <w:r w:rsidRPr="5C18124F" w:rsidR="341BEF50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Para </w:t>
      </w:r>
      <w:r w:rsidRPr="5C18124F" w:rsidR="7D7A94DC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la variable de </w:t>
      </w:r>
      <w:r w:rsidRPr="5C18124F" w:rsidR="341BEF50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Gender</w:t>
      </w:r>
      <w:r w:rsidRPr="5C18124F" w:rsidR="341BEF50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, las observaciones de</w:t>
      </w:r>
      <w:r w:rsidRPr="5C18124F" w:rsidR="1C937231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</w:t>
      </w:r>
      <w:r w:rsidRPr="5C18124F" w:rsidR="08D8A9C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Female</w:t>
      </w:r>
      <w:r w:rsidRPr="5C18124F" w:rsidR="7FC4A37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equivale</w:t>
      </w:r>
      <w:r w:rsidRPr="5C18124F" w:rsidR="40806B13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n</w:t>
      </w:r>
      <w:r w:rsidRPr="5C18124F" w:rsidR="7FC4A37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a </w:t>
      </w:r>
      <w:r w:rsidRPr="5C18124F" w:rsidR="08D8A9C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1 y Male</w:t>
      </w:r>
      <w:r w:rsidRPr="5C18124F" w:rsidR="7F98BBE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equivale</w:t>
      </w:r>
      <w:r w:rsidRPr="5C18124F" w:rsidR="3BE6372B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n</w:t>
      </w:r>
      <w:r w:rsidRPr="5C18124F" w:rsidR="7F98BBE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a </w:t>
      </w:r>
      <w:r w:rsidRPr="5C18124F" w:rsidR="08D8A9C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2,</w:t>
      </w:r>
      <w:r w:rsidRPr="5C18124F" w:rsidR="45C249C2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</w:t>
      </w:r>
      <w:r w:rsidRPr="5C18124F" w:rsidR="73B0218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para la </w:t>
      </w:r>
      <w:r w:rsidRPr="5C18124F" w:rsidR="2E50AC78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variable de </w:t>
      </w:r>
      <w:r w:rsidRPr="5C18124F" w:rsidR="08D8A9C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Workout_Type</w:t>
      </w:r>
      <w:r w:rsidRPr="5C18124F" w:rsidR="6DB907D0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,</w:t>
      </w:r>
      <w:r w:rsidRPr="5C18124F" w:rsidR="08D8A9C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Cardio</w:t>
      </w:r>
      <w:r w:rsidRPr="5C18124F" w:rsidR="7F941B1E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equivale a </w:t>
      </w:r>
      <w:r w:rsidRPr="5C18124F" w:rsidR="08D8A9C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1</w:t>
      </w:r>
      <w:r w:rsidRPr="5C18124F" w:rsidR="6F30967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,</w:t>
      </w:r>
      <w:r w:rsidRPr="5C18124F" w:rsidR="08D8A9C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HIIT</w:t>
      </w:r>
      <w:r w:rsidRPr="5C18124F" w:rsidR="16E94F95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equivale a </w:t>
      </w:r>
      <w:r w:rsidRPr="5C18124F" w:rsidR="08D8A9C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2</w:t>
      </w:r>
      <w:r w:rsidRPr="5C18124F" w:rsidR="07E69BC5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,</w:t>
      </w:r>
      <w:r w:rsidRPr="5C18124F" w:rsidR="08D8A9C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</w:t>
      </w:r>
      <w:r w:rsidRPr="5C18124F" w:rsidR="08D8A9C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Strength</w:t>
      </w:r>
      <w:r w:rsidRPr="5C18124F" w:rsidR="719E6190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equivale a </w:t>
      </w:r>
      <w:r w:rsidRPr="5C18124F" w:rsidR="08D8A9C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3</w:t>
      </w:r>
      <w:r w:rsidRPr="5C18124F" w:rsidR="29D04AEB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y </w:t>
      </w:r>
      <w:r w:rsidRPr="5C18124F" w:rsidR="08D8A9C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Yoga</w:t>
      </w:r>
      <w:r w:rsidRPr="5C18124F" w:rsidR="530F668A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 xml:space="preserve"> equivale a </w:t>
      </w:r>
      <w:r w:rsidRPr="5C18124F" w:rsidR="08D8A9C9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4</w:t>
      </w:r>
      <w:r w:rsidRPr="5C18124F" w:rsidR="592FB6EA">
        <w:rPr>
          <w:rFonts w:ascii="Aptos" w:hAnsi="Aptos" w:eastAsia="Aptos" w:cs="Apto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 w:eastAsia="en-US" w:bidi="ar-SA"/>
        </w:rPr>
        <w:t>.</w:t>
      </w:r>
    </w:p>
    <w:p xmlns:wp14="http://schemas.microsoft.com/office/word/2010/wordml" w:rsidP="5C18124F" wp14:paraId="5A926C5E" wp14:textId="4E39E5C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C18124F" wp14:paraId="7B91D06A" wp14:textId="4A497DE2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4427BF3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3.</w:t>
      </w:r>
      <w:r w:rsidRPr="5C18124F" w:rsidR="08D8A9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Obtenga las estadísticas básicas del set de datos: moda, media, mediana.</w:t>
      </w:r>
    </w:p>
    <w:p xmlns:wp14="http://schemas.microsoft.com/office/word/2010/wordml" w:rsidP="5C18124F" wp14:paraId="3155F421" wp14:textId="04AC152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100B12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 continuación, se muestran las 15 columnas del </w:t>
      </w:r>
      <w:r w:rsidRPr="5C18124F" w:rsidR="100B12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dataset</w:t>
      </w:r>
      <w:r w:rsidRPr="5C18124F" w:rsidR="100B12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100B12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gym_cuc</w:t>
      </w:r>
      <w:r w:rsidRPr="5C18124F" w:rsidR="100B12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</w:t>
      </w:r>
      <w:r w:rsidRPr="5C18124F" w:rsidR="5D3EED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las estadísticas relacionadas a la media y mediana</w:t>
      </w:r>
      <w:r w:rsidRPr="5C18124F" w:rsidR="3F243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adicional de los valores mínimos, máximos, primer cuartil y tercer cuartil</w:t>
      </w:r>
      <w:r w:rsidRPr="5C18124F" w:rsidR="5D3EED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5C18124F" w:rsidR="100B12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3304B2A8" wp14:paraId="59B7AA35" wp14:textId="22172A35">
      <w:pPr/>
      <w:r w:rsidR="067CBAAE">
        <w:drawing>
          <wp:inline xmlns:wp14="http://schemas.microsoft.com/office/word/2010/wordprocessingDrawing" wp14:editId="66DD2DD9" wp14:anchorId="45730DA5">
            <wp:extent cx="5724524" cy="1304925"/>
            <wp:effectExtent l="0" t="0" r="0" b="0"/>
            <wp:docPr id="1100242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56d62a38042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18124F" wp14:paraId="0E836191" wp14:textId="08F8DAD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2DE38D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Estas estadísticas nos aproximan </w:t>
      </w:r>
      <w:r w:rsidRPr="5C18124F" w:rsidR="1497F5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 tener una noción del universo de datos a analizar, donde por ejemplo observamos que la edad </w:t>
      </w:r>
      <w:r w:rsidRPr="5C18124F" w:rsidR="12FA25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mínima</w:t>
      </w:r>
      <w:r w:rsidRPr="5C18124F" w:rsidR="1497F5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los clientes </w:t>
      </w:r>
      <w:r w:rsidRPr="5C18124F" w:rsidR="4E56E8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 de 18 años y la edad máxima de 59 años, teniendo un promedio de 38.68 años.</w:t>
      </w:r>
    </w:p>
    <w:p xmlns:wp14="http://schemas.microsoft.com/office/word/2010/wordml" w:rsidP="5C18124F" wp14:paraId="17C00D3C" wp14:textId="2ADF6A7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361FCA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Mientras que las sesiones de entrenamiento en horas duran en promedio 1 hora y 15 minutos, con ses</w:t>
      </w:r>
      <w:r w:rsidRPr="5C18124F" w:rsidR="2BB7C4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iones de máximo 2 horas y sesiones mínimas de 30 minutos</w:t>
      </w:r>
      <w:r w:rsidRPr="5C18124F" w:rsidR="2886FE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re</w:t>
      </w:r>
      <w:r w:rsidRPr="5C18124F" w:rsidR="2BB7C4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lacionado a la observación anterior, la frecuencia en días</w:t>
      </w:r>
      <w:r w:rsidRPr="5C18124F" w:rsidR="0C9A6C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promedio es de 3 días.</w:t>
      </w:r>
    </w:p>
    <w:p xmlns:wp14="http://schemas.microsoft.com/office/word/2010/wordml" w:rsidP="5C18124F" wp14:paraId="04EC1AED" wp14:textId="1FC7BF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C18124F" w:rsidR="324467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 continuación, s</w:t>
      </w:r>
      <w:r w:rsidRPr="5C18124F" w:rsidR="15FC4D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 procede a obtener la moda </w:t>
      </w:r>
      <w:r w:rsidRPr="5C18124F" w:rsidR="405549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 el valor que mayores veces se repite en las observaciones </w:t>
      </w:r>
      <w:r w:rsidRPr="5C18124F" w:rsidR="15FC4D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</w:t>
      </w:r>
      <w:r w:rsidRPr="5C18124F" w:rsidR="240B49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 dataset.</w:t>
      </w:r>
      <w:r w:rsidRPr="5C18124F" w:rsidR="1134D9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5C18124F" wp14:paraId="2DE73E7D" wp14:textId="224E1F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C18124F" w:rsidR="1134D9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="1CF75C5E">
        <w:drawing>
          <wp:inline xmlns:wp14="http://schemas.microsoft.com/office/word/2010/wordprocessingDrawing" wp14:editId="5EABDFFA" wp14:anchorId="005B0B97">
            <wp:extent cx="5724524" cy="4591052"/>
            <wp:effectExtent l="0" t="0" r="0" b="0"/>
            <wp:docPr id="234960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769d08ccd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18124F" wp14:paraId="532BB9AE" wp14:textId="763785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21DE6A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Por ejemplo, se puede observar que la edad de 43 años; es el valor que más se repite</w:t>
      </w:r>
      <w:r w:rsidRPr="5C18124F" w:rsidR="3D6D70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entre los clientes que asisten al gimnasio</w:t>
      </w:r>
      <w:r w:rsidRPr="5C18124F" w:rsidR="21DE6A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al igual que el género 2 (masculino), también que el tipo de ejercicio que mayores veces se repite es </w:t>
      </w:r>
      <w:r w:rsidRPr="5C18124F" w:rsidR="21DE6A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Strength (fuerza o pesas).  Incluso hay pares o tríos de valores que comparten la moda, como lo son el peso con 57.7 y 75.6 y la duración de la sesión en horas con 1.03 - 1.13 y 1.37.</w:t>
      </w:r>
    </w:p>
    <w:p xmlns:wp14="http://schemas.microsoft.com/office/word/2010/wordml" w:rsidP="5C18124F" wp14:paraId="27706B3F" wp14:textId="69678F6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C18124F" wp14:paraId="32486461" wp14:textId="67DDA17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C18124F" wp14:paraId="5930F461" wp14:textId="449E960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C18124F" wp14:paraId="0D50E7DD" wp14:textId="408D434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C18124F" wp14:paraId="7CEADCA7" wp14:textId="48B15AC6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</w:p>
    <w:p xmlns:wp14="http://schemas.microsoft.com/office/word/2010/wordml" w:rsidP="5C18124F" wp14:paraId="468B409B" wp14:textId="6137684A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r w:rsidRPr="5C18124F" w:rsidR="77C02A5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4.R</w:t>
      </w:r>
      <w:r w:rsidRPr="5C18124F" w:rsidR="08D8A9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ealice al menos 2 correlaciones entre las variables del set de datos, muestre gráficos y explique con sus palabras cual es la correlación que existe.</w:t>
      </w:r>
      <w:r w:rsidRPr="5C18124F" w:rsidR="25BE70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 xml:space="preserve"> **</w:t>
      </w:r>
      <w:r w:rsidRPr="5C18124F" w:rsidR="25BE70F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Andrey**</w:t>
      </w:r>
    </w:p>
    <w:p xmlns:wp14="http://schemas.microsoft.com/office/word/2010/wordml" w:rsidP="5C18124F" wp14:paraId="016EDEDD" wp14:textId="2C57D17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C18124F" wp14:paraId="10BD50CE" wp14:textId="49517CB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C18124F" wp14:paraId="1AB589BE" wp14:textId="59C973A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C18124F" wp14:paraId="64B8912C" wp14:textId="5A70CFE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C18124F" wp14:paraId="566E1097" wp14:textId="463D27E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C18124F" wp14:paraId="4490BE25" wp14:textId="5C001EE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C18124F" wp14:paraId="7E2CE391" wp14:textId="665721C8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0CD5586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5.I</w:t>
      </w:r>
      <w:r w:rsidRPr="5C18124F" w:rsidR="08D8A9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dentifique los valores atípicos</w:t>
      </w:r>
      <w:r w:rsidRPr="5C18124F" w:rsidR="2A1C6A3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08D8A9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5C18124F" w:rsidR="08D8A9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outliers</w:t>
      </w:r>
      <w:r w:rsidRPr="5C18124F" w:rsidR="08D8A9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) por medio del grafico Box </w:t>
      </w:r>
      <w:r w:rsidRPr="5C18124F" w:rsidR="08D8A9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Plot</w:t>
      </w:r>
      <w:r w:rsidRPr="5C18124F" w:rsidR="08D8A9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explique su análisis.</w:t>
      </w:r>
    </w:p>
    <w:p xmlns:wp14="http://schemas.microsoft.com/office/word/2010/wordml" w:rsidP="5C18124F" wp14:paraId="5C7CBEAA" wp14:textId="5203D25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66A372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Respecto a los valores atípicos (</w:t>
      </w:r>
      <w:r w:rsidRPr="5C18124F" w:rsidR="66A372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outliers</w:t>
      </w:r>
      <w:r w:rsidRPr="5C18124F" w:rsidR="66A372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), en las observaciones de BMI </w:t>
      </w:r>
      <w:r w:rsidRPr="5C18124F" w:rsidR="66A372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ó</w:t>
      </w:r>
      <w:r w:rsidRPr="5C18124F" w:rsidR="66A372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IMC (</w:t>
      </w:r>
      <w:r w:rsidRPr="5C18124F" w:rsidR="255CB7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índice de masa corporal) encontramos que la media</w:t>
      </w:r>
      <w:r w:rsidRPr="5C18124F" w:rsidR="1CF669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na</w:t>
      </w:r>
      <w:r w:rsidRPr="5C18124F" w:rsidR="255CB7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se encuentra </w:t>
      </w:r>
      <w:r w:rsidRPr="5C18124F" w:rsidR="772416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por debajo del límite superior a </w:t>
      </w:r>
      <w:r w:rsidRPr="5C18124F" w:rsidR="255CB7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</w:t>
      </w:r>
      <w:r w:rsidRPr="5C18124F" w:rsidR="25955F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5</w:t>
      </w:r>
      <w:r w:rsidRPr="5C18124F" w:rsidR="7797AF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; </w:t>
      </w:r>
      <w:r w:rsidRPr="5C18124F" w:rsidR="1CAC94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lo cual significa que </w:t>
      </w:r>
      <w:r w:rsidRPr="5C18124F" w:rsidR="041400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</w:t>
      </w:r>
      <w:r w:rsidRPr="5C18124F" w:rsidR="7797AF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clasificación </w:t>
      </w:r>
      <w:r w:rsidRPr="5C18124F" w:rsidR="4D8CE6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por debajo de esa mediana se encuentra en un rango </w:t>
      </w:r>
      <w:r w:rsidRPr="5C18124F" w:rsidR="7797AF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saludable</w:t>
      </w:r>
      <w:r w:rsidRPr="5C18124F" w:rsidR="25955F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sin </w:t>
      </w:r>
      <w:r w:rsidRPr="5C18124F" w:rsidR="7F98AA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embargo,</w:t>
      </w:r>
      <w:r w:rsidRPr="5C18124F" w:rsidR="25955F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68041F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logramos obtener </w:t>
      </w:r>
      <w:r w:rsidRPr="5C18124F" w:rsidR="25955F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valores atípicos</w:t>
      </w:r>
      <w:r w:rsidRPr="5C18124F" w:rsidR="092776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7F7E28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superiores a 40</w:t>
      </w:r>
      <w:r w:rsidRPr="5C18124F" w:rsidR="257C16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IMC</w:t>
      </w:r>
      <w:r w:rsidRPr="5C18124F" w:rsidR="7F7E28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lo cual indica de un grupo de clie</w:t>
      </w:r>
      <w:r w:rsidRPr="5C18124F" w:rsidR="4BC5CD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ntes que poseen obesidad tipo III</w:t>
      </w:r>
      <w:r w:rsidRPr="5C18124F" w:rsidR="3A8B97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5C18124F" w:rsidR="0347B3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lo cual se podría sugerir </w:t>
      </w:r>
      <w:r w:rsidRPr="5C18124F" w:rsidR="3A8B97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 servicio específico para esa población en particular</w:t>
      </w:r>
      <w:r w:rsidRPr="5C18124F" w:rsidR="1854DF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con rutinas </w:t>
      </w:r>
      <w:r w:rsidRPr="5C18124F" w:rsidR="5BB8B0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enfocadas y personalizadas</w:t>
      </w:r>
      <w:r w:rsidRPr="5C18124F" w:rsidR="1854DF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dieta</w:t>
      </w:r>
      <w:r w:rsidRPr="5C18124F" w:rsidR="76BF637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 y nutrición complementario </w:t>
      </w:r>
      <w:r w:rsidRPr="5C18124F" w:rsidR="1854DF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 control más estricto</w:t>
      </w:r>
      <w:r w:rsidRPr="5C18124F" w:rsidR="245201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cliente/médico/gimnasio/nutricionista</w:t>
      </w:r>
      <w:r w:rsidRPr="5C18124F" w:rsidR="1854DF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5C18124F" wp14:paraId="7E7BF931" wp14:textId="3B98DF6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304B2A8" wp14:paraId="39F16D7E" wp14:textId="18101DD9">
      <w:pPr/>
      <w:r w:rsidR="415760CB">
        <w:drawing>
          <wp:inline xmlns:wp14="http://schemas.microsoft.com/office/word/2010/wordprocessingDrawing" wp14:editId="77D7912D" wp14:anchorId="3A55EB2E">
            <wp:extent cx="5724524" cy="3219450"/>
            <wp:effectExtent l="0" t="0" r="0" b="0"/>
            <wp:docPr id="673848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7764e5783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04B2A8" wp14:paraId="26624E60" wp14:textId="71C5DB4E">
      <w:pPr/>
      <w:r w:rsidR="3C6A33B9">
        <w:rPr/>
        <w:t>Respecto al siguiente gráfico de los valores atípicos en las observaciones de las calorías quemadas, po</w:t>
      </w:r>
      <w:r w:rsidR="0B4B6F7A">
        <w:rPr/>
        <w:t>demos observar que el segundo cuartil</w:t>
      </w:r>
      <w:r w:rsidR="72E9C8AB">
        <w:rPr/>
        <w:t xml:space="preserve"> se encuentra entre</w:t>
      </w:r>
      <w:r w:rsidR="0B4B6F7A">
        <w:rPr/>
        <w:t xml:space="preserve"> </w:t>
      </w:r>
      <w:r w:rsidR="4D961F9C">
        <w:rPr/>
        <w:t xml:space="preserve">las </w:t>
      </w:r>
      <w:r w:rsidR="64143AA9">
        <w:rPr/>
        <w:t>720 y 1076</w:t>
      </w:r>
      <w:r w:rsidR="7D3B4E69">
        <w:rPr/>
        <w:t xml:space="preserve"> calorías quemadas, con una mediana de 893, sin embargo, </w:t>
      </w:r>
      <w:r w:rsidR="4BC248B2">
        <w:rPr/>
        <w:t>en los valores atípicos se tiene observaciones por encima de las 1500 calorías quemadas</w:t>
      </w:r>
      <w:r w:rsidR="1C22EDBA">
        <w:rPr/>
        <w:t xml:space="preserve">, lo cual puede </w:t>
      </w:r>
      <w:r w:rsidR="1AB4384F">
        <w:rPr/>
        <w:t xml:space="preserve">relacionarse a esos clientes que le dedican más </w:t>
      </w:r>
      <w:r w:rsidR="5A2F0890">
        <w:rPr/>
        <w:t xml:space="preserve">tiempo de duración del entrenamiento, el nivel de experiencia, </w:t>
      </w:r>
      <w:r w:rsidR="5E74E041">
        <w:rPr/>
        <w:t>la cantidad de agua consumida, entre otros.</w:t>
      </w:r>
    </w:p>
    <w:p xmlns:wp14="http://schemas.microsoft.com/office/word/2010/wordml" w:rsidP="3304B2A8" wp14:paraId="020B272F" wp14:textId="79D6E36F">
      <w:pPr/>
    </w:p>
    <w:p xmlns:wp14="http://schemas.microsoft.com/office/word/2010/wordml" w:rsidP="3304B2A8" wp14:paraId="7987ABB3" wp14:textId="09126FD6">
      <w:pPr/>
      <w:r w:rsidR="5E1674B8">
        <w:drawing>
          <wp:inline xmlns:wp14="http://schemas.microsoft.com/office/word/2010/wordprocessingDrawing" wp14:editId="1B726861" wp14:anchorId="759EC41D">
            <wp:extent cx="5724524" cy="3228975"/>
            <wp:effectExtent l="0" t="0" r="0" b="0"/>
            <wp:docPr id="1457370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c2ffc0f04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18124F" wp14:paraId="5EC916F6" wp14:textId="470499FA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095F00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6.</w:t>
      </w:r>
      <w:r w:rsidRPr="5C18124F" w:rsidR="08D8A9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Aplique 2 algoritmos: no supervisado </w:t>
      </w:r>
      <w:r w:rsidRPr="5C18124F" w:rsidR="08D8A9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clustering</w:t>
      </w:r>
      <w:r w:rsidRPr="5C18124F" w:rsidR="08D8A9C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cualquier otro a escogencia visto en clase para encontrar algún patrón y/o predicción entre los datos. Explique su análisis.</w:t>
      </w:r>
    </w:p>
    <w:p xmlns:wp14="http://schemas.microsoft.com/office/word/2010/wordml" w:rsidP="5C18124F" wp14:paraId="42CC9F55" wp14:textId="59D986C0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</w:pPr>
      <w:r w:rsidRPr="5C18124F" w:rsidR="27D6F0A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s-ES"/>
        </w:rPr>
        <w:t>Algoritmo de clustering **Andrey**</w:t>
      </w:r>
    </w:p>
    <w:p xmlns:wp14="http://schemas.microsoft.com/office/word/2010/wordml" w:rsidP="5C18124F" wp14:paraId="14B5D56F" wp14:textId="425EB52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C18124F" wp14:paraId="39F0EFE3" wp14:textId="070BC35B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750586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Algoritmo de Regresión lineal</w:t>
      </w:r>
    </w:p>
    <w:p xmlns:wp14="http://schemas.microsoft.com/office/word/2010/wordml" w:rsidP="5C18124F" wp14:paraId="45D42747" wp14:textId="23C9B83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750586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desea conocer si existe relación entre la</w:t>
      </w:r>
      <w:r w:rsidRPr="5C18124F" w:rsidR="4A6DFB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cantidad de</w:t>
      </w:r>
      <w:r w:rsidRPr="5C18124F" w:rsidR="750586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calorías </w:t>
      </w:r>
      <w:r w:rsidRPr="5C18124F" w:rsidR="7F17B6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quemadas en </w:t>
      </w:r>
      <w:r w:rsidRPr="5C18124F" w:rsidR="750586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cuerpo y el tiempo (en horas) de las sesiones en el gimnasio.</w:t>
      </w:r>
    </w:p>
    <w:p xmlns:wp14="http://schemas.microsoft.com/office/word/2010/wordml" w:rsidP="5C18124F" wp14:paraId="49D88C5B" wp14:textId="039B082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6C282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Para poder responder a </w:t>
      </w:r>
      <w:r w:rsidRPr="5C18124F" w:rsidR="305E11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</w:t>
      </w:r>
      <w:r w:rsidRPr="5C18124F" w:rsidR="6C282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hipótesis</w:t>
      </w:r>
      <w:r w:rsidRPr="5C18124F" w:rsidR="557FA2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anterior</w:t>
      </w:r>
      <w:r w:rsidRPr="5C18124F" w:rsidR="6C282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se aplica el modelo de regresión lineal simple, con el objetivo de encontrar una relación entre ambas variables; donde la duración de la sesión de entrenamiento </w:t>
      </w:r>
      <w:r w:rsidRPr="5C18124F" w:rsidR="06C2ED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en horas </w:t>
      </w:r>
      <w:r w:rsidRPr="5C18124F" w:rsidR="6C282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hace referencia a las variables </w:t>
      </w:r>
      <w:r w:rsidRPr="5C18124F" w:rsidR="6F0F2F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</w:t>
      </w:r>
      <w:r w:rsidRPr="5C18124F" w:rsidR="6C282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dependientes</w:t>
      </w:r>
      <w:r w:rsidRPr="5C18124F" w:rsidR="2FC3AD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del eje</w:t>
      </w:r>
      <w:r w:rsidRPr="5C18124F" w:rsidR="6C282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6C282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“</w:t>
      </w:r>
      <w:r w:rsidRPr="5C18124F" w:rsidR="7AA029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x</w:t>
      </w:r>
      <w:r w:rsidRPr="5C18124F" w:rsidR="6C282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” y las calorías </w:t>
      </w:r>
      <w:r w:rsidRPr="5C18124F" w:rsidR="6C282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quem</w:t>
      </w:r>
      <w:r w:rsidRPr="5C18124F" w:rsidR="241521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5C18124F" w:rsidR="6C282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das hacen referencia a las variables </w:t>
      </w:r>
      <w:r w:rsidRPr="5C18124F" w:rsidR="6C282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dependientes </w:t>
      </w:r>
      <w:r w:rsidRPr="5C18124F" w:rsidR="7010F7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 incógnitas </w:t>
      </w:r>
      <w:r w:rsidRPr="5C18124F" w:rsidR="2E9488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del eje</w:t>
      </w:r>
      <w:r w:rsidRPr="5C18124F" w:rsidR="6C282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“</w:t>
      </w:r>
      <w:r w:rsidRPr="5C18124F" w:rsidR="508051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</w:t>
      </w:r>
      <w:r w:rsidRPr="5C18124F" w:rsidR="6C282C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”.</w:t>
      </w:r>
    </w:p>
    <w:p xmlns:wp14="http://schemas.microsoft.com/office/word/2010/wordml" w:rsidP="5C18124F" wp14:paraId="3916CC20" wp14:textId="43031C2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304B2A8" wp14:paraId="077A2B0F" wp14:textId="7820313D">
      <w:pPr/>
      <w:r w:rsidR="0A99640D">
        <w:drawing>
          <wp:inline xmlns:wp14="http://schemas.microsoft.com/office/word/2010/wordprocessingDrawing" wp14:editId="2B28D8C7" wp14:anchorId="03BB8BCA">
            <wp:extent cx="5724524" cy="2562225"/>
            <wp:effectExtent l="0" t="0" r="0" b="0"/>
            <wp:docPr id="1145336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53f4c313d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18124F" wp14:paraId="53FD47B7" wp14:textId="3D023B5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C18124F" w:rsidR="1D19FC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Como se puede visualizar en el gráfico anterior, </w:t>
      </w:r>
      <w:r w:rsidRPr="5C18124F" w:rsidR="4DE108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existe una relación lineal positiva, pues </w:t>
      </w:r>
      <w:r w:rsidRPr="5C18124F" w:rsidR="1D19FC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las observaciones</w:t>
      </w:r>
      <w:r w:rsidRPr="5C18124F" w:rsidR="76FDCA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del eje “y”</w:t>
      </w:r>
      <w:r w:rsidRPr="5C18124F" w:rsidR="1D19FC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7CA790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van incrementando conforme </w:t>
      </w:r>
      <w:r w:rsidRPr="5C18124F" w:rsidR="2BEE47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eje “x” aumenta, observamos que </w:t>
      </w:r>
      <w:r w:rsidRPr="5C18124F" w:rsidR="7CA790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la </w:t>
      </w:r>
      <w:r w:rsidRPr="5C18124F" w:rsidR="423983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pendiente (</w:t>
      </w:r>
      <w:r w:rsidRPr="5C18124F" w:rsidR="7CA790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línea</w:t>
      </w:r>
      <w:r w:rsidRPr="5C18124F" w:rsidR="3F9B00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color </w:t>
      </w:r>
      <w:r w:rsidRPr="5C18124F" w:rsidR="7CA790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roj</w:t>
      </w:r>
      <w:r w:rsidRPr="5C18124F" w:rsidR="491856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o)</w:t>
      </w:r>
      <w:r w:rsidRPr="5C18124F" w:rsidR="7CA790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se desplaza hacia la derecha</w:t>
      </w:r>
      <w:r w:rsidRPr="5C18124F" w:rsidR="5F001D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forma ascendente</w:t>
      </w:r>
      <w:r w:rsidRPr="5C18124F" w:rsidR="7CA790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5C18124F" w:rsidR="13FDD0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 lo que podemos asociar una relación lineal entre las variables</w:t>
      </w:r>
      <w:r w:rsidRPr="5C18124F" w:rsidR="71ECD8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las calorías quemadas y el tiempo en horas del entrenamiento</w:t>
      </w:r>
      <w:r w:rsidRPr="5C18124F" w:rsidR="51660B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5C18124F" w:rsidR="38EA93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51660B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5C18124F" w:rsidR="51660BE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Lo cual es útil si se desea estimar la cantidad de calorías a quemar durante la sesión de entrenamiento en el gimnasio</w:t>
      </w:r>
      <w:r w:rsidRPr="5C18124F" w:rsidR="082243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el tiempo que dura la rutina, así se puede adecuar la rutina, según los requerimientos de </w:t>
      </w:r>
      <w:r w:rsidRPr="5C18124F" w:rsidR="1738E9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cada</w:t>
      </w:r>
      <w:r w:rsidRPr="5C18124F" w:rsidR="082243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persona</w:t>
      </w:r>
      <w:r w:rsidRPr="5C18124F" w:rsidR="049E5F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ya sea tiempo disponible, intensidad de la rutina, días disponib</w:t>
      </w:r>
      <w:r w:rsidRPr="5C18124F" w:rsidR="1DA50F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les, entre otros</w:t>
      </w:r>
      <w:r w:rsidRPr="5C18124F" w:rsidR="28099E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5C18124F" w:rsidR="2AF0B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Por ejemplo, si una persona solo dispone de 30 minutos diarios para realizar ejercicio en el gimnasio, podrá quemar un estimado de </w:t>
      </w:r>
      <w:r w:rsidRPr="5C18124F" w:rsidR="6154C2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250 </w:t>
      </w:r>
      <w:r w:rsidRPr="5C18124F" w:rsidR="2AF0B9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calorías</w:t>
      </w:r>
      <w:r w:rsidRPr="5C18124F" w:rsidR="26323A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diarias.  Si dispone de 1 hora diaria para realizar los ejercicios, podrá quemar un estimado de 740 calorías</w:t>
      </w:r>
      <w:r w:rsidRPr="5C18124F" w:rsidR="6BA926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diarias</w:t>
      </w:r>
      <w:r w:rsidRPr="5C18124F" w:rsidR="7D86FB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mientras </w:t>
      </w:r>
      <w:r w:rsidRPr="5C18124F" w:rsidR="007081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que,</w:t>
      </w:r>
      <w:r w:rsidRPr="5C18124F" w:rsidR="7D86FB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si dispone de 1 hora y 30 minutos para ejercitarse, podrá quemar un estimado de </w:t>
      </w:r>
      <w:r w:rsidRPr="5C18124F" w:rsidR="753948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1100 calorías, finalmente, si esa persona dispone de 2 horas para realizar su rutina de entrenamiento en </w:t>
      </w:r>
      <w:r w:rsidRPr="5C18124F" w:rsidR="61690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gimnasio, podrá quemar un estimado de 1450 calorías.</w:t>
      </w:r>
    </w:p>
    <w:p xmlns:wp14="http://schemas.microsoft.com/office/word/2010/wordml" w:rsidP="3304B2A8" wp14:paraId="1EC922CE" wp14:textId="13E0731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304B2A8" wp14:paraId="2A896641" wp14:textId="59F8C35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304B2A8" wp14:paraId="2C2B4102" wp14:textId="76C0236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304B2A8" wp14:paraId="1A41A610" wp14:textId="09A4018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304B2A8" wp14:paraId="4850B6A1" wp14:textId="6359EA0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304B2A8" wp14:paraId="21DEFEF4" wp14:textId="54ADFC6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304B2A8" wp14:paraId="0B8D4834" wp14:textId="3DA06CF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304B2A8" wp14:paraId="7BD13C43" wp14:textId="5686469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304B2A8" wp14:paraId="06738B06" wp14:textId="46AD755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304B2A8" wp14:paraId="48C1C553" wp14:textId="75D842D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304B2A8" wp14:paraId="74271F13" wp14:textId="4B1F3D7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304B2A8" wp14:paraId="6075A600" wp14:textId="2A5C716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304B2A8" wp14:paraId="5C1A07E2" wp14:textId="75085408">
      <w:pPr>
        <w:jc w:val="righ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E86928"/>
    <w:rsid w:val="0056419A"/>
    <w:rsid w:val="00708167"/>
    <w:rsid w:val="0118829D"/>
    <w:rsid w:val="01D709DB"/>
    <w:rsid w:val="022E0C46"/>
    <w:rsid w:val="02F38709"/>
    <w:rsid w:val="0323D82E"/>
    <w:rsid w:val="0347B3DA"/>
    <w:rsid w:val="04140007"/>
    <w:rsid w:val="044EF2F9"/>
    <w:rsid w:val="046A9EA5"/>
    <w:rsid w:val="049E5F72"/>
    <w:rsid w:val="055C4D41"/>
    <w:rsid w:val="05A559BD"/>
    <w:rsid w:val="067CBAAE"/>
    <w:rsid w:val="06C2ED90"/>
    <w:rsid w:val="07B2325F"/>
    <w:rsid w:val="07DA1896"/>
    <w:rsid w:val="07E69BC5"/>
    <w:rsid w:val="081D3B7B"/>
    <w:rsid w:val="0822434D"/>
    <w:rsid w:val="086BE605"/>
    <w:rsid w:val="0871D0E3"/>
    <w:rsid w:val="08D8A9C9"/>
    <w:rsid w:val="090EA580"/>
    <w:rsid w:val="09277667"/>
    <w:rsid w:val="095F000B"/>
    <w:rsid w:val="0982554E"/>
    <w:rsid w:val="0A060363"/>
    <w:rsid w:val="0A446666"/>
    <w:rsid w:val="0A99640D"/>
    <w:rsid w:val="0AFFF834"/>
    <w:rsid w:val="0B4B6F7A"/>
    <w:rsid w:val="0B8F203E"/>
    <w:rsid w:val="0BC99672"/>
    <w:rsid w:val="0C9A6CA7"/>
    <w:rsid w:val="0CBEB194"/>
    <w:rsid w:val="0CD55862"/>
    <w:rsid w:val="0E51405B"/>
    <w:rsid w:val="0E82758F"/>
    <w:rsid w:val="100B12A3"/>
    <w:rsid w:val="10208F87"/>
    <w:rsid w:val="1023E5DA"/>
    <w:rsid w:val="10F8E751"/>
    <w:rsid w:val="112A5455"/>
    <w:rsid w:val="1134D91E"/>
    <w:rsid w:val="116113C0"/>
    <w:rsid w:val="1249605A"/>
    <w:rsid w:val="12A48F86"/>
    <w:rsid w:val="12BBE328"/>
    <w:rsid w:val="12EE0157"/>
    <w:rsid w:val="12FA255F"/>
    <w:rsid w:val="1309673F"/>
    <w:rsid w:val="137349E2"/>
    <w:rsid w:val="1399D538"/>
    <w:rsid w:val="13AF99F2"/>
    <w:rsid w:val="13F11C44"/>
    <w:rsid w:val="13FDD059"/>
    <w:rsid w:val="140E43A8"/>
    <w:rsid w:val="147D498D"/>
    <w:rsid w:val="1497F5CA"/>
    <w:rsid w:val="157E6D59"/>
    <w:rsid w:val="15E29816"/>
    <w:rsid w:val="15F79C40"/>
    <w:rsid w:val="15FC4D06"/>
    <w:rsid w:val="16040D39"/>
    <w:rsid w:val="16E94F95"/>
    <w:rsid w:val="1738E959"/>
    <w:rsid w:val="1769E9D9"/>
    <w:rsid w:val="17993561"/>
    <w:rsid w:val="17DD4787"/>
    <w:rsid w:val="180DD669"/>
    <w:rsid w:val="1854DFE6"/>
    <w:rsid w:val="18651AB5"/>
    <w:rsid w:val="18EAA2DE"/>
    <w:rsid w:val="18F8822D"/>
    <w:rsid w:val="196F3CAF"/>
    <w:rsid w:val="1AB4384F"/>
    <w:rsid w:val="1ADC96A0"/>
    <w:rsid w:val="1B5494F8"/>
    <w:rsid w:val="1B8D8445"/>
    <w:rsid w:val="1C22EDBA"/>
    <w:rsid w:val="1C937231"/>
    <w:rsid w:val="1CAC94F1"/>
    <w:rsid w:val="1CF669DD"/>
    <w:rsid w:val="1CF75C5E"/>
    <w:rsid w:val="1D19FCD8"/>
    <w:rsid w:val="1D268ACB"/>
    <w:rsid w:val="1DA50FBB"/>
    <w:rsid w:val="1DEB0354"/>
    <w:rsid w:val="1DF532C3"/>
    <w:rsid w:val="1E4EF0DB"/>
    <w:rsid w:val="1E514CE0"/>
    <w:rsid w:val="1E6C6EB8"/>
    <w:rsid w:val="1E7A49A2"/>
    <w:rsid w:val="1EC1C120"/>
    <w:rsid w:val="1F44794B"/>
    <w:rsid w:val="1F62131C"/>
    <w:rsid w:val="1FB46309"/>
    <w:rsid w:val="211A40C2"/>
    <w:rsid w:val="21600DFC"/>
    <w:rsid w:val="21DE6AD6"/>
    <w:rsid w:val="21EA9C39"/>
    <w:rsid w:val="21FF5EC1"/>
    <w:rsid w:val="221ED222"/>
    <w:rsid w:val="229D0F36"/>
    <w:rsid w:val="23145635"/>
    <w:rsid w:val="23AB47C0"/>
    <w:rsid w:val="240B4903"/>
    <w:rsid w:val="2415214B"/>
    <w:rsid w:val="2435A35D"/>
    <w:rsid w:val="245201B8"/>
    <w:rsid w:val="24F687B7"/>
    <w:rsid w:val="255CB7DB"/>
    <w:rsid w:val="257C16B8"/>
    <w:rsid w:val="25955FE7"/>
    <w:rsid w:val="25A66F18"/>
    <w:rsid w:val="25BE70F8"/>
    <w:rsid w:val="25DC696A"/>
    <w:rsid w:val="261F7087"/>
    <w:rsid w:val="26323A00"/>
    <w:rsid w:val="26774CD2"/>
    <w:rsid w:val="273B08A6"/>
    <w:rsid w:val="27B1B7CB"/>
    <w:rsid w:val="27D6F0A0"/>
    <w:rsid w:val="28099ED6"/>
    <w:rsid w:val="287030D1"/>
    <w:rsid w:val="2886FE9F"/>
    <w:rsid w:val="28BADDE1"/>
    <w:rsid w:val="28DE66D2"/>
    <w:rsid w:val="29579A7A"/>
    <w:rsid w:val="295DBD03"/>
    <w:rsid w:val="29B33774"/>
    <w:rsid w:val="29C5CDD0"/>
    <w:rsid w:val="29D04AEB"/>
    <w:rsid w:val="29D422C0"/>
    <w:rsid w:val="2A1C6A34"/>
    <w:rsid w:val="2A482C97"/>
    <w:rsid w:val="2A533F53"/>
    <w:rsid w:val="2A7F8355"/>
    <w:rsid w:val="2AB9B930"/>
    <w:rsid w:val="2AF0B9EF"/>
    <w:rsid w:val="2B7F00C5"/>
    <w:rsid w:val="2BB7C412"/>
    <w:rsid w:val="2BEE4788"/>
    <w:rsid w:val="2C9E934C"/>
    <w:rsid w:val="2D3EEFFE"/>
    <w:rsid w:val="2D47942B"/>
    <w:rsid w:val="2DE38D6E"/>
    <w:rsid w:val="2E0077D3"/>
    <w:rsid w:val="2E50AC78"/>
    <w:rsid w:val="2E639AA8"/>
    <w:rsid w:val="2E94884B"/>
    <w:rsid w:val="2F79C0DC"/>
    <w:rsid w:val="2F82FC6F"/>
    <w:rsid w:val="2FA1DCEC"/>
    <w:rsid w:val="2FC3ADE8"/>
    <w:rsid w:val="305E1166"/>
    <w:rsid w:val="30850EC8"/>
    <w:rsid w:val="308B55C0"/>
    <w:rsid w:val="3123EABE"/>
    <w:rsid w:val="317A6D59"/>
    <w:rsid w:val="3244677C"/>
    <w:rsid w:val="32DF5F09"/>
    <w:rsid w:val="3304B2A8"/>
    <w:rsid w:val="33216EA1"/>
    <w:rsid w:val="3378EF7C"/>
    <w:rsid w:val="339C5DBB"/>
    <w:rsid w:val="341BEF50"/>
    <w:rsid w:val="3482E79E"/>
    <w:rsid w:val="34905D58"/>
    <w:rsid w:val="353E8662"/>
    <w:rsid w:val="35BF1AFE"/>
    <w:rsid w:val="35E86928"/>
    <w:rsid w:val="360450E1"/>
    <w:rsid w:val="361FCA7D"/>
    <w:rsid w:val="367FE103"/>
    <w:rsid w:val="36E8F1A3"/>
    <w:rsid w:val="38262BB0"/>
    <w:rsid w:val="3828252D"/>
    <w:rsid w:val="38EA938D"/>
    <w:rsid w:val="38F73EF3"/>
    <w:rsid w:val="38F9D695"/>
    <w:rsid w:val="391F7E99"/>
    <w:rsid w:val="395A8AD8"/>
    <w:rsid w:val="3A1834F5"/>
    <w:rsid w:val="3A66EC91"/>
    <w:rsid w:val="3A8B97EE"/>
    <w:rsid w:val="3A8C2470"/>
    <w:rsid w:val="3AB5282B"/>
    <w:rsid w:val="3AE4D616"/>
    <w:rsid w:val="3B659628"/>
    <w:rsid w:val="3B76BE54"/>
    <w:rsid w:val="3B96DA78"/>
    <w:rsid w:val="3BBB3353"/>
    <w:rsid w:val="3BE6372B"/>
    <w:rsid w:val="3BEEA073"/>
    <w:rsid w:val="3C6A33B9"/>
    <w:rsid w:val="3CFD3AEE"/>
    <w:rsid w:val="3D0A4644"/>
    <w:rsid w:val="3D49962A"/>
    <w:rsid w:val="3D6D70B2"/>
    <w:rsid w:val="3E5CDD93"/>
    <w:rsid w:val="3E7FD74E"/>
    <w:rsid w:val="3EAEB588"/>
    <w:rsid w:val="3EC14B2E"/>
    <w:rsid w:val="3ECB7B60"/>
    <w:rsid w:val="3F2430CE"/>
    <w:rsid w:val="3F9B0067"/>
    <w:rsid w:val="40554999"/>
    <w:rsid w:val="40806B13"/>
    <w:rsid w:val="40C12388"/>
    <w:rsid w:val="40EDD857"/>
    <w:rsid w:val="412EFB31"/>
    <w:rsid w:val="415760CB"/>
    <w:rsid w:val="4165F1F3"/>
    <w:rsid w:val="4187EA35"/>
    <w:rsid w:val="41F9D688"/>
    <w:rsid w:val="4239832F"/>
    <w:rsid w:val="42752B9E"/>
    <w:rsid w:val="42BD2147"/>
    <w:rsid w:val="433CD902"/>
    <w:rsid w:val="43E45468"/>
    <w:rsid w:val="441BBB38"/>
    <w:rsid w:val="4427BF3F"/>
    <w:rsid w:val="444991D6"/>
    <w:rsid w:val="447E1338"/>
    <w:rsid w:val="45C249C2"/>
    <w:rsid w:val="471A2275"/>
    <w:rsid w:val="4727F0C7"/>
    <w:rsid w:val="478BEC82"/>
    <w:rsid w:val="47D0852C"/>
    <w:rsid w:val="47DF907D"/>
    <w:rsid w:val="485D4715"/>
    <w:rsid w:val="486E7A8A"/>
    <w:rsid w:val="48B345D1"/>
    <w:rsid w:val="49185616"/>
    <w:rsid w:val="49C6E934"/>
    <w:rsid w:val="49CF4DBF"/>
    <w:rsid w:val="4A262C53"/>
    <w:rsid w:val="4A463746"/>
    <w:rsid w:val="4A6DFBB4"/>
    <w:rsid w:val="4AF90AC5"/>
    <w:rsid w:val="4B0208CD"/>
    <w:rsid w:val="4B91FDAF"/>
    <w:rsid w:val="4BC248B2"/>
    <w:rsid w:val="4BC5CD0F"/>
    <w:rsid w:val="4BD62F97"/>
    <w:rsid w:val="4BDE7156"/>
    <w:rsid w:val="4BE9EBBB"/>
    <w:rsid w:val="4C9D85A0"/>
    <w:rsid w:val="4CD72B13"/>
    <w:rsid w:val="4CDF65BD"/>
    <w:rsid w:val="4CE9C249"/>
    <w:rsid w:val="4CF063EF"/>
    <w:rsid w:val="4D0B6D12"/>
    <w:rsid w:val="4D8CE644"/>
    <w:rsid w:val="4D961F9C"/>
    <w:rsid w:val="4DE10836"/>
    <w:rsid w:val="4E31AE2D"/>
    <w:rsid w:val="4E56E861"/>
    <w:rsid w:val="4E69B5C3"/>
    <w:rsid w:val="4EF4ACF9"/>
    <w:rsid w:val="50805112"/>
    <w:rsid w:val="51660BE4"/>
    <w:rsid w:val="51A70C7C"/>
    <w:rsid w:val="51A8D734"/>
    <w:rsid w:val="5255E991"/>
    <w:rsid w:val="52F71C45"/>
    <w:rsid w:val="530F668A"/>
    <w:rsid w:val="535DE080"/>
    <w:rsid w:val="53F3A3CC"/>
    <w:rsid w:val="557FA2FD"/>
    <w:rsid w:val="55CCA877"/>
    <w:rsid w:val="55CCAF9D"/>
    <w:rsid w:val="55F26024"/>
    <w:rsid w:val="56FBA1A8"/>
    <w:rsid w:val="57060CB5"/>
    <w:rsid w:val="578A0924"/>
    <w:rsid w:val="592FB6EA"/>
    <w:rsid w:val="5952527A"/>
    <w:rsid w:val="598DC71F"/>
    <w:rsid w:val="59A2301F"/>
    <w:rsid w:val="59DCF689"/>
    <w:rsid w:val="5A2F0890"/>
    <w:rsid w:val="5A6551C9"/>
    <w:rsid w:val="5A8673EF"/>
    <w:rsid w:val="5AC56F20"/>
    <w:rsid w:val="5B312E17"/>
    <w:rsid w:val="5BB8B08D"/>
    <w:rsid w:val="5C18124F"/>
    <w:rsid w:val="5C408CFE"/>
    <w:rsid w:val="5C81F80F"/>
    <w:rsid w:val="5CF9410D"/>
    <w:rsid w:val="5D23BEC0"/>
    <w:rsid w:val="5D3EEDFD"/>
    <w:rsid w:val="5D476572"/>
    <w:rsid w:val="5DA38039"/>
    <w:rsid w:val="5DCBF600"/>
    <w:rsid w:val="5E1674B8"/>
    <w:rsid w:val="5E6BAE4F"/>
    <w:rsid w:val="5E74E041"/>
    <w:rsid w:val="5E905B96"/>
    <w:rsid w:val="5F001D35"/>
    <w:rsid w:val="6061D253"/>
    <w:rsid w:val="60A0E4B3"/>
    <w:rsid w:val="60E41048"/>
    <w:rsid w:val="60E4E2D6"/>
    <w:rsid w:val="6154C24B"/>
    <w:rsid w:val="615A15AF"/>
    <w:rsid w:val="616905B6"/>
    <w:rsid w:val="6242914F"/>
    <w:rsid w:val="62799B1A"/>
    <w:rsid w:val="629C4411"/>
    <w:rsid w:val="63435B59"/>
    <w:rsid w:val="637ADF77"/>
    <w:rsid w:val="6395EDAA"/>
    <w:rsid w:val="63AA2394"/>
    <w:rsid w:val="63B529C8"/>
    <w:rsid w:val="64064EDD"/>
    <w:rsid w:val="64143AA9"/>
    <w:rsid w:val="646C4E79"/>
    <w:rsid w:val="64770A25"/>
    <w:rsid w:val="65BF5AAB"/>
    <w:rsid w:val="65C7E86C"/>
    <w:rsid w:val="667D7660"/>
    <w:rsid w:val="669FE8A2"/>
    <w:rsid w:val="66A3723D"/>
    <w:rsid w:val="66AA2D7C"/>
    <w:rsid w:val="66FF8708"/>
    <w:rsid w:val="673C9EAA"/>
    <w:rsid w:val="674DCD89"/>
    <w:rsid w:val="6766879C"/>
    <w:rsid w:val="67AE504D"/>
    <w:rsid w:val="67D5E0AF"/>
    <w:rsid w:val="68041FC4"/>
    <w:rsid w:val="68343C32"/>
    <w:rsid w:val="68C87540"/>
    <w:rsid w:val="68FB2B94"/>
    <w:rsid w:val="6944628A"/>
    <w:rsid w:val="6953AA2B"/>
    <w:rsid w:val="6A0FAC16"/>
    <w:rsid w:val="6A560A9D"/>
    <w:rsid w:val="6B7FD9BD"/>
    <w:rsid w:val="6BA9267D"/>
    <w:rsid w:val="6BC66317"/>
    <w:rsid w:val="6C282C4B"/>
    <w:rsid w:val="6C5CBF0F"/>
    <w:rsid w:val="6C7B152E"/>
    <w:rsid w:val="6CFDB32B"/>
    <w:rsid w:val="6D52A50C"/>
    <w:rsid w:val="6DB907D0"/>
    <w:rsid w:val="6E0C4B04"/>
    <w:rsid w:val="6EA0441B"/>
    <w:rsid w:val="6F0C9D5D"/>
    <w:rsid w:val="6F0F2FC4"/>
    <w:rsid w:val="6F309679"/>
    <w:rsid w:val="6F72BB2E"/>
    <w:rsid w:val="6FD57B55"/>
    <w:rsid w:val="7010F7E6"/>
    <w:rsid w:val="708EEB30"/>
    <w:rsid w:val="7112AAA5"/>
    <w:rsid w:val="714BB46E"/>
    <w:rsid w:val="71574034"/>
    <w:rsid w:val="719E6190"/>
    <w:rsid w:val="71ECD85D"/>
    <w:rsid w:val="724FB114"/>
    <w:rsid w:val="72E9C8AB"/>
    <w:rsid w:val="7324C993"/>
    <w:rsid w:val="73784F1A"/>
    <w:rsid w:val="73B02189"/>
    <w:rsid w:val="74696286"/>
    <w:rsid w:val="749070A5"/>
    <w:rsid w:val="750586F7"/>
    <w:rsid w:val="753948A4"/>
    <w:rsid w:val="75B1BCE1"/>
    <w:rsid w:val="76236522"/>
    <w:rsid w:val="765F4532"/>
    <w:rsid w:val="76BF6376"/>
    <w:rsid w:val="76FDCA84"/>
    <w:rsid w:val="772416FA"/>
    <w:rsid w:val="7797AFC5"/>
    <w:rsid w:val="77C02A52"/>
    <w:rsid w:val="7876B9D4"/>
    <w:rsid w:val="78E0DE95"/>
    <w:rsid w:val="79D18307"/>
    <w:rsid w:val="7A746C96"/>
    <w:rsid w:val="7A7BA157"/>
    <w:rsid w:val="7A801729"/>
    <w:rsid w:val="7AA02939"/>
    <w:rsid w:val="7AFD628C"/>
    <w:rsid w:val="7B745ADC"/>
    <w:rsid w:val="7C7A1D7C"/>
    <w:rsid w:val="7C9095A5"/>
    <w:rsid w:val="7CA7906E"/>
    <w:rsid w:val="7D3B4E69"/>
    <w:rsid w:val="7D7A94DC"/>
    <w:rsid w:val="7D86FB08"/>
    <w:rsid w:val="7DAA2C4A"/>
    <w:rsid w:val="7DEC94A6"/>
    <w:rsid w:val="7E2762E4"/>
    <w:rsid w:val="7E3CE315"/>
    <w:rsid w:val="7E3F0DEC"/>
    <w:rsid w:val="7EB2BB60"/>
    <w:rsid w:val="7EC2A900"/>
    <w:rsid w:val="7F17B6E8"/>
    <w:rsid w:val="7F7E2824"/>
    <w:rsid w:val="7F941B1E"/>
    <w:rsid w:val="7F98AAD3"/>
    <w:rsid w:val="7F98BBE9"/>
    <w:rsid w:val="7FC4A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6928"/>
  <w15:chartTrackingRefBased/>
  <w15:docId w15:val="{4F72E2FF-708B-471E-B125-71864258AE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C18124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d.png" Id="R78856d62a3804204" /><Relationship Type="http://schemas.openxmlformats.org/officeDocument/2006/relationships/image" Target="/media/imagee.png" Id="Rabe769d08ccd4f3c" /><Relationship Type="http://schemas.openxmlformats.org/officeDocument/2006/relationships/image" Target="/media/imagef.png" Id="R6487764e57834bda" /><Relationship Type="http://schemas.openxmlformats.org/officeDocument/2006/relationships/image" Target="/media/image10.png" Id="Rc35c2ffc0f044173" /><Relationship Type="http://schemas.openxmlformats.org/officeDocument/2006/relationships/image" Target="/media/image11.png" Id="Rf0f53f4c313d4a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2025-04-18T23:54:40.6595484Z</dcterms:created>
  <dcterms:modified xsi:type="dcterms:W3CDTF">2025-04-21T02:45:23.9734910Z</dcterms:modified>
  <dc:creator>DAVID TENCIO ESCOBAR</dc:creator>
  <lastModifiedBy>DAVID TENCIO ESCOBAR</lastModifiedBy>
</coreProperties>
</file>