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E933" w14:textId="77777777" w:rsidR="004B0970" w:rsidRPr="004B0970" w:rsidRDefault="004B0970" w:rsidP="004B0970">
      <w:pPr>
        <w:rPr>
          <w:rFonts w:ascii="Arial" w:hAnsi="Arial" w:cs="Arial"/>
        </w:rPr>
      </w:pPr>
    </w:p>
    <w:p w14:paraId="3DC8ED1A" w14:textId="3A364F02" w:rsidR="004B0970" w:rsidRDefault="004B0970" w:rsidP="004B0970">
      <w:pPr>
        <w:jc w:val="center"/>
        <w:rPr>
          <w:rFonts w:ascii="Arial" w:hAnsi="Arial" w:cs="Arial"/>
        </w:rPr>
      </w:pPr>
      <w:r w:rsidRPr="004B0970">
        <w:rPr>
          <w:rFonts w:ascii="Arial" w:hAnsi="Arial" w:cs="Arial"/>
        </w:rPr>
        <w:t xml:space="preserve">Acta de Constitución de </w:t>
      </w:r>
      <w:r>
        <w:rPr>
          <w:rFonts w:ascii="Arial" w:hAnsi="Arial" w:cs="Arial"/>
        </w:rPr>
        <w:t>proyecto</w:t>
      </w:r>
    </w:p>
    <w:p w14:paraId="1FE088B9" w14:textId="77777777" w:rsidR="004B0970" w:rsidRDefault="004B0970" w:rsidP="004B0970">
      <w:pPr>
        <w:jc w:val="center"/>
        <w:rPr>
          <w:rFonts w:ascii="Arial" w:hAnsi="Arial" w:cs="Arial"/>
        </w:rPr>
      </w:pPr>
    </w:p>
    <w:p w14:paraId="3D34E7E0" w14:textId="77777777" w:rsidR="004B0970" w:rsidRDefault="004B0970" w:rsidP="004B0970">
      <w:pPr>
        <w:jc w:val="center"/>
        <w:rPr>
          <w:rFonts w:ascii="Arial" w:hAnsi="Arial" w:cs="Arial"/>
        </w:rPr>
      </w:pPr>
    </w:p>
    <w:p w14:paraId="5421F693" w14:textId="49C666F3" w:rsidR="004B0970" w:rsidRPr="00721EEC" w:rsidRDefault="004B0970" w:rsidP="004B0970">
      <w:pPr>
        <w:jc w:val="center"/>
        <w:rPr>
          <w:rFonts w:ascii="Arial" w:hAnsi="Arial" w:cs="Arial"/>
          <w:lang w:val="es-ES"/>
        </w:rPr>
      </w:pPr>
      <w:r w:rsidRPr="00721EEC">
        <w:rPr>
          <w:rFonts w:ascii="Arial" w:hAnsi="Arial" w:cs="Arial"/>
          <w:lang w:val="es-ES"/>
        </w:rPr>
        <w:t>Organización</w:t>
      </w:r>
    </w:p>
    <w:p w14:paraId="60B04EBA" w14:textId="1BDCF7B2" w:rsidR="004B0970" w:rsidRPr="004B0970" w:rsidRDefault="004B0970" w:rsidP="004B0970">
      <w:pPr>
        <w:jc w:val="center"/>
        <w:rPr>
          <w:rFonts w:ascii="Arial" w:hAnsi="Arial" w:cs="Arial"/>
          <w:lang w:val="en-US"/>
        </w:rPr>
      </w:pPr>
      <w:r w:rsidRPr="004B0970">
        <w:rPr>
          <w:rFonts w:ascii="Arial" w:hAnsi="Arial" w:cs="Arial"/>
          <w:lang w:val="en-US"/>
        </w:rPr>
        <w:t>Innovatry Solutions</w:t>
      </w:r>
    </w:p>
    <w:p w14:paraId="1AB7D746" w14:textId="77777777" w:rsidR="004B0970" w:rsidRPr="004B0970" w:rsidRDefault="004B0970" w:rsidP="004B0970">
      <w:pPr>
        <w:jc w:val="center"/>
        <w:rPr>
          <w:rFonts w:ascii="Arial" w:hAnsi="Arial" w:cs="Arial"/>
          <w:lang w:val="en-US"/>
        </w:rPr>
      </w:pPr>
    </w:p>
    <w:p w14:paraId="01E88849" w14:textId="77777777" w:rsidR="004B0970" w:rsidRPr="004B0970" w:rsidRDefault="004B0970" w:rsidP="004B0970">
      <w:pPr>
        <w:jc w:val="center"/>
        <w:rPr>
          <w:rFonts w:ascii="Arial" w:hAnsi="Arial" w:cs="Arial"/>
          <w:lang w:val="en-US"/>
        </w:rPr>
      </w:pPr>
    </w:p>
    <w:p w14:paraId="15DCAB02" w14:textId="7061CD3C" w:rsidR="004B0970" w:rsidRPr="004B0970" w:rsidRDefault="004B0970" w:rsidP="004B0970">
      <w:pPr>
        <w:jc w:val="center"/>
        <w:rPr>
          <w:rFonts w:ascii="Arial" w:hAnsi="Arial" w:cs="Arial"/>
          <w:lang w:val="en-US"/>
        </w:rPr>
      </w:pPr>
      <w:r w:rsidRPr="004B0970">
        <w:rPr>
          <w:rFonts w:ascii="Arial" w:hAnsi="Arial" w:cs="Arial"/>
          <w:lang w:val="en-US"/>
        </w:rPr>
        <w:t xml:space="preserve">Autor </w:t>
      </w:r>
    </w:p>
    <w:p w14:paraId="16409672" w14:textId="4E61D4F1" w:rsidR="004B0970" w:rsidRPr="004B0970" w:rsidRDefault="004B0970" w:rsidP="004B0970">
      <w:pPr>
        <w:jc w:val="center"/>
        <w:rPr>
          <w:rFonts w:ascii="Arial" w:hAnsi="Arial" w:cs="Arial"/>
          <w:lang w:val="en-US"/>
        </w:rPr>
      </w:pPr>
      <w:r w:rsidRPr="004B0970">
        <w:rPr>
          <w:rFonts w:ascii="Arial" w:hAnsi="Arial" w:cs="Arial"/>
          <w:lang w:val="en-US"/>
        </w:rPr>
        <w:t xml:space="preserve">Andrey Sanchez Zuñiga </w:t>
      </w:r>
    </w:p>
    <w:p w14:paraId="3189B580" w14:textId="77777777" w:rsidR="004B0970" w:rsidRPr="004B0970" w:rsidRDefault="004B0970" w:rsidP="004B0970">
      <w:pPr>
        <w:jc w:val="center"/>
        <w:rPr>
          <w:rFonts w:ascii="Arial" w:hAnsi="Arial" w:cs="Arial"/>
          <w:lang w:val="en-US"/>
        </w:rPr>
      </w:pPr>
    </w:p>
    <w:p w14:paraId="50487050" w14:textId="1FC53E09" w:rsidR="004B0970" w:rsidRDefault="004B0970" w:rsidP="004B0970">
      <w:pPr>
        <w:jc w:val="center"/>
        <w:rPr>
          <w:rFonts w:ascii="Arial" w:hAnsi="Arial" w:cs="Arial"/>
        </w:rPr>
      </w:pPr>
      <w:r>
        <w:rPr>
          <w:rFonts w:ascii="Arial" w:hAnsi="Arial" w:cs="Arial"/>
        </w:rPr>
        <w:t xml:space="preserve">Proyecto </w:t>
      </w:r>
    </w:p>
    <w:p w14:paraId="579E3BD5" w14:textId="52544747" w:rsidR="004B0970" w:rsidRDefault="00544E7B" w:rsidP="004B0970">
      <w:pPr>
        <w:jc w:val="center"/>
        <w:rPr>
          <w:rFonts w:ascii="Arial" w:hAnsi="Arial" w:cs="Arial"/>
        </w:rPr>
      </w:pPr>
      <w:r>
        <w:rPr>
          <w:rFonts w:ascii="Arial" w:hAnsi="Arial" w:cs="Arial"/>
        </w:rPr>
        <w:t>Pura vida</w:t>
      </w:r>
    </w:p>
    <w:p w14:paraId="4D091039" w14:textId="77777777" w:rsidR="004B0970" w:rsidRDefault="004B0970" w:rsidP="004B0970">
      <w:pPr>
        <w:jc w:val="center"/>
        <w:rPr>
          <w:rFonts w:ascii="Arial" w:hAnsi="Arial" w:cs="Arial"/>
        </w:rPr>
      </w:pPr>
    </w:p>
    <w:p w14:paraId="3DF15668" w14:textId="03B04C29" w:rsidR="004B0970" w:rsidRDefault="004B0970" w:rsidP="004B0970">
      <w:pPr>
        <w:jc w:val="center"/>
        <w:rPr>
          <w:rFonts w:ascii="Arial" w:hAnsi="Arial" w:cs="Arial"/>
        </w:rPr>
      </w:pPr>
      <w:r>
        <w:rPr>
          <w:rFonts w:ascii="Arial" w:hAnsi="Arial" w:cs="Arial"/>
        </w:rPr>
        <w:t>Fecha</w:t>
      </w:r>
    </w:p>
    <w:p w14:paraId="7C5AAB66" w14:textId="005A488A" w:rsidR="004B0970" w:rsidRPr="00721EEC" w:rsidRDefault="004B0970" w:rsidP="004B0970">
      <w:pPr>
        <w:jc w:val="center"/>
        <w:rPr>
          <w:rFonts w:ascii="Arial" w:hAnsi="Arial" w:cs="Arial"/>
          <w:lang w:val="es-ES"/>
        </w:rPr>
      </w:pPr>
      <w:r>
        <w:rPr>
          <w:rFonts w:ascii="Arial" w:hAnsi="Arial" w:cs="Arial"/>
        </w:rPr>
        <w:t>21</w:t>
      </w:r>
      <w:r w:rsidR="00BC23A1">
        <w:rPr>
          <w:rFonts w:ascii="Arial" w:hAnsi="Arial" w:cs="Arial"/>
        </w:rPr>
        <w:t xml:space="preserve"> </w:t>
      </w:r>
      <w:r w:rsidR="00BC23A1" w:rsidRPr="00721EEC">
        <w:rPr>
          <w:rFonts w:ascii="Arial" w:hAnsi="Arial" w:cs="Arial"/>
          <w:lang w:val="es-ES"/>
        </w:rPr>
        <w:t xml:space="preserve">/ </w:t>
      </w:r>
      <w:r w:rsidR="00427170" w:rsidRPr="00721EEC">
        <w:rPr>
          <w:rFonts w:ascii="Arial" w:hAnsi="Arial" w:cs="Arial"/>
          <w:lang w:val="es-ES"/>
        </w:rPr>
        <w:t>Abril</w:t>
      </w:r>
      <w:r w:rsidR="00BC23A1" w:rsidRPr="00721EEC">
        <w:rPr>
          <w:rFonts w:ascii="Arial" w:hAnsi="Arial" w:cs="Arial"/>
          <w:lang w:val="es-ES"/>
        </w:rPr>
        <w:t xml:space="preserve"> / 2026</w:t>
      </w:r>
    </w:p>
    <w:p w14:paraId="7B406BD9" w14:textId="77777777" w:rsidR="00BC23A1" w:rsidRPr="00721EEC" w:rsidRDefault="00BC23A1" w:rsidP="004B0970">
      <w:pPr>
        <w:jc w:val="center"/>
        <w:rPr>
          <w:rFonts w:ascii="Arial" w:hAnsi="Arial" w:cs="Arial"/>
          <w:lang w:val="es-ES"/>
        </w:rPr>
      </w:pPr>
    </w:p>
    <w:p w14:paraId="6419B3E9" w14:textId="229D8CC2" w:rsidR="00BC23A1" w:rsidRPr="00BC23A1" w:rsidRDefault="00BC23A1" w:rsidP="004B0970">
      <w:pPr>
        <w:jc w:val="center"/>
        <w:rPr>
          <w:rFonts w:ascii="Arial" w:hAnsi="Arial" w:cs="Arial"/>
        </w:rPr>
      </w:pPr>
      <w:r w:rsidRPr="00721EEC">
        <w:rPr>
          <w:rFonts w:ascii="Arial" w:hAnsi="Arial" w:cs="Arial"/>
          <w:lang w:val="es-ES"/>
        </w:rPr>
        <w:t>Versi</w:t>
      </w:r>
      <w:r>
        <w:rPr>
          <w:rFonts w:ascii="Arial" w:hAnsi="Arial" w:cs="Arial"/>
        </w:rPr>
        <w:t>ón 1.0</w:t>
      </w:r>
    </w:p>
    <w:p w14:paraId="6B8BC695" w14:textId="77777777" w:rsidR="00071963" w:rsidRDefault="00071963"/>
    <w:p w14:paraId="0F623F14" w14:textId="77777777" w:rsidR="00071963" w:rsidRDefault="00071963"/>
    <w:p w14:paraId="61936FD5" w14:textId="77777777" w:rsidR="00071963" w:rsidRDefault="00071963"/>
    <w:p w14:paraId="68BE91D2" w14:textId="77777777" w:rsidR="00071963" w:rsidRDefault="00071963"/>
    <w:p w14:paraId="2F4BC0E6" w14:textId="77777777" w:rsidR="00071963" w:rsidRDefault="00071963"/>
    <w:p w14:paraId="4E643A31" w14:textId="77777777" w:rsidR="00071963" w:rsidRDefault="00071963"/>
    <w:p w14:paraId="45CB53A4" w14:textId="77777777" w:rsidR="00071963" w:rsidRDefault="00071963"/>
    <w:p w14:paraId="5D4A0D78" w14:textId="77777777" w:rsidR="00071963" w:rsidRDefault="00071963"/>
    <w:p w14:paraId="2B521475" w14:textId="77777777" w:rsidR="00071963" w:rsidRDefault="00071963"/>
    <w:p w14:paraId="7D1C6FB6" w14:textId="77777777" w:rsidR="00071963" w:rsidRDefault="00071963"/>
    <w:p w14:paraId="7B42891B" w14:textId="77777777" w:rsidR="00071963" w:rsidRDefault="00071963"/>
    <w:p w14:paraId="12FF2D92" w14:textId="77777777" w:rsidR="00071963" w:rsidRDefault="00071963"/>
    <w:p w14:paraId="7AB74D10" w14:textId="77777777" w:rsidR="00071963" w:rsidRDefault="00071963"/>
    <w:p w14:paraId="55ED77E5" w14:textId="77777777" w:rsidR="00071963" w:rsidRDefault="00071963"/>
    <w:p w14:paraId="75C4195B" w14:textId="77777777" w:rsidR="00071963" w:rsidRPr="00744B88" w:rsidRDefault="00071963" w:rsidP="00744B88">
      <w:pPr>
        <w:spacing w:line="360" w:lineRule="auto"/>
        <w:rPr>
          <w:rFonts w:ascii="Arial" w:hAnsi="Arial" w:cs="Arial"/>
          <w:sz w:val="24"/>
          <w:szCs w:val="24"/>
        </w:rPr>
      </w:pPr>
    </w:p>
    <w:sdt>
      <w:sdtPr>
        <w:rPr>
          <w:rFonts w:ascii="Arial" w:eastAsiaTheme="minorHAnsi" w:hAnsi="Arial" w:cs="Arial"/>
          <w:color w:val="auto"/>
          <w:kern w:val="2"/>
          <w:sz w:val="24"/>
          <w:szCs w:val="24"/>
          <w:lang w:val="es-CR" w:eastAsia="en-US"/>
          <w14:ligatures w14:val="standardContextual"/>
        </w:rPr>
        <w:id w:val="940177341"/>
        <w:docPartObj>
          <w:docPartGallery w:val="Table of Contents"/>
          <w:docPartUnique/>
        </w:docPartObj>
      </w:sdtPr>
      <w:sdtEndPr>
        <w:rPr>
          <w:rFonts w:asciiTheme="minorHAnsi" w:hAnsiTheme="minorHAnsi" w:cstheme="minorBidi"/>
          <w:b/>
          <w:bCs/>
          <w:sz w:val="22"/>
          <w:szCs w:val="22"/>
        </w:rPr>
      </w:sdtEndPr>
      <w:sdtContent>
        <w:p w14:paraId="4A51058E" w14:textId="6115CA74" w:rsidR="00E46419" w:rsidRPr="00EF79F0" w:rsidRDefault="00E46419" w:rsidP="00EF79F0">
          <w:pPr>
            <w:pStyle w:val="TtuloTDC"/>
            <w:spacing w:line="360" w:lineRule="auto"/>
            <w:jc w:val="both"/>
            <w:rPr>
              <w:rFonts w:ascii="Arial" w:hAnsi="Arial" w:cs="Arial"/>
              <w:sz w:val="24"/>
              <w:szCs w:val="24"/>
            </w:rPr>
          </w:pPr>
          <w:r w:rsidRPr="00EF79F0">
            <w:rPr>
              <w:rFonts w:ascii="Arial" w:hAnsi="Arial" w:cs="Arial"/>
              <w:sz w:val="24"/>
              <w:szCs w:val="24"/>
            </w:rPr>
            <w:t>Contenido</w:t>
          </w:r>
        </w:p>
        <w:p w14:paraId="71A142E4" w14:textId="38EBFC6A" w:rsidR="00EF79F0" w:rsidRPr="00EF79F0" w:rsidRDefault="00E46419" w:rsidP="00EF79F0">
          <w:pPr>
            <w:pStyle w:val="TDC1"/>
            <w:tabs>
              <w:tab w:val="right" w:leader="dot" w:pos="8494"/>
            </w:tabs>
            <w:spacing w:line="360" w:lineRule="auto"/>
            <w:jc w:val="both"/>
            <w:rPr>
              <w:rFonts w:ascii="Arial" w:eastAsiaTheme="minorEastAsia" w:hAnsi="Arial" w:cs="Arial"/>
              <w:noProof/>
              <w:sz w:val="24"/>
              <w:szCs w:val="24"/>
              <w:lang w:val="es-ES" w:eastAsia="es-ES"/>
            </w:rPr>
          </w:pPr>
          <w:r w:rsidRPr="00EF79F0">
            <w:rPr>
              <w:rFonts w:ascii="Arial" w:hAnsi="Arial" w:cs="Arial"/>
              <w:sz w:val="24"/>
              <w:szCs w:val="24"/>
            </w:rPr>
            <w:fldChar w:fldCharType="begin"/>
          </w:r>
          <w:r w:rsidRPr="00EF79F0">
            <w:rPr>
              <w:rFonts w:ascii="Arial" w:hAnsi="Arial" w:cs="Arial"/>
              <w:sz w:val="24"/>
              <w:szCs w:val="24"/>
            </w:rPr>
            <w:instrText xml:space="preserve"> TOC \o "1-3" \h \z \u </w:instrText>
          </w:r>
          <w:r w:rsidRPr="00EF79F0">
            <w:rPr>
              <w:rFonts w:ascii="Arial" w:hAnsi="Arial" w:cs="Arial"/>
              <w:sz w:val="24"/>
              <w:szCs w:val="24"/>
            </w:rPr>
            <w:fldChar w:fldCharType="separate"/>
          </w:r>
          <w:hyperlink w:anchor="_Toc230267576" w:history="1">
            <w:r w:rsidR="00EF79F0" w:rsidRPr="00EF79F0">
              <w:rPr>
                <w:rStyle w:val="Hipervnculo"/>
                <w:rFonts w:ascii="Arial" w:hAnsi="Arial" w:cs="Arial"/>
                <w:noProof/>
                <w:sz w:val="24"/>
                <w:szCs w:val="24"/>
              </w:rPr>
              <w:t>Introducción</w:t>
            </w:r>
            <w:r w:rsidR="00EF79F0" w:rsidRPr="00EF79F0">
              <w:rPr>
                <w:rFonts w:ascii="Arial" w:hAnsi="Arial" w:cs="Arial"/>
                <w:noProof/>
                <w:webHidden/>
                <w:sz w:val="24"/>
                <w:szCs w:val="24"/>
              </w:rPr>
              <w:tab/>
            </w:r>
            <w:r w:rsidR="00EF79F0" w:rsidRPr="00EF79F0">
              <w:rPr>
                <w:rFonts w:ascii="Arial" w:hAnsi="Arial" w:cs="Arial"/>
                <w:noProof/>
                <w:webHidden/>
                <w:sz w:val="24"/>
                <w:szCs w:val="24"/>
              </w:rPr>
              <w:fldChar w:fldCharType="begin"/>
            </w:r>
            <w:r w:rsidR="00EF79F0" w:rsidRPr="00EF79F0">
              <w:rPr>
                <w:rFonts w:ascii="Arial" w:hAnsi="Arial" w:cs="Arial"/>
                <w:noProof/>
                <w:webHidden/>
                <w:sz w:val="24"/>
                <w:szCs w:val="24"/>
              </w:rPr>
              <w:instrText xml:space="preserve"> PAGEREF _Toc230267576 \h </w:instrText>
            </w:r>
            <w:r w:rsidR="00EF79F0" w:rsidRPr="00EF79F0">
              <w:rPr>
                <w:rFonts w:ascii="Arial" w:hAnsi="Arial" w:cs="Arial"/>
                <w:noProof/>
                <w:webHidden/>
                <w:sz w:val="24"/>
                <w:szCs w:val="24"/>
              </w:rPr>
            </w:r>
            <w:r w:rsidR="00EF79F0" w:rsidRPr="00EF79F0">
              <w:rPr>
                <w:rFonts w:ascii="Arial" w:hAnsi="Arial" w:cs="Arial"/>
                <w:noProof/>
                <w:webHidden/>
                <w:sz w:val="24"/>
                <w:szCs w:val="24"/>
              </w:rPr>
              <w:fldChar w:fldCharType="separate"/>
            </w:r>
            <w:r w:rsidR="00EF79F0" w:rsidRPr="00EF79F0">
              <w:rPr>
                <w:rFonts w:ascii="Arial" w:hAnsi="Arial" w:cs="Arial"/>
                <w:noProof/>
                <w:webHidden/>
                <w:sz w:val="24"/>
                <w:szCs w:val="24"/>
              </w:rPr>
              <w:t>2</w:t>
            </w:r>
            <w:r w:rsidR="00EF79F0" w:rsidRPr="00EF79F0">
              <w:rPr>
                <w:rFonts w:ascii="Arial" w:hAnsi="Arial" w:cs="Arial"/>
                <w:noProof/>
                <w:webHidden/>
                <w:sz w:val="24"/>
                <w:szCs w:val="24"/>
              </w:rPr>
              <w:fldChar w:fldCharType="end"/>
            </w:r>
          </w:hyperlink>
        </w:p>
        <w:p w14:paraId="5290137F" w14:textId="23DED180"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77" w:history="1">
            <w:r w:rsidRPr="00EF79F0">
              <w:rPr>
                <w:rStyle w:val="Hipervnculo"/>
                <w:rFonts w:ascii="Arial" w:hAnsi="Arial" w:cs="Arial"/>
                <w:noProof/>
                <w:sz w:val="24"/>
                <w:szCs w:val="24"/>
                <w:lang w:val="es-ES"/>
              </w:rPr>
              <w:t>Misión</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_Toc230267577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3</w:t>
            </w:r>
            <w:r w:rsidRPr="00EF79F0">
              <w:rPr>
                <w:rFonts w:ascii="Arial" w:hAnsi="Arial" w:cs="Arial"/>
                <w:noProof/>
                <w:webHidden/>
                <w:sz w:val="24"/>
                <w:szCs w:val="24"/>
              </w:rPr>
              <w:fldChar w:fldCharType="end"/>
            </w:r>
          </w:hyperlink>
        </w:p>
        <w:p w14:paraId="7C48D3E9" w14:textId="4F1508D2"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78" w:history="1">
            <w:r w:rsidRPr="00EF79F0">
              <w:rPr>
                <w:rStyle w:val="Hipervnculo"/>
                <w:rFonts w:ascii="Arial" w:hAnsi="Arial" w:cs="Arial"/>
                <w:noProof/>
                <w:sz w:val="24"/>
                <w:szCs w:val="24"/>
                <w:lang w:val="es-ES"/>
              </w:rPr>
              <w:t>Visión</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_Toc230267578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4</w:t>
            </w:r>
            <w:r w:rsidRPr="00EF79F0">
              <w:rPr>
                <w:rFonts w:ascii="Arial" w:hAnsi="Arial" w:cs="Arial"/>
                <w:noProof/>
                <w:webHidden/>
                <w:sz w:val="24"/>
                <w:szCs w:val="24"/>
              </w:rPr>
              <w:fldChar w:fldCharType="end"/>
            </w:r>
          </w:hyperlink>
        </w:p>
        <w:p w14:paraId="10F69D9D" w14:textId="271B9AA2"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79" w:history="1">
            <w:r w:rsidRPr="00EF79F0">
              <w:rPr>
                <w:rStyle w:val="Hipervnculo"/>
                <w:rFonts w:ascii="Arial" w:hAnsi="Arial" w:cs="Arial"/>
                <w:noProof/>
                <w:sz w:val="24"/>
                <w:szCs w:val="24"/>
                <w:lang w:val="es-ES"/>
              </w:rPr>
              <w:t>Justificación</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_Toc230267579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4</w:t>
            </w:r>
            <w:r w:rsidRPr="00EF79F0">
              <w:rPr>
                <w:rFonts w:ascii="Arial" w:hAnsi="Arial" w:cs="Arial"/>
                <w:noProof/>
                <w:webHidden/>
                <w:sz w:val="24"/>
                <w:szCs w:val="24"/>
              </w:rPr>
              <w:fldChar w:fldCharType="end"/>
            </w:r>
          </w:hyperlink>
        </w:p>
        <w:p w14:paraId="60094F33" w14:textId="731B807E"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80" w:history="1">
            <w:r w:rsidRPr="00EF79F0">
              <w:rPr>
                <w:rStyle w:val="Hipervnculo"/>
                <w:rFonts w:ascii="Arial" w:hAnsi="Arial" w:cs="Arial"/>
                <w:noProof/>
                <w:sz w:val="24"/>
                <w:szCs w:val="24"/>
                <w:lang w:val="es-ES"/>
              </w:rPr>
              <w:t>Propósito del Proyecto</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_Toc230267580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5</w:t>
            </w:r>
            <w:r w:rsidRPr="00EF79F0">
              <w:rPr>
                <w:rFonts w:ascii="Arial" w:hAnsi="Arial" w:cs="Arial"/>
                <w:noProof/>
                <w:webHidden/>
                <w:sz w:val="24"/>
                <w:szCs w:val="24"/>
              </w:rPr>
              <w:fldChar w:fldCharType="end"/>
            </w:r>
          </w:hyperlink>
        </w:p>
        <w:p w14:paraId="60303616" w14:textId="5B78F147"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81" w:history="1">
            <w:r w:rsidRPr="00EF79F0">
              <w:rPr>
                <w:rStyle w:val="Hipervnculo"/>
                <w:rFonts w:ascii="Arial" w:hAnsi="Arial" w:cs="Arial"/>
                <w:noProof/>
                <w:sz w:val="24"/>
                <w:szCs w:val="24"/>
              </w:rPr>
              <w:t>Descripción del Proyecto</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_Toc230267581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6</w:t>
            </w:r>
            <w:r w:rsidRPr="00EF79F0">
              <w:rPr>
                <w:rFonts w:ascii="Arial" w:hAnsi="Arial" w:cs="Arial"/>
                <w:noProof/>
                <w:webHidden/>
                <w:sz w:val="24"/>
                <w:szCs w:val="24"/>
              </w:rPr>
              <w:fldChar w:fldCharType="end"/>
            </w:r>
          </w:hyperlink>
        </w:p>
        <w:p w14:paraId="3497CCAC" w14:textId="5CDE064D" w:rsidR="00EF79F0" w:rsidRPr="00EF79F0" w:rsidRDefault="00EF79F0" w:rsidP="00EF79F0">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67582" w:history="1">
            <w:r w:rsidRPr="00EF79F0">
              <w:rPr>
                <w:rStyle w:val="Hipervnculo"/>
                <w:rFonts w:ascii="Arial" w:hAnsi="Arial" w:cs="Arial"/>
                <w:noProof/>
                <w:sz w:val="24"/>
                <w:szCs w:val="24"/>
              </w:rPr>
              <w:t>Objetivos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_Toc230267582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6</w:t>
            </w:r>
            <w:r w:rsidRPr="00EF79F0">
              <w:rPr>
                <w:rFonts w:ascii="Arial" w:hAnsi="Arial" w:cs="Arial"/>
                <w:noProof/>
                <w:webHidden/>
                <w:sz w:val="24"/>
                <w:szCs w:val="24"/>
              </w:rPr>
              <w:fldChar w:fldCharType="end"/>
            </w:r>
          </w:hyperlink>
        </w:p>
        <w:p w14:paraId="3E93C4CA" w14:textId="63210BB6"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3" w:history="1">
            <w:r w:rsidRPr="00EF79F0">
              <w:rPr>
                <w:rStyle w:val="Hipervnculo"/>
                <w:rFonts w:ascii="Arial" w:hAnsi="Arial" w:cs="Arial"/>
                <w:noProof/>
                <w:sz w:val="24"/>
                <w:szCs w:val="24"/>
              </w:rPr>
              <w:t>Objetivo General</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_Toc230267583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7</w:t>
            </w:r>
            <w:r w:rsidRPr="00EF79F0">
              <w:rPr>
                <w:rFonts w:ascii="Arial" w:hAnsi="Arial" w:cs="Arial"/>
                <w:noProof/>
                <w:webHidden/>
                <w:sz w:val="24"/>
                <w:szCs w:val="24"/>
              </w:rPr>
              <w:fldChar w:fldCharType="end"/>
            </w:r>
          </w:hyperlink>
        </w:p>
        <w:p w14:paraId="45F15F36" w14:textId="60188484"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4" w:history="1">
            <w:r w:rsidRPr="00EF79F0">
              <w:rPr>
                <w:rStyle w:val="Hipervnculo"/>
                <w:rFonts w:ascii="Arial" w:hAnsi="Arial" w:cs="Arial"/>
                <w:noProof/>
                <w:sz w:val="24"/>
                <w:szCs w:val="24"/>
              </w:rPr>
              <w:t>Objetivo Específicos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_Toc230267584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7</w:t>
            </w:r>
            <w:r w:rsidRPr="00EF79F0">
              <w:rPr>
                <w:rFonts w:ascii="Arial" w:hAnsi="Arial" w:cs="Arial"/>
                <w:noProof/>
                <w:webHidden/>
                <w:sz w:val="24"/>
                <w:szCs w:val="24"/>
              </w:rPr>
              <w:fldChar w:fldCharType="end"/>
            </w:r>
          </w:hyperlink>
        </w:p>
        <w:p w14:paraId="57DE6EB0" w14:textId="5671607C"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5" w:history="1">
            <w:r w:rsidRPr="00EF79F0">
              <w:rPr>
                <w:rStyle w:val="Hipervnculo"/>
                <w:rFonts w:ascii="Arial" w:hAnsi="Arial" w:cs="Arial"/>
                <w:noProof/>
                <w:sz w:val="24"/>
                <w:szCs w:val="24"/>
                <w:lang w:val="es-ES"/>
              </w:rPr>
              <w:t>Alcance</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_Toc230267585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7</w:t>
            </w:r>
            <w:r w:rsidRPr="00EF79F0">
              <w:rPr>
                <w:rFonts w:ascii="Arial" w:hAnsi="Arial" w:cs="Arial"/>
                <w:noProof/>
                <w:webHidden/>
                <w:sz w:val="24"/>
                <w:szCs w:val="24"/>
              </w:rPr>
              <w:fldChar w:fldCharType="end"/>
            </w:r>
          </w:hyperlink>
        </w:p>
        <w:p w14:paraId="0B492823" w14:textId="56E2BD52"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6" w:history="1">
            <w:r w:rsidRPr="00EF79F0">
              <w:rPr>
                <w:rStyle w:val="Hipervnculo"/>
                <w:rFonts w:ascii="Arial" w:hAnsi="Arial" w:cs="Arial"/>
                <w:noProof/>
                <w:sz w:val="24"/>
                <w:szCs w:val="24"/>
              </w:rPr>
              <w:t>Arquitectura Tecnológica del Sistema</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_Toc230267586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8</w:t>
            </w:r>
            <w:r w:rsidRPr="00EF79F0">
              <w:rPr>
                <w:rFonts w:ascii="Arial" w:hAnsi="Arial" w:cs="Arial"/>
                <w:noProof/>
                <w:webHidden/>
                <w:sz w:val="24"/>
                <w:szCs w:val="24"/>
              </w:rPr>
              <w:fldChar w:fldCharType="end"/>
            </w:r>
          </w:hyperlink>
        </w:p>
        <w:p w14:paraId="10958429" w14:textId="4F9D876F"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7" w:history="1">
            <w:r w:rsidRPr="00EF79F0">
              <w:rPr>
                <w:rStyle w:val="Hipervnculo"/>
                <w:rFonts w:ascii="Arial" w:hAnsi="Arial" w:cs="Arial"/>
                <w:noProof/>
                <w:sz w:val="24"/>
                <w:szCs w:val="24"/>
              </w:rPr>
              <w:t>Módulos Funcionales del Sistema Pura Vida</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_Toc230267587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9</w:t>
            </w:r>
            <w:r w:rsidRPr="00EF79F0">
              <w:rPr>
                <w:rFonts w:ascii="Arial" w:hAnsi="Arial" w:cs="Arial"/>
                <w:noProof/>
                <w:webHidden/>
                <w:sz w:val="24"/>
                <w:szCs w:val="24"/>
              </w:rPr>
              <w:fldChar w:fldCharType="end"/>
            </w:r>
          </w:hyperlink>
        </w:p>
        <w:p w14:paraId="52FBCA45" w14:textId="5FDB4D49"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88" w:history="1">
            <w:r w:rsidRPr="00EF79F0">
              <w:rPr>
                <w:rStyle w:val="Hipervnculo"/>
                <w:rFonts w:ascii="Arial" w:hAnsi="Arial" w:cs="Arial"/>
                <w:noProof/>
                <w:sz w:val="24"/>
                <w:szCs w:val="24"/>
              </w:rPr>
              <w:t>Módulo de Gestión de Usuarios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_Toc230267588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9</w:t>
            </w:r>
            <w:r w:rsidRPr="00EF79F0">
              <w:rPr>
                <w:rFonts w:ascii="Arial" w:hAnsi="Arial" w:cs="Arial"/>
                <w:noProof/>
                <w:webHidden/>
                <w:sz w:val="24"/>
                <w:szCs w:val="24"/>
              </w:rPr>
              <w:fldChar w:fldCharType="end"/>
            </w:r>
          </w:hyperlink>
        </w:p>
        <w:p w14:paraId="208BADCF" w14:textId="1DB43931" w:rsidR="00EF79F0" w:rsidRPr="00EF79F0" w:rsidRDefault="00EF79F0" w:rsidP="00EF79F0">
          <w:pPr>
            <w:pStyle w:val="TDC3"/>
            <w:tabs>
              <w:tab w:val="right" w:leader="dot" w:pos="8494"/>
            </w:tabs>
            <w:spacing w:line="360" w:lineRule="auto"/>
            <w:jc w:val="both"/>
            <w:rPr>
              <w:rFonts w:ascii="Arial" w:eastAsiaTheme="minorEastAsia" w:hAnsi="Arial" w:cs="Arial"/>
              <w:noProof/>
              <w:sz w:val="24"/>
              <w:szCs w:val="24"/>
              <w:lang w:val="es-ES" w:eastAsia="es-ES"/>
            </w:rPr>
          </w:pPr>
          <w:hyperlink w:anchor="_Toc230267589" w:history="1">
            <w:r w:rsidRPr="00EF79F0">
              <w:rPr>
                <w:rStyle w:val="Hipervnculo"/>
                <w:rFonts w:ascii="Arial" w:hAnsi="Arial" w:cs="Arial"/>
                <w:noProof/>
                <w:sz w:val="24"/>
                <w:szCs w:val="24"/>
              </w:rPr>
              <w:t>Módulo de Gestión de Alojamientos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_Toc230267589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10</w:t>
            </w:r>
            <w:r w:rsidRPr="00EF79F0">
              <w:rPr>
                <w:rFonts w:ascii="Arial" w:hAnsi="Arial" w:cs="Arial"/>
                <w:noProof/>
                <w:webHidden/>
                <w:sz w:val="24"/>
                <w:szCs w:val="24"/>
              </w:rPr>
              <w:fldChar w:fldCharType="end"/>
            </w:r>
          </w:hyperlink>
        </w:p>
        <w:p w14:paraId="29979187" w14:textId="56C4855B" w:rsidR="00EF79F0" w:rsidRPr="00EF79F0" w:rsidRDefault="00EF79F0" w:rsidP="00EF79F0">
          <w:pPr>
            <w:pStyle w:val="TDC3"/>
            <w:tabs>
              <w:tab w:val="right" w:leader="dot" w:pos="8494"/>
            </w:tabs>
            <w:spacing w:line="360" w:lineRule="auto"/>
            <w:jc w:val="both"/>
            <w:rPr>
              <w:rFonts w:ascii="Arial" w:eastAsiaTheme="minorEastAsia" w:hAnsi="Arial" w:cs="Arial"/>
              <w:noProof/>
              <w:sz w:val="24"/>
              <w:szCs w:val="24"/>
              <w:lang w:val="es-ES" w:eastAsia="es-ES"/>
            </w:rPr>
          </w:pPr>
          <w:hyperlink w:anchor="_Toc230267590" w:history="1">
            <w:r w:rsidRPr="00EF79F0">
              <w:rPr>
                <w:rStyle w:val="Hipervnculo"/>
                <w:rFonts w:ascii="Arial" w:hAnsi="Arial" w:cs="Arial"/>
                <w:noProof/>
                <w:sz w:val="24"/>
                <w:szCs w:val="24"/>
              </w:rPr>
              <w:t>Módulo de Calificaciones y Opiniones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_Toc230267590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11</w:t>
            </w:r>
            <w:r w:rsidRPr="00EF79F0">
              <w:rPr>
                <w:rFonts w:ascii="Arial" w:hAnsi="Arial" w:cs="Arial"/>
                <w:noProof/>
                <w:webHidden/>
                <w:sz w:val="24"/>
                <w:szCs w:val="24"/>
              </w:rPr>
              <w:fldChar w:fldCharType="end"/>
            </w:r>
          </w:hyperlink>
        </w:p>
        <w:p w14:paraId="36B6ABC7" w14:textId="53DC006A" w:rsidR="00EF79F0" w:rsidRPr="00EF79F0" w:rsidRDefault="00EF79F0" w:rsidP="00EF79F0">
          <w:pPr>
            <w:pStyle w:val="TDC3"/>
            <w:tabs>
              <w:tab w:val="right" w:leader="dot" w:pos="8494"/>
            </w:tabs>
            <w:spacing w:line="360" w:lineRule="auto"/>
            <w:jc w:val="both"/>
            <w:rPr>
              <w:rFonts w:ascii="Arial" w:eastAsiaTheme="minorEastAsia" w:hAnsi="Arial" w:cs="Arial"/>
              <w:noProof/>
              <w:sz w:val="24"/>
              <w:szCs w:val="24"/>
              <w:lang w:val="es-ES" w:eastAsia="es-ES"/>
            </w:rPr>
          </w:pPr>
          <w:hyperlink w:anchor="_Toc230267591" w:history="1">
            <w:r w:rsidRPr="00EF79F0">
              <w:rPr>
                <w:rStyle w:val="Hipervnculo"/>
                <w:rFonts w:ascii="Arial" w:hAnsi="Arial" w:cs="Arial"/>
                <w:noProof/>
                <w:sz w:val="24"/>
                <w:szCs w:val="24"/>
              </w:rPr>
              <w:t>Módulo de Comunicación y Soporte</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_Toc230267591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12</w:t>
            </w:r>
            <w:r w:rsidRPr="00EF79F0">
              <w:rPr>
                <w:rFonts w:ascii="Arial" w:hAnsi="Arial" w:cs="Arial"/>
                <w:noProof/>
                <w:webHidden/>
                <w:sz w:val="24"/>
                <w:szCs w:val="24"/>
              </w:rPr>
              <w:fldChar w:fldCharType="end"/>
            </w:r>
          </w:hyperlink>
        </w:p>
        <w:p w14:paraId="18E8D2ED" w14:textId="7EF753ED" w:rsidR="00EF79F0" w:rsidRPr="00EF79F0" w:rsidRDefault="00EF79F0" w:rsidP="00EF79F0">
          <w:pPr>
            <w:pStyle w:val="TDC3"/>
            <w:tabs>
              <w:tab w:val="right" w:leader="dot" w:pos="8494"/>
            </w:tabs>
            <w:spacing w:line="360" w:lineRule="auto"/>
            <w:jc w:val="both"/>
            <w:rPr>
              <w:rFonts w:ascii="Arial" w:eastAsiaTheme="minorEastAsia" w:hAnsi="Arial" w:cs="Arial"/>
              <w:noProof/>
              <w:sz w:val="24"/>
              <w:szCs w:val="24"/>
              <w:lang w:val="es-ES" w:eastAsia="es-ES"/>
            </w:rPr>
          </w:pPr>
          <w:hyperlink w:anchor="_Toc230267592" w:history="1">
            <w:r w:rsidRPr="00EF79F0">
              <w:rPr>
                <w:rStyle w:val="Hipervnculo"/>
                <w:rFonts w:ascii="Arial" w:hAnsi="Arial" w:cs="Arial"/>
                <w:noProof/>
                <w:sz w:val="24"/>
                <w:szCs w:val="24"/>
              </w:rPr>
              <w:t>Módulo de Notificaciones y Alertas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_Toc230267592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12</w:t>
            </w:r>
            <w:r w:rsidRPr="00EF79F0">
              <w:rPr>
                <w:rFonts w:ascii="Arial" w:hAnsi="Arial" w:cs="Arial"/>
                <w:noProof/>
                <w:webHidden/>
                <w:sz w:val="24"/>
                <w:szCs w:val="24"/>
              </w:rPr>
              <w:fldChar w:fldCharType="end"/>
            </w:r>
          </w:hyperlink>
        </w:p>
        <w:p w14:paraId="36F09B93" w14:textId="66C723B3" w:rsidR="00EF79F0" w:rsidRPr="00EF79F0" w:rsidRDefault="00EF79F0" w:rsidP="00EF79F0">
          <w:pPr>
            <w:pStyle w:val="TDC3"/>
            <w:tabs>
              <w:tab w:val="right" w:leader="dot" w:pos="8494"/>
            </w:tabs>
            <w:spacing w:line="360" w:lineRule="auto"/>
            <w:jc w:val="both"/>
            <w:rPr>
              <w:rFonts w:ascii="Arial" w:eastAsiaTheme="minorEastAsia" w:hAnsi="Arial" w:cs="Arial"/>
              <w:noProof/>
              <w:sz w:val="24"/>
              <w:szCs w:val="24"/>
              <w:lang w:val="es-ES" w:eastAsia="es-ES"/>
            </w:rPr>
          </w:pPr>
          <w:hyperlink w:anchor="_Toc230267593" w:history="1">
            <w:r w:rsidRPr="00EF79F0">
              <w:rPr>
                <w:rStyle w:val="Hipervnculo"/>
                <w:rFonts w:ascii="Arial" w:hAnsi="Arial" w:cs="Arial"/>
                <w:noProof/>
                <w:sz w:val="24"/>
                <w:szCs w:val="24"/>
              </w:rPr>
              <w:t>Módulo de Administración y Seguridad del Sistema</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_Toc230267593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12</w:t>
            </w:r>
            <w:r w:rsidRPr="00EF79F0">
              <w:rPr>
                <w:rFonts w:ascii="Arial" w:hAnsi="Arial" w:cs="Arial"/>
                <w:noProof/>
                <w:webHidden/>
                <w:sz w:val="24"/>
                <w:szCs w:val="24"/>
              </w:rPr>
              <w:fldChar w:fldCharType="end"/>
            </w:r>
          </w:hyperlink>
        </w:p>
        <w:p w14:paraId="478D2933" w14:textId="309BC9F6"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94" w:history="1">
            <w:r w:rsidRPr="00EF79F0">
              <w:rPr>
                <w:rStyle w:val="Hipervnculo"/>
                <w:rFonts w:ascii="Arial" w:hAnsi="Arial" w:cs="Arial"/>
                <w:noProof/>
                <w:sz w:val="24"/>
                <w:szCs w:val="24"/>
              </w:rPr>
              <w:t>Exclusiones del Proyecto</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_Toc230267594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13</w:t>
            </w:r>
            <w:r w:rsidRPr="00EF79F0">
              <w:rPr>
                <w:rFonts w:ascii="Arial" w:hAnsi="Arial" w:cs="Arial"/>
                <w:noProof/>
                <w:webHidden/>
                <w:sz w:val="24"/>
                <w:szCs w:val="24"/>
              </w:rPr>
              <w:fldChar w:fldCharType="end"/>
            </w:r>
          </w:hyperlink>
        </w:p>
        <w:p w14:paraId="0D72585B" w14:textId="7D63CFB5"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95" w:history="1">
            <w:r w:rsidRPr="00EF79F0">
              <w:rPr>
                <w:rStyle w:val="Hipervnculo"/>
                <w:rFonts w:ascii="Arial" w:hAnsi="Arial" w:cs="Arial"/>
                <w:noProof/>
                <w:sz w:val="24"/>
                <w:szCs w:val="24"/>
              </w:rPr>
              <w:t>Identificación de Stakeholders</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_Toc230267595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14</w:t>
            </w:r>
            <w:r w:rsidRPr="00EF79F0">
              <w:rPr>
                <w:rFonts w:ascii="Arial" w:hAnsi="Arial" w:cs="Arial"/>
                <w:noProof/>
                <w:webHidden/>
                <w:sz w:val="24"/>
                <w:szCs w:val="24"/>
              </w:rPr>
              <w:fldChar w:fldCharType="end"/>
            </w:r>
          </w:hyperlink>
        </w:p>
        <w:p w14:paraId="76B451D4" w14:textId="7F6A4B60"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96" w:history="1">
            <w:r w:rsidRPr="00EF79F0">
              <w:rPr>
                <w:rStyle w:val="Hipervnculo"/>
                <w:rFonts w:ascii="Arial" w:hAnsi="Arial" w:cs="Arial"/>
                <w:noProof/>
                <w:sz w:val="24"/>
                <w:szCs w:val="24"/>
              </w:rPr>
              <w:t>Riesgos del Proyecto</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_Toc230267596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14</w:t>
            </w:r>
            <w:r w:rsidRPr="00EF79F0">
              <w:rPr>
                <w:rFonts w:ascii="Arial" w:hAnsi="Arial" w:cs="Arial"/>
                <w:noProof/>
                <w:webHidden/>
                <w:sz w:val="24"/>
                <w:szCs w:val="24"/>
              </w:rPr>
              <w:fldChar w:fldCharType="end"/>
            </w:r>
          </w:hyperlink>
        </w:p>
        <w:p w14:paraId="7EB429BF" w14:textId="7AB44B99" w:rsidR="00EF79F0" w:rsidRPr="00EF79F0" w:rsidRDefault="00EF79F0" w:rsidP="00EF79F0">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597" w:history="1">
            <w:r w:rsidRPr="00EF79F0">
              <w:rPr>
                <w:rStyle w:val="Hipervnculo"/>
                <w:rFonts w:ascii="Arial" w:hAnsi="Arial" w:cs="Arial"/>
                <w:noProof/>
                <w:sz w:val="24"/>
                <w:szCs w:val="24"/>
              </w:rPr>
              <w:t>Autorización del Proyecto</w:t>
            </w:r>
            <w:r w:rsidRPr="00EF79F0">
              <w:rPr>
                <w:rFonts w:ascii="Arial" w:hAnsi="Arial" w:cs="Arial"/>
                <w:noProof/>
                <w:webHidden/>
                <w:sz w:val="24"/>
                <w:szCs w:val="24"/>
              </w:rPr>
              <w:tab/>
            </w:r>
            <w:r w:rsidRPr="00EF79F0">
              <w:rPr>
                <w:rFonts w:ascii="Arial" w:hAnsi="Arial" w:cs="Arial"/>
                <w:noProof/>
                <w:webHidden/>
                <w:sz w:val="24"/>
                <w:szCs w:val="24"/>
              </w:rPr>
              <w:fldChar w:fldCharType="begin"/>
            </w:r>
            <w:r w:rsidRPr="00EF79F0">
              <w:rPr>
                <w:rFonts w:ascii="Arial" w:hAnsi="Arial" w:cs="Arial"/>
                <w:noProof/>
                <w:webHidden/>
                <w:sz w:val="24"/>
                <w:szCs w:val="24"/>
              </w:rPr>
              <w:instrText xml:space="preserve"> PAGEREF _Toc230267597 \h </w:instrText>
            </w:r>
            <w:r w:rsidRPr="00EF79F0">
              <w:rPr>
                <w:rFonts w:ascii="Arial" w:hAnsi="Arial" w:cs="Arial"/>
                <w:noProof/>
                <w:webHidden/>
                <w:sz w:val="24"/>
                <w:szCs w:val="24"/>
              </w:rPr>
            </w:r>
            <w:r w:rsidRPr="00EF79F0">
              <w:rPr>
                <w:rFonts w:ascii="Arial" w:hAnsi="Arial" w:cs="Arial"/>
                <w:noProof/>
                <w:webHidden/>
                <w:sz w:val="24"/>
                <w:szCs w:val="24"/>
              </w:rPr>
              <w:fldChar w:fldCharType="separate"/>
            </w:r>
            <w:r w:rsidRPr="00EF79F0">
              <w:rPr>
                <w:rFonts w:ascii="Arial" w:hAnsi="Arial" w:cs="Arial"/>
                <w:noProof/>
                <w:webHidden/>
                <w:sz w:val="24"/>
                <w:szCs w:val="24"/>
              </w:rPr>
              <w:t>15</w:t>
            </w:r>
            <w:r w:rsidRPr="00EF79F0">
              <w:rPr>
                <w:rFonts w:ascii="Arial" w:hAnsi="Arial" w:cs="Arial"/>
                <w:noProof/>
                <w:webHidden/>
                <w:sz w:val="24"/>
                <w:szCs w:val="24"/>
              </w:rPr>
              <w:fldChar w:fldCharType="end"/>
            </w:r>
          </w:hyperlink>
        </w:p>
        <w:p w14:paraId="214EFC51" w14:textId="60B28EC7" w:rsidR="00E46419" w:rsidRDefault="00E46419" w:rsidP="00EF79F0">
          <w:pPr>
            <w:spacing w:line="360" w:lineRule="auto"/>
            <w:jc w:val="both"/>
          </w:pPr>
          <w:r w:rsidRPr="00EF79F0">
            <w:rPr>
              <w:rFonts w:ascii="Arial" w:hAnsi="Arial" w:cs="Arial"/>
              <w:b/>
              <w:bCs/>
              <w:sz w:val="24"/>
              <w:szCs w:val="24"/>
            </w:rPr>
            <w:fldChar w:fldCharType="end"/>
          </w:r>
        </w:p>
      </w:sdtContent>
    </w:sdt>
    <w:p w14:paraId="1B5BD92E" w14:textId="77777777" w:rsidR="00071963" w:rsidRDefault="00071963"/>
    <w:p w14:paraId="668F6590" w14:textId="77777777" w:rsidR="00C13D78" w:rsidRDefault="00C13D78"/>
    <w:p w14:paraId="56E1155C" w14:textId="77777777" w:rsidR="00C13D78" w:rsidRDefault="00C13D78"/>
    <w:p w14:paraId="0E44F762" w14:textId="0B96CD36" w:rsidR="00071963" w:rsidRDefault="00071963" w:rsidP="00071963">
      <w:pPr>
        <w:pStyle w:val="Ttulo1"/>
      </w:pPr>
      <w:bookmarkStart w:id="0" w:name="_Toc230267576"/>
      <w:r>
        <w:t>Introducción</w:t>
      </w:r>
      <w:bookmarkEnd w:id="0"/>
    </w:p>
    <w:p w14:paraId="329C452E" w14:textId="77777777" w:rsidR="00CA679A" w:rsidRPr="00CA679A" w:rsidRDefault="00CA679A" w:rsidP="00CA679A">
      <w:pPr>
        <w:spacing w:line="360" w:lineRule="auto"/>
        <w:ind w:firstLine="708"/>
        <w:jc w:val="both"/>
        <w:rPr>
          <w:rFonts w:ascii="Arial" w:hAnsi="Arial" w:cs="Arial"/>
          <w:sz w:val="24"/>
          <w:szCs w:val="24"/>
          <w:lang w:val="es-ES"/>
        </w:rPr>
      </w:pPr>
      <w:r w:rsidRPr="00CA679A">
        <w:rPr>
          <w:rFonts w:ascii="Arial" w:hAnsi="Arial" w:cs="Arial"/>
          <w:sz w:val="24"/>
          <w:szCs w:val="24"/>
          <w:lang w:val="es-ES"/>
        </w:rPr>
        <w:t>El turismo se ha consolidado como una de las principales actividades económicas de Costa Rica, atrayendo cada año a millones de visitantes interesados en su biodiversidad, paisajes naturales, playas, montañas y actividades recreativas. La diversidad de destinos turísticos del país genera una amplia oferta de experiencias que incluyen hospedaje, tours, actividades al aire libre y experiencias culturales. Sin embargo, la información sobre estos servicios se encuentra dispersa en múltiples plataformas digitales, lo que dificulta la planificación integral de una experiencia turística.</w:t>
      </w:r>
    </w:p>
    <w:p w14:paraId="3016BFAB"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Actualmente existen plataformas digitales que permiten reservar alojamientos o encontrar recomendaciones de viaje, pero pocas integran de forma completa la planificación de actividades recreativas, experiencias turísticas y opciones de hospedaje en un mismo sistema. Esta fragmentación obliga a los turistas a utilizar varias aplicaciones o páginas web para organizar su viaje, lo que genera confusión, pérdida de tiempo y dificultad para descubrir nuevas experiencias dentro del destino.</w:t>
      </w:r>
    </w:p>
    <w:p w14:paraId="73C3C14F" w14:textId="4200CF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En este contexto surge el proyecto Pura Vida, una plataforma digital orientada a centralizar la información turística del país, permitiendo a los usuarios descubrir alojamientos, explorar destinos turísticos y planificar actividades recreativas desde una sola herramienta. El sistema busca facilitar la toma de decisiones cuando los visitantes se encuentran en un lugar y desean saber qué hacer, tal como ejemplo el elegir entre visitar una playa, explorar una montaña o participar en una actividad turística cercana.</w:t>
      </w:r>
    </w:p>
    <w:p w14:paraId="37DBEAC3"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El presente documento constituye el Acta de Constitución del Proyecto, mediante la cual se establece formalmente el inicio del proyecto Pura Vida, definiendo sus objetivos, alcance, interesados y lineamientos generales de ejecución. Este documento otorga al director del proyecto la autoridad necesaria para planificar, coordinar y ejecutar las actividades requeridas para el desarrollo de la plataforma.</w:t>
      </w:r>
    </w:p>
    <w:p w14:paraId="4EF47E31" w14:textId="558DE1D3" w:rsidR="00721EEC" w:rsidRDefault="00721EEC" w:rsidP="00071963">
      <w:pPr>
        <w:spacing w:line="360" w:lineRule="auto"/>
        <w:jc w:val="both"/>
        <w:rPr>
          <w:rFonts w:ascii="Arial" w:hAnsi="Arial" w:cs="Arial"/>
          <w:sz w:val="24"/>
          <w:szCs w:val="24"/>
        </w:rPr>
      </w:pPr>
    </w:p>
    <w:p w14:paraId="00972277" w14:textId="50EA778F" w:rsidR="00EC32AD" w:rsidRPr="00EC32AD" w:rsidRDefault="00EC32AD" w:rsidP="00EC32AD">
      <w:pPr>
        <w:pStyle w:val="Ttulo1"/>
        <w:rPr>
          <w:lang w:val="es-ES"/>
        </w:rPr>
      </w:pPr>
      <w:bookmarkStart w:id="1" w:name="_Toc230267577"/>
      <w:r w:rsidRPr="00EC32AD">
        <w:rPr>
          <w:lang w:val="es-ES"/>
        </w:rPr>
        <w:lastRenderedPageBreak/>
        <w:t>Misión</w:t>
      </w:r>
      <w:bookmarkEnd w:id="1"/>
    </w:p>
    <w:p w14:paraId="6FC68FAA"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Desarrollar una plataforma digital que permita a turistas y residentes descubrir, planificar y disfrutar experiencias turísticas en Costa Rica mediante la integración de alojamientos, destinos naturales y actividades recreativas dentro de un mismo sistema que facilite la organización de viajes y promueva el turismo local.</w:t>
      </w:r>
    </w:p>
    <w:p w14:paraId="676C5D54" w14:textId="534EC995" w:rsidR="00EC32AD" w:rsidRDefault="00EC32AD" w:rsidP="00721EEC">
      <w:pPr>
        <w:pStyle w:val="Ttulo1"/>
        <w:rPr>
          <w:lang w:val="es-ES"/>
        </w:rPr>
      </w:pPr>
      <w:bookmarkStart w:id="2" w:name="_Toc230267578"/>
      <w:r w:rsidRPr="00EC32AD">
        <w:rPr>
          <w:lang w:val="es-ES"/>
        </w:rPr>
        <w:t>Visión</w:t>
      </w:r>
      <w:bookmarkEnd w:id="2"/>
    </w:p>
    <w:p w14:paraId="134B4A69" w14:textId="7506708E" w:rsidR="00721EEC"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Convertir a Pura Vida en una plataforma de referencia para la planificación turística en Costa Rica, conectando a viajeros con destinos, actividades y alojamientos que permitan vivir experiencias auténticas mientras se impulsa el desarrollo del turismo sostenible y los emprendimientos locales.</w:t>
      </w:r>
    </w:p>
    <w:p w14:paraId="1FEE5B37" w14:textId="77777777" w:rsidR="00721EEC" w:rsidRPr="00721EEC" w:rsidRDefault="00721EEC" w:rsidP="00721EEC">
      <w:pPr>
        <w:rPr>
          <w:lang w:val="es-ES"/>
        </w:rPr>
      </w:pPr>
    </w:p>
    <w:p w14:paraId="2C627B26" w14:textId="1BF7150C" w:rsidR="00EC32AD" w:rsidRDefault="00EC32AD" w:rsidP="00EC32AD">
      <w:pPr>
        <w:pStyle w:val="Ttulo1"/>
        <w:rPr>
          <w:lang w:val="es-ES"/>
        </w:rPr>
      </w:pPr>
      <w:bookmarkStart w:id="3" w:name="_Toc230267579"/>
      <w:r>
        <w:rPr>
          <w:lang w:val="es-ES"/>
        </w:rPr>
        <w:t>Justificación</w:t>
      </w:r>
      <w:bookmarkEnd w:id="3"/>
    </w:p>
    <w:p w14:paraId="256BCE22" w14:textId="77777777" w:rsidR="00EC32AD" w:rsidRPr="00CA679A" w:rsidRDefault="00EC32AD" w:rsidP="00CA679A">
      <w:pPr>
        <w:spacing w:line="360" w:lineRule="auto"/>
        <w:jc w:val="both"/>
        <w:rPr>
          <w:rFonts w:ascii="Arial" w:hAnsi="Arial" w:cs="Arial"/>
          <w:sz w:val="24"/>
          <w:szCs w:val="24"/>
          <w:lang w:val="es-ES"/>
        </w:rPr>
      </w:pPr>
    </w:p>
    <w:p w14:paraId="6AE9FD6A" w14:textId="77777777" w:rsidR="00CA679A" w:rsidRPr="00CA679A" w:rsidRDefault="00CA679A" w:rsidP="00CA679A">
      <w:pPr>
        <w:spacing w:line="360" w:lineRule="auto"/>
        <w:ind w:firstLine="708"/>
        <w:jc w:val="both"/>
        <w:rPr>
          <w:rFonts w:ascii="Arial" w:hAnsi="Arial" w:cs="Arial"/>
          <w:sz w:val="24"/>
          <w:szCs w:val="24"/>
          <w:lang w:val="es-ES"/>
        </w:rPr>
      </w:pPr>
      <w:r w:rsidRPr="00CA679A">
        <w:rPr>
          <w:rFonts w:ascii="Arial" w:hAnsi="Arial" w:cs="Arial"/>
          <w:sz w:val="24"/>
          <w:szCs w:val="24"/>
          <w:lang w:val="es-ES"/>
        </w:rPr>
        <w:t>El turismo representa uno de los sectores económicos más importantes de Costa Rica, generando oportunidades de empleo, desarrollo local y crecimiento económico en diversas regiones del país. La riqueza natural del territorio costarricense, caracterizada por su biodiversidad, parques nacionales, playas y montañas, ha convertido al país en un destino atractivo para turistas nacionales e internacionales que buscan experiencias relacionadas con el ecoturismo y la aventura.</w:t>
      </w:r>
    </w:p>
    <w:p w14:paraId="2DABC8DD"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A pesar de la amplia oferta turística existente, muchos visitantes enfrentan dificultades al momento de planificar sus actividades dentro del país. La información sobre destinos, alojamientos y experiencias se encuentra distribuida en diferentes plataformas digitales, lo que obliga a los usuarios a consultar múltiples fuentes para organizar su viaje o decidir qué hacer durante su estancia.</w:t>
      </w:r>
    </w:p>
    <w:p w14:paraId="32459BC8"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 xml:space="preserve">El proyecto Pura Vida busca solucionar esta problemática mediante el desarrollo de una plataforma digital que centralice la información turística relevante del país. A través de esta herramienta, los usuarios podrán descubrir destinos cercanos, </w:t>
      </w:r>
      <w:r w:rsidRPr="00CA679A">
        <w:rPr>
          <w:rFonts w:ascii="Arial" w:hAnsi="Arial" w:cs="Arial"/>
          <w:sz w:val="24"/>
          <w:szCs w:val="24"/>
          <w:lang w:val="es-ES"/>
        </w:rPr>
        <w:lastRenderedPageBreak/>
        <w:t>encontrar alojamientos disponibles y explorar actividades recreativas según su ubicación o preferencias de viaje.</w:t>
      </w:r>
    </w:p>
    <w:p w14:paraId="337604CD"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Desde una perspectiva social y económica, el proyecto también contribuye a fortalecer el turismo local al brindar mayor visibilidad a emprendimientos turísticos, guías locales y proveedores de experiencias. De esta forma, la plataforma no solo facilita la planificación de actividades para los usuarios, sino que también promueve el desarrollo sostenible del sector turístico en Costa Rica.</w:t>
      </w:r>
    </w:p>
    <w:p w14:paraId="6EF8D71F" w14:textId="77777777" w:rsidR="00071963" w:rsidRDefault="00071963">
      <w:pPr>
        <w:rPr>
          <w:lang w:val="es-ES"/>
        </w:rPr>
      </w:pPr>
    </w:p>
    <w:p w14:paraId="5A7B8752" w14:textId="77777777" w:rsidR="00744B88" w:rsidRPr="00744B88" w:rsidRDefault="00744B88" w:rsidP="00744B88">
      <w:pPr>
        <w:pStyle w:val="Ttulo1"/>
        <w:rPr>
          <w:lang w:val="es-ES"/>
        </w:rPr>
      </w:pPr>
      <w:bookmarkStart w:id="4" w:name="_Toc230267580"/>
      <w:r w:rsidRPr="00744B88">
        <w:rPr>
          <w:lang w:val="es-ES"/>
        </w:rPr>
        <w:t>Propósito del Proyecto</w:t>
      </w:r>
      <w:bookmarkEnd w:id="4"/>
    </w:p>
    <w:p w14:paraId="35DFC685" w14:textId="77777777" w:rsidR="00744B88" w:rsidRDefault="00744B88">
      <w:pPr>
        <w:rPr>
          <w:lang w:val="es-ES"/>
        </w:rPr>
      </w:pPr>
    </w:p>
    <w:p w14:paraId="11C99C87" w14:textId="77777777" w:rsidR="00744B88" w:rsidRPr="00744B88" w:rsidRDefault="00744B88" w:rsidP="00744B88">
      <w:pPr>
        <w:spacing w:line="360" w:lineRule="auto"/>
        <w:ind w:firstLine="708"/>
        <w:jc w:val="both"/>
        <w:rPr>
          <w:rFonts w:ascii="Arial" w:hAnsi="Arial" w:cs="Arial"/>
          <w:sz w:val="24"/>
          <w:szCs w:val="24"/>
          <w:lang w:val="es-ES"/>
        </w:rPr>
      </w:pPr>
      <w:r w:rsidRPr="00744B88">
        <w:rPr>
          <w:rFonts w:ascii="Arial" w:hAnsi="Arial" w:cs="Arial"/>
          <w:sz w:val="24"/>
          <w:szCs w:val="24"/>
          <w:lang w:val="es-ES"/>
        </w:rPr>
        <w:t>El propósito del proyecto Pura Vida es desarrollar una plataforma digital que permita centralizar la información turística de Costa Rica en un solo lugar, facilitando a turistas nacionales e internacionales la planificación de sus experiencias de viaje. La plataforma busca integrar diferentes elementos del turismo, como alojamientos, destinos turísticos, actividades recreativas y recomendaciones de lugares atractivos, con el objetivo de mejorar la forma en que los visitantes descubren y organizan sus actividades dentro del país.</w:t>
      </w:r>
    </w:p>
    <w:p w14:paraId="7E86AB99"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Este proyecto nace de la necesidad de simplificar el proceso de planificación turística, ya que actualmente muchas personas deben consultar múltiples fuentes para encontrar hospedaje, actividades o recomendaciones de lugares. Pura Vida pretende resolver esta dificultad ofreciendo una solución integrada donde los usuarios puedan explorar opciones según su ubicación, intereses o tipo de experiencia que desean vivir, como visitar playas, explorar montañas, participar en tours o descubrir actividades culturales.</w:t>
      </w:r>
    </w:p>
    <w:p w14:paraId="0F721481"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Además, el proyecto busca contribuir al fortalecimiento del turismo en Costa Rica al ofrecer mayor visibilidad a destinos y experiencias locales que muchas veces no son fácilmente encontrados en plataformas internacionales. De esta manera, se promueve una mayor conexión entre los turistas y las distintas regiones del país, impulsando también el desarrollo de pequeños emprendimientos turísticos.</w:t>
      </w:r>
    </w:p>
    <w:p w14:paraId="26895F86"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 xml:space="preserve">Finalmente, el propósito de la plataforma es mejorar la experiencia del visitante durante su estadía, permitiendo que las personas puedan tomar decisiones </w:t>
      </w:r>
      <w:r w:rsidRPr="00744B88">
        <w:rPr>
          <w:rFonts w:ascii="Arial" w:hAnsi="Arial" w:cs="Arial"/>
          <w:sz w:val="24"/>
          <w:szCs w:val="24"/>
          <w:lang w:val="es-ES"/>
        </w:rPr>
        <w:lastRenderedPageBreak/>
        <w:t>rápidas y bien informadas cuando se encuentren en un destino y deseen realizar un plan, ya sea encontrar alojamiento cercano, descubrir actividades recreativas o elegir entre opciones como visitar una playa, explorar una reserva natural o realizar una actividad al aire libre.</w:t>
      </w:r>
    </w:p>
    <w:p w14:paraId="59DD19B8" w14:textId="0DC8AF9E" w:rsidR="00744B88" w:rsidRDefault="00744B88" w:rsidP="00744B88">
      <w:pPr>
        <w:pStyle w:val="Ttulo1"/>
      </w:pPr>
      <w:bookmarkStart w:id="5" w:name="_Toc230267581"/>
      <w:r w:rsidRPr="00744B88">
        <w:t>Descripción del Proyecto</w:t>
      </w:r>
      <w:bookmarkEnd w:id="5"/>
    </w:p>
    <w:p w14:paraId="50C6FF5F" w14:textId="77777777" w:rsidR="00744B88" w:rsidRPr="00744B88" w:rsidRDefault="00744B88" w:rsidP="00744B88">
      <w:pPr>
        <w:spacing w:line="360" w:lineRule="auto"/>
        <w:ind w:firstLine="708"/>
        <w:jc w:val="both"/>
        <w:rPr>
          <w:rFonts w:ascii="Arial" w:hAnsi="Arial" w:cs="Arial"/>
          <w:sz w:val="24"/>
          <w:szCs w:val="24"/>
          <w:lang w:val="es-ES"/>
        </w:rPr>
      </w:pPr>
      <w:r w:rsidRPr="00744B88">
        <w:rPr>
          <w:rFonts w:ascii="Arial" w:hAnsi="Arial" w:cs="Arial"/>
          <w:sz w:val="24"/>
          <w:szCs w:val="24"/>
          <w:lang w:val="es-ES"/>
        </w:rPr>
        <w:t>El proyecto Pura Vida consiste en el desarrollo de una plataforma tecnológica orientada al turismo en Costa Rica que permitirá a los usuarios explorar destinos turísticos, encontrar alojamientos disponibles y descubrir actividades recreativas en diferentes regiones del país. La plataforma estará diseñada como una herramienta digital que centraliza información relevante para facilitar la planificación de viajes y la toma de decisiones durante la experiencia turística.</w:t>
      </w:r>
    </w:p>
    <w:p w14:paraId="7D3FBA06"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A través del sistema, los usuarios podrán buscar y visualizar alojamientos disponibles en distintas zonas del país, así como descubrir lugares turísticos cercanos como playas, montañas, parques nacionales, reservas naturales o centros culturales. Además, la plataforma permitirá conocer diferentes actividades recreativas disponibles en cada destino, como tours guiados, deportes acuáticos, caminatas, actividades de aventura o experiencias gastronómicas.</w:t>
      </w:r>
    </w:p>
    <w:p w14:paraId="10D06235"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Una de las características principales del proyecto es que permitirá a los usuarios planificar actividades incluso cuando ya se encuentren en un destino específico. Por ejemplo, si una persona se encuentra en una zona turística y no sabe qué hacer, la plataforma podrá sugerir diferentes opciones cercanas como visitar una playa, realizar una caminata en la montaña, explorar un parque natural o participar en una actividad recreativa disponible en el área.</w:t>
      </w:r>
    </w:p>
    <w:p w14:paraId="25543FA1"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De esta manera, Pura Vida busca convertirse en una herramienta integral para la planificación turística en Costa Rica, combinando información sobre alojamiento, destinos y experiencias en una sola plataforma. El proyecto pretende mejorar la experiencia de los turistas al ofrecer una solución práctica que facilite el descubrimiento de lugares y actividades, contribuyendo al mismo tiempo al fortalecimiento del ecosistema turístico del país.</w:t>
      </w:r>
    </w:p>
    <w:p w14:paraId="0FECB370" w14:textId="77777777" w:rsidR="00744B88" w:rsidRPr="00744B88" w:rsidRDefault="00744B88" w:rsidP="00744B88">
      <w:pPr>
        <w:rPr>
          <w:lang w:val="es-ES"/>
        </w:rPr>
      </w:pPr>
    </w:p>
    <w:p w14:paraId="4D9D83F2" w14:textId="1FEED5E7" w:rsidR="00071963" w:rsidRDefault="008B658B" w:rsidP="008B658B">
      <w:pPr>
        <w:pStyle w:val="Ttulo1"/>
      </w:pPr>
      <w:bookmarkStart w:id="6" w:name="_Toc230267582"/>
      <w:r>
        <w:t>Objetivos</w:t>
      </w:r>
      <w:bookmarkEnd w:id="6"/>
    </w:p>
    <w:p w14:paraId="56ECA6C1" w14:textId="77777777" w:rsidR="008B658B" w:rsidRDefault="008B658B" w:rsidP="008B658B"/>
    <w:p w14:paraId="7BCD56C2" w14:textId="38121B88" w:rsidR="008B658B" w:rsidRDefault="008B658B" w:rsidP="008B658B">
      <w:pPr>
        <w:pStyle w:val="Ttulo2"/>
      </w:pPr>
      <w:bookmarkStart w:id="7" w:name="_Toc230267583"/>
      <w:r w:rsidRPr="008B658B">
        <w:t>Objetivo General</w:t>
      </w:r>
      <w:bookmarkEnd w:id="7"/>
    </w:p>
    <w:p w14:paraId="64FA501F" w14:textId="644B16A1" w:rsidR="00721EEC" w:rsidRDefault="00CA679A" w:rsidP="00721EEC">
      <w:pPr>
        <w:spacing w:line="360" w:lineRule="auto"/>
        <w:jc w:val="both"/>
        <w:rPr>
          <w:rFonts w:ascii="Arial" w:hAnsi="Arial" w:cs="Arial"/>
          <w:sz w:val="24"/>
          <w:szCs w:val="24"/>
        </w:rPr>
      </w:pPr>
      <w:r w:rsidRPr="00CA679A">
        <w:rPr>
          <w:rFonts w:ascii="Arial" w:hAnsi="Arial" w:cs="Arial"/>
          <w:sz w:val="24"/>
          <w:szCs w:val="24"/>
        </w:rPr>
        <w:t>Desarrollar una plataforma digital que permita integrar la búsqueda de alojamientos, destinos turísticos y actividades recreativas en Costa Rica, facilitando a los usuarios la planificación de experiencias de viaje dentro de una sola herramienta tecnológica.</w:t>
      </w:r>
    </w:p>
    <w:p w14:paraId="0AF75F81" w14:textId="21169184" w:rsidR="008B658B" w:rsidRDefault="008B658B" w:rsidP="008B658B">
      <w:pPr>
        <w:pStyle w:val="Ttulo2"/>
      </w:pPr>
      <w:bookmarkStart w:id="8" w:name="_Toc230267584"/>
      <w:r w:rsidRPr="008B658B">
        <w:t xml:space="preserve">Objetivo </w:t>
      </w:r>
      <w:r w:rsidR="00250CFF" w:rsidRPr="00250CFF">
        <w:t>Específicos</w:t>
      </w:r>
      <w:bookmarkEnd w:id="8"/>
    </w:p>
    <w:p w14:paraId="5A557929" w14:textId="77777777" w:rsidR="00CA679A" w:rsidRPr="00CA679A" w:rsidRDefault="00CA679A" w:rsidP="00CA679A">
      <w:pPr>
        <w:numPr>
          <w:ilvl w:val="0"/>
          <w:numId w:val="11"/>
        </w:numPr>
        <w:spacing w:line="360" w:lineRule="auto"/>
        <w:jc w:val="both"/>
        <w:rPr>
          <w:rFonts w:ascii="Arial" w:hAnsi="Arial" w:cs="Arial"/>
          <w:sz w:val="24"/>
          <w:szCs w:val="24"/>
          <w:lang w:val="es-ES"/>
        </w:rPr>
      </w:pPr>
      <w:r w:rsidRPr="00CA679A">
        <w:rPr>
          <w:rFonts w:ascii="Arial" w:hAnsi="Arial" w:cs="Arial"/>
          <w:sz w:val="24"/>
          <w:szCs w:val="24"/>
          <w:lang w:val="es-ES"/>
        </w:rPr>
        <w:t xml:space="preserve">Diseñar e implementar una base de datos centralizada que permita almacenar información sobre alojamientos, destinos turísticos y actividades recreativas disponibles en Costa Rica. </w:t>
      </w:r>
    </w:p>
    <w:p w14:paraId="1C160D5D" w14:textId="77777777" w:rsidR="00CA679A" w:rsidRPr="00CA679A" w:rsidRDefault="00CA679A" w:rsidP="00CA679A">
      <w:pPr>
        <w:numPr>
          <w:ilvl w:val="0"/>
          <w:numId w:val="11"/>
        </w:numPr>
        <w:spacing w:line="360" w:lineRule="auto"/>
        <w:jc w:val="both"/>
        <w:rPr>
          <w:rFonts w:ascii="Arial" w:hAnsi="Arial" w:cs="Arial"/>
          <w:sz w:val="24"/>
          <w:szCs w:val="24"/>
          <w:lang w:val="es-ES"/>
        </w:rPr>
      </w:pPr>
      <w:r w:rsidRPr="00CA679A">
        <w:rPr>
          <w:rFonts w:ascii="Arial" w:hAnsi="Arial" w:cs="Arial"/>
          <w:sz w:val="24"/>
          <w:szCs w:val="24"/>
          <w:lang w:val="es-ES"/>
        </w:rPr>
        <w:t xml:space="preserve">Desarrollar una plataforma digital que permita a los usuarios explorar destinos turísticos y planificar actividades según su ubicación o preferencias de viaje. </w:t>
      </w:r>
    </w:p>
    <w:p w14:paraId="150B58BE" w14:textId="77777777" w:rsidR="00CA679A" w:rsidRPr="00CA679A" w:rsidRDefault="00CA679A" w:rsidP="00CA679A">
      <w:pPr>
        <w:numPr>
          <w:ilvl w:val="0"/>
          <w:numId w:val="11"/>
        </w:numPr>
        <w:spacing w:line="360" w:lineRule="auto"/>
        <w:jc w:val="both"/>
        <w:rPr>
          <w:rFonts w:ascii="Arial" w:hAnsi="Arial" w:cs="Arial"/>
          <w:sz w:val="24"/>
          <w:szCs w:val="24"/>
          <w:lang w:val="es-ES"/>
        </w:rPr>
      </w:pPr>
      <w:r w:rsidRPr="00CA679A">
        <w:rPr>
          <w:rFonts w:ascii="Arial" w:hAnsi="Arial" w:cs="Arial"/>
          <w:sz w:val="24"/>
          <w:szCs w:val="24"/>
          <w:lang w:val="es-ES"/>
        </w:rPr>
        <w:t xml:space="preserve">Implementar funcionalidades que permitan a los usuarios encontrar alojamientos disponibles y organizar su experiencia turística dentro de un mismo entorno digital. </w:t>
      </w:r>
    </w:p>
    <w:p w14:paraId="4EB48E10" w14:textId="77777777" w:rsidR="00721EEC" w:rsidRDefault="00721EEC" w:rsidP="002D227D">
      <w:pPr>
        <w:spacing w:line="360" w:lineRule="auto"/>
        <w:jc w:val="both"/>
        <w:rPr>
          <w:rFonts w:ascii="Arial" w:hAnsi="Arial" w:cs="Arial"/>
          <w:sz w:val="24"/>
          <w:szCs w:val="24"/>
          <w:lang w:val="es-ES"/>
        </w:rPr>
      </w:pPr>
    </w:p>
    <w:p w14:paraId="3A6D06E0" w14:textId="77777777" w:rsidR="00544E7B" w:rsidRPr="00CA679A" w:rsidRDefault="00544E7B" w:rsidP="002D227D">
      <w:pPr>
        <w:spacing w:line="360" w:lineRule="auto"/>
        <w:jc w:val="both"/>
        <w:rPr>
          <w:rFonts w:ascii="Arial" w:hAnsi="Arial" w:cs="Arial"/>
          <w:sz w:val="24"/>
          <w:szCs w:val="24"/>
          <w:lang w:val="es-ES"/>
        </w:rPr>
      </w:pPr>
    </w:p>
    <w:p w14:paraId="3F343756" w14:textId="77777777" w:rsidR="00721EEC" w:rsidRDefault="00721EEC" w:rsidP="002D227D">
      <w:pPr>
        <w:spacing w:line="360" w:lineRule="auto"/>
        <w:jc w:val="both"/>
        <w:rPr>
          <w:rFonts w:ascii="Arial" w:hAnsi="Arial" w:cs="Arial"/>
          <w:sz w:val="24"/>
          <w:szCs w:val="24"/>
          <w:lang w:val="es-ES"/>
        </w:rPr>
      </w:pPr>
    </w:p>
    <w:p w14:paraId="1B18866A" w14:textId="29DEDEDB" w:rsidR="002D227D" w:rsidRDefault="00D9288B" w:rsidP="002D227D">
      <w:pPr>
        <w:rPr>
          <w:rFonts w:asciiTheme="majorHAnsi" w:eastAsiaTheme="majorEastAsia" w:hAnsiTheme="majorHAnsi" w:cstheme="majorBidi"/>
          <w:color w:val="2F5496" w:themeColor="accent1" w:themeShade="BF"/>
          <w:sz w:val="40"/>
          <w:szCs w:val="40"/>
        </w:rPr>
      </w:pPr>
      <w:r w:rsidRPr="00D9288B">
        <w:rPr>
          <w:rFonts w:asciiTheme="majorHAnsi" w:eastAsiaTheme="majorEastAsia" w:hAnsiTheme="majorHAnsi" w:cstheme="majorBidi"/>
          <w:color w:val="2F5496" w:themeColor="accent1" w:themeShade="BF"/>
          <w:sz w:val="40"/>
          <w:szCs w:val="40"/>
        </w:rPr>
        <w:t>Alcance del Proyecto</w:t>
      </w:r>
    </w:p>
    <w:p w14:paraId="2931CDC4" w14:textId="2A847AC2" w:rsidR="00D9288B" w:rsidRDefault="00D9288B" w:rsidP="00D9288B">
      <w:pPr>
        <w:pStyle w:val="Ttulo2"/>
        <w:rPr>
          <w:lang w:val="es-ES"/>
        </w:rPr>
      </w:pPr>
      <w:bookmarkStart w:id="9" w:name="_Toc230267585"/>
      <w:r>
        <w:rPr>
          <w:lang w:val="es-ES"/>
        </w:rPr>
        <w:t>Alcance</w:t>
      </w:r>
      <w:bookmarkEnd w:id="9"/>
    </w:p>
    <w:p w14:paraId="655AFEA9" w14:textId="77777777" w:rsidR="00D9288B" w:rsidRPr="00D9288B" w:rsidRDefault="00D9288B" w:rsidP="00D9288B">
      <w:pPr>
        <w:rPr>
          <w:lang w:val="es-ES"/>
        </w:rPr>
      </w:pPr>
    </w:p>
    <w:p w14:paraId="0450CF18" w14:textId="77777777" w:rsidR="00CA679A" w:rsidRPr="00CA679A" w:rsidRDefault="00CA679A" w:rsidP="00544E7B">
      <w:pPr>
        <w:spacing w:line="360" w:lineRule="auto"/>
        <w:ind w:firstLine="708"/>
        <w:jc w:val="both"/>
        <w:rPr>
          <w:rFonts w:ascii="Arial" w:hAnsi="Arial" w:cs="Arial"/>
          <w:sz w:val="24"/>
          <w:szCs w:val="24"/>
          <w:lang w:val="es-ES"/>
        </w:rPr>
      </w:pPr>
      <w:r w:rsidRPr="00CA679A">
        <w:rPr>
          <w:rFonts w:ascii="Arial" w:hAnsi="Arial" w:cs="Arial"/>
          <w:sz w:val="24"/>
          <w:szCs w:val="24"/>
          <w:lang w:val="es-ES"/>
        </w:rPr>
        <w:t xml:space="preserve">El proyecto Pura Vida contempla el diseño, desarrollo e implementación de una plataforma digital orientada a facilitar la planificación de experiencias turísticas dentro de Costa Rica. El sistema permitirá a los usuarios explorar </w:t>
      </w:r>
      <w:r w:rsidRPr="00CA679A">
        <w:rPr>
          <w:rFonts w:ascii="Arial" w:hAnsi="Arial" w:cs="Arial"/>
          <w:sz w:val="24"/>
          <w:szCs w:val="24"/>
          <w:lang w:val="es-ES"/>
        </w:rPr>
        <w:lastRenderedPageBreak/>
        <w:t>destinos turísticos, descubrir actividades recreativas y encontrar alojamientos disponibles dentro de una misma plataforma digital.</w:t>
      </w:r>
    </w:p>
    <w:p w14:paraId="2B256E30"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La plataforma integrará información relevante sobre playas, montañas, parques naturales, actividades recreativas y experiencias turísticas disponibles en diferentes regiones del país. Los usuarios podrán visualizar esta información mediante una interfaz intuitiva que facilitará la búsqueda de destinos según intereses, ubicación o tipo de actividad.</w:t>
      </w:r>
    </w:p>
    <w:p w14:paraId="5600FBB0"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Dentro del alcance del proyecto también se incluye la implementación de funcionalidades que permitan a los usuarios planificar actividades cuando se encuentran en un destino específico y desean descubrir qué opciones existen cerca de su ubicación. Esta funcionalidad permitirá mejorar la experiencia del turista al facilitar la toma de decisiones sobre actividades recreativas y lugares de interés.</w:t>
      </w:r>
    </w:p>
    <w:p w14:paraId="7EC47E17"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No obstante, el alcance del proyecto se limita al desarrollo de la plataforma digital y la integración de información turística dentro del sistema. Quedan fuera del alcance del proyecto funcionalidades relacionadas con servicios de transporte, gestión de vuelos o administración directa de servicios turísticos operados por terceros.</w:t>
      </w:r>
    </w:p>
    <w:p w14:paraId="5F7FAFCD" w14:textId="2FF46B5E" w:rsidR="00D920A6" w:rsidRPr="00D920A6" w:rsidRDefault="00D920A6" w:rsidP="00D920A6">
      <w:pPr>
        <w:pStyle w:val="Ttulo2"/>
        <w:rPr>
          <w:rFonts w:ascii="Arial" w:hAnsi="Arial" w:cs="Arial"/>
          <w:sz w:val="24"/>
          <w:szCs w:val="24"/>
          <w:lang w:val="es-ES"/>
        </w:rPr>
      </w:pPr>
      <w:bookmarkStart w:id="10" w:name="_Toc230267586"/>
      <w:r w:rsidRPr="00D920A6">
        <w:t>Arquitectura Tecnológica del Sistema</w:t>
      </w:r>
      <w:bookmarkEnd w:id="10"/>
    </w:p>
    <w:p w14:paraId="5FECCDA5" w14:textId="77777777" w:rsidR="00D920A6" w:rsidRDefault="00D920A6" w:rsidP="00721EEC">
      <w:pPr>
        <w:spacing w:line="360" w:lineRule="auto"/>
        <w:jc w:val="both"/>
        <w:rPr>
          <w:rFonts w:ascii="Arial" w:hAnsi="Arial" w:cs="Arial"/>
          <w:sz w:val="24"/>
          <w:szCs w:val="24"/>
          <w:lang w:val="es-ES"/>
        </w:rPr>
      </w:pPr>
    </w:p>
    <w:p w14:paraId="34388B88" w14:textId="77777777" w:rsidR="00CA679A" w:rsidRPr="00CA679A" w:rsidRDefault="00CA679A" w:rsidP="00CA679A">
      <w:pPr>
        <w:spacing w:line="360" w:lineRule="auto"/>
        <w:ind w:firstLine="708"/>
        <w:jc w:val="both"/>
        <w:rPr>
          <w:rFonts w:ascii="Arial" w:hAnsi="Arial" w:cs="Arial"/>
          <w:sz w:val="24"/>
          <w:szCs w:val="24"/>
          <w:lang w:val="es-ES"/>
        </w:rPr>
      </w:pPr>
      <w:r w:rsidRPr="00CA679A">
        <w:rPr>
          <w:rFonts w:ascii="Arial" w:hAnsi="Arial" w:cs="Arial"/>
          <w:sz w:val="24"/>
          <w:szCs w:val="24"/>
          <w:lang w:val="es-ES"/>
        </w:rPr>
        <w:t>La plataforma Pura Vida se desarrollará bajo una arquitectura tecnológica orientada a servicios, permitiendo la integración de diferentes componentes del sistema para ofrecer una experiencia eficiente a los usuarios. La solución estará diseñada como una aplicación web accesible desde diferentes dispositivos, incluyendo computadoras, tabletas y teléfonos móviles. Esta arquitectura permitirá a los turistas acceder a la plataforma en cualquier momento para buscar alojamientos, descubrir destinos turísticos y planificar actividades recreativas dentro de Costa Rica.</w:t>
      </w:r>
    </w:p>
    <w:p w14:paraId="784DB718"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 xml:space="preserve">El sistema estará compuesto por tres capas principales: capa de presentación, capa de lógica de negocio y capa de datos. La capa de presentación será la interfaz con la que interactúan los usuarios, permitiendo explorar destinos, </w:t>
      </w:r>
      <w:r w:rsidRPr="00CA679A">
        <w:rPr>
          <w:rFonts w:ascii="Arial" w:hAnsi="Arial" w:cs="Arial"/>
          <w:sz w:val="24"/>
          <w:szCs w:val="24"/>
          <w:lang w:val="es-ES"/>
        </w:rPr>
        <w:lastRenderedPageBreak/>
        <w:t>visualizar alojamientos y descubrir actividades recreativas cercanas. La capa de lógica de negocio gestionará las reglas del sistema, como el filtrado de destinos, recomendaciones de actividades según ubicación y la organización de planes turísticos. Finalmente, la capa de datos almacenará la información relacionada con alojamientos, actividades, ubicaciones turísticas y perfiles de usuario.</w:t>
      </w:r>
    </w:p>
    <w:p w14:paraId="587619FD"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La arquitectura del sistema también permitirá la integración de servicios de geolocalización para facilitar la recomendación de actividades cercanas a la ubicación del usuario. Esta funcionalidad permitirá que las personas que se encuentren en una zona turística puedan descubrir fácilmente opciones como visitar playas, explorar montañas, participar en actividades recreativas o encontrar alojamientos disponibles en el área. De esta manera, la plataforma ofrecerá una experiencia dinámica que facilite la toma de decisiones durante el viaje.</w:t>
      </w:r>
    </w:p>
    <w:p w14:paraId="45CFEBEE"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Finalmente, el diseño de la arquitectura tecnológica considerará principios de escalabilidad, seguridad y disponibilidad del sistema. Esto permitirá que la plataforma pueda crecer conforme aumente la cantidad de usuarios y proveedores turísticos registrados en el sistema. Asimismo, se implementarán mecanismos de protección de datos y control de acceso para garantizar la seguridad de la información almacenada y brindar confianza a los usuarios que utilicen la plataforma para planificar sus experiencias turísticas.</w:t>
      </w:r>
    </w:p>
    <w:p w14:paraId="15CD59BC" w14:textId="13263E00" w:rsidR="00721EEC" w:rsidRDefault="00721EEC" w:rsidP="00721EEC">
      <w:pPr>
        <w:pStyle w:val="Ttulo2"/>
      </w:pPr>
      <w:bookmarkStart w:id="11" w:name="_Toc230267587"/>
      <w:r w:rsidRPr="00721EEC">
        <w:t xml:space="preserve">Módulos Funcionales del Sistema </w:t>
      </w:r>
      <w:r w:rsidR="009A3268">
        <w:t>Pura Vida</w:t>
      </w:r>
      <w:bookmarkEnd w:id="11"/>
    </w:p>
    <w:p w14:paraId="62E803B3" w14:textId="7835D839" w:rsidR="00963904" w:rsidRDefault="00963904" w:rsidP="00963904">
      <w:pPr>
        <w:pStyle w:val="Ttulo2"/>
      </w:pPr>
      <w:bookmarkStart w:id="12" w:name="_Toc230267588"/>
      <w:r w:rsidRPr="00963904">
        <w:t>Módulo de Gestión de Usuarios</w:t>
      </w:r>
      <w:bookmarkEnd w:id="12"/>
    </w:p>
    <w:p w14:paraId="2968718A"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Este módulo permite la administración de los usuarios que interactúan con la plataforma, incluyendo turistas, proveedores de servicios turísticos y administradores del sistema. A través de este componente se gestionan procesos como registro de cuentas, autenticación de usuarios, actualización de perfiles y manejo de información personal. En la base de datos este módulo se relaciona con tablas como usuarios, nacionalidades, correos de usuario y configuraciones del sistema.</w:t>
      </w:r>
    </w:p>
    <w:p w14:paraId="26D87A99" w14:textId="77777777" w:rsid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 xml:space="preserve">Además, este módulo permite administrar preferencias del usuario, historial de actividad y seguimiento de interacciones dentro de la plataforma. Esto permite </w:t>
      </w:r>
      <w:r w:rsidRPr="00963904">
        <w:rPr>
          <w:rFonts w:ascii="Arial" w:hAnsi="Arial" w:cs="Arial"/>
          <w:sz w:val="24"/>
          <w:szCs w:val="24"/>
          <w:lang w:val="es-ES"/>
        </w:rPr>
        <w:lastRenderedPageBreak/>
        <w:t>que el sistema personalice recomendaciones de destinos, alojamientos o experiencias según los intereses de cada persona, mejorando la experiencia de navegación dentro de la plataforma Pura Vida.</w:t>
      </w:r>
    </w:p>
    <w:p w14:paraId="3FD309F1" w14:textId="150A1F77" w:rsidR="00963904" w:rsidRDefault="00963904" w:rsidP="00963904">
      <w:pPr>
        <w:pStyle w:val="Ttulo3"/>
      </w:pPr>
      <w:bookmarkStart w:id="13" w:name="_Toc230267589"/>
      <w:r w:rsidRPr="00963904">
        <w:t>Módulo de Gestión de Alojamientos</w:t>
      </w:r>
      <w:bookmarkEnd w:id="13"/>
    </w:p>
    <w:p w14:paraId="1ABB1843"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Este módulo permite administrar la información relacionada con los alojamientos disponibles dentro de la plataforma. Incluye el registro de propiedades, descripción de características del hospedaje, equipamiento disponible, fotografías y documentos asociados al establecimiento. En el modelo de datos este módulo se relaciona con tablas como ListaPropiedades, FotosPropiedad, Equipamiento, CategoriaAlojamiento y DocumentosPropiedad.</w:t>
      </w:r>
    </w:p>
    <w:p w14:paraId="169E7BF6"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A través de este módulo los usuarios pueden visualizar información detallada sobre cada alojamiento, incluyendo ubicación, servicios disponibles, horarios de check-in y check-out, así como precios históricos o promociones activas. Esto permite a los turistas comparar diferentes opciones de hospedaje y seleccionar el que mejor se adapte a sus necesidades durante su estancia en Costa Rica.</w:t>
      </w:r>
    </w:p>
    <w:p w14:paraId="044966F1" w14:textId="4D5BFC26" w:rsidR="00963904" w:rsidRDefault="00963904" w:rsidP="00963904">
      <w:pPr>
        <w:spacing w:line="360" w:lineRule="auto"/>
        <w:jc w:val="both"/>
        <w:rPr>
          <w:rFonts w:eastAsiaTheme="majorEastAsia" w:cstheme="majorBidi"/>
          <w:color w:val="2F5496" w:themeColor="accent1" w:themeShade="BF"/>
          <w:sz w:val="28"/>
          <w:szCs w:val="28"/>
        </w:rPr>
      </w:pPr>
      <w:r w:rsidRPr="00963904">
        <w:rPr>
          <w:rFonts w:eastAsiaTheme="majorEastAsia" w:cstheme="majorBidi"/>
          <w:color w:val="2F5496" w:themeColor="accent1" w:themeShade="BF"/>
          <w:sz w:val="28"/>
          <w:szCs w:val="28"/>
        </w:rPr>
        <w:t>Módulo de Experiencias y Actividades Turísticas</w:t>
      </w:r>
    </w:p>
    <w:p w14:paraId="58E434B7"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 xml:space="preserve">El módulo de experiencias permite registrar y mostrar actividades recreativas que los usuarios pueden realizar durante su visita. Estas actividades pueden incluir tours, actividades de aventura, recorridos culturales o experiencias gastronómicas. En la base de datos este módulo se relaciona con tablas como Experiencias, </w:t>
      </w:r>
      <w:proofErr w:type="spellStart"/>
      <w:r w:rsidRPr="00963904">
        <w:rPr>
          <w:rFonts w:ascii="Arial" w:hAnsi="Arial" w:cs="Arial"/>
          <w:sz w:val="24"/>
          <w:szCs w:val="24"/>
          <w:lang w:val="es-ES"/>
        </w:rPr>
        <w:t>CategoriaExperiencia</w:t>
      </w:r>
      <w:proofErr w:type="spellEnd"/>
      <w:r w:rsidRPr="00963904">
        <w:rPr>
          <w:rFonts w:ascii="Arial" w:hAnsi="Arial" w:cs="Arial"/>
          <w:sz w:val="24"/>
          <w:szCs w:val="24"/>
          <w:lang w:val="es-ES"/>
        </w:rPr>
        <w:t xml:space="preserve"> y </w:t>
      </w:r>
      <w:proofErr w:type="spellStart"/>
      <w:r w:rsidRPr="00963904">
        <w:rPr>
          <w:rFonts w:ascii="Arial" w:hAnsi="Arial" w:cs="Arial"/>
          <w:sz w:val="24"/>
          <w:szCs w:val="24"/>
          <w:lang w:val="es-ES"/>
        </w:rPr>
        <w:t>ExperienciasCercanas</w:t>
      </w:r>
      <w:proofErr w:type="spellEnd"/>
      <w:r w:rsidRPr="00963904">
        <w:rPr>
          <w:rFonts w:ascii="Arial" w:hAnsi="Arial" w:cs="Arial"/>
          <w:sz w:val="24"/>
          <w:szCs w:val="24"/>
          <w:lang w:val="es-ES"/>
        </w:rPr>
        <w:t>.</w:t>
      </w:r>
    </w:p>
    <w:p w14:paraId="45C739FB"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La funcionalidad principal de este módulo es permitir que los usuarios descubran actividades disponibles según su ubicación o sus intereses personales. De esta manera, una persona que se encuentre en una zona turística puede encontrar fácilmente opciones de actividades cercanas, facilitando la planificación de su itinerario durante el viaje.</w:t>
      </w:r>
    </w:p>
    <w:p w14:paraId="1A5A679B" w14:textId="74A5F301" w:rsidR="00963904" w:rsidRDefault="00963904" w:rsidP="00963904">
      <w:pPr>
        <w:spacing w:line="360" w:lineRule="auto"/>
        <w:jc w:val="both"/>
        <w:rPr>
          <w:rFonts w:eastAsiaTheme="majorEastAsia" w:cstheme="majorBidi"/>
          <w:color w:val="2F5496" w:themeColor="accent1" w:themeShade="BF"/>
          <w:sz w:val="28"/>
          <w:szCs w:val="28"/>
        </w:rPr>
      </w:pPr>
      <w:r w:rsidRPr="00963904">
        <w:rPr>
          <w:rFonts w:eastAsiaTheme="majorEastAsia" w:cstheme="majorBidi"/>
          <w:color w:val="2F5496" w:themeColor="accent1" w:themeShade="BF"/>
          <w:sz w:val="28"/>
          <w:szCs w:val="28"/>
        </w:rPr>
        <w:t>Módulo de Lugares Turísticos</w:t>
      </w:r>
    </w:p>
    <w:p w14:paraId="33249A82"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 xml:space="preserve">Este módulo se encarga de gestionar la información relacionada con destinos y sitios de interés dentro del país. Incluye playas, montañas, parques nacionales, reservas naturales y otros lugares representativos del turismo. En la estructura </w:t>
      </w:r>
      <w:r w:rsidRPr="00963904">
        <w:rPr>
          <w:rFonts w:ascii="Arial" w:hAnsi="Arial" w:cs="Arial"/>
          <w:sz w:val="24"/>
          <w:szCs w:val="24"/>
          <w:lang w:val="es-ES"/>
        </w:rPr>
        <w:lastRenderedPageBreak/>
        <w:t>de la base de datos este módulo se relaciona con tablas como LugaresTuristicos, CategoriaLugarTuristico, Provincias, Cantones y Distritos.</w:t>
      </w:r>
    </w:p>
    <w:p w14:paraId="1E484678" w14:textId="77777777" w:rsidR="00963904" w:rsidRPr="00963904" w:rsidRDefault="00963904" w:rsidP="00963904">
      <w:pPr>
        <w:spacing w:line="360" w:lineRule="auto"/>
        <w:jc w:val="both"/>
        <w:rPr>
          <w:rFonts w:eastAsiaTheme="majorEastAsia" w:cstheme="majorBidi"/>
          <w:color w:val="2F5496" w:themeColor="accent1" w:themeShade="BF"/>
          <w:sz w:val="28"/>
          <w:szCs w:val="28"/>
        </w:rPr>
      </w:pPr>
      <w:r w:rsidRPr="00963904">
        <w:rPr>
          <w:rFonts w:ascii="Arial" w:hAnsi="Arial" w:cs="Arial"/>
          <w:sz w:val="24"/>
          <w:szCs w:val="24"/>
          <w:lang w:val="es-ES"/>
        </w:rPr>
        <w:t>La finalidad de este módulo es permitir que los usuarios exploren diferentes destinos dentro del país y descubran lugares atractivos para visitar. El sistema puede mostrar información como ubicación geográfica, categoría del lugar, descripciones y recomendaciones para que los visitantes puedan planificar mejor su experiencia turística.</w:t>
      </w:r>
    </w:p>
    <w:p w14:paraId="5031BD53" w14:textId="1AE743B2" w:rsidR="00963904" w:rsidRPr="00963904" w:rsidRDefault="00963904" w:rsidP="00963904">
      <w:pPr>
        <w:spacing w:line="360" w:lineRule="auto"/>
        <w:jc w:val="both"/>
        <w:rPr>
          <w:rFonts w:eastAsiaTheme="majorEastAsia" w:cstheme="majorBidi"/>
          <w:color w:val="2F5496" w:themeColor="accent1" w:themeShade="BF"/>
          <w:sz w:val="28"/>
          <w:szCs w:val="28"/>
        </w:rPr>
      </w:pPr>
      <w:r w:rsidRPr="00963904">
        <w:rPr>
          <w:rFonts w:eastAsiaTheme="majorEastAsia" w:cstheme="majorBidi"/>
          <w:color w:val="2F5496" w:themeColor="accent1" w:themeShade="BF"/>
          <w:sz w:val="28"/>
          <w:szCs w:val="28"/>
        </w:rPr>
        <w:t>Módulo de Búsqueda y Recomendaciones</w:t>
      </w:r>
    </w:p>
    <w:p w14:paraId="117E6539"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Este módulo permite a los usuarios realizar búsquedas dentro de la plataforma utilizando diferentes filtros como ubicación, tipo de actividad, categoría de alojamiento o preferencias de viaje. La base de datos contiene tablas como BusquedasUsuarios, que registran las consultas realizadas por los usuarios dentro del sistema.</w:t>
      </w:r>
    </w:p>
    <w:p w14:paraId="38FDFA93"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Además, el sistema puede utilizar la información de estas búsquedas para generar recomendaciones personalizadas. Esto permite sugerir destinos, actividades o alojamientos basados en el comportamiento previo del usuario, lo cual mejora significativamente la experiencia de uso de la plataforma.</w:t>
      </w:r>
    </w:p>
    <w:p w14:paraId="449095F1" w14:textId="3C1A5AF0" w:rsidR="00963904" w:rsidRPr="00963904" w:rsidRDefault="00963904" w:rsidP="00963904">
      <w:pPr>
        <w:spacing w:line="360" w:lineRule="auto"/>
        <w:jc w:val="both"/>
        <w:rPr>
          <w:rFonts w:eastAsiaTheme="majorEastAsia" w:cstheme="majorBidi"/>
          <w:color w:val="2F5496" w:themeColor="accent1" w:themeShade="BF"/>
          <w:sz w:val="28"/>
          <w:szCs w:val="28"/>
        </w:rPr>
      </w:pPr>
      <w:r w:rsidRPr="00963904">
        <w:rPr>
          <w:rFonts w:eastAsiaTheme="majorEastAsia" w:cstheme="majorBidi"/>
          <w:color w:val="2F5496" w:themeColor="accent1" w:themeShade="BF"/>
          <w:sz w:val="28"/>
          <w:szCs w:val="28"/>
        </w:rPr>
        <w:t>Módulo de Reservas y Pagos</w:t>
      </w:r>
    </w:p>
    <w:p w14:paraId="61E61983"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Este módulo gestiona el proceso de reserva de alojamientos o actividades dentro de la plataforma. Incluye el registro de reservas, control del estado de cada transacción y la administración de pagos realizados por los usuarios. En la base de datos se relaciona con tablas como Pagos, Facturas, PagosPendientes, HistorialEstadosReserva y Comisiones.</w:t>
      </w:r>
    </w:p>
    <w:p w14:paraId="536D99CB"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Este componente también permite gestionar los pagos realizados a proveedores de servicios turísticos y calcular las comisiones correspondientes al uso de la plataforma. De esta forma se establece un modelo de negocio sostenible que permite administrar transacciones económicas dentro del sistema.</w:t>
      </w:r>
    </w:p>
    <w:p w14:paraId="378553AF" w14:textId="1E823254" w:rsidR="00963904" w:rsidRDefault="00963904" w:rsidP="00963904">
      <w:pPr>
        <w:pStyle w:val="Ttulo3"/>
      </w:pPr>
      <w:bookmarkStart w:id="14" w:name="_Toc230267590"/>
      <w:r w:rsidRPr="00963904">
        <w:t>Módulo de Calificaciones y Opiniones</w:t>
      </w:r>
      <w:bookmarkEnd w:id="14"/>
    </w:p>
    <w:p w14:paraId="33523CE1" w14:textId="77777777" w:rsidR="00544E7B" w:rsidRDefault="00544E7B" w:rsidP="00544E7B">
      <w:pPr>
        <w:spacing w:line="360" w:lineRule="auto"/>
      </w:pPr>
    </w:p>
    <w:p w14:paraId="3ED108E2"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lastRenderedPageBreak/>
        <w:t>Este módulo permite a los usuarios dejar evaluaciones sobre alojamientos o experiencias que hayan utilizado previamente. En la base de datos se identifican tablas como CalificacionesCliente y CalificacionesPropiedad, donde se almacenan las valoraciones y comentarios de los usuarios.</w:t>
      </w:r>
    </w:p>
    <w:p w14:paraId="744EABED"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El objetivo de este módulo es generar confianza dentro de la plataforma mediante un sistema de retroalimentación transparente. Las calificaciones ayudan a otros usuarios a tomar decisiones informadas al momento de elegir un alojamiento o una actividad turística.</w:t>
      </w:r>
    </w:p>
    <w:p w14:paraId="292EE26D" w14:textId="51512C96" w:rsidR="00544E7B" w:rsidRDefault="00544E7B" w:rsidP="00544E7B">
      <w:pPr>
        <w:pStyle w:val="Ttulo3"/>
      </w:pPr>
      <w:bookmarkStart w:id="15" w:name="_Toc230267591"/>
      <w:r w:rsidRPr="00544E7B">
        <w:t>Módulo de Comunicación y Soporte</w:t>
      </w:r>
      <w:bookmarkEnd w:id="15"/>
    </w:p>
    <w:p w14:paraId="6C865E0D"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Este módulo facilita la comunicación entre usuarios, proveedores y administradores del sistema. Permite gestionar consultas, mensajes de soporte y solicitudes de contacto dentro de la plataforma. En la base de datos se relaciona con tablas como MensajesSoporte, ContactosDirectos, FAQs y CategoriasFAQ.</w:t>
      </w:r>
    </w:p>
    <w:p w14:paraId="79D306B7"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La implementación de este módulo permite ofrecer asistencia a los usuarios en caso de problemas o dudas relacionadas con la plataforma. Asimismo, proporciona un canal de comunicación eficiente para resolver incidencias y mejorar la calidad del servicio ofrecido.</w:t>
      </w:r>
    </w:p>
    <w:p w14:paraId="133143A5" w14:textId="399FE7AD" w:rsidR="00544E7B" w:rsidRDefault="00544E7B" w:rsidP="00544E7B">
      <w:pPr>
        <w:pStyle w:val="Ttulo3"/>
      </w:pPr>
      <w:bookmarkStart w:id="16" w:name="_Toc230267592"/>
      <w:r w:rsidRPr="00544E7B">
        <w:t>Módulo de Notificaciones y Alertas</w:t>
      </w:r>
      <w:bookmarkEnd w:id="16"/>
    </w:p>
    <w:p w14:paraId="3AF5A63A"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Este módulo gestiona el envío de notificaciones dentro del sistema para informar a los usuarios sobre reservas, pagos, promociones o cambios en sus actividades programadas. La base de datos incluye tablas como Notificaciones y CorreosUsuario, que permiten registrar y administrar estas comunicaciones.</w:t>
      </w:r>
    </w:p>
    <w:p w14:paraId="7CF6DD40" w14:textId="77777777" w:rsidR="00544E7B" w:rsidRDefault="00544E7B" w:rsidP="00544E7B">
      <w:pPr>
        <w:spacing w:line="360" w:lineRule="auto"/>
        <w:jc w:val="both"/>
        <w:rPr>
          <w:lang w:val="es-ES"/>
        </w:rPr>
      </w:pPr>
      <w:r w:rsidRPr="00544E7B">
        <w:rPr>
          <w:rFonts w:ascii="Arial" w:hAnsi="Arial" w:cs="Arial"/>
          <w:sz w:val="24"/>
          <w:szCs w:val="24"/>
          <w:lang w:val="es-ES"/>
        </w:rPr>
        <w:t>Las notificaciones pueden enviarse a través de diferentes medios como correo electrónico o alertas dentro de la plataforma. Esto permite mantener a los usuarios informados sobre eventos importantes relacionados con su experiencia dentro del sistema</w:t>
      </w:r>
      <w:r w:rsidRPr="00544E7B">
        <w:rPr>
          <w:lang w:val="es-ES"/>
        </w:rPr>
        <w:t>.</w:t>
      </w:r>
    </w:p>
    <w:p w14:paraId="4384CF86" w14:textId="77777777" w:rsidR="00544E7B" w:rsidRDefault="00544E7B" w:rsidP="00544E7B">
      <w:pPr>
        <w:spacing w:line="360" w:lineRule="auto"/>
        <w:jc w:val="both"/>
        <w:rPr>
          <w:lang w:val="es-ES"/>
        </w:rPr>
      </w:pPr>
    </w:p>
    <w:p w14:paraId="5D19DF3E" w14:textId="68C4FE7E" w:rsidR="00544E7B" w:rsidRPr="00544E7B" w:rsidRDefault="00544E7B" w:rsidP="00544E7B">
      <w:pPr>
        <w:pStyle w:val="Ttulo3"/>
        <w:rPr>
          <w:lang w:val="es-ES"/>
        </w:rPr>
      </w:pPr>
      <w:bookmarkStart w:id="17" w:name="_Toc230267593"/>
      <w:r w:rsidRPr="00544E7B">
        <w:t>Módulo de Administración y Seguridad del Sistema</w:t>
      </w:r>
      <w:bookmarkEnd w:id="17"/>
    </w:p>
    <w:p w14:paraId="789F704F"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 xml:space="preserve">Este módulo permite a los administradores gestionar el funcionamiento general de la plataforma y supervisar las actividades que ocurren dentro del sistema. En </w:t>
      </w:r>
      <w:r w:rsidRPr="00544E7B">
        <w:rPr>
          <w:rFonts w:ascii="Arial" w:hAnsi="Arial" w:cs="Arial"/>
          <w:sz w:val="24"/>
          <w:szCs w:val="24"/>
          <w:lang w:val="es-ES"/>
        </w:rPr>
        <w:lastRenderedPageBreak/>
        <w:t>la base de datos se identifican tablas como BitacoraAcciones, LogsErrores, ConfiguracionSistema y ModulosSistema, las cuales registran eventos y configuraciones importantes.</w:t>
      </w:r>
    </w:p>
    <w:p w14:paraId="17A484E2"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Además, este módulo permite mantener la seguridad del sistema mediante el control de accesos, auditoría de acciones realizadas por los usuarios y monitoreo del funcionamiento de la plataforma. Esto garantiza la integridad de la información y la estabilidad del sistema a largo plazo.</w:t>
      </w:r>
    </w:p>
    <w:p w14:paraId="3D2FB1C2" w14:textId="77777777" w:rsidR="00544E7B" w:rsidRPr="00544E7B" w:rsidRDefault="00544E7B" w:rsidP="00544E7B">
      <w:pPr>
        <w:rPr>
          <w:lang w:val="es-ES"/>
        </w:rPr>
      </w:pPr>
    </w:p>
    <w:p w14:paraId="3C481B4A" w14:textId="77777777" w:rsidR="00963904" w:rsidRPr="00963904" w:rsidRDefault="00963904" w:rsidP="00963904">
      <w:pPr>
        <w:rPr>
          <w:lang w:val="es-ES"/>
        </w:rPr>
      </w:pPr>
    </w:p>
    <w:p w14:paraId="01084B63" w14:textId="021EA630" w:rsidR="00D920A6" w:rsidRDefault="00D920A6" w:rsidP="00D920A6">
      <w:pPr>
        <w:pStyle w:val="Ttulo2"/>
      </w:pPr>
      <w:bookmarkStart w:id="18" w:name="_Toc230267594"/>
      <w:r w:rsidRPr="00D920A6">
        <w:t>Exclusiones del Proyecto</w:t>
      </w:r>
      <w:bookmarkEnd w:id="18"/>
    </w:p>
    <w:p w14:paraId="07DDCE43" w14:textId="77777777" w:rsidR="00D920A6" w:rsidRDefault="00D920A6" w:rsidP="00D920A6"/>
    <w:p w14:paraId="41AB45E4"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El proyecto Pura Vida se enfoca exclusivamente en el desarrollo de una plataforma digital para la planificación de experiencias turísticas, por lo que existen ciertos elementos que no forman parte del alcance del proyecto. Estas exclusiones se establecen con el objetivo de definir claramente los límites del sistema y evitar interpretaciones incorrectas sobre las funcionalidades que se desarrollarán.</w:t>
      </w:r>
    </w:p>
    <w:p w14:paraId="62A50E8C"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En primer lugar, el proyecto no contempla la administración directa de servicios turísticos como transporte, tours guiados o reservas operadas por terceros. La plataforma funcionará como un sistema de descubrimiento y planificación de experiencias, permitiendo a los usuarios encontrar información sobre servicios turísticos disponibles.</w:t>
      </w:r>
    </w:p>
    <w:p w14:paraId="712BFF14"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Asimismo, el sistema no incluirá inicialmente integraciones con sistemas externos de aerolíneas, agencias de viajes o plataformas internacionales de reservas. Estas integraciones podrán evaluarse en fases futuras del proyecto, pero no forman parte de la versión inicial del sistema.</w:t>
      </w:r>
    </w:p>
    <w:p w14:paraId="3FE58386" w14:textId="77777777" w:rsidR="00963904" w:rsidRPr="00963904" w:rsidRDefault="00963904" w:rsidP="00963904">
      <w:pPr>
        <w:spacing w:line="360" w:lineRule="auto"/>
        <w:jc w:val="both"/>
        <w:rPr>
          <w:rFonts w:ascii="Arial" w:hAnsi="Arial" w:cs="Arial"/>
          <w:sz w:val="24"/>
          <w:szCs w:val="24"/>
          <w:lang w:val="es-ES"/>
        </w:rPr>
      </w:pPr>
      <w:r w:rsidRPr="00963904">
        <w:rPr>
          <w:rFonts w:ascii="Arial" w:hAnsi="Arial" w:cs="Arial"/>
          <w:sz w:val="24"/>
          <w:szCs w:val="24"/>
          <w:lang w:val="es-ES"/>
        </w:rPr>
        <w:t>Finalmente, el proyecto no contempla la operación directa de servicios de hospedaje ni la administración de establecimientos turísticos. La plataforma funcionará únicamente como un intermediario digital que facilita la búsqueda y planificación de actividades turísticas dentro del país.</w:t>
      </w:r>
    </w:p>
    <w:p w14:paraId="73A53FFD" w14:textId="2770B48C" w:rsidR="00D920A6" w:rsidRDefault="00D920A6" w:rsidP="00D920A6">
      <w:pPr>
        <w:pStyle w:val="Ttulo2"/>
      </w:pPr>
      <w:bookmarkStart w:id="19" w:name="_Toc230267595"/>
      <w:r w:rsidRPr="00D920A6">
        <w:lastRenderedPageBreak/>
        <w:t>Identificación de Stakeholders</w:t>
      </w:r>
      <w:bookmarkEnd w:id="19"/>
    </w:p>
    <w:p w14:paraId="5C87450A" w14:textId="77777777" w:rsidR="00544E7B" w:rsidRPr="00544E7B" w:rsidRDefault="00544E7B" w:rsidP="00544E7B">
      <w:pPr>
        <w:spacing w:line="360" w:lineRule="auto"/>
        <w:ind w:firstLine="708"/>
        <w:jc w:val="both"/>
        <w:rPr>
          <w:rFonts w:ascii="Arial" w:hAnsi="Arial" w:cs="Arial"/>
          <w:sz w:val="24"/>
          <w:szCs w:val="24"/>
          <w:lang w:val="es-ES"/>
        </w:rPr>
      </w:pPr>
      <w:r w:rsidRPr="00544E7B">
        <w:rPr>
          <w:rFonts w:ascii="Arial" w:hAnsi="Arial" w:cs="Arial"/>
          <w:sz w:val="24"/>
          <w:szCs w:val="24"/>
          <w:lang w:val="es-ES"/>
        </w:rPr>
        <w:t>El proyecto Pura Vida involucra a diversas partes interesadas que participan directa o indirectamente en el desarrollo y utilización de la plataforma. Estas partes interesadas incluyen turistas, emprendedores turísticos, proveedores de alojamiento y el equipo de desarrollo responsable del sistema.</w:t>
      </w:r>
    </w:p>
    <w:p w14:paraId="4C708479"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Los usuarios finales del sistema estarán conformados principalmente por turistas nacionales e internacionales que buscan descubrir destinos turísticos y planificar actividades dentro de Costa Rica. Estos usuarios utilizarán la plataforma para explorar lugares, encontrar alojamientos y organizar experiencias recreativas.</w:t>
      </w:r>
    </w:p>
    <w:p w14:paraId="1396E8C1"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Por otro lado, los proveedores de servicios turísticos como hoteles, hospedajes, guías turísticos y operadores de actividades recreativas también representan un grupo importante de interesados, ya que la plataforma permitirá dar visibilidad a sus servicios dentro del ecosistema digital del turismo.</w:t>
      </w:r>
    </w:p>
    <w:p w14:paraId="1F6C02F1"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Finalmente, el equipo de desarrollo y el patrocinador del proyecto desempeñan un papel clave en la implementación del sistema, ya que serán responsables de diseñar la arquitectura tecnológica, desarrollar las funcionalidades del sistema y garantizar el cumplimiento de los objetivos del proyecto.</w:t>
      </w:r>
    </w:p>
    <w:p w14:paraId="25685277" w14:textId="5F2AD8B9" w:rsidR="00D920A6" w:rsidRDefault="00D920A6" w:rsidP="00D920A6">
      <w:pPr>
        <w:pStyle w:val="Ttulo2"/>
      </w:pPr>
      <w:bookmarkStart w:id="20" w:name="_Toc230267596"/>
      <w:r w:rsidRPr="00D920A6">
        <w:t>Riesgos del Proyecto</w:t>
      </w:r>
      <w:bookmarkEnd w:id="20"/>
    </w:p>
    <w:p w14:paraId="516566FD" w14:textId="77777777" w:rsidR="00544E7B" w:rsidRPr="00544E7B" w:rsidRDefault="00544E7B" w:rsidP="00544E7B">
      <w:pPr>
        <w:spacing w:line="360" w:lineRule="auto"/>
        <w:ind w:firstLine="708"/>
        <w:jc w:val="both"/>
        <w:rPr>
          <w:rFonts w:ascii="Arial" w:hAnsi="Arial" w:cs="Arial"/>
          <w:sz w:val="24"/>
          <w:szCs w:val="24"/>
          <w:lang w:val="es-ES"/>
        </w:rPr>
      </w:pPr>
      <w:r w:rsidRPr="00544E7B">
        <w:rPr>
          <w:rFonts w:ascii="Arial" w:hAnsi="Arial" w:cs="Arial"/>
          <w:sz w:val="24"/>
          <w:szCs w:val="24"/>
          <w:lang w:val="es-ES"/>
        </w:rPr>
        <w:t>Todo proyecto tecnológico conlleva riesgos asociados al desarrollo del sistema, la adopción por parte de los usuarios y la disponibilidad de información confiable dentro de la plataforma. Uno de los principales riesgos del proyecto Pura Vida se relaciona con la actualización constante de la información turística, ya que los destinos, actividades y servicios pueden cambiar con el tiempo.</w:t>
      </w:r>
    </w:p>
    <w:p w14:paraId="3A2CE156"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Otro riesgo relevante corresponde a la adopción de la plataforma por parte de los usuarios y proveedores de servicios turísticos. Si los actores del sector turístico no participan activamente en la plataforma, la disponibilidad de información podría verse limitada y afectar la utilidad del sistema.</w:t>
      </w:r>
    </w:p>
    <w:p w14:paraId="66CD6985"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 xml:space="preserve">Desde el punto de vista tecnológico, también existen riesgos asociados a la seguridad de la información y la protección de datos de los usuarios que utilicen la plataforma. Por esta razón será necesario implementar mecanismos de </w:t>
      </w:r>
      <w:r w:rsidRPr="00544E7B">
        <w:rPr>
          <w:rFonts w:ascii="Arial" w:hAnsi="Arial" w:cs="Arial"/>
          <w:sz w:val="24"/>
          <w:szCs w:val="24"/>
          <w:lang w:val="es-ES"/>
        </w:rPr>
        <w:lastRenderedPageBreak/>
        <w:t>seguridad que garanticen la confidencialidad, integridad y disponibilidad de los datos almacenados en el sistema.</w:t>
      </w:r>
    </w:p>
    <w:p w14:paraId="715605E1"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Finalmente, el proyecto deberá considerar el cumplimiento de las normativas legales aplicables en materia de comercio electrónico, protección de datos y regulación de servicios digitales dentro de Costa Rica, asegurando que la plataforma opere de acuerdo con las leyes y regulaciones vigentes.</w:t>
      </w:r>
    </w:p>
    <w:p w14:paraId="7801C99E" w14:textId="7DCDCF90" w:rsidR="00D920A6" w:rsidRDefault="00D920A6" w:rsidP="00D920A6">
      <w:pPr>
        <w:pStyle w:val="Ttulo2"/>
        <w:rPr>
          <w:lang w:val="es-ES"/>
        </w:rPr>
      </w:pPr>
      <w:bookmarkStart w:id="21" w:name="_Toc230267597"/>
      <w:r w:rsidRPr="00D920A6">
        <w:t>Autorización del Proyecto</w:t>
      </w:r>
      <w:bookmarkEnd w:id="21"/>
    </w:p>
    <w:p w14:paraId="79AF69A6"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 xml:space="preserve">La aprobación del presente documento formaliza el inicio del proyecto </w:t>
      </w:r>
      <w:r w:rsidRPr="00544E7B">
        <w:rPr>
          <w:rFonts w:ascii="Arial" w:hAnsi="Arial" w:cs="Arial"/>
          <w:b/>
          <w:bCs/>
          <w:sz w:val="24"/>
          <w:szCs w:val="24"/>
          <w:lang w:val="es-ES"/>
        </w:rPr>
        <w:t>Pura Vida</w:t>
      </w:r>
      <w:r w:rsidRPr="00544E7B">
        <w:rPr>
          <w:rFonts w:ascii="Arial" w:hAnsi="Arial" w:cs="Arial"/>
          <w:sz w:val="24"/>
          <w:szCs w:val="24"/>
          <w:lang w:val="es-ES"/>
        </w:rPr>
        <w:t xml:space="preserve"> y autoriza al director del proyecto a planificar, coordinar y ejecutar las actividades necesarias para el desarrollo de la plataforma. Este documento representa el compromiso organizacional para impulsar la implementación del sistema y garantizar el cumplimiento de sus objetivos.</w:t>
      </w:r>
    </w:p>
    <w:p w14:paraId="597508CD"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Mediante la firma de esta acta, las autoridades responsables confirman que han revisado y aprobado el alcance, los objetivos y la estructura general del proyecto. Asimismo, reconocen la importancia de la solución tecnológica para fortalecer la planificación turística dentro de Costa Rica.</w:t>
      </w:r>
    </w:p>
    <w:p w14:paraId="79DF9848"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La autorización del proyecto implica también la asignación de recursos humanos, tecnológicos y financieros necesarios para el desarrollo del sistema. Estos recursos serán administrados por el director del proyecto, quien será responsable de supervisar el progreso y garantizar la correcta ejecución de las actividades planificadas.</w:t>
      </w:r>
    </w:p>
    <w:p w14:paraId="11E1ED02" w14:textId="77777777" w:rsidR="00544E7B" w:rsidRPr="00544E7B" w:rsidRDefault="00544E7B" w:rsidP="00544E7B">
      <w:pPr>
        <w:spacing w:line="360" w:lineRule="auto"/>
        <w:jc w:val="both"/>
        <w:rPr>
          <w:rFonts w:ascii="Arial" w:hAnsi="Arial" w:cs="Arial"/>
          <w:sz w:val="24"/>
          <w:szCs w:val="24"/>
          <w:lang w:val="es-ES"/>
        </w:rPr>
      </w:pPr>
      <w:r w:rsidRPr="00544E7B">
        <w:rPr>
          <w:rFonts w:ascii="Arial" w:hAnsi="Arial" w:cs="Arial"/>
          <w:sz w:val="24"/>
          <w:szCs w:val="24"/>
          <w:lang w:val="es-ES"/>
        </w:rPr>
        <w:t>Finalmente, esta acta establece el marco de gobernanza del proyecto y servirá como documento de referencia para todas las fases de planificación, ejecución y control del proyecto Pura Vida.</w:t>
      </w:r>
    </w:p>
    <w:p w14:paraId="6B804939" w14:textId="77777777" w:rsidR="00D920A6" w:rsidRPr="00D920A6" w:rsidRDefault="00D920A6" w:rsidP="00D920A6">
      <w:pPr>
        <w:spacing w:line="360" w:lineRule="auto"/>
        <w:jc w:val="both"/>
        <w:rPr>
          <w:rFonts w:ascii="Arial" w:hAnsi="Arial" w:cs="Arial"/>
          <w:sz w:val="24"/>
          <w:szCs w:val="24"/>
          <w:lang w:val="es-ES"/>
        </w:rPr>
      </w:pPr>
    </w:p>
    <w:p w14:paraId="1B67B516" w14:textId="77777777" w:rsidR="00D920A6" w:rsidRPr="00D920A6" w:rsidRDefault="00D920A6" w:rsidP="00D920A6">
      <w:pPr>
        <w:spacing w:line="360" w:lineRule="auto"/>
        <w:jc w:val="both"/>
        <w:rPr>
          <w:rFonts w:ascii="Arial" w:hAnsi="Arial" w:cs="Arial"/>
          <w:sz w:val="24"/>
          <w:szCs w:val="24"/>
          <w:lang w:val="es-ES"/>
        </w:rPr>
      </w:pPr>
    </w:p>
    <w:sectPr w:rsidR="00D920A6" w:rsidRPr="00D920A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6DEC" w14:textId="77777777" w:rsidR="00A9122B" w:rsidRDefault="00A9122B" w:rsidP="00071963">
      <w:pPr>
        <w:spacing w:after="0" w:line="240" w:lineRule="auto"/>
      </w:pPr>
      <w:r>
        <w:separator/>
      </w:r>
    </w:p>
  </w:endnote>
  <w:endnote w:type="continuationSeparator" w:id="0">
    <w:p w14:paraId="7FFFDD61" w14:textId="77777777" w:rsidR="00A9122B" w:rsidRDefault="00A9122B" w:rsidP="0007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8974"/>
      <w:docPartObj>
        <w:docPartGallery w:val="Page Numbers (Bottom of Page)"/>
        <w:docPartUnique/>
      </w:docPartObj>
    </w:sdtPr>
    <w:sdtContent>
      <w:p w14:paraId="24DEF5B1" w14:textId="2522E6B5" w:rsidR="00071963" w:rsidRDefault="00071963">
        <w:pPr>
          <w:pStyle w:val="Piedepgina"/>
          <w:jc w:val="right"/>
        </w:pPr>
        <w:r>
          <w:fldChar w:fldCharType="begin"/>
        </w:r>
        <w:r>
          <w:instrText>PAGE   \* MERGEFORMAT</w:instrText>
        </w:r>
        <w:r>
          <w:fldChar w:fldCharType="separate"/>
        </w:r>
        <w:r>
          <w:rPr>
            <w:lang w:val="es-ES"/>
          </w:rPr>
          <w:t>2</w:t>
        </w:r>
        <w:r>
          <w:fldChar w:fldCharType="end"/>
        </w:r>
      </w:p>
    </w:sdtContent>
  </w:sdt>
  <w:p w14:paraId="2B3E9896" w14:textId="77777777" w:rsidR="00071963" w:rsidRDefault="000719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6801" w14:textId="77777777" w:rsidR="00A9122B" w:rsidRDefault="00A9122B" w:rsidP="00071963">
      <w:pPr>
        <w:spacing w:after="0" w:line="240" w:lineRule="auto"/>
      </w:pPr>
      <w:r>
        <w:separator/>
      </w:r>
    </w:p>
  </w:footnote>
  <w:footnote w:type="continuationSeparator" w:id="0">
    <w:p w14:paraId="637968D4" w14:textId="77777777" w:rsidR="00A9122B" w:rsidRDefault="00A9122B" w:rsidP="00071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A7D3" w14:textId="41FBEB20" w:rsidR="004B0970" w:rsidRPr="004B0970" w:rsidRDefault="004B0970">
    <w:pPr>
      <w:pStyle w:val="Encabezado"/>
      <w:rPr>
        <w:i/>
        <w:iCs/>
      </w:rPr>
    </w:pPr>
    <w:r w:rsidRPr="004B0970">
      <w:rPr>
        <w:i/>
        <w:iCs/>
      </w:rPr>
      <w:t xml:space="preserve">Acta de Constitución – </w:t>
    </w:r>
    <w:r w:rsidR="00544E7B">
      <w:rPr>
        <w:i/>
        <w:iCs/>
      </w:rPr>
      <w:t>Pura vida</w:t>
    </w:r>
    <w:r w:rsidRPr="004B0970">
      <w:rPr>
        <w:i/>
        <w:iCs/>
      </w:rPr>
      <w:t xml:space="preserve"> – Inovatry Solutions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6960"/>
    <w:multiLevelType w:val="hybridMultilevel"/>
    <w:tmpl w:val="95ECE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F8478F"/>
    <w:multiLevelType w:val="hybridMultilevel"/>
    <w:tmpl w:val="EF0C5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465042"/>
    <w:multiLevelType w:val="hybridMultilevel"/>
    <w:tmpl w:val="9048B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79A1F36"/>
    <w:multiLevelType w:val="multilevel"/>
    <w:tmpl w:val="0712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C43E7"/>
    <w:multiLevelType w:val="multilevel"/>
    <w:tmpl w:val="4D4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21B00"/>
    <w:multiLevelType w:val="hybridMultilevel"/>
    <w:tmpl w:val="E8AE1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4A1F18"/>
    <w:multiLevelType w:val="hybridMultilevel"/>
    <w:tmpl w:val="08E24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CB25F9"/>
    <w:multiLevelType w:val="hybridMultilevel"/>
    <w:tmpl w:val="18361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231BF0"/>
    <w:multiLevelType w:val="hybridMultilevel"/>
    <w:tmpl w:val="FB684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EF8631A"/>
    <w:multiLevelType w:val="hybridMultilevel"/>
    <w:tmpl w:val="61FC5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215A6E"/>
    <w:multiLevelType w:val="multilevel"/>
    <w:tmpl w:val="F77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21403">
    <w:abstractNumId w:val="1"/>
  </w:num>
  <w:num w:numId="2" w16cid:durableId="309944201">
    <w:abstractNumId w:val="5"/>
  </w:num>
  <w:num w:numId="3" w16cid:durableId="831216881">
    <w:abstractNumId w:val="8"/>
  </w:num>
  <w:num w:numId="4" w16cid:durableId="1845514230">
    <w:abstractNumId w:val="7"/>
  </w:num>
  <w:num w:numId="5" w16cid:durableId="733161840">
    <w:abstractNumId w:val="9"/>
  </w:num>
  <w:num w:numId="6" w16cid:durableId="1443960743">
    <w:abstractNumId w:val="0"/>
  </w:num>
  <w:num w:numId="7" w16cid:durableId="2012558301">
    <w:abstractNumId w:val="6"/>
  </w:num>
  <w:num w:numId="8" w16cid:durableId="1718820293">
    <w:abstractNumId w:val="10"/>
  </w:num>
  <w:num w:numId="9" w16cid:durableId="1159076346">
    <w:abstractNumId w:val="4"/>
  </w:num>
  <w:num w:numId="10" w16cid:durableId="1649630044">
    <w:abstractNumId w:val="2"/>
  </w:num>
  <w:num w:numId="11" w16cid:durableId="174425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63"/>
    <w:rsid w:val="00071963"/>
    <w:rsid w:val="000A40FC"/>
    <w:rsid w:val="00250CFF"/>
    <w:rsid w:val="00271E3D"/>
    <w:rsid w:val="002D227D"/>
    <w:rsid w:val="00341D3C"/>
    <w:rsid w:val="0038173F"/>
    <w:rsid w:val="00422D4B"/>
    <w:rsid w:val="00427170"/>
    <w:rsid w:val="004379A5"/>
    <w:rsid w:val="004502A4"/>
    <w:rsid w:val="004616A5"/>
    <w:rsid w:val="00463E5B"/>
    <w:rsid w:val="004B0970"/>
    <w:rsid w:val="00514138"/>
    <w:rsid w:val="00522925"/>
    <w:rsid w:val="00544E7B"/>
    <w:rsid w:val="005B62FC"/>
    <w:rsid w:val="005E7096"/>
    <w:rsid w:val="00656F1E"/>
    <w:rsid w:val="00663CA9"/>
    <w:rsid w:val="00721EEC"/>
    <w:rsid w:val="00744B88"/>
    <w:rsid w:val="007C3E23"/>
    <w:rsid w:val="007D34F1"/>
    <w:rsid w:val="0087747C"/>
    <w:rsid w:val="008B658B"/>
    <w:rsid w:val="008F6F51"/>
    <w:rsid w:val="00920605"/>
    <w:rsid w:val="00963904"/>
    <w:rsid w:val="009A3268"/>
    <w:rsid w:val="00A9122B"/>
    <w:rsid w:val="00BC23A1"/>
    <w:rsid w:val="00C13D78"/>
    <w:rsid w:val="00CA679A"/>
    <w:rsid w:val="00D117E3"/>
    <w:rsid w:val="00D920A6"/>
    <w:rsid w:val="00D9288B"/>
    <w:rsid w:val="00DC2774"/>
    <w:rsid w:val="00E46419"/>
    <w:rsid w:val="00E5039E"/>
    <w:rsid w:val="00EC32AD"/>
    <w:rsid w:val="00EF79F0"/>
    <w:rsid w:val="00FC25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3BD4"/>
  <w15:chartTrackingRefBased/>
  <w15:docId w15:val="{6773A7F6-3374-42D8-B5C7-92F57808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07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19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19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19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1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963"/>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rsid w:val="00071963"/>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rsid w:val="00071963"/>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071963"/>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071963"/>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07196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07196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07196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07196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07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96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071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96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071963"/>
    <w:pPr>
      <w:spacing w:before="160"/>
      <w:jc w:val="center"/>
    </w:pPr>
    <w:rPr>
      <w:i/>
      <w:iCs/>
      <w:color w:val="404040" w:themeColor="text1" w:themeTint="BF"/>
    </w:rPr>
  </w:style>
  <w:style w:type="character" w:customStyle="1" w:styleId="CitaCar">
    <w:name w:val="Cita Car"/>
    <w:basedOn w:val="Fuentedeprrafopredeter"/>
    <w:link w:val="Cita"/>
    <w:uiPriority w:val="29"/>
    <w:rsid w:val="00071963"/>
    <w:rPr>
      <w:i/>
      <w:iCs/>
      <w:color w:val="404040" w:themeColor="text1" w:themeTint="BF"/>
      <w:lang w:val="es-CR"/>
    </w:rPr>
  </w:style>
  <w:style w:type="paragraph" w:styleId="Prrafodelista">
    <w:name w:val="List Paragraph"/>
    <w:basedOn w:val="Normal"/>
    <w:uiPriority w:val="34"/>
    <w:qFormat/>
    <w:rsid w:val="00071963"/>
    <w:pPr>
      <w:ind w:left="720"/>
      <w:contextualSpacing/>
    </w:pPr>
  </w:style>
  <w:style w:type="character" w:styleId="nfasisintenso">
    <w:name w:val="Intense Emphasis"/>
    <w:basedOn w:val="Fuentedeprrafopredeter"/>
    <w:uiPriority w:val="21"/>
    <w:qFormat/>
    <w:rsid w:val="00071963"/>
    <w:rPr>
      <w:i/>
      <w:iCs/>
      <w:color w:val="2F5496" w:themeColor="accent1" w:themeShade="BF"/>
    </w:rPr>
  </w:style>
  <w:style w:type="paragraph" w:styleId="Citadestacada">
    <w:name w:val="Intense Quote"/>
    <w:basedOn w:val="Normal"/>
    <w:next w:val="Normal"/>
    <w:link w:val="CitadestacadaCar"/>
    <w:uiPriority w:val="30"/>
    <w:qFormat/>
    <w:rsid w:val="0007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1963"/>
    <w:rPr>
      <w:i/>
      <w:iCs/>
      <w:color w:val="2F5496" w:themeColor="accent1" w:themeShade="BF"/>
      <w:lang w:val="es-CR"/>
    </w:rPr>
  </w:style>
  <w:style w:type="character" w:styleId="Referenciaintensa">
    <w:name w:val="Intense Reference"/>
    <w:basedOn w:val="Fuentedeprrafopredeter"/>
    <w:uiPriority w:val="32"/>
    <w:qFormat/>
    <w:rsid w:val="00071963"/>
    <w:rPr>
      <w:b/>
      <w:bCs/>
      <w:smallCaps/>
      <w:color w:val="2F5496" w:themeColor="accent1" w:themeShade="BF"/>
      <w:spacing w:val="5"/>
    </w:rPr>
  </w:style>
  <w:style w:type="paragraph" w:styleId="Encabezado">
    <w:name w:val="header"/>
    <w:basedOn w:val="Normal"/>
    <w:link w:val="EncabezadoCar"/>
    <w:uiPriority w:val="99"/>
    <w:unhideWhenUsed/>
    <w:rsid w:val="000719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963"/>
    <w:rPr>
      <w:lang w:val="es-CR"/>
    </w:rPr>
  </w:style>
  <w:style w:type="paragraph" w:styleId="Piedepgina">
    <w:name w:val="footer"/>
    <w:basedOn w:val="Normal"/>
    <w:link w:val="PiedepginaCar"/>
    <w:uiPriority w:val="99"/>
    <w:unhideWhenUsed/>
    <w:rsid w:val="000719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963"/>
    <w:rPr>
      <w:lang w:val="es-CR"/>
    </w:rPr>
  </w:style>
  <w:style w:type="paragraph" w:styleId="TtuloTDC">
    <w:name w:val="TOC Heading"/>
    <w:basedOn w:val="Ttulo1"/>
    <w:next w:val="Normal"/>
    <w:uiPriority w:val="39"/>
    <w:unhideWhenUsed/>
    <w:qFormat/>
    <w:rsid w:val="00E46419"/>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E46419"/>
    <w:pPr>
      <w:spacing w:after="100"/>
    </w:pPr>
  </w:style>
  <w:style w:type="paragraph" w:styleId="TDC2">
    <w:name w:val="toc 2"/>
    <w:basedOn w:val="Normal"/>
    <w:next w:val="Normal"/>
    <w:autoRedefine/>
    <w:uiPriority w:val="39"/>
    <w:unhideWhenUsed/>
    <w:rsid w:val="00E46419"/>
    <w:pPr>
      <w:spacing w:after="100"/>
      <w:ind w:left="220"/>
    </w:pPr>
  </w:style>
  <w:style w:type="paragraph" w:styleId="TDC3">
    <w:name w:val="toc 3"/>
    <w:basedOn w:val="Normal"/>
    <w:next w:val="Normal"/>
    <w:autoRedefine/>
    <w:uiPriority w:val="39"/>
    <w:unhideWhenUsed/>
    <w:rsid w:val="00E46419"/>
    <w:pPr>
      <w:spacing w:after="100"/>
      <w:ind w:left="440"/>
    </w:pPr>
  </w:style>
  <w:style w:type="character" w:styleId="Hipervnculo">
    <w:name w:val="Hyperlink"/>
    <w:basedOn w:val="Fuentedeprrafopredeter"/>
    <w:uiPriority w:val="99"/>
    <w:unhideWhenUsed/>
    <w:rsid w:val="00E46419"/>
    <w:rPr>
      <w:color w:val="0563C1" w:themeColor="hyperlink"/>
      <w:u w:val="single"/>
    </w:rPr>
  </w:style>
  <w:style w:type="table" w:styleId="Tablaconcuadrcula4-nfasis5">
    <w:name w:val="Grid Table 4 Accent 5"/>
    <w:basedOn w:val="Tablanormal"/>
    <w:uiPriority w:val="49"/>
    <w:rsid w:val="004B097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4">
    <w:name w:val="Plain Table 4"/>
    <w:basedOn w:val="Tablanormal"/>
    <w:uiPriority w:val="44"/>
    <w:rsid w:val="004B09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21E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4088">
      <w:bodyDiv w:val="1"/>
      <w:marLeft w:val="0"/>
      <w:marRight w:val="0"/>
      <w:marTop w:val="0"/>
      <w:marBottom w:val="0"/>
      <w:divBdr>
        <w:top w:val="none" w:sz="0" w:space="0" w:color="auto"/>
        <w:left w:val="none" w:sz="0" w:space="0" w:color="auto"/>
        <w:bottom w:val="none" w:sz="0" w:space="0" w:color="auto"/>
        <w:right w:val="none" w:sz="0" w:space="0" w:color="auto"/>
      </w:divBdr>
    </w:div>
    <w:div w:id="45960691">
      <w:bodyDiv w:val="1"/>
      <w:marLeft w:val="0"/>
      <w:marRight w:val="0"/>
      <w:marTop w:val="0"/>
      <w:marBottom w:val="0"/>
      <w:divBdr>
        <w:top w:val="none" w:sz="0" w:space="0" w:color="auto"/>
        <w:left w:val="none" w:sz="0" w:space="0" w:color="auto"/>
        <w:bottom w:val="none" w:sz="0" w:space="0" w:color="auto"/>
        <w:right w:val="none" w:sz="0" w:space="0" w:color="auto"/>
      </w:divBdr>
    </w:div>
    <w:div w:id="47581662">
      <w:bodyDiv w:val="1"/>
      <w:marLeft w:val="0"/>
      <w:marRight w:val="0"/>
      <w:marTop w:val="0"/>
      <w:marBottom w:val="0"/>
      <w:divBdr>
        <w:top w:val="none" w:sz="0" w:space="0" w:color="auto"/>
        <w:left w:val="none" w:sz="0" w:space="0" w:color="auto"/>
        <w:bottom w:val="none" w:sz="0" w:space="0" w:color="auto"/>
        <w:right w:val="none" w:sz="0" w:space="0" w:color="auto"/>
      </w:divBdr>
    </w:div>
    <w:div w:id="48311016">
      <w:bodyDiv w:val="1"/>
      <w:marLeft w:val="0"/>
      <w:marRight w:val="0"/>
      <w:marTop w:val="0"/>
      <w:marBottom w:val="0"/>
      <w:divBdr>
        <w:top w:val="none" w:sz="0" w:space="0" w:color="auto"/>
        <w:left w:val="none" w:sz="0" w:space="0" w:color="auto"/>
        <w:bottom w:val="none" w:sz="0" w:space="0" w:color="auto"/>
        <w:right w:val="none" w:sz="0" w:space="0" w:color="auto"/>
      </w:divBdr>
    </w:div>
    <w:div w:id="59835473">
      <w:bodyDiv w:val="1"/>
      <w:marLeft w:val="0"/>
      <w:marRight w:val="0"/>
      <w:marTop w:val="0"/>
      <w:marBottom w:val="0"/>
      <w:divBdr>
        <w:top w:val="none" w:sz="0" w:space="0" w:color="auto"/>
        <w:left w:val="none" w:sz="0" w:space="0" w:color="auto"/>
        <w:bottom w:val="none" w:sz="0" w:space="0" w:color="auto"/>
        <w:right w:val="none" w:sz="0" w:space="0" w:color="auto"/>
      </w:divBdr>
    </w:div>
    <w:div w:id="120155572">
      <w:bodyDiv w:val="1"/>
      <w:marLeft w:val="0"/>
      <w:marRight w:val="0"/>
      <w:marTop w:val="0"/>
      <w:marBottom w:val="0"/>
      <w:divBdr>
        <w:top w:val="none" w:sz="0" w:space="0" w:color="auto"/>
        <w:left w:val="none" w:sz="0" w:space="0" w:color="auto"/>
        <w:bottom w:val="none" w:sz="0" w:space="0" w:color="auto"/>
        <w:right w:val="none" w:sz="0" w:space="0" w:color="auto"/>
      </w:divBdr>
    </w:div>
    <w:div w:id="130365823">
      <w:bodyDiv w:val="1"/>
      <w:marLeft w:val="0"/>
      <w:marRight w:val="0"/>
      <w:marTop w:val="0"/>
      <w:marBottom w:val="0"/>
      <w:divBdr>
        <w:top w:val="none" w:sz="0" w:space="0" w:color="auto"/>
        <w:left w:val="none" w:sz="0" w:space="0" w:color="auto"/>
        <w:bottom w:val="none" w:sz="0" w:space="0" w:color="auto"/>
        <w:right w:val="none" w:sz="0" w:space="0" w:color="auto"/>
      </w:divBdr>
    </w:div>
    <w:div w:id="132141119">
      <w:bodyDiv w:val="1"/>
      <w:marLeft w:val="0"/>
      <w:marRight w:val="0"/>
      <w:marTop w:val="0"/>
      <w:marBottom w:val="0"/>
      <w:divBdr>
        <w:top w:val="none" w:sz="0" w:space="0" w:color="auto"/>
        <w:left w:val="none" w:sz="0" w:space="0" w:color="auto"/>
        <w:bottom w:val="none" w:sz="0" w:space="0" w:color="auto"/>
        <w:right w:val="none" w:sz="0" w:space="0" w:color="auto"/>
      </w:divBdr>
    </w:div>
    <w:div w:id="144980617">
      <w:bodyDiv w:val="1"/>
      <w:marLeft w:val="0"/>
      <w:marRight w:val="0"/>
      <w:marTop w:val="0"/>
      <w:marBottom w:val="0"/>
      <w:divBdr>
        <w:top w:val="none" w:sz="0" w:space="0" w:color="auto"/>
        <w:left w:val="none" w:sz="0" w:space="0" w:color="auto"/>
        <w:bottom w:val="none" w:sz="0" w:space="0" w:color="auto"/>
        <w:right w:val="none" w:sz="0" w:space="0" w:color="auto"/>
      </w:divBdr>
    </w:div>
    <w:div w:id="170874061">
      <w:bodyDiv w:val="1"/>
      <w:marLeft w:val="0"/>
      <w:marRight w:val="0"/>
      <w:marTop w:val="0"/>
      <w:marBottom w:val="0"/>
      <w:divBdr>
        <w:top w:val="none" w:sz="0" w:space="0" w:color="auto"/>
        <w:left w:val="none" w:sz="0" w:space="0" w:color="auto"/>
        <w:bottom w:val="none" w:sz="0" w:space="0" w:color="auto"/>
        <w:right w:val="none" w:sz="0" w:space="0" w:color="auto"/>
      </w:divBdr>
    </w:div>
    <w:div w:id="189926269">
      <w:bodyDiv w:val="1"/>
      <w:marLeft w:val="0"/>
      <w:marRight w:val="0"/>
      <w:marTop w:val="0"/>
      <w:marBottom w:val="0"/>
      <w:divBdr>
        <w:top w:val="none" w:sz="0" w:space="0" w:color="auto"/>
        <w:left w:val="none" w:sz="0" w:space="0" w:color="auto"/>
        <w:bottom w:val="none" w:sz="0" w:space="0" w:color="auto"/>
        <w:right w:val="none" w:sz="0" w:space="0" w:color="auto"/>
      </w:divBdr>
    </w:div>
    <w:div w:id="254097894">
      <w:bodyDiv w:val="1"/>
      <w:marLeft w:val="0"/>
      <w:marRight w:val="0"/>
      <w:marTop w:val="0"/>
      <w:marBottom w:val="0"/>
      <w:divBdr>
        <w:top w:val="none" w:sz="0" w:space="0" w:color="auto"/>
        <w:left w:val="none" w:sz="0" w:space="0" w:color="auto"/>
        <w:bottom w:val="none" w:sz="0" w:space="0" w:color="auto"/>
        <w:right w:val="none" w:sz="0" w:space="0" w:color="auto"/>
      </w:divBdr>
    </w:div>
    <w:div w:id="265886489">
      <w:bodyDiv w:val="1"/>
      <w:marLeft w:val="0"/>
      <w:marRight w:val="0"/>
      <w:marTop w:val="0"/>
      <w:marBottom w:val="0"/>
      <w:divBdr>
        <w:top w:val="none" w:sz="0" w:space="0" w:color="auto"/>
        <w:left w:val="none" w:sz="0" w:space="0" w:color="auto"/>
        <w:bottom w:val="none" w:sz="0" w:space="0" w:color="auto"/>
        <w:right w:val="none" w:sz="0" w:space="0" w:color="auto"/>
      </w:divBdr>
    </w:div>
    <w:div w:id="314653240">
      <w:bodyDiv w:val="1"/>
      <w:marLeft w:val="0"/>
      <w:marRight w:val="0"/>
      <w:marTop w:val="0"/>
      <w:marBottom w:val="0"/>
      <w:divBdr>
        <w:top w:val="none" w:sz="0" w:space="0" w:color="auto"/>
        <w:left w:val="none" w:sz="0" w:space="0" w:color="auto"/>
        <w:bottom w:val="none" w:sz="0" w:space="0" w:color="auto"/>
        <w:right w:val="none" w:sz="0" w:space="0" w:color="auto"/>
      </w:divBdr>
    </w:div>
    <w:div w:id="348336097">
      <w:bodyDiv w:val="1"/>
      <w:marLeft w:val="0"/>
      <w:marRight w:val="0"/>
      <w:marTop w:val="0"/>
      <w:marBottom w:val="0"/>
      <w:divBdr>
        <w:top w:val="none" w:sz="0" w:space="0" w:color="auto"/>
        <w:left w:val="none" w:sz="0" w:space="0" w:color="auto"/>
        <w:bottom w:val="none" w:sz="0" w:space="0" w:color="auto"/>
        <w:right w:val="none" w:sz="0" w:space="0" w:color="auto"/>
      </w:divBdr>
    </w:div>
    <w:div w:id="354692132">
      <w:bodyDiv w:val="1"/>
      <w:marLeft w:val="0"/>
      <w:marRight w:val="0"/>
      <w:marTop w:val="0"/>
      <w:marBottom w:val="0"/>
      <w:divBdr>
        <w:top w:val="none" w:sz="0" w:space="0" w:color="auto"/>
        <w:left w:val="none" w:sz="0" w:space="0" w:color="auto"/>
        <w:bottom w:val="none" w:sz="0" w:space="0" w:color="auto"/>
        <w:right w:val="none" w:sz="0" w:space="0" w:color="auto"/>
      </w:divBdr>
    </w:div>
    <w:div w:id="368649655">
      <w:bodyDiv w:val="1"/>
      <w:marLeft w:val="0"/>
      <w:marRight w:val="0"/>
      <w:marTop w:val="0"/>
      <w:marBottom w:val="0"/>
      <w:divBdr>
        <w:top w:val="none" w:sz="0" w:space="0" w:color="auto"/>
        <w:left w:val="none" w:sz="0" w:space="0" w:color="auto"/>
        <w:bottom w:val="none" w:sz="0" w:space="0" w:color="auto"/>
        <w:right w:val="none" w:sz="0" w:space="0" w:color="auto"/>
      </w:divBdr>
    </w:div>
    <w:div w:id="387386943">
      <w:bodyDiv w:val="1"/>
      <w:marLeft w:val="0"/>
      <w:marRight w:val="0"/>
      <w:marTop w:val="0"/>
      <w:marBottom w:val="0"/>
      <w:divBdr>
        <w:top w:val="none" w:sz="0" w:space="0" w:color="auto"/>
        <w:left w:val="none" w:sz="0" w:space="0" w:color="auto"/>
        <w:bottom w:val="none" w:sz="0" w:space="0" w:color="auto"/>
        <w:right w:val="none" w:sz="0" w:space="0" w:color="auto"/>
      </w:divBdr>
    </w:div>
    <w:div w:id="401030461">
      <w:bodyDiv w:val="1"/>
      <w:marLeft w:val="0"/>
      <w:marRight w:val="0"/>
      <w:marTop w:val="0"/>
      <w:marBottom w:val="0"/>
      <w:divBdr>
        <w:top w:val="none" w:sz="0" w:space="0" w:color="auto"/>
        <w:left w:val="none" w:sz="0" w:space="0" w:color="auto"/>
        <w:bottom w:val="none" w:sz="0" w:space="0" w:color="auto"/>
        <w:right w:val="none" w:sz="0" w:space="0" w:color="auto"/>
      </w:divBdr>
    </w:div>
    <w:div w:id="402921315">
      <w:bodyDiv w:val="1"/>
      <w:marLeft w:val="0"/>
      <w:marRight w:val="0"/>
      <w:marTop w:val="0"/>
      <w:marBottom w:val="0"/>
      <w:divBdr>
        <w:top w:val="none" w:sz="0" w:space="0" w:color="auto"/>
        <w:left w:val="none" w:sz="0" w:space="0" w:color="auto"/>
        <w:bottom w:val="none" w:sz="0" w:space="0" w:color="auto"/>
        <w:right w:val="none" w:sz="0" w:space="0" w:color="auto"/>
      </w:divBdr>
    </w:div>
    <w:div w:id="431241472">
      <w:bodyDiv w:val="1"/>
      <w:marLeft w:val="0"/>
      <w:marRight w:val="0"/>
      <w:marTop w:val="0"/>
      <w:marBottom w:val="0"/>
      <w:divBdr>
        <w:top w:val="none" w:sz="0" w:space="0" w:color="auto"/>
        <w:left w:val="none" w:sz="0" w:space="0" w:color="auto"/>
        <w:bottom w:val="none" w:sz="0" w:space="0" w:color="auto"/>
        <w:right w:val="none" w:sz="0" w:space="0" w:color="auto"/>
      </w:divBdr>
    </w:div>
    <w:div w:id="491485898">
      <w:bodyDiv w:val="1"/>
      <w:marLeft w:val="0"/>
      <w:marRight w:val="0"/>
      <w:marTop w:val="0"/>
      <w:marBottom w:val="0"/>
      <w:divBdr>
        <w:top w:val="none" w:sz="0" w:space="0" w:color="auto"/>
        <w:left w:val="none" w:sz="0" w:space="0" w:color="auto"/>
        <w:bottom w:val="none" w:sz="0" w:space="0" w:color="auto"/>
        <w:right w:val="none" w:sz="0" w:space="0" w:color="auto"/>
      </w:divBdr>
    </w:div>
    <w:div w:id="497230946">
      <w:bodyDiv w:val="1"/>
      <w:marLeft w:val="0"/>
      <w:marRight w:val="0"/>
      <w:marTop w:val="0"/>
      <w:marBottom w:val="0"/>
      <w:divBdr>
        <w:top w:val="none" w:sz="0" w:space="0" w:color="auto"/>
        <w:left w:val="none" w:sz="0" w:space="0" w:color="auto"/>
        <w:bottom w:val="none" w:sz="0" w:space="0" w:color="auto"/>
        <w:right w:val="none" w:sz="0" w:space="0" w:color="auto"/>
      </w:divBdr>
    </w:div>
    <w:div w:id="509368298">
      <w:bodyDiv w:val="1"/>
      <w:marLeft w:val="0"/>
      <w:marRight w:val="0"/>
      <w:marTop w:val="0"/>
      <w:marBottom w:val="0"/>
      <w:divBdr>
        <w:top w:val="none" w:sz="0" w:space="0" w:color="auto"/>
        <w:left w:val="none" w:sz="0" w:space="0" w:color="auto"/>
        <w:bottom w:val="none" w:sz="0" w:space="0" w:color="auto"/>
        <w:right w:val="none" w:sz="0" w:space="0" w:color="auto"/>
      </w:divBdr>
    </w:div>
    <w:div w:id="541331567">
      <w:bodyDiv w:val="1"/>
      <w:marLeft w:val="0"/>
      <w:marRight w:val="0"/>
      <w:marTop w:val="0"/>
      <w:marBottom w:val="0"/>
      <w:divBdr>
        <w:top w:val="none" w:sz="0" w:space="0" w:color="auto"/>
        <w:left w:val="none" w:sz="0" w:space="0" w:color="auto"/>
        <w:bottom w:val="none" w:sz="0" w:space="0" w:color="auto"/>
        <w:right w:val="none" w:sz="0" w:space="0" w:color="auto"/>
      </w:divBdr>
    </w:div>
    <w:div w:id="594486080">
      <w:bodyDiv w:val="1"/>
      <w:marLeft w:val="0"/>
      <w:marRight w:val="0"/>
      <w:marTop w:val="0"/>
      <w:marBottom w:val="0"/>
      <w:divBdr>
        <w:top w:val="none" w:sz="0" w:space="0" w:color="auto"/>
        <w:left w:val="none" w:sz="0" w:space="0" w:color="auto"/>
        <w:bottom w:val="none" w:sz="0" w:space="0" w:color="auto"/>
        <w:right w:val="none" w:sz="0" w:space="0" w:color="auto"/>
      </w:divBdr>
    </w:div>
    <w:div w:id="605578855">
      <w:bodyDiv w:val="1"/>
      <w:marLeft w:val="0"/>
      <w:marRight w:val="0"/>
      <w:marTop w:val="0"/>
      <w:marBottom w:val="0"/>
      <w:divBdr>
        <w:top w:val="none" w:sz="0" w:space="0" w:color="auto"/>
        <w:left w:val="none" w:sz="0" w:space="0" w:color="auto"/>
        <w:bottom w:val="none" w:sz="0" w:space="0" w:color="auto"/>
        <w:right w:val="none" w:sz="0" w:space="0" w:color="auto"/>
      </w:divBdr>
    </w:div>
    <w:div w:id="649019753">
      <w:bodyDiv w:val="1"/>
      <w:marLeft w:val="0"/>
      <w:marRight w:val="0"/>
      <w:marTop w:val="0"/>
      <w:marBottom w:val="0"/>
      <w:divBdr>
        <w:top w:val="none" w:sz="0" w:space="0" w:color="auto"/>
        <w:left w:val="none" w:sz="0" w:space="0" w:color="auto"/>
        <w:bottom w:val="none" w:sz="0" w:space="0" w:color="auto"/>
        <w:right w:val="none" w:sz="0" w:space="0" w:color="auto"/>
      </w:divBdr>
    </w:div>
    <w:div w:id="678384837">
      <w:bodyDiv w:val="1"/>
      <w:marLeft w:val="0"/>
      <w:marRight w:val="0"/>
      <w:marTop w:val="0"/>
      <w:marBottom w:val="0"/>
      <w:divBdr>
        <w:top w:val="none" w:sz="0" w:space="0" w:color="auto"/>
        <w:left w:val="none" w:sz="0" w:space="0" w:color="auto"/>
        <w:bottom w:val="none" w:sz="0" w:space="0" w:color="auto"/>
        <w:right w:val="none" w:sz="0" w:space="0" w:color="auto"/>
      </w:divBdr>
    </w:div>
    <w:div w:id="701322201">
      <w:bodyDiv w:val="1"/>
      <w:marLeft w:val="0"/>
      <w:marRight w:val="0"/>
      <w:marTop w:val="0"/>
      <w:marBottom w:val="0"/>
      <w:divBdr>
        <w:top w:val="none" w:sz="0" w:space="0" w:color="auto"/>
        <w:left w:val="none" w:sz="0" w:space="0" w:color="auto"/>
        <w:bottom w:val="none" w:sz="0" w:space="0" w:color="auto"/>
        <w:right w:val="none" w:sz="0" w:space="0" w:color="auto"/>
      </w:divBdr>
    </w:div>
    <w:div w:id="734400464">
      <w:bodyDiv w:val="1"/>
      <w:marLeft w:val="0"/>
      <w:marRight w:val="0"/>
      <w:marTop w:val="0"/>
      <w:marBottom w:val="0"/>
      <w:divBdr>
        <w:top w:val="none" w:sz="0" w:space="0" w:color="auto"/>
        <w:left w:val="none" w:sz="0" w:space="0" w:color="auto"/>
        <w:bottom w:val="none" w:sz="0" w:space="0" w:color="auto"/>
        <w:right w:val="none" w:sz="0" w:space="0" w:color="auto"/>
      </w:divBdr>
    </w:div>
    <w:div w:id="739835958">
      <w:bodyDiv w:val="1"/>
      <w:marLeft w:val="0"/>
      <w:marRight w:val="0"/>
      <w:marTop w:val="0"/>
      <w:marBottom w:val="0"/>
      <w:divBdr>
        <w:top w:val="none" w:sz="0" w:space="0" w:color="auto"/>
        <w:left w:val="none" w:sz="0" w:space="0" w:color="auto"/>
        <w:bottom w:val="none" w:sz="0" w:space="0" w:color="auto"/>
        <w:right w:val="none" w:sz="0" w:space="0" w:color="auto"/>
      </w:divBdr>
    </w:div>
    <w:div w:id="796340304">
      <w:bodyDiv w:val="1"/>
      <w:marLeft w:val="0"/>
      <w:marRight w:val="0"/>
      <w:marTop w:val="0"/>
      <w:marBottom w:val="0"/>
      <w:divBdr>
        <w:top w:val="none" w:sz="0" w:space="0" w:color="auto"/>
        <w:left w:val="none" w:sz="0" w:space="0" w:color="auto"/>
        <w:bottom w:val="none" w:sz="0" w:space="0" w:color="auto"/>
        <w:right w:val="none" w:sz="0" w:space="0" w:color="auto"/>
      </w:divBdr>
    </w:div>
    <w:div w:id="824392596">
      <w:bodyDiv w:val="1"/>
      <w:marLeft w:val="0"/>
      <w:marRight w:val="0"/>
      <w:marTop w:val="0"/>
      <w:marBottom w:val="0"/>
      <w:divBdr>
        <w:top w:val="none" w:sz="0" w:space="0" w:color="auto"/>
        <w:left w:val="none" w:sz="0" w:space="0" w:color="auto"/>
        <w:bottom w:val="none" w:sz="0" w:space="0" w:color="auto"/>
        <w:right w:val="none" w:sz="0" w:space="0" w:color="auto"/>
      </w:divBdr>
    </w:div>
    <w:div w:id="861480583">
      <w:bodyDiv w:val="1"/>
      <w:marLeft w:val="0"/>
      <w:marRight w:val="0"/>
      <w:marTop w:val="0"/>
      <w:marBottom w:val="0"/>
      <w:divBdr>
        <w:top w:val="none" w:sz="0" w:space="0" w:color="auto"/>
        <w:left w:val="none" w:sz="0" w:space="0" w:color="auto"/>
        <w:bottom w:val="none" w:sz="0" w:space="0" w:color="auto"/>
        <w:right w:val="none" w:sz="0" w:space="0" w:color="auto"/>
      </w:divBdr>
    </w:div>
    <w:div w:id="861867044">
      <w:bodyDiv w:val="1"/>
      <w:marLeft w:val="0"/>
      <w:marRight w:val="0"/>
      <w:marTop w:val="0"/>
      <w:marBottom w:val="0"/>
      <w:divBdr>
        <w:top w:val="none" w:sz="0" w:space="0" w:color="auto"/>
        <w:left w:val="none" w:sz="0" w:space="0" w:color="auto"/>
        <w:bottom w:val="none" w:sz="0" w:space="0" w:color="auto"/>
        <w:right w:val="none" w:sz="0" w:space="0" w:color="auto"/>
      </w:divBdr>
    </w:div>
    <w:div w:id="874197737">
      <w:bodyDiv w:val="1"/>
      <w:marLeft w:val="0"/>
      <w:marRight w:val="0"/>
      <w:marTop w:val="0"/>
      <w:marBottom w:val="0"/>
      <w:divBdr>
        <w:top w:val="none" w:sz="0" w:space="0" w:color="auto"/>
        <w:left w:val="none" w:sz="0" w:space="0" w:color="auto"/>
        <w:bottom w:val="none" w:sz="0" w:space="0" w:color="auto"/>
        <w:right w:val="none" w:sz="0" w:space="0" w:color="auto"/>
      </w:divBdr>
    </w:div>
    <w:div w:id="877552832">
      <w:bodyDiv w:val="1"/>
      <w:marLeft w:val="0"/>
      <w:marRight w:val="0"/>
      <w:marTop w:val="0"/>
      <w:marBottom w:val="0"/>
      <w:divBdr>
        <w:top w:val="none" w:sz="0" w:space="0" w:color="auto"/>
        <w:left w:val="none" w:sz="0" w:space="0" w:color="auto"/>
        <w:bottom w:val="none" w:sz="0" w:space="0" w:color="auto"/>
        <w:right w:val="none" w:sz="0" w:space="0" w:color="auto"/>
      </w:divBdr>
    </w:div>
    <w:div w:id="934246326">
      <w:bodyDiv w:val="1"/>
      <w:marLeft w:val="0"/>
      <w:marRight w:val="0"/>
      <w:marTop w:val="0"/>
      <w:marBottom w:val="0"/>
      <w:divBdr>
        <w:top w:val="none" w:sz="0" w:space="0" w:color="auto"/>
        <w:left w:val="none" w:sz="0" w:space="0" w:color="auto"/>
        <w:bottom w:val="none" w:sz="0" w:space="0" w:color="auto"/>
        <w:right w:val="none" w:sz="0" w:space="0" w:color="auto"/>
      </w:divBdr>
    </w:div>
    <w:div w:id="958487320">
      <w:bodyDiv w:val="1"/>
      <w:marLeft w:val="0"/>
      <w:marRight w:val="0"/>
      <w:marTop w:val="0"/>
      <w:marBottom w:val="0"/>
      <w:divBdr>
        <w:top w:val="none" w:sz="0" w:space="0" w:color="auto"/>
        <w:left w:val="none" w:sz="0" w:space="0" w:color="auto"/>
        <w:bottom w:val="none" w:sz="0" w:space="0" w:color="auto"/>
        <w:right w:val="none" w:sz="0" w:space="0" w:color="auto"/>
      </w:divBdr>
    </w:div>
    <w:div w:id="1013997965">
      <w:bodyDiv w:val="1"/>
      <w:marLeft w:val="0"/>
      <w:marRight w:val="0"/>
      <w:marTop w:val="0"/>
      <w:marBottom w:val="0"/>
      <w:divBdr>
        <w:top w:val="none" w:sz="0" w:space="0" w:color="auto"/>
        <w:left w:val="none" w:sz="0" w:space="0" w:color="auto"/>
        <w:bottom w:val="none" w:sz="0" w:space="0" w:color="auto"/>
        <w:right w:val="none" w:sz="0" w:space="0" w:color="auto"/>
      </w:divBdr>
    </w:div>
    <w:div w:id="1043750442">
      <w:bodyDiv w:val="1"/>
      <w:marLeft w:val="0"/>
      <w:marRight w:val="0"/>
      <w:marTop w:val="0"/>
      <w:marBottom w:val="0"/>
      <w:divBdr>
        <w:top w:val="none" w:sz="0" w:space="0" w:color="auto"/>
        <w:left w:val="none" w:sz="0" w:space="0" w:color="auto"/>
        <w:bottom w:val="none" w:sz="0" w:space="0" w:color="auto"/>
        <w:right w:val="none" w:sz="0" w:space="0" w:color="auto"/>
      </w:divBdr>
    </w:div>
    <w:div w:id="1069495111">
      <w:bodyDiv w:val="1"/>
      <w:marLeft w:val="0"/>
      <w:marRight w:val="0"/>
      <w:marTop w:val="0"/>
      <w:marBottom w:val="0"/>
      <w:divBdr>
        <w:top w:val="none" w:sz="0" w:space="0" w:color="auto"/>
        <w:left w:val="none" w:sz="0" w:space="0" w:color="auto"/>
        <w:bottom w:val="none" w:sz="0" w:space="0" w:color="auto"/>
        <w:right w:val="none" w:sz="0" w:space="0" w:color="auto"/>
      </w:divBdr>
    </w:div>
    <w:div w:id="1082213596">
      <w:bodyDiv w:val="1"/>
      <w:marLeft w:val="0"/>
      <w:marRight w:val="0"/>
      <w:marTop w:val="0"/>
      <w:marBottom w:val="0"/>
      <w:divBdr>
        <w:top w:val="none" w:sz="0" w:space="0" w:color="auto"/>
        <w:left w:val="none" w:sz="0" w:space="0" w:color="auto"/>
        <w:bottom w:val="none" w:sz="0" w:space="0" w:color="auto"/>
        <w:right w:val="none" w:sz="0" w:space="0" w:color="auto"/>
      </w:divBdr>
    </w:div>
    <w:div w:id="1085688017">
      <w:bodyDiv w:val="1"/>
      <w:marLeft w:val="0"/>
      <w:marRight w:val="0"/>
      <w:marTop w:val="0"/>
      <w:marBottom w:val="0"/>
      <w:divBdr>
        <w:top w:val="none" w:sz="0" w:space="0" w:color="auto"/>
        <w:left w:val="none" w:sz="0" w:space="0" w:color="auto"/>
        <w:bottom w:val="none" w:sz="0" w:space="0" w:color="auto"/>
        <w:right w:val="none" w:sz="0" w:space="0" w:color="auto"/>
      </w:divBdr>
    </w:div>
    <w:div w:id="1088622674">
      <w:bodyDiv w:val="1"/>
      <w:marLeft w:val="0"/>
      <w:marRight w:val="0"/>
      <w:marTop w:val="0"/>
      <w:marBottom w:val="0"/>
      <w:divBdr>
        <w:top w:val="none" w:sz="0" w:space="0" w:color="auto"/>
        <w:left w:val="none" w:sz="0" w:space="0" w:color="auto"/>
        <w:bottom w:val="none" w:sz="0" w:space="0" w:color="auto"/>
        <w:right w:val="none" w:sz="0" w:space="0" w:color="auto"/>
      </w:divBdr>
    </w:div>
    <w:div w:id="1091925397">
      <w:bodyDiv w:val="1"/>
      <w:marLeft w:val="0"/>
      <w:marRight w:val="0"/>
      <w:marTop w:val="0"/>
      <w:marBottom w:val="0"/>
      <w:divBdr>
        <w:top w:val="none" w:sz="0" w:space="0" w:color="auto"/>
        <w:left w:val="none" w:sz="0" w:space="0" w:color="auto"/>
        <w:bottom w:val="none" w:sz="0" w:space="0" w:color="auto"/>
        <w:right w:val="none" w:sz="0" w:space="0" w:color="auto"/>
      </w:divBdr>
    </w:div>
    <w:div w:id="1100295328">
      <w:bodyDiv w:val="1"/>
      <w:marLeft w:val="0"/>
      <w:marRight w:val="0"/>
      <w:marTop w:val="0"/>
      <w:marBottom w:val="0"/>
      <w:divBdr>
        <w:top w:val="none" w:sz="0" w:space="0" w:color="auto"/>
        <w:left w:val="none" w:sz="0" w:space="0" w:color="auto"/>
        <w:bottom w:val="none" w:sz="0" w:space="0" w:color="auto"/>
        <w:right w:val="none" w:sz="0" w:space="0" w:color="auto"/>
      </w:divBdr>
    </w:div>
    <w:div w:id="1100376064">
      <w:bodyDiv w:val="1"/>
      <w:marLeft w:val="0"/>
      <w:marRight w:val="0"/>
      <w:marTop w:val="0"/>
      <w:marBottom w:val="0"/>
      <w:divBdr>
        <w:top w:val="none" w:sz="0" w:space="0" w:color="auto"/>
        <w:left w:val="none" w:sz="0" w:space="0" w:color="auto"/>
        <w:bottom w:val="none" w:sz="0" w:space="0" w:color="auto"/>
        <w:right w:val="none" w:sz="0" w:space="0" w:color="auto"/>
      </w:divBdr>
    </w:div>
    <w:div w:id="1136144575">
      <w:bodyDiv w:val="1"/>
      <w:marLeft w:val="0"/>
      <w:marRight w:val="0"/>
      <w:marTop w:val="0"/>
      <w:marBottom w:val="0"/>
      <w:divBdr>
        <w:top w:val="none" w:sz="0" w:space="0" w:color="auto"/>
        <w:left w:val="none" w:sz="0" w:space="0" w:color="auto"/>
        <w:bottom w:val="none" w:sz="0" w:space="0" w:color="auto"/>
        <w:right w:val="none" w:sz="0" w:space="0" w:color="auto"/>
      </w:divBdr>
    </w:div>
    <w:div w:id="1138108770">
      <w:bodyDiv w:val="1"/>
      <w:marLeft w:val="0"/>
      <w:marRight w:val="0"/>
      <w:marTop w:val="0"/>
      <w:marBottom w:val="0"/>
      <w:divBdr>
        <w:top w:val="none" w:sz="0" w:space="0" w:color="auto"/>
        <w:left w:val="none" w:sz="0" w:space="0" w:color="auto"/>
        <w:bottom w:val="none" w:sz="0" w:space="0" w:color="auto"/>
        <w:right w:val="none" w:sz="0" w:space="0" w:color="auto"/>
      </w:divBdr>
    </w:div>
    <w:div w:id="1159921723">
      <w:bodyDiv w:val="1"/>
      <w:marLeft w:val="0"/>
      <w:marRight w:val="0"/>
      <w:marTop w:val="0"/>
      <w:marBottom w:val="0"/>
      <w:divBdr>
        <w:top w:val="none" w:sz="0" w:space="0" w:color="auto"/>
        <w:left w:val="none" w:sz="0" w:space="0" w:color="auto"/>
        <w:bottom w:val="none" w:sz="0" w:space="0" w:color="auto"/>
        <w:right w:val="none" w:sz="0" w:space="0" w:color="auto"/>
      </w:divBdr>
    </w:div>
    <w:div w:id="1177233324">
      <w:bodyDiv w:val="1"/>
      <w:marLeft w:val="0"/>
      <w:marRight w:val="0"/>
      <w:marTop w:val="0"/>
      <w:marBottom w:val="0"/>
      <w:divBdr>
        <w:top w:val="none" w:sz="0" w:space="0" w:color="auto"/>
        <w:left w:val="none" w:sz="0" w:space="0" w:color="auto"/>
        <w:bottom w:val="none" w:sz="0" w:space="0" w:color="auto"/>
        <w:right w:val="none" w:sz="0" w:space="0" w:color="auto"/>
      </w:divBdr>
    </w:div>
    <w:div w:id="1179150892">
      <w:bodyDiv w:val="1"/>
      <w:marLeft w:val="0"/>
      <w:marRight w:val="0"/>
      <w:marTop w:val="0"/>
      <w:marBottom w:val="0"/>
      <w:divBdr>
        <w:top w:val="none" w:sz="0" w:space="0" w:color="auto"/>
        <w:left w:val="none" w:sz="0" w:space="0" w:color="auto"/>
        <w:bottom w:val="none" w:sz="0" w:space="0" w:color="auto"/>
        <w:right w:val="none" w:sz="0" w:space="0" w:color="auto"/>
      </w:divBdr>
    </w:div>
    <w:div w:id="1179387925">
      <w:bodyDiv w:val="1"/>
      <w:marLeft w:val="0"/>
      <w:marRight w:val="0"/>
      <w:marTop w:val="0"/>
      <w:marBottom w:val="0"/>
      <w:divBdr>
        <w:top w:val="none" w:sz="0" w:space="0" w:color="auto"/>
        <w:left w:val="none" w:sz="0" w:space="0" w:color="auto"/>
        <w:bottom w:val="none" w:sz="0" w:space="0" w:color="auto"/>
        <w:right w:val="none" w:sz="0" w:space="0" w:color="auto"/>
      </w:divBdr>
    </w:div>
    <w:div w:id="1182283422">
      <w:bodyDiv w:val="1"/>
      <w:marLeft w:val="0"/>
      <w:marRight w:val="0"/>
      <w:marTop w:val="0"/>
      <w:marBottom w:val="0"/>
      <w:divBdr>
        <w:top w:val="none" w:sz="0" w:space="0" w:color="auto"/>
        <w:left w:val="none" w:sz="0" w:space="0" w:color="auto"/>
        <w:bottom w:val="none" w:sz="0" w:space="0" w:color="auto"/>
        <w:right w:val="none" w:sz="0" w:space="0" w:color="auto"/>
      </w:divBdr>
    </w:div>
    <w:div w:id="1241721704">
      <w:bodyDiv w:val="1"/>
      <w:marLeft w:val="0"/>
      <w:marRight w:val="0"/>
      <w:marTop w:val="0"/>
      <w:marBottom w:val="0"/>
      <w:divBdr>
        <w:top w:val="none" w:sz="0" w:space="0" w:color="auto"/>
        <w:left w:val="none" w:sz="0" w:space="0" w:color="auto"/>
        <w:bottom w:val="none" w:sz="0" w:space="0" w:color="auto"/>
        <w:right w:val="none" w:sz="0" w:space="0" w:color="auto"/>
      </w:divBdr>
    </w:div>
    <w:div w:id="1247347288">
      <w:bodyDiv w:val="1"/>
      <w:marLeft w:val="0"/>
      <w:marRight w:val="0"/>
      <w:marTop w:val="0"/>
      <w:marBottom w:val="0"/>
      <w:divBdr>
        <w:top w:val="none" w:sz="0" w:space="0" w:color="auto"/>
        <w:left w:val="none" w:sz="0" w:space="0" w:color="auto"/>
        <w:bottom w:val="none" w:sz="0" w:space="0" w:color="auto"/>
        <w:right w:val="none" w:sz="0" w:space="0" w:color="auto"/>
      </w:divBdr>
    </w:div>
    <w:div w:id="1252010304">
      <w:bodyDiv w:val="1"/>
      <w:marLeft w:val="0"/>
      <w:marRight w:val="0"/>
      <w:marTop w:val="0"/>
      <w:marBottom w:val="0"/>
      <w:divBdr>
        <w:top w:val="none" w:sz="0" w:space="0" w:color="auto"/>
        <w:left w:val="none" w:sz="0" w:space="0" w:color="auto"/>
        <w:bottom w:val="none" w:sz="0" w:space="0" w:color="auto"/>
        <w:right w:val="none" w:sz="0" w:space="0" w:color="auto"/>
      </w:divBdr>
    </w:div>
    <w:div w:id="1262224173">
      <w:bodyDiv w:val="1"/>
      <w:marLeft w:val="0"/>
      <w:marRight w:val="0"/>
      <w:marTop w:val="0"/>
      <w:marBottom w:val="0"/>
      <w:divBdr>
        <w:top w:val="none" w:sz="0" w:space="0" w:color="auto"/>
        <w:left w:val="none" w:sz="0" w:space="0" w:color="auto"/>
        <w:bottom w:val="none" w:sz="0" w:space="0" w:color="auto"/>
        <w:right w:val="none" w:sz="0" w:space="0" w:color="auto"/>
      </w:divBdr>
    </w:div>
    <w:div w:id="1262836729">
      <w:bodyDiv w:val="1"/>
      <w:marLeft w:val="0"/>
      <w:marRight w:val="0"/>
      <w:marTop w:val="0"/>
      <w:marBottom w:val="0"/>
      <w:divBdr>
        <w:top w:val="none" w:sz="0" w:space="0" w:color="auto"/>
        <w:left w:val="none" w:sz="0" w:space="0" w:color="auto"/>
        <w:bottom w:val="none" w:sz="0" w:space="0" w:color="auto"/>
        <w:right w:val="none" w:sz="0" w:space="0" w:color="auto"/>
      </w:divBdr>
    </w:div>
    <w:div w:id="1263221165">
      <w:bodyDiv w:val="1"/>
      <w:marLeft w:val="0"/>
      <w:marRight w:val="0"/>
      <w:marTop w:val="0"/>
      <w:marBottom w:val="0"/>
      <w:divBdr>
        <w:top w:val="none" w:sz="0" w:space="0" w:color="auto"/>
        <w:left w:val="none" w:sz="0" w:space="0" w:color="auto"/>
        <w:bottom w:val="none" w:sz="0" w:space="0" w:color="auto"/>
        <w:right w:val="none" w:sz="0" w:space="0" w:color="auto"/>
      </w:divBdr>
    </w:div>
    <w:div w:id="1275164867">
      <w:bodyDiv w:val="1"/>
      <w:marLeft w:val="0"/>
      <w:marRight w:val="0"/>
      <w:marTop w:val="0"/>
      <w:marBottom w:val="0"/>
      <w:divBdr>
        <w:top w:val="none" w:sz="0" w:space="0" w:color="auto"/>
        <w:left w:val="none" w:sz="0" w:space="0" w:color="auto"/>
        <w:bottom w:val="none" w:sz="0" w:space="0" w:color="auto"/>
        <w:right w:val="none" w:sz="0" w:space="0" w:color="auto"/>
      </w:divBdr>
    </w:div>
    <w:div w:id="1291395714">
      <w:bodyDiv w:val="1"/>
      <w:marLeft w:val="0"/>
      <w:marRight w:val="0"/>
      <w:marTop w:val="0"/>
      <w:marBottom w:val="0"/>
      <w:divBdr>
        <w:top w:val="none" w:sz="0" w:space="0" w:color="auto"/>
        <w:left w:val="none" w:sz="0" w:space="0" w:color="auto"/>
        <w:bottom w:val="none" w:sz="0" w:space="0" w:color="auto"/>
        <w:right w:val="none" w:sz="0" w:space="0" w:color="auto"/>
      </w:divBdr>
    </w:div>
    <w:div w:id="1310789346">
      <w:bodyDiv w:val="1"/>
      <w:marLeft w:val="0"/>
      <w:marRight w:val="0"/>
      <w:marTop w:val="0"/>
      <w:marBottom w:val="0"/>
      <w:divBdr>
        <w:top w:val="none" w:sz="0" w:space="0" w:color="auto"/>
        <w:left w:val="none" w:sz="0" w:space="0" w:color="auto"/>
        <w:bottom w:val="none" w:sz="0" w:space="0" w:color="auto"/>
        <w:right w:val="none" w:sz="0" w:space="0" w:color="auto"/>
      </w:divBdr>
    </w:div>
    <w:div w:id="1313949928">
      <w:bodyDiv w:val="1"/>
      <w:marLeft w:val="0"/>
      <w:marRight w:val="0"/>
      <w:marTop w:val="0"/>
      <w:marBottom w:val="0"/>
      <w:divBdr>
        <w:top w:val="none" w:sz="0" w:space="0" w:color="auto"/>
        <w:left w:val="none" w:sz="0" w:space="0" w:color="auto"/>
        <w:bottom w:val="none" w:sz="0" w:space="0" w:color="auto"/>
        <w:right w:val="none" w:sz="0" w:space="0" w:color="auto"/>
      </w:divBdr>
    </w:div>
    <w:div w:id="1327900059">
      <w:bodyDiv w:val="1"/>
      <w:marLeft w:val="0"/>
      <w:marRight w:val="0"/>
      <w:marTop w:val="0"/>
      <w:marBottom w:val="0"/>
      <w:divBdr>
        <w:top w:val="none" w:sz="0" w:space="0" w:color="auto"/>
        <w:left w:val="none" w:sz="0" w:space="0" w:color="auto"/>
        <w:bottom w:val="none" w:sz="0" w:space="0" w:color="auto"/>
        <w:right w:val="none" w:sz="0" w:space="0" w:color="auto"/>
      </w:divBdr>
    </w:div>
    <w:div w:id="1329943689">
      <w:bodyDiv w:val="1"/>
      <w:marLeft w:val="0"/>
      <w:marRight w:val="0"/>
      <w:marTop w:val="0"/>
      <w:marBottom w:val="0"/>
      <w:divBdr>
        <w:top w:val="none" w:sz="0" w:space="0" w:color="auto"/>
        <w:left w:val="none" w:sz="0" w:space="0" w:color="auto"/>
        <w:bottom w:val="none" w:sz="0" w:space="0" w:color="auto"/>
        <w:right w:val="none" w:sz="0" w:space="0" w:color="auto"/>
      </w:divBdr>
    </w:div>
    <w:div w:id="1374383858">
      <w:bodyDiv w:val="1"/>
      <w:marLeft w:val="0"/>
      <w:marRight w:val="0"/>
      <w:marTop w:val="0"/>
      <w:marBottom w:val="0"/>
      <w:divBdr>
        <w:top w:val="none" w:sz="0" w:space="0" w:color="auto"/>
        <w:left w:val="none" w:sz="0" w:space="0" w:color="auto"/>
        <w:bottom w:val="none" w:sz="0" w:space="0" w:color="auto"/>
        <w:right w:val="none" w:sz="0" w:space="0" w:color="auto"/>
      </w:divBdr>
    </w:div>
    <w:div w:id="1383602435">
      <w:bodyDiv w:val="1"/>
      <w:marLeft w:val="0"/>
      <w:marRight w:val="0"/>
      <w:marTop w:val="0"/>
      <w:marBottom w:val="0"/>
      <w:divBdr>
        <w:top w:val="none" w:sz="0" w:space="0" w:color="auto"/>
        <w:left w:val="none" w:sz="0" w:space="0" w:color="auto"/>
        <w:bottom w:val="none" w:sz="0" w:space="0" w:color="auto"/>
        <w:right w:val="none" w:sz="0" w:space="0" w:color="auto"/>
      </w:divBdr>
    </w:div>
    <w:div w:id="1388333327">
      <w:bodyDiv w:val="1"/>
      <w:marLeft w:val="0"/>
      <w:marRight w:val="0"/>
      <w:marTop w:val="0"/>
      <w:marBottom w:val="0"/>
      <w:divBdr>
        <w:top w:val="none" w:sz="0" w:space="0" w:color="auto"/>
        <w:left w:val="none" w:sz="0" w:space="0" w:color="auto"/>
        <w:bottom w:val="none" w:sz="0" w:space="0" w:color="auto"/>
        <w:right w:val="none" w:sz="0" w:space="0" w:color="auto"/>
      </w:divBdr>
    </w:div>
    <w:div w:id="1397557690">
      <w:bodyDiv w:val="1"/>
      <w:marLeft w:val="0"/>
      <w:marRight w:val="0"/>
      <w:marTop w:val="0"/>
      <w:marBottom w:val="0"/>
      <w:divBdr>
        <w:top w:val="none" w:sz="0" w:space="0" w:color="auto"/>
        <w:left w:val="none" w:sz="0" w:space="0" w:color="auto"/>
        <w:bottom w:val="none" w:sz="0" w:space="0" w:color="auto"/>
        <w:right w:val="none" w:sz="0" w:space="0" w:color="auto"/>
      </w:divBdr>
    </w:div>
    <w:div w:id="1397901640">
      <w:bodyDiv w:val="1"/>
      <w:marLeft w:val="0"/>
      <w:marRight w:val="0"/>
      <w:marTop w:val="0"/>
      <w:marBottom w:val="0"/>
      <w:divBdr>
        <w:top w:val="none" w:sz="0" w:space="0" w:color="auto"/>
        <w:left w:val="none" w:sz="0" w:space="0" w:color="auto"/>
        <w:bottom w:val="none" w:sz="0" w:space="0" w:color="auto"/>
        <w:right w:val="none" w:sz="0" w:space="0" w:color="auto"/>
      </w:divBdr>
    </w:div>
    <w:div w:id="1399280636">
      <w:bodyDiv w:val="1"/>
      <w:marLeft w:val="0"/>
      <w:marRight w:val="0"/>
      <w:marTop w:val="0"/>
      <w:marBottom w:val="0"/>
      <w:divBdr>
        <w:top w:val="none" w:sz="0" w:space="0" w:color="auto"/>
        <w:left w:val="none" w:sz="0" w:space="0" w:color="auto"/>
        <w:bottom w:val="none" w:sz="0" w:space="0" w:color="auto"/>
        <w:right w:val="none" w:sz="0" w:space="0" w:color="auto"/>
      </w:divBdr>
    </w:div>
    <w:div w:id="1412118170">
      <w:bodyDiv w:val="1"/>
      <w:marLeft w:val="0"/>
      <w:marRight w:val="0"/>
      <w:marTop w:val="0"/>
      <w:marBottom w:val="0"/>
      <w:divBdr>
        <w:top w:val="none" w:sz="0" w:space="0" w:color="auto"/>
        <w:left w:val="none" w:sz="0" w:space="0" w:color="auto"/>
        <w:bottom w:val="none" w:sz="0" w:space="0" w:color="auto"/>
        <w:right w:val="none" w:sz="0" w:space="0" w:color="auto"/>
      </w:divBdr>
    </w:div>
    <w:div w:id="1443308718">
      <w:bodyDiv w:val="1"/>
      <w:marLeft w:val="0"/>
      <w:marRight w:val="0"/>
      <w:marTop w:val="0"/>
      <w:marBottom w:val="0"/>
      <w:divBdr>
        <w:top w:val="none" w:sz="0" w:space="0" w:color="auto"/>
        <w:left w:val="none" w:sz="0" w:space="0" w:color="auto"/>
        <w:bottom w:val="none" w:sz="0" w:space="0" w:color="auto"/>
        <w:right w:val="none" w:sz="0" w:space="0" w:color="auto"/>
      </w:divBdr>
    </w:div>
    <w:div w:id="1470631700">
      <w:bodyDiv w:val="1"/>
      <w:marLeft w:val="0"/>
      <w:marRight w:val="0"/>
      <w:marTop w:val="0"/>
      <w:marBottom w:val="0"/>
      <w:divBdr>
        <w:top w:val="none" w:sz="0" w:space="0" w:color="auto"/>
        <w:left w:val="none" w:sz="0" w:space="0" w:color="auto"/>
        <w:bottom w:val="none" w:sz="0" w:space="0" w:color="auto"/>
        <w:right w:val="none" w:sz="0" w:space="0" w:color="auto"/>
      </w:divBdr>
    </w:div>
    <w:div w:id="1478570347">
      <w:bodyDiv w:val="1"/>
      <w:marLeft w:val="0"/>
      <w:marRight w:val="0"/>
      <w:marTop w:val="0"/>
      <w:marBottom w:val="0"/>
      <w:divBdr>
        <w:top w:val="none" w:sz="0" w:space="0" w:color="auto"/>
        <w:left w:val="none" w:sz="0" w:space="0" w:color="auto"/>
        <w:bottom w:val="none" w:sz="0" w:space="0" w:color="auto"/>
        <w:right w:val="none" w:sz="0" w:space="0" w:color="auto"/>
      </w:divBdr>
    </w:div>
    <w:div w:id="1482650629">
      <w:bodyDiv w:val="1"/>
      <w:marLeft w:val="0"/>
      <w:marRight w:val="0"/>
      <w:marTop w:val="0"/>
      <w:marBottom w:val="0"/>
      <w:divBdr>
        <w:top w:val="none" w:sz="0" w:space="0" w:color="auto"/>
        <w:left w:val="none" w:sz="0" w:space="0" w:color="auto"/>
        <w:bottom w:val="none" w:sz="0" w:space="0" w:color="auto"/>
        <w:right w:val="none" w:sz="0" w:space="0" w:color="auto"/>
      </w:divBdr>
    </w:div>
    <w:div w:id="1493450414">
      <w:bodyDiv w:val="1"/>
      <w:marLeft w:val="0"/>
      <w:marRight w:val="0"/>
      <w:marTop w:val="0"/>
      <w:marBottom w:val="0"/>
      <w:divBdr>
        <w:top w:val="none" w:sz="0" w:space="0" w:color="auto"/>
        <w:left w:val="none" w:sz="0" w:space="0" w:color="auto"/>
        <w:bottom w:val="none" w:sz="0" w:space="0" w:color="auto"/>
        <w:right w:val="none" w:sz="0" w:space="0" w:color="auto"/>
      </w:divBdr>
    </w:div>
    <w:div w:id="1512329269">
      <w:bodyDiv w:val="1"/>
      <w:marLeft w:val="0"/>
      <w:marRight w:val="0"/>
      <w:marTop w:val="0"/>
      <w:marBottom w:val="0"/>
      <w:divBdr>
        <w:top w:val="none" w:sz="0" w:space="0" w:color="auto"/>
        <w:left w:val="none" w:sz="0" w:space="0" w:color="auto"/>
        <w:bottom w:val="none" w:sz="0" w:space="0" w:color="auto"/>
        <w:right w:val="none" w:sz="0" w:space="0" w:color="auto"/>
      </w:divBdr>
    </w:div>
    <w:div w:id="1512640586">
      <w:bodyDiv w:val="1"/>
      <w:marLeft w:val="0"/>
      <w:marRight w:val="0"/>
      <w:marTop w:val="0"/>
      <w:marBottom w:val="0"/>
      <w:divBdr>
        <w:top w:val="none" w:sz="0" w:space="0" w:color="auto"/>
        <w:left w:val="none" w:sz="0" w:space="0" w:color="auto"/>
        <w:bottom w:val="none" w:sz="0" w:space="0" w:color="auto"/>
        <w:right w:val="none" w:sz="0" w:space="0" w:color="auto"/>
      </w:divBdr>
    </w:div>
    <w:div w:id="1513836352">
      <w:bodyDiv w:val="1"/>
      <w:marLeft w:val="0"/>
      <w:marRight w:val="0"/>
      <w:marTop w:val="0"/>
      <w:marBottom w:val="0"/>
      <w:divBdr>
        <w:top w:val="none" w:sz="0" w:space="0" w:color="auto"/>
        <w:left w:val="none" w:sz="0" w:space="0" w:color="auto"/>
        <w:bottom w:val="none" w:sz="0" w:space="0" w:color="auto"/>
        <w:right w:val="none" w:sz="0" w:space="0" w:color="auto"/>
      </w:divBdr>
    </w:div>
    <w:div w:id="1539734923">
      <w:bodyDiv w:val="1"/>
      <w:marLeft w:val="0"/>
      <w:marRight w:val="0"/>
      <w:marTop w:val="0"/>
      <w:marBottom w:val="0"/>
      <w:divBdr>
        <w:top w:val="none" w:sz="0" w:space="0" w:color="auto"/>
        <w:left w:val="none" w:sz="0" w:space="0" w:color="auto"/>
        <w:bottom w:val="none" w:sz="0" w:space="0" w:color="auto"/>
        <w:right w:val="none" w:sz="0" w:space="0" w:color="auto"/>
      </w:divBdr>
    </w:div>
    <w:div w:id="1609384087">
      <w:bodyDiv w:val="1"/>
      <w:marLeft w:val="0"/>
      <w:marRight w:val="0"/>
      <w:marTop w:val="0"/>
      <w:marBottom w:val="0"/>
      <w:divBdr>
        <w:top w:val="none" w:sz="0" w:space="0" w:color="auto"/>
        <w:left w:val="none" w:sz="0" w:space="0" w:color="auto"/>
        <w:bottom w:val="none" w:sz="0" w:space="0" w:color="auto"/>
        <w:right w:val="none" w:sz="0" w:space="0" w:color="auto"/>
      </w:divBdr>
    </w:div>
    <w:div w:id="1615361018">
      <w:bodyDiv w:val="1"/>
      <w:marLeft w:val="0"/>
      <w:marRight w:val="0"/>
      <w:marTop w:val="0"/>
      <w:marBottom w:val="0"/>
      <w:divBdr>
        <w:top w:val="none" w:sz="0" w:space="0" w:color="auto"/>
        <w:left w:val="none" w:sz="0" w:space="0" w:color="auto"/>
        <w:bottom w:val="none" w:sz="0" w:space="0" w:color="auto"/>
        <w:right w:val="none" w:sz="0" w:space="0" w:color="auto"/>
      </w:divBdr>
    </w:div>
    <w:div w:id="1617102093">
      <w:bodyDiv w:val="1"/>
      <w:marLeft w:val="0"/>
      <w:marRight w:val="0"/>
      <w:marTop w:val="0"/>
      <w:marBottom w:val="0"/>
      <w:divBdr>
        <w:top w:val="none" w:sz="0" w:space="0" w:color="auto"/>
        <w:left w:val="none" w:sz="0" w:space="0" w:color="auto"/>
        <w:bottom w:val="none" w:sz="0" w:space="0" w:color="auto"/>
        <w:right w:val="none" w:sz="0" w:space="0" w:color="auto"/>
      </w:divBdr>
    </w:div>
    <w:div w:id="1628849598">
      <w:bodyDiv w:val="1"/>
      <w:marLeft w:val="0"/>
      <w:marRight w:val="0"/>
      <w:marTop w:val="0"/>
      <w:marBottom w:val="0"/>
      <w:divBdr>
        <w:top w:val="none" w:sz="0" w:space="0" w:color="auto"/>
        <w:left w:val="none" w:sz="0" w:space="0" w:color="auto"/>
        <w:bottom w:val="none" w:sz="0" w:space="0" w:color="auto"/>
        <w:right w:val="none" w:sz="0" w:space="0" w:color="auto"/>
      </w:divBdr>
    </w:div>
    <w:div w:id="1646809663">
      <w:bodyDiv w:val="1"/>
      <w:marLeft w:val="0"/>
      <w:marRight w:val="0"/>
      <w:marTop w:val="0"/>
      <w:marBottom w:val="0"/>
      <w:divBdr>
        <w:top w:val="none" w:sz="0" w:space="0" w:color="auto"/>
        <w:left w:val="none" w:sz="0" w:space="0" w:color="auto"/>
        <w:bottom w:val="none" w:sz="0" w:space="0" w:color="auto"/>
        <w:right w:val="none" w:sz="0" w:space="0" w:color="auto"/>
      </w:divBdr>
    </w:div>
    <w:div w:id="1658147136">
      <w:bodyDiv w:val="1"/>
      <w:marLeft w:val="0"/>
      <w:marRight w:val="0"/>
      <w:marTop w:val="0"/>
      <w:marBottom w:val="0"/>
      <w:divBdr>
        <w:top w:val="none" w:sz="0" w:space="0" w:color="auto"/>
        <w:left w:val="none" w:sz="0" w:space="0" w:color="auto"/>
        <w:bottom w:val="none" w:sz="0" w:space="0" w:color="auto"/>
        <w:right w:val="none" w:sz="0" w:space="0" w:color="auto"/>
      </w:divBdr>
    </w:div>
    <w:div w:id="1669555027">
      <w:bodyDiv w:val="1"/>
      <w:marLeft w:val="0"/>
      <w:marRight w:val="0"/>
      <w:marTop w:val="0"/>
      <w:marBottom w:val="0"/>
      <w:divBdr>
        <w:top w:val="none" w:sz="0" w:space="0" w:color="auto"/>
        <w:left w:val="none" w:sz="0" w:space="0" w:color="auto"/>
        <w:bottom w:val="none" w:sz="0" w:space="0" w:color="auto"/>
        <w:right w:val="none" w:sz="0" w:space="0" w:color="auto"/>
      </w:divBdr>
    </w:div>
    <w:div w:id="1690252341">
      <w:bodyDiv w:val="1"/>
      <w:marLeft w:val="0"/>
      <w:marRight w:val="0"/>
      <w:marTop w:val="0"/>
      <w:marBottom w:val="0"/>
      <w:divBdr>
        <w:top w:val="none" w:sz="0" w:space="0" w:color="auto"/>
        <w:left w:val="none" w:sz="0" w:space="0" w:color="auto"/>
        <w:bottom w:val="none" w:sz="0" w:space="0" w:color="auto"/>
        <w:right w:val="none" w:sz="0" w:space="0" w:color="auto"/>
      </w:divBdr>
    </w:div>
    <w:div w:id="1695769710">
      <w:bodyDiv w:val="1"/>
      <w:marLeft w:val="0"/>
      <w:marRight w:val="0"/>
      <w:marTop w:val="0"/>
      <w:marBottom w:val="0"/>
      <w:divBdr>
        <w:top w:val="none" w:sz="0" w:space="0" w:color="auto"/>
        <w:left w:val="none" w:sz="0" w:space="0" w:color="auto"/>
        <w:bottom w:val="none" w:sz="0" w:space="0" w:color="auto"/>
        <w:right w:val="none" w:sz="0" w:space="0" w:color="auto"/>
      </w:divBdr>
    </w:div>
    <w:div w:id="1699037586">
      <w:bodyDiv w:val="1"/>
      <w:marLeft w:val="0"/>
      <w:marRight w:val="0"/>
      <w:marTop w:val="0"/>
      <w:marBottom w:val="0"/>
      <w:divBdr>
        <w:top w:val="none" w:sz="0" w:space="0" w:color="auto"/>
        <w:left w:val="none" w:sz="0" w:space="0" w:color="auto"/>
        <w:bottom w:val="none" w:sz="0" w:space="0" w:color="auto"/>
        <w:right w:val="none" w:sz="0" w:space="0" w:color="auto"/>
      </w:divBdr>
    </w:div>
    <w:div w:id="1700467024">
      <w:bodyDiv w:val="1"/>
      <w:marLeft w:val="0"/>
      <w:marRight w:val="0"/>
      <w:marTop w:val="0"/>
      <w:marBottom w:val="0"/>
      <w:divBdr>
        <w:top w:val="none" w:sz="0" w:space="0" w:color="auto"/>
        <w:left w:val="none" w:sz="0" w:space="0" w:color="auto"/>
        <w:bottom w:val="none" w:sz="0" w:space="0" w:color="auto"/>
        <w:right w:val="none" w:sz="0" w:space="0" w:color="auto"/>
      </w:divBdr>
    </w:div>
    <w:div w:id="1780491812">
      <w:bodyDiv w:val="1"/>
      <w:marLeft w:val="0"/>
      <w:marRight w:val="0"/>
      <w:marTop w:val="0"/>
      <w:marBottom w:val="0"/>
      <w:divBdr>
        <w:top w:val="none" w:sz="0" w:space="0" w:color="auto"/>
        <w:left w:val="none" w:sz="0" w:space="0" w:color="auto"/>
        <w:bottom w:val="none" w:sz="0" w:space="0" w:color="auto"/>
        <w:right w:val="none" w:sz="0" w:space="0" w:color="auto"/>
      </w:divBdr>
    </w:div>
    <w:div w:id="1787658091">
      <w:bodyDiv w:val="1"/>
      <w:marLeft w:val="0"/>
      <w:marRight w:val="0"/>
      <w:marTop w:val="0"/>
      <w:marBottom w:val="0"/>
      <w:divBdr>
        <w:top w:val="none" w:sz="0" w:space="0" w:color="auto"/>
        <w:left w:val="none" w:sz="0" w:space="0" w:color="auto"/>
        <w:bottom w:val="none" w:sz="0" w:space="0" w:color="auto"/>
        <w:right w:val="none" w:sz="0" w:space="0" w:color="auto"/>
      </w:divBdr>
    </w:div>
    <w:div w:id="1809056183">
      <w:bodyDiv w:val="1"/>
      <w:marLeft w:val="0"/>
      <w:marRight w:val="0"/>
      <w:marTop w:val="0"/>
      <w:marBottom w:val="0"/>
      <w:divBdr>
        <w:top w:val="none" w:sz="0" w:space="0" w:color="auto"/>
        <w:left w:val="none" w:sz="0" w:space="0" w:color="auto"/>
        <w:bottom w:val="none" w:sz="0" w:space="0" w:color="auto"/>
        <w:right w:val="none" w:sz="0" w:space="0" w:color="auto"/>
      </w:divBdr>
    </w:div>
    <w:div w:id="1811315809">
      <w:bodyDiv w:val="1"/>
      <w:marLeft w:val="0"/>
      <w:marRight w:val="0"/>
      <w:marTop w:val="0"/>
      <w:marBottom w:val="0"/>
      <w:divBdr>
        <w:top w:val="none" w:sz="0" w:space="0" w:color="auto"/>
        <w:left w:val="none" w:sz="0" w:space="0" w:color="auto"/>
        <w:bottom w:val="none" w:sz="0" w:space="0" w:color="auto"/>
        <w:right w:val="none" w:sz="0" w:space="0" w:color="auto"/>
      </w:divBdr>
    </w:div>
    <w:div w:id="1868715797">
      <w:bodyDiv w:val="1"/>
      <w:marLeft w:val="0"/>
      <w:marRight w:val="0"/>
      <w:marTop w:val="0"/>
      <w:marBottom w:val="0"/>
      <w:divBdr>
        <w:top w:val="none" w:sz="0" w:space="0" w:color="auto"/>
        <w:left w:val="none" w:sz="0" w:space="0" w:color="auto"/>
        <w:bottom w:val="none" w:sz="0" w:space="0" w:color="auto"/>
        <w:right w:val="none" w:sz="0" w:space="0" w:color="auto"/>
      </w:divBdr>
    </w:div>
    <w:div w:id="1869559008">
      <w:bodyDiv w:val="1"/>
      <w:marLeft w:val="0"/>
      <w:marRight w:val="0"/>
      <w:marTop w:val="0"/>
      <w:marBottom w:val="0"/>
      <w:divBdr>
        <w:top w:val="none" w:sz="0" w:space="0" w:color="auto"/>
        <w:left w:val="none" w:sz="0" w:space="0" w:color="auto"/>
        <w:bottom w:val="none" w:sz="0" w:space="0" w:color="auto"/>
        <w:right w:val="none" w:sz="0" w:space="0" w:color="auto"/>
      </w:divBdr>
    </w:div>
    <w:div w:id="1887987074">
      <w:bodyDiv w:val="1"/>
      <w:marLeft w:val="0"/>
      <w:marRight w:val="0"/>
      <w:marTop w:val="0"/>
      <w:marBottom w:val="0"/>
      <w:divBdr>
        <w:top w:val="none" w:sz="0" w:space="0" w:color="auto"/>
        <w:left w:val="none" w:sz="0" w:space="0" w:color="auto"/>
        <w:bottom w:val="none" w:sz="0" w:space="0" w:color="auto"/>
        <w:right w:val="none" w:sz="0" w:space="0" w:color="auto"/>
      </w:divBdr>
    </w:div>
    <w:div w:id="1889029421">
      <w:bodyDiv w:val="1"/>
      <w:marLeft w:val="0"/>
      <w:marRight w:val="0"/>
      <w:marTop w:val="0"/>
      <w:marBottom w:val="0"/>
      <w:divBdr>
        <w:top w:val="none" w:sz="0" w:space="0" w:color="auto"/>
        <w:left w:val="none" w:sz="0" w:space="0" w:color="auto"/>
        <w:bottom w:val="none" w:sz="0" w:space="0" w:color="auto"/>
        <w:right w:val="none" w:sz="0" w:space="0" w:color="auto"/>
      </w:divBdr>
    </w:div>
    <w:div w:id="1938442565">
      <w:bodyDiv w:val="1"/>
      <w:marLeft w:val="0"/>
      <w:marRight w:val="0"/>
      <w:marTop w:val="0"/>
      <w:marBottom w:val="0"/>
      <w:divBdr>
        <w:top w:val="none" w:sz="0" w:space="0" w:color="auto"/>
        <w:left w:val="none" w:sz="0" w:space="0" w:color="auto"/>
        <w:bottom w:val="none" w:sz="0" w:space="0" w:color="auto"/>
        <w:right w:val="none" w:sz="0" w:space="0" w:color="auto"/>
      </w:divBdr>
    </w:div>
    <w:div w:id="1938560927">
      <w:bodyDiv w:val="1"/>
      <w:marLeft w:val="0"/>
      <w:marRight w:val="0"/>
      <w:marTop w:val="0"/>
      <w:marBottom w:val="0"/>
      <w:divBdr>
        <w:top w:val="none" w:sz="0" w:space="0" w:color="auto"/>
        <w:left w:val="none" w:sz="0" w:space="0" w:color="auto"/>
        <w:bottom w:val="none" w:sz="0" w:space="0" w:color="auto"/>
        <w:right w:val="none" w:sz="0" w:space="0" w:color="auto"/>
      </w:divBdr>
    </w:div>
    <w:div w:id="1958414266">
      <w:bodyDiv w:val="1"/>
      <w:marLeft w:val="0"/>
      <w:marRight w:val="0"/>
      <w:marTop w:val="0"/>
      <w:marBottom w:val="0"/>
      <w:divBdr>
        <w:top w:val="none" w:sz="0" w:space="0" w:color="auto"/>
        <w:left w:val="none" w:sz="0" w:space="0" w:color="auto"/>
        <w:bottom w:val="none" w:sz="0" w:space="0" w:color="auto"/>
        <w:right w:val="none" w:sz="0" w:space="0" w:color="auto"/>
      </w:divBdr>
    </w:div>
    <w:div w:id="1959681990">
      <w:bodyDiv w:val="1"/>
      <w:marLeft w:val="0"/>
      <w:marRight w:val="0"/>
      <w:marTop w:val="0"/>
      <w:marBottom w:val="0"/>
      <w:divBdr>
        <w:top w:val="none" w:sz="0" w:space="0" w:color="auto"/>
        <w:left w:val="none" w:sz="0" w:space="0" w:color="auto"/>
        <w:bottom w:val="none" w:sz="0" w:space="0" w:color="auto"/>
        <w:right w:val="none" w:sz="0" w:space="0" w:color="auto"/>
      </w:divBdr>
    </w:div>
    <w:div w:id="1964337166">
      <w:bodyDiv w:val="1"/>
      <w:marLeft w:val="0"/>
      <w:marRight w:val="0"/>
      <w:marTop w:val="0"/>
      <w:marBottom w:val="0"/>
      <w:divBdr>
        <w:top w:val="none" w:sz="0" w:space="0" w:color="auto"/>
        <w:left w:val="none" w:sz="0" w:space="0" w:color="auto"/>
        <w:bottom w:val="none" w:sz="0" w:space="0" w:color="auto"/>
        <w:right w:val="none" w:sz="0" w:space="0" w:color="auto"/>
      </w:divBdr>
    </w:div>
    <w:div w:id="1972053601">
      <w:bodyDiv w:val="1"/>
      <w:marLeft w:val="0"/>
      <w:marRight w:val="0"/>
      <w:marTop w:val="0"/>
      <w:marBottom w:val="0"/>
      <w:divBdr>
        <w:top w:val="none" w:sz="0" w:space="0" w:color="auto"/>
        <w:left w:val="none" w:sz="0" w:space="0" w:color="auto"/>
        <w:bottom w:val="none" w:sz="0" w:space="0" w:color="auto"/>
        <w:right w:val="none" w:sz="0" w:space="0" w:color="auto"/>
      </w:divBdr>
    </w:div>
    <w:div w:id="2000381758">
      <w:bodyDiv w:val="1"/>
      <w:marLeft w:val="0"/>
      <w:marRight w:val="0"/>
      <w:marTop w:val="0"/>
      <w:marBottom w:val="0"/>
      <w:divBdr>
        <w:top w:val="none" w:sz="0" w:space="0" w:color="auto"/>
        <w:left w:val="none" w:sz="0" w:space="0" w:color="auto"/>
        <w:bottom w:val="none" w:sz="0" w:space="0" w:color="auto"/>
        <w:right w:val="none" w:sz="0" w:space="0" w:color="auto"/>
      </w:divBdr>
    </w:div>
    <w:div w:id="2017228808">
      <w:bodyDiv w:val="1"/>
      <w:marLeft w:val="0"/>
      <w:marRight w:val="0"/>
      <w:marTop w:val="0"/>
      <w:marBottom w:val="0"/>
      <w:divBdr>
        <w:top w:val="none" w:sz="0" w:space="0" w:color="auto"/>
        <w:left w:val="none" w:sz="0" w:space="0" w:color="auto"/>
        <w:bottom w:val="none" w:sz="0" w:space="0" w:color="auto"/>
        <w:right w:val="none" w:sz="0" w:space="0" w:color="auto"/>
      </w:divBdr>
    </w:div>
    <w:div w:id="2040625911">
      <w:bodyDiv w:val="1"/>
      <w:marLeft w:val="0"/>
      <w:marRight w:val="0"/>
      <w:marTop w:val="0"/>
      <w:marBottom w:val="0"/>
      <w:divBdr>
        <w:top w:val="none" w:sz="0" w:space="0" w:color="auto"/>
        <w:left w:val="none" w:sz="0" w:space="0" w:color="auto"/>
        <w:bottom w:val="none" w:sz="0" w:space="0" w:color="auto"/>
        <w:right w:val="none" w:sz="0" w:space="0" w:color="auto"/>
      </w:divBdr>
    </w:div>
    <w:div w:id="2064598253">
      <w:bodyDiv w:val="1"/>
      <w:marLeft w:val="0"/>
      <w:marRight w:val="0"/>
      <w:marTop w:val="0"/>
      <w:marBottom w:val="0"/>
      <w:divBdr>
        <w:top w:val="none" w:sz="0" w:space="0" w:color="auto"/>
        <w:left w:val="none" w:sz="0" w:space="0" w:color="auto"/>
        <w:bottom w:val="none" w:sz="0" w:space="0" w:color="auto"/>
        <w:right w:val="none" w:sz="0" w:space="0" w:color="auto"/>
      </w:divBdr>
    </w:div>
    <w:div w:id="2069263567">
      <w:bodyDiv w:val="1"/>
      <w:marLeft w:val="0"/>
      <w:marRight w:val="0"/>
      <w:marTop w:val="0"/>
      <w:marBottom w:val="0"/>
      <w:divBdr>
        <w:top w:val="none" w:sz="0" w:space="0" w:color="auto"/>
        <w:left w:val="none" w:sz="0" w:space="0" w:color="auto"/>
        <w:bottom w:val="none" w:sz="0" w:space="0" w:color="auto"/>
        <w:right w:val="none" w:sz="0" w:space="0" w:color="auto"/>
      </w:divBdr>
    </w:div>
    <w:div w:id="2070227280">
      <w:bodyDiv w:val="1"/>
      <w:marLeft w:val="0"/>
      <w:marRight w:val="0"/>
      <w:marTop w:val="0"/>
      <w:marBottom w:val="0"/>
      <w:divBdr>
        <w:top w:val="none" w:sz="0" w:space="0" w:color="auto"/>
        <w:left w:val="none" w:sz="0" w:space="0" w:color="auto"/>
        <w:bottom w:val="none" w:sz="0" w:space="0" w:color="auto"/>
        <w:right w:val="none" w:sz="0" w:space="0" w:color="auto"/>
      </w:divBdr>
    </w:div>
    <w:div w:id="2089763033">
      <w:bodyDiv w:val="1"/>
      <w:marLeft w:val="0"/>
      <w:marRight w:val="0"/>
      <w:marTop w:val="0"/>
      <w:marBottom w:val="0"/>
      <w:divBdr>
        <w:top w:val="none" w:sz="0" w:space="0" w:color="auto"/>
        <w:left w:val="none" w:sz="0" w:space="0" w:color="auto"/>
        <w:bottom w:val="none" w:sz="0" w:space="0" w:color="auto"/>
        <w:right w:val="none" w:sz="0" w:space="0" w:color="auto"/>
      </w:divBdr>
    </w:div>
    <w:div w:id="2101832955">
      <w:bodyDiv w:val="1"/>
      <w:marLeft w:val="0"/>
      <w:marRight w:val="0"/>
      <w:marTop w:val="0"/>
      <w:marBottom w:val="0"/>
      <w:divBdr>
        <w:top w:val="none" w:sz="0" w:space="0" w:color="auto"/>
        <w:left w:val="none" w:sz="0" w:space="0" w:color="auto"/>
        <w:bottom w:val="none" w:sz="0" w:space="0" w:color="auto"/>
        <w:right w:val="none" w:sz="0" w:space="0" w:color="auto"/>
      </w:divBdr>
    </w:div>
    <w:div w:id="2123069832">
      <w:bodyDiv w:val="1"/>
      <w:marLeft w:val="0"/>
      <w:marRight w:val="0"/>
      <w:marTop w:val="0"/>
      <w:marBottom w:val="0"/>
      <w:divBdr>
        <w:top w:val="none" w:sz="0" w:space="0" w:color="auto"/>
        <w:left w:val="none" w:sz="0" w:space="0" w:color="auto"/>
        <w:bottom w:val="none" w:sz="0" w:space="0" w:color="auto"/>
        <w:right w:val="none" w:sz="0" w:space="0" w:color="auto"/>
      </w:divBdr>
    </w:div>
    <w:div w:id="2130514641">
      <w:bodyDiv w:val="1"/>
      <w:marLeft w:val="0"/>
      <w:marRight w:val="0"/>
      <w:marTop w:val="0"/>
      <w:marBottom w:val="0"/>
      <w:divBdr>
        <w:top w:val="none" w:sz="0" w:space="0" w:color="auto"/>
        <w:left w:val="none" w:sz="0" w:space="0" w:color="auto"/>
        <w:bottom w:val="none" w:sz="0" w:space="0" w:color="auto"/>
        <w:right w:val="none" w:sz="0" w:space="0" w:color="auto"/>
      </w:divBdr>
    </w:div>
    <w:div w:id="2134474176">
      <w:bodyDiv w:val="1"/>
      <w:marLeft w:val="0"/>
      <w:marRight w:val="0"/>
      <w:marTop w:val="0"/>
      <w:marBottom w:val="0"/>
      <w:divBdr>
        <w:top w:val="none" w:sz="0" w:space="0" w:color="auto"/>
        <w:left w:val="none" w:sz="0" w:space="0" w:color="auto"/>
        <w:bottom w:val="none" w:sz="0" w:space="0" w:color="auto"/>
        <w:right w:val="none" w:sz="0" w:space="0" w:color="auto"/>
      </w:divBdr>
    </w:div>
    <w:div w:id="2138260664">
      <w:bodyDiv w:val="1"/>
      <w:marLeft w:val="0"/>
      <w:marRight w:val="0"/>
      <w:marTop w:val="0"/>
      <w:marBottom w:val="0"/>
      <w:divBdr>
        <w:top w:val="none" w:sz="0" w:space="0" w:color="auto"/>
        <w:left w:val="none" w:sz="0" w:space="0" w:color="auto"/>
        <w:bottom w:val="none" w:sz="0" w:space="0" w:color="auto"/>
        <w:right w:val="none" w:sz="0" w:space="0" w:color="auto"/>
      </w:divBdr>
    </w:div>
    <w:div w:id="214277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4CE2E-8C4F-4AD0-931C-C6DE9553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4157</Words>
  <Characters>22864</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Sanchez</dc:creator>
  <cp:keywords/>
  <dc:description/>
  <cp:lastModifiedBy>Andrey Sanchez</cp:lastModifiedBy>
  <cp:revision>6</cp:revision>
  <cp:lastPrinted>2026-04-22T01:38:00Z</cp:lastPrinted>
  <dcterms:created xsi:type="dcterms:W3CDTF">2026-05-20T05:27:00Z</dcterms:created>
  <dcterms:modified xsi:type="dcterms:W3CDTF">2026-05-21T20:52:00Z</dcterms:modified>
</cp:coreProperties>
</file>