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01" w:rsidRDefault="008C2E6C">
      <w:r w:rsidRPr="008C2E6C">
        <w:t>Take note that there is no build script available for building the release. We are using the Eclipse export jar functionality</w:t>
      </w:r>
      <w:r>
        <w:t>. It will be much more convenient if there is an ANT script.</w:t>
      </w:r>
    </w:p>
    <w:p w:rsidR="008C2E6C" w:rsidRDefault="008C2E6C"/>
    <w:p w:rsidR="008C2E6C" w:rsidRDefault="008C2E6C">
      <w:r>
        <w:t>The following illustrate the build process</w:t>
      </w:r>
      <w:r w:rsidR="00B06F50">
        <w:t xml:space="preserve"> for </w:t>
      </w:r>
      <w:r w:rsidR="00B06F50" w:rsidRPr="00B06F50">
        <w:rPr>
          <w:b/>
        </w:rPr>
        <w:t>gt-ftp-pull-X.jar</w:t>
      </w:r>
      <w:r>
        <w:t>.</w:t>
      </w:r>
      <w:r w:rsidR="00B06F50">
        <w:t xml:space="preserve"> Perform the similar steps for </w:t>
      </w:r>
      <w:r w:rsidR="00B06F50" w:rsidRPr="00B06F50">
        <w:rPr>
          <w:b/>
        </w:rPr>
        <w:t>startScheduleFTPPull.jar</w:t>
      </w:r>
      <w:r w:rsidR="00B06F50">
        <w:t xml:space="preserve">. </w:t>
      </w:r>
    </w:p>
    <w:p w:rsidR="008C2E6C" w:rsidRDefault="008C2E6C"/>
    <w:p w:rsidR="008C2E6C" w:rsidRDefault="008C2E6C" w:rsidP="008C2E6C">
      <w:pPr>
        <w:pStyle w:val="ListParagraph"/>
        <w:numPr>
          <w:ilvl w:val="0"/>
          <w:numId w:val="3"/>
        </w:numPr>
      </w:pPr>
      <w:r>
        <w:t>Right Click the Extensions Project and select Export &gt; Java &gt; JAR file</w:t>
      </w:r>
    </w:p>
    <w:p w:rsidR="008C2E6C" w:rsidRDefault="008C2E6C" w:rsidP="008C2E6C">
      <w:pPr>
        <w:pStyle w:val="ListParagraph"/>
        <w:numPr>
          <w:ilvl w:val="0"/>
          <w:numId w:val="3"/>
        </w:numPr>
      </w:pPr>
      <w:r>
        <w:t>Select the appropriate SRC folder for export as below</w:t>
      </w:r>
    </w:p>
    <w:p w:rsidR="008C2E6C" w:rsidRDefault="008C2E6C" w:rsidP="008C2E6C"/>
    <w:p w:rsidR="008C2E6C" w:rsidRDefault="008C2E6C" w:rsidP="008C2E6C">
      <w:pPr>
        <w:jc w:val="center"/>
      </w:pPr>
      <w:r>
        <w:rPr>
          <w:noProof/>
        </w:rPr>
        <w:drawing>
          <wp:inline distT="0" distB="0" distL="0" distR="0">
            <wp:extent cx="5223054" cy="47551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pullBuil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54" cy="47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6C" w:rsidRDefault="008C2E6C">
      <w:r>
        <w:br w:type="page"/>
      </w:r>
    </w:p>
    <w:p w:rsidR="008C2E6C" w:rsidRDefault="008C2E6C" w:rsidP="008C2E6C"/>
    <w:p w:rsidR="008C2E6C" w:rsidRDefault="008C2E6C" w:rsidP="008C2E6C">
      <w:pPr>
        <w:pStyle w:val="ListParagraph"/>
        <w:numPr>
          <w:ilvl w:val="0"/>
          <w:numId w:val="3"/>
        </w:numPr>
      </w:pPr>
      <w:r>
        <w:t>Select the java manifest file as below</w:t>
      </w:r>
    </w:p>
    <w:p w:rsidR="008C2E6C" w:rsidRDefault="008C2E6C" w:rsidP="008C2E6C"/>
    <w:p w:rsidR="008C2E6C" w:rsidRDefault="008C2E6C" w:rsidP="008C2E6C">
      <w:r>
        <w:rPr>
          <w:noProof/>
        </w:rPr>
        <w:drawing>
          <wp:inline distT="0" distB="0" distL="0" distR="0">
            <wp:extent cx="5486400" cy="404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pullBuil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6C" w:rsidRDefault="008C2E6C" w:rsidP="008C2E6C"/>
    <w:p w:rsidR="008C2E6C" w:rsidRDefault="008C2E6C" w:rsidP="008C2E6C">
      <w:pPr>
        <w:pStyle w:val="ListParagraph"/>
        <w:numPr>
          <w:ilvl w:val="0"/>
          <w:numId w:val="3"/>
        </w:numPr>
      </w:pPr>
      <w:r>
        <w:t>R</w:t>
      </w:r>
      <w:r>
        <w:t xml:space="preserve">efer to the previous release of the </w:t>
      </w:r>
      <w:proofErr w:type="spellStart"/>
      <w:r w:rsidRPr="008C2E6C">
        <w:t>gt</w:t>
      </w:r>
      <w:proofErr w:type="spellEnd"/>
      <w:r w:rsidRPr="008C2E6C">
        <w:t>-ftp-pull</w:t>
      </w:r>
      <w:r>
        <w:t xml:space="preserve"> jar to exclude the unused java class from the jar</w:t>
      </w:r>
      <w:r w:rsidR="00B06F50">
        <w:t xml:space="preserve">. For the folder </w:t>
      </w:r>
      <w:proofErr w:type="spellStart"/>
      <w:r w:rsidR="00B06F50">
        <w:t>com.gridnode.ftp</w:t>
      </w:r>
      <w:proofErr w:type="spellEnd"/>
      <w:r w:rsidR="00B06F50">
        <w:t xml:space="preserve">, it will only contain </w:t>
      </w:r>
      <w:proofErr w:type="spellStart"/>
      <w:r w:rsidR="00B06F50">
        <w:t>FTPPull.class</w:t>
      </w:r>
      <w:proofErr w:type="spellEnd"/>
      <w:r w:rsidR="00B06F50">
        <w:t xml:space="preserve"> only.</w:t>
      </w:r>
    </w:p>
    <w:p w:rsidR="00B06F50" w:rsidRDefault="00B06F50" w:rsidP="00B06F50"/>
    <w:p w:rsidR="00B06F50" w:rsidRDefault="00B06F50" w:rsidP="00B06F50">
      <w:r>
        <w:rPr>
          <w:noProof/>
        </w:rPr>
        <w:drawing>
          <wp:inline distT="0" distB="0" distL="0" distR="0">
            <wp:extent cx="54864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pullBuil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50" w:rsidRDefault="00B06F50" w:rsidP="00B06F50"/>
    <w:p w:rsidR="00B06F50" w:rsidRDefault="00B06F50" w:rsidP="00B06F50">
      <w:bookmarkStart w:id="0" w:name="_GoBack"/>
      <w:bookmarkEnd w:id="0"/>
    </w:p>
    <w:sectPr w:rsidR="00B0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4E88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Gothic" w:eastAsia="Times New Roman" w:hAnsi="Century Gothic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Century Gothic" w:hAnsi="Century Gothic" w:hint="default"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A89365D"/>
    <w:multiLevelType w:val="multilevel"/>
    <w:tmpl w:val="1BE6CC7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96D7CF6"/>
    <w:multiLevelType w:val="hybridMultilevel"/>
    <w:tmpl w:val="9F389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66"/>
    <w:rsid w:val="00042C0B"/>
    <w:rsid w:val="00255666"/>
    <w:rsid w:val="005F0701"/>
    <w:rsid w:val="00643D21"/>
    <w:rsid w:val="00673578"/>
    <w:rsid w:val="008C2E6C"/>
    <w:rsid w:val="00993E64"/>
    <w:rsid w:val="00B06F50"/>
    <w:rsid w:val="00F305CD"/>
    <w:rsid w:val="00F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</w:rPr>
  </w:style>
  <w:style w:type="paragraph" w:styleId="Heading3">
    <w:name w:val="heading 3"/>
    <w:basedOn w:val="Normal"/>
    <w:next w:val="Normal"/>
    <w:qFormat/>
    <w:rsid w:val="00FE1EDD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CenturyGothic10pt">
    <w:name w:val="Style Heading 3 + Century Gothic 10 pt"/>
    <w:basedOn w:val="Heading3"/>
    <w:rsid w:val="00FE1EDD"/>
    <w:pPr>
      <w:shd w:val="pct10" w:color="auto" w:fill="auto"/>
      <w:spacing w:before="60"/>
    </w:pPr>
    <w:rPr>
      <w:rFonts w:ascii="Century Gothic" w:eastAsia="Times New Roman" w:hAnsi="Century Gothic" w:cs="Times New Roman"/>
      <w:sz w:val="20"/>
      <w:szCs w:val="20"/>
      <w:lang w:eastAsia="en-US"/>
    </w:rPr>
  </w:style>
  <w:style w:type="paragraph" w:customStyle="1" w:styleId="111Heading3">
    <w:name w:val="1.1.1 Heading 3"/>
    <w:basedOn w:val="Heading3"/>
    <w:rsid w:val="00673578"/>
    <w:pPr>
      <w:numPr>
        <w:ilvl w:val="0"/>
        <w:numId w:val="0"/>
      </w:numPr>
      <w:spacing w:after="120"/>
    </w:pPr>
    <w:rPr>
      <w:rFonts w:ascii="Century Gothic" w:eastAsia="Times New Roman" w:hAnsi="Century Gothic" w:cs="Times New Roman"/>
      <w:bCs w:val="0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C2E6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C2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</w:rPr>
  </w:style>
  <w:style w:type="paragraph" w:styleId="Heading3">
    <w:name w:val="heading 3"/>
    <w:basedOn w:val="Normal"/>
    <w:next w:val="Normal"/>
    <w:qFormat/>
    <w:rsid w:val="00FE1EDD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CenturyGothic10pt">
    <w:name w:val="Style Heading 3 + Century Gothic 10 pt"/>
    <w:basedOn w:val="Heading3"/>
    <w:rsid w:val="00FE1EDD"/>
    <w:pPr>
      <w:shd w:val="pct10" w:color="auto" w:fill="auto"/>
      <w:spacing w:before="60"/>
    </w:pPr>
    <w:rPr>
      <w:rFonts w:ascii="Century Gothic" w:eastAsia="Times New Roman" w:hAnsi="Century Gothic" w:cs="Times New Roman"/>
      <w:sz w:val="20"/>
      <w:szCs w:val="20"/>
      <w:lang w:eastAsia="en-US"/>
    </w:rPr>
  </w:style>
  <w:style w:type="paragraph" w:customStyle="1" w:styleId="111Heading3">
    <w:name w:val="1.1.1 Heading 3"/>
    <w:basedOn w:val="Heading3"/>
    <w:rsid w:val="00673578"/>
    <w:pPr>
      <w:numPr>
        <w:ilvl w:val="0"/>
        <w:numId w:val="0"/>
      </w:numPr>
      <w:spacing w:after="120"/>
    </w:pPr>
    <w:rPr>
      <w:rFonts w:ascii="Century Gothic" w:eastAsia="Times New Roman" w:hAnsi="Century Gothic" w:cs="Times New Roman"/>
      <w:bCs w:val="0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C2E6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C2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Xiang, Tam</dc:creator>
  <cp:keywords/>
  <dc:description/>
  <cp:lastModifiedBy>Wei Xiang, Tam</cp:lastModifiedBy>
  <cp:revision>2</cp:revision>
  <dcterms:created xsi:type="dcterms:W3CDTF">2013-01-20T11:13:00Z</dcterms:created>
  <dcterms:modified xsi:type="dcterms:W3CDTF">2013-01-20T11:32:00Z</dcterms:modified>
</cp:coreProperties>
</file>