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445BC" w:rsidRDefault="00A445BC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sz w:val="40"/>
          <w:szCs w:val="40"/>
        </w:rPr>
      </w:pPr>
      <w:r>
        <w:rPr>
          <w:rFonts w:ascii="微軟正黑體" w:eastAsia="微軟正黑體" w:hAnsi="微軟正黑體" w:cs="Calibri" w:hint="eastAsia"/>
          <w:sz w:val="40"/>
          <w:szCs w:val="40"/>
        </w:rPr>
        <w:t>圖庫資源</w:t>
      </w:r>
    </w:p>
    <w:p w:rsidR="00A445BC" w:rsidRDefault="00A445BC">
      <w:pPr>
        <w:pStyle w:val="Web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2025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年</w:t>
      </w:r>
      <w:r>
        <w:rPr>
          <w:rFonts w:ascii="Calibri" w:hAnsi="Calibri" w:cs="Calibri"/>
          <w:color w:val="767676"/>
          <w:sz w:val="20"/>
          <w:szCs w:val="20"/>
        </w:rPr>
        <w:t>2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月</w:t>
      </w:r>
      <w:r>
        <w:rPr>
          <w:rFonts w:ascii="Calibri" w:hAnsi="Calibri" w:cs="Calibri"/>
          <w:color w:val="767676"/>
          <w:sz w:val="20"/>
          <w:szCs w:val="20"/>
        </w:rPr>
        <w:t>15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日</w:t>
      </w:r>
    </w:p>
    <w:p w:rsidR="00A445BC" w:rsidRDefault="00A445BC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上午</w:t>
      </w:r>
      <w:r>
        <w:rPr>
          <w:rFonts w:ascii="Calibri" w:hAnsi="Calibri" w:cs="Calibri"/>
          <w:color w:val="767676"/>
          <w:sz w:val="20"/>
          <w:szCs w:val="20"/>
        </w:rPr>
        <w:t xml:space="preserve"> 11:03</w:t>
      </w:r>
    </w:p>
    <w:p w:rsidR="00A445BC" w:rsidRDefault="00A445BC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 xml:space="preserve">Smart servier medical art </w:t>
      </w:r>
      <w:r>
        <w:rPr>
          <w:rFonts w:ascii="微軟正黑體" w:eastAsia="微軟正黑體" w:hAnsi="微軟正黑體" w:cs="Calibri" w:hint="eastAsia"/>
          <w:sz w:val="22"/>
          <w:szCs w:val="22"/>
        </w:rPr>
        <w:t>是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CC-BY(</w:t>
      </w:r>
      <w:r>
        <w:rPr>
          <w:rFonts w:ascii="微軟正黑體" w:eastAsia="微軟正黑體" w:hAnsi="微軟正黑體" w:cs="Calibri" w:hint="eastAsia"/>
          <w:sz w:val="22"/>
          <w:szCs w:val="22"/>
        </w:rPr>
        <w:t>註名出處</w:t>
      </w:r>
      <w:r>
        <w:rPr>
          <w:rFonts w:ascii="微軟正黑體" w:eastAsia="微軟正黑體" w:hAnsi="微軟正黑體" w:cs="Calibri" w:hint="eastAsia"/>
          <w:sz w:val="22"/>
          <w:szCs w:val="22"/>
        </w:rPr>
        <w:t>)</w:t>
      </w:r>
      <w:r>
        <w:rPr>
          <w:rFonts w:ascii="微軟正黑體" w:eastAsia="微軟正黑體" w:hAnsi="微軟正黑體" w:cs="Calibri" w:hint="eastAsia"/>
          <w:sz w:val="22"/>
          <w:szCs w:val="22"/>
        </w:rPr>
        <w:t>小插圖可以用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hyperlink r:id="rId7" w:history="1">
        <w:r>
          <w:rPr>
            <w:rStyle w:val="a3"/>
            <w:rFonts w:ascii="微軟正黑體" w:eastAsia="微軟正黑體" w:hAnsi="微軟正黑體" w:cs="Calibri" w:hint="eastAsia"/>
            <w:sz w:val="22"/>
            <w:szCs w:val="22"/>
          </w:rPr>
          <w:t>https://smart.servier.com/</w:t>
        </w:r>
      </w:hyperlink>
    </w:p>
    <w:p w:rsidR="00A445BC" w:rsidRDefault="00A445BC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 xml:space="preserve">HEAL </w:t>
      </w:r>
      <w:r>
        <w:rPr>
          <w:rFonts w:ascii="微軟正黑體" w:eastAsia="微軟正黑體" w:hAnsi="微軟正黑體" w:cs="Calibri" w:hint="eastAsia"/>
          <w:sz w:val="22"/>
          <w:szCs w:val="22"/>
        </w:rPr>
        <w:t>大部分都可以商用但要標明出處，有些規定不能更改內容圖像</w:t>
      </w:r>
      <w:r>
        <w:rPr>
          <w:rFonts w:ascii="微軟正黑體" w:eastAsia="微軟正黑體" w:hAnsi="微軟正黑體" w:cs="Calibri" w:hint="eastAsia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sz w:val="22"/>
          <w:szCs w:val="22"/>
        </w:rPr>
        <w:t>要用之前點版權說明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) </w:t>
      </w:r>
      <w:hyperlink r:id="rId8" w:history="1">
        <w:r>
          <w:rPr>
            <w:rStyle w:val="a3"/>
            <w:rFonts w:ascii="微軟正黑體" w:eastAsia="微軟正黑體" w:hAnsi="微軟正黑體" w:cs="Calibri" w:hint="eastAsia"/>
            <w:sz w:val="22"/>
            <w:szCs w:val="22"/>
          </w:rPr>
          <w:t>https://library.med.utah.edu/heal/</w:t>
        </w:r>
      </w:hyperlink>
    </w:p>
    <w:p w:rsidR="00A445BC" w:rsidRDefault="00A445BC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美國</w:t>
      </w:r>
      <w:r>
        <w:rPr>
          <w:rFonts w:ascii="微軟正黑體" w:eastAsia="微軟正黑體" w:hAnsi="微軟正黑體" w:cs="Calibri" w:hint="eastAsia"/>
          <w:sz w:val="22"/>
          <w:szCs w:val="22"/>
        </w:rPr>
        <w:t>CDC</w:t>
      </w:r>
      <w:r>
        <w:rPr>
          <w:rFonts w:ascii="微軟正黑體" w:eastAsia="微軟正黑體" w:hAnsi="微軟正黑體" w:cs="Calibri" w:hint="eastAsia"/>
          <w:sz w:val="22"/>
          <w:szCs w:val="22"/>
        </w:rPr>
        <w:t>的公衛圖庫，可以來這邊免費擷取電子顯微鏡的圖</w:t>
      </w:r>
      <w:r>
        <w:rPr>
          <w:rFonts w:ascii="微軟正黑體" w:eastAsia="微軟正黑體" w:hAnsi="微軟正黑體" w:cs="Calibri" w:hint="eastAsia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sz w:val="22"/>
          <w:szCs w:val="22"/>
        </w:rPr>
        <w:t>無版權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) </w:t>
      </w:r>
      <w:hyperlink r:id="rId9" w:history="1">
        <w:r>
          <w:rPr>
            <w:rStyle w:val="a3"/>
            <w:rFonts w:ascii="微軟正黑體" w:eastAsia="微軟正黑體" w:hAnsi="微軟正黑體" w:cs="Calibri" w:hint="eastAsia"/>
            <w:sz w:val="22"/>
            <w:szCs w:val="22"/>
          </w:rPr>
          <w:t>https://phil.cdc.gov/default.aspx</w:t>
        </w:r>
      </w:hyperlink>
    </w:p>
    <w:p w:rsidR="00A445BC" w:rsidRDefault="00A445BC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NIH</w:t>
      </w:r>
      <w:r>
        <w:rPr>
          <w:rFonts w:ascii="微軟正黑體" w:eastAsia="微軟正黑體" w:hAnsi="微軟正黑體" w:cs="Calibri" w:hint="eastAsia"/>
          <w:sz w:val="22"/>
          <w:szCs w:val="22"/>
        </w:rPr>
        <w:t>的癌症圖庫</w:t>
      </w:r>
      <w:r>
        <w:rPr>
          <w:rFonts w:ascii="微軟正黑體" w:eastAsia="微軟正黑體" w:hAnsi="微軟正黑體" w:cs="Calibri" w:hint="eastAsia"/>
          <w:sz w:val="22"/>
          <w:szCs w:val="22"/>
        </w:rPr>
        <w:t>https://visualsonline.cancer.gov/</w:t>
      </w:r>
      <w:r>
        <w:rPr>
          <w:rFonts w:ascii="微軟正黑體" w:eastAsia="微軟正黑體" w:hAnsi="微軟正黑體" w:cs="Calibri" w:hint="eastAsia"/>
          <w:sz w:val="22"/>
          <w:szCs w:val="22"/>
        </w:rPr>
        <w:t>，有一些免版權費用，需要註明出處。來源可引用為：美國國家癌症研究所網站（</w:t>
      </w:r>
      <w:r>
        <w:rPr>
          <w:rFonts w:ascii="微軟正黑體" w:eastAsia="微軟正黑體" w:hAnsi="微軟正黑體" w:cs="Calibri" w:hint="eastAsia"/>
          <w:sz w:val="22"/>
          <w:szCs w:val="22"/>
        </w:rPr>
        <w:t>https://www.cancer.gov</w:t>
      </w:r>
      <w:r>
        <w:rPr>
          <w:rFonts w:ascii="微軟正黑體" w:eastAsia="微軟正黑體" w:hAnsi="微軟正黑體" w:cs="Calibri" w:hint="eastAsia"/>
          <w:sz w:val="22"/>
          <w:szCs w:val="22"/>
        </w:rPr>
        <w:t>）。有些需要聯絡原作者</w:t>
      </w:r>
      <w:r>
        <w:rPr>
          <w:rFonts w:ascii="微軟正黑體" w:eastAsia="微軟正黑體" w:hAnsi="微軟正黑體" w:cs="Calibri" w:hint="eastAsia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sz w:val="22"/>
          <w:szCs w:val="22"/>
        </w:rPr>
        <w:t>有提供聯絡方式</w:t>
      </w:r>
      <w:r>
        <w:rPr>
          <w:rFonts w:ascii="微軟正黑體" w:eastAsia="微軟正黑體" w:hAnsi="微軟正黑體" w:cs="Calibri" w:hint="eastAsia"/>
          <w:sz w:val="22"/>
          <w:szCs w:val="22"/>
        </w:rPr>
        <w:t>)</w:t>
      </w:r>
    </w:p>
    <w:p w:rsidR="00A445BC" w:rsidRDefault="00A445BC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 xml:space="preserve">Open I </w:t>
      </w:r>
      <w:hyperlink r:id="rId10" w:history="1">
        <w:r>
          <w:rPr>
            <w:rStyle w:val="a3"/>
            <w:rFonts w:ascii="微軟正黑體" w:eastAsia="微軟正黑體" w:hAnsi="微軟正黑體" w:cs="Calibri" w:hint="eastAsia"/>
            <w:sz w:val="22"/>
            <w:szCs w:val="22"/>
          </w:rPr>
          <w:t>https://openi.nlm.nih.gov/</w:t>
        </w:r>
      </w:hyperlink>
    </w:p>
    <w:p w:rsidR="00A445BC" w:rsidRDefault="00A445BC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舉例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:myoma </w:t>
      </w:r>
      <w:hyperlink r:id="rId11" w:history="1">
        <w:r>
          <w:rPr>
            <w:rStyle w:val="a3"/>
            <w:rFonts w:ascii="微軟正黑體" w:eastAsia="微軟正黑體" w:hAnsi="微軟正黑體" w:cs="Calibri" w:hint="eastAsia"/>
            <w:sz w:val="22"/>
            <w:szCs w:val="22"/>
          </w:rPr>
          <w:t>https://openi.nlm.nih.gov/detailedresult?img=PMC3304276_JGES-1-73-g018&amp;query=myoma&amp;it=xg&amp;req=4&amp;npos=38</w:t>
        </w:r>
      </w:hyperlink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</w:rPr>
        <w:t>這個你進去點</w:t>
      </w:r>
      <w:r>
        <w:rPr>
          <w:rFonts w:ascii="微軟正黑體" w:eastAsia="微軟正黑體" w:hAnsi="微軟正黑體" w:cs="Calibri" w:hint="eastAsia"/>
          <w:sz w:val="22"/>
          <w:szCs w:val="22"/>
        </w:rPr>
        <w:t>license</w:t>
      </w:r>
      <w:r>
        <w:rPr>
          <w:rFonts w:ascii="微軟正黑體" w:eastAsia="微軟正黑體" w:hAnsi="微軟正黑體" w:cs="Calibri" w:hint="eastAsia"/>
          <w:sz w:val="22"/>
          <w:szCs w:val="22"/>
        </w:rPr>
        <w:t>會發現是可以商用的</w:t>
      </w:r>
    </w:p>
    <w:p w:rsidR="00A445BC" w:rsidRDefault="00A445BC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WIKI media commons</w:t>
      </w:r>
      <w:r>
        <w:rPr>
          <w:rFonts w:ascii="微軟正黑體" w:eastAsia="微軟正黑體" w:hAnsi="微軟正黑體" w:cs="Calibri" w:hint="eastAsia"/>
          <w:sz w:val="22"/>
          <w:szCs w:val="22"/>
        </w:rPr>
        <w:t>上面大部分都是免版權的圖，超好用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hyperlink r:id="rId12" w:history="1">
        <w:r>
          <w:rPr>
            <w:rStyle w:val="a3"/>
            <w:rFonts w:ascii="微軟正黑體" w:eastAsia="微軟正黑體" w:hAnsi="微軟正黑體" w:cs="Calibri" w:hint="eastAsia"/>
            <w:sz w:val="22"/>
            <w:szCs w:val="22"/>
          </w:rPr>
          <w:t>https://commons.wikimedia.org/wiki/Category:Medicine</w:t>
        </w:r>
      </w:hyperlink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445BC" w:rsidRDefault="00A445BC" w:rsidP="00A445BC">
      <w:r>
        <w:separator/>
      </w:r>
    </w:p>
  </w:endnote>
  <w:endnote w:type="continuationSeparator" w:id="0">
    <w:p w:rsidR="00A445BC" w:rsidRDefault="00A445BC" w:rsidP="00A445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445BC" w:rsidRDefault="00A445BC" w:rsidP="00A445BC">
      <w:r>
        <w:separator/>
      </w:r>
    </w:p>
  </w:footnote>
  <w:footnote w:type="continuationSeparator" w:id="0">
    <w:p w:rsidR="00A445BC" w:rsidRDefault="00A445BC" w:rsidP="00A445B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ED490E"/>
    <w:multiLevelType w:val="multilevel"/>
    <w:tmpl w:val="5BC06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72640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45BC"/>
    <w:rsid w:val="008C22FC"/>
    <w:rsid w:val="00A445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11DDC1D0-98A3-4D92-A1D8-C261C6D13F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3">
    <w:name w:val="Hyperlink"/>
    <w:basedOn w:val="a0"/>
    <w:uiPriority w:val="99"/>
    <w:semiHidden/>
    <w:unhideWhenUsed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800080"/>
      <w:u w:val="single"/>
    </w:rPr>
  </w:style>
  <w:style w:type="paragraph" w:styleId="a5">
    <w:name w:val="header"/>
    <w:basedOn w:val="a"/>
    <w:link w:val="a6"/>
    <w:uiPriority w:val="99"/>
    <w:unhideWhenUsed/>
    <w:rsid w:val="00A445B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A445BC"/>
    <w:rPr>
      <w:rFonts w:ascii="新細明體" w:eastAsia="新細明體" w:hAnsi="新細明體" w:cs="新細明體"/>
    </w:rPr>
  </w:style>
  <w:style w:type="paragraph" w:styleId="a7">
    <w:name w:val="footer"/>
    <w:basedOn w:val="a"/>
    <w:link w:val="a8"/>
    <w:uiPriority w:val="99"/>
    <w:unhideWhenUsed/>
    <w:rsid w:val="00A445B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A445BC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ibrary.med.utah.edu/heal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smart.servier.com/" TargetMode="External"/><Relationship Id="rId12" Type="http://schemas.openxmlformats.org/officeDocument/2006/relationships/hyperlink" Target="https://commons.wikimedia.org/wiki/Category:Medicin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openi.nlm.nih.gov/detailedresult?img=PMC3304276_JGES-1-73-g018&amp;query=myoma&amp;it=xg&amp;req=4&amp;npos=38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openi.nlm.nih.gov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phil.cdc.gov/default.aspx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147</Words>
  <Characters>843</Characters>
  <Application>Microsoft Office Word</Application>
  <DocSecurity>0</DocSecurity>
  <Lines>7</Lines>
  <Paragraphs>1</Paragraphs>
  <ScaleCrop>false</ScaleCrop>
  <Company/>
  <LinksUpToDate>false</LinksUpToDate>
  <CharactersWithSpaces>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2025-07-27T10:02:00Z</dcterms:created>
  <dcterms:modified xsi:type="dcterms:W3CDTF">2025-07-27T10:02:00Z</dcterms:modified>
</cp:coreProperties>
</file>