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D55C6" w:rsidRDefault="00AD55C6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  <w:lang w:val="en-GB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  <w:lang w:val="en-GB"/>
        </w:rPr>
        <w:t>心臟瓣膜疾病</w:t>
      </w:r>
    </w:p>
    <w:p w:rsidR="00AD55C6" w:rsidRDefault="00AD55C6">
      <w:pPr>
        <w:pStyle w:val="Web"/>
        <w:spacing w:before="0" w:beforeAutospacing="0" w:after="0" w:afterAutospacing="0"/>
        <w:rPr>
          <w:rFonts w:ascii="Calibri" w:hAnsi="Calibri" w:cs="Calibri" w:hint="eastAsia"/>
          <w:color w:val="666666"/>
          <w:sz w:val="20"/>
          <w:szCs w:val="20"/>
          <w:lang w:val="en-GB"/>
        </w:rPr>
      </w:pPr>
      <w:r>
        <w:rPr>
          <w:rFonts w:ascii="Calibri" w:hAnsi="Calibri" w:cs="Calibri"/>
          <w:color w:val="666666"/>
          <w:sz w:val="20"/>
          <w:szCs w:val="20"/>
          <w:lang w:val="en-GB"/>
        </w:rPr>
        <w:t>07 April 2025</w:t>
      </w:r>
    </w:p>
    <w:p w:rsidR="00AD55C6" w:rsidRDefault="00AD55C6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  <w:lang w:val="en-GB"/>
        </w:rPr>
      </w:pPr>
      <w:r>
        <w:rPr>
          <w:rFonts w:ascii="Calibri" w:hAnsi="Calibri" w:cs="Calibri"/>
          <w:color w:val="666666"/>
          <w:sz w:val="20"/>
          <w:szCs w:val="20"/>
          <w:lang w:val="en-GB"/>
        </w:rPr>
        <w:t>11:57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5C6"/>
    <w:rsid w:val="006A06E2"/>
    <w:rsid w:val="00AD5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E4A579D-D91A-4C58-9ED8-086B3D653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2025-07-27T10:22:00Z</dcterms:created>
  <dcterms:modified xsi:type="dcterms:W3CDTF">2025-07-27T10:22:00Z</dcterms:modified>
</cp:coreProperties>
</file>