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7091" w:rsidRDefault="008C709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陰道生產撕裂傷</w:t>
      </w:r>
    </w:p>
    <w:p w:rsidR="008C7091" w:rsidRDefault="008C709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7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C7091" w:rsidRDefault="008C709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05:51</w:t>
      </w:r>
    </w:p>
    <w:p w:rsidR="008C7091" w:rsidRDefault="008C7091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78"/>
        <w:gridCol w:w="2613"/>
        <w:gridCol w:w="3695"/>
      </w:tblGrid>
      <w:tr w:rsidR="00000000">
        <w:trPr>
          <w:divId w:val="1204171696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grade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撕裂位置</w:t>
            </w:r>
          </w:p>
        </w:tc>
        <w:tc>
          <w:tcPr>
            <w:tcW w:w="4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Tx</w:t>
            </w:r>
          </w:p>
        </w:tc>
      </w:tr>
      <w:tr w:rsidR="00000000">
        <w:trPr>
          <w:divId w:val="1204171696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1st degree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會陰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陰道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粘膜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04171696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2nd degree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會陰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陰道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肌肉</w:t>
            </w:r>
            <w:r>
              <w:rPr>
                <w:rFonts w:hint="eastAsia"/>
                <w:color w:val="000000"/>
                <w:sz w:val="22"/>
                <w:szCs w:val="22"/>
              </w:rPr>
              <w:t>層，但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anal sphincter complex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完整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04171696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3rd degree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**</w:t>
            </w:r>
            <w:r>
              <w:rPr>
                <w:rFonts w:hint="eastAsia"/>
                <w:color w:val="000000"/>
                <w:sz w:val="22"/>
                <w:szCs w:val="22"/>
              </w:rPr>
              <w:t>肛門外擴約頸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4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需將肛門括約肌對齊縫合，要給</w:t>
            </w:r>
            <w:r>
              <w:rPr>
                <w:rFonts w:hint="eastAsia"/>
                <w:color w:val="000000"/>
                <w:sz w:val="22"/>
                <w:szCs w:val="22"/>
              </w:rPr>
              <w:t>預防性</w:t>
            </w:r>
            <w:r>
              <w:rPr>
                <w:rFonts w:hint="eastAsia"/>
                <w:color w:val="000000"/>
                <w:sz w:val="22"/>
                <w:szCs w:val="22"/>
              </w:rPr>
              <w:t>Abx</w:t>
            </w:r>
          </w:p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04171696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3a: &lt;1/2 ext. anal sphincter</w:t>
            </w:r>
          </w:p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04171696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3b: &gt;1/2 ext. anal sphincter</w:t>
            </w:r>
          </w:p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04171696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3c: </w:t>
            </w:r>
            <w:r>
              <w:rPr>
                <w:rFonts w:hint="eastAsia"/>
                <w:color w:val="000000"/>
                <w:sz w:val="22"/>
                <w:szCs w:val="22"/>
              </w:rPr>
              <w:t>int. anal sphincter**</w:t>
            </w:r>
          </w:p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04171696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4th degree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直腸粘膜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7091" w:rsidRDefault="008C709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需將肛門括約肌對齊縫合，要給預防性</w:t>
            </w:r>
            <w:r>
              <w:rPr>
                <w:rFonts w:hint="eastAsia"/>
                <w:color w:val="000000"/>
                <w:sz w:val="22"/>
                <w:szCs w:val="22"/>
              </w:rPr>
              <w:t>Abx</w:t>
            </w:r>
          </w:p>
        </w:tc>
      </w:tr>
    </w:tbl>
    <w:p w:rsidR="008C7091" w:rsidRDefault="008C7091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2575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7091" w:rsidRDefault="008C7091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7091" w:rsidRDefault="008C7091" w:rsidP="008C7091">
      <w:r>
        <w:separator/>
      </w:r>
    </w:p>
  </w:endnote>
  <w:endnote w:type="continuationSeparator" w:id="0">
    <w:p w:rsidR="008C7091" w:rsidRDefault="008C7091" w:rsidP="008C7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7091" w:rsidRDefault="008C7091" w:rsidP="008C7091">
      <w:r>
        <w:separator/>
      </w:r>
    </w:p>
  </w:footnote>
  <w:footnote w:type="continuationSeparator" w:id="0">
    <w:p w:rsidR="008C7091" w:rsidRDefault="008C7091" w:rsidP="008C70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91"/>
    <w:rsid w:val="005E086D"/>
    <w:rsid w:val="008C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A372F9B-8399-43C9-92D4-4BAAD12A6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C70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C709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C70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C709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171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2025-07-27T10:13:00Z</dcterms:created>
  <dcterms:modified xsi:type="dcterms:W3CDTF">2025-07-27T10:13:00Z</dcterms:modified>
</cp:coreProperties>
</file>