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27C5F" w:rsidRDefault="00627C5F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Aneurysm</w:t>
      </w:r>
    </w:p>
    <w:p w:rsidR="00627C5F" w:rsidRDefault="00627C5F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Friday, April 11, 2025</w:t>
      </w:r>
    </w:p>
    <w:p w:rsidR="00627C5F" w:rsidRDefault="00627C5F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11:01 PM</w:t>
      </w:r>
    </w:p>
    <w:p w:rsidR="00627C5F" w:rsidRDefault="00627C5F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27C5F" w:rsidRDefault="00627C5F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627C5F" w:rsidRDefault="00627C5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627C5F" w:rsidRDefault="00627C5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627C5F" w:rsidRDefault="00627C5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627C5F" w:rsidRDefault="00627C5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627C5F" w:rsidRDefault="00627C5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627C5F" w:rsidRDefault="00627C5F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27C5F" w:rsidRDefault="00627C5F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27C5F" w:rsidRDefault="00627C5F">
      <w:pPr>
        <w:numPr>
          <w:ilvl w:val="0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定義</w:t>
      </w:r>
    </w:p>
    <w:p w:rsidR="00627C5F" w:rsidRDefault="00627C5F">
      <w:pPr>
        <w:numPr>
          <w:ilvl w:val="1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動脈瘤（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Aneurysm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627C5F" w:rsidRDefault="00627C5F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指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血管三層（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Intima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Media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Adventitia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）完整擴張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，直徑擴大超過正常的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50%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以上。</w:t>
      </w:r>
    </w:p>
    <w:p w:rsidR="00627C5F" w:rsidRDefault="00627C5F">
      <w:pPr>
        <w:numPr>
          <w:ilvl w:val="1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真性動脈瘤（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True Aneurysm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627C5F" w:rsidRDefault="00627C5F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影響三層血管（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Intima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Media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Adventitia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627C5F" w:rsidRDefault="00627C5F">
      <w:pPr>
        <w:numPr>
          <w:ilvl w:val="1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假性動脈瘤（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Pseudoaneurysm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627C5F" w:rsidRDefault="00627C5F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內膜與中層破裂，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僅由外膜（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Adventitia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）或鄰近結締組織形成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壁面。</w:t>
      </w:r>
    </w:p>
    <w:p w:rsidR="00627C5F" w:rsidRDefault="00627C5F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627C5F" w:rsidRDefault="00627C5F">
      <w:pPr>
        <w:numPr>
          <w:ilvl w:val="0"/>
          <w:numId w:val="3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分類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53"/>
        <w:gridCol w:w="6753"/>
      </w:tblGrid>
      <w:tr w:rsidR="00000000">
        <w:trPr>
          <w:divId w:val="1172643621"/>
        </w:trPr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類型</w:t>
            </w:r>
          </w:p>
        </w:tc>
        <w:tc>
          <w:tcPr>
            <w:tcW w:w="69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特徵</w:t>
            </w:r>
          </w:p>
        </w:tc>
      </w:tr>
      <w:tr w:rsidR="00000000">
        <w:trPr>
          <w:divId w:val="1172643621"/>
        </w:trPr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根據形態</w:t>
            </w:r>
          </w:p>
        </w:tc>
        <w:tc>
          <w:tcPr>
            <w:tcW w:w="7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numPr>
                <w:ilvl w:val="1"/>
                <w:numId w:val="4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Fusiform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（紡錘狀）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：整圈擴張，血管呈均勻擴張，最常見於腹主動脈</w:t>
            </w:r>
          </w:p>
          <w:p w:rsidR="00627C5F" w:rsidRDefault="00627C5F">
            <w:pPr>
              <w:numPr>
                <w:ilvl w:val="1"/>
                <w:numId w:val="4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Saccular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（囊狀）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：局部囊樣突出，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僅部分血管壁向外囊樣突出，常見於感染性動脈瘤（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Mycotic Aneurysm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）或外傷後</w:t>
            </w:r>
          </w:p>
        </w:tc>
      </w:tr>
      <w:tr w:rsidR="00000000">
        <w:trPr>
          <w:divId w:val="1172643621"/>
        </w:trPr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lastRenderedPageBreak/>
              <w:t>根據部位</w:t>
            </w:r>
          </w:p>
        </w:tc>
        <w:tc>
          <w:tcPr>
            <w:tcW w:w="7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pStyle w:val="Web"/>
              <w:spacing w:before="0" w:beforeAutospacing="0" w:after="0" w:afterAutospacing="0"/>
              <w:ind w:left="72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2667000" cy="2733675"/>
                  <wp:effectExtent l="0" t="0" r="0" b="95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73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7C5F" w:rsidRDefault="00627C5F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 </w:t>
            </w:r>
          </w:p>
          <w:p w:rsidR="00627C5F" w:rsidRDefault="00627C5F">
            <w:pPr>
              <w:numPr>
                <w:ilvl w:val="1"/>
                <w:numId w:val="5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胸部動脈瘤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Thoracic Aortic Aneurysm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TAA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）：</w:t>
            </w:r>
          </w:p>
          <w:p w:rsidR="00627C5F" w:rsidRDefault="00627C5F">
            <w:pPr>
              <w:numPr>
                <w:ilvl w:val="2"/>
                <w:numId w:val="5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包括升主動脈、主動脈弓、降主動脈</w:t>
            </w:r>
          </w:p>
          <w:p w:rsidR="00627C5F" w:rsidRDefault="00627C5F">
            <w:pPr>
              <w:numPr>
                <w:ilvl w:val="2"/>
                <w:numId w:val="5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常見病因：中層退化（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Medial Degeneration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）、結締組織疾病（如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Marfan Syndrome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627C5F" w:rsidRDefault="00627C5F">
            <w:pPr>
              <w:numPr>
                <w:ilvl w:val="1"/>
                <w:numId w:val="5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腹部動脈瘤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Abdominal Aortic Aneurysm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AAA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）：</w:t>
            </w:r>
          </w:p>
          <w:p w:rsidR="00627C5F" w:rsidRDefault="00627C5F">
            <w:pPr>
              <w:numPr>
                <w:ilvl w:val="2"/>
                <w:numId w:val="5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最常見，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&gt;90%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起源於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腎動脈以下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Infrarenal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627C5F" w:rsidRDefault="00627C5F">
            <w:pPr>
              <w:numPr>
                <w:ilvl w:val="2"/>
                <w:numId w:val="5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主要因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Atherosclerosis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所致</w:t>
            </w:r>
          </w:p>
          <w:p w:rsidR="00627C5F" w:rsidRDefault="00627C5F">
            <w:pPr>
              <w:numPr>
                <w:ilvl w:val="1"/>
                <w:numId w:val="5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胸腹動脈瘤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Thoracoabdominal Aortic Aneurysm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TAAA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）：</w:t>
            </w:r>
          </w:p>
          <w:p w:rsidR="00627C5F" w:rsidRDefault="00627C5F">
            <w:pPr>
              <w:numPr>
                <w:ilvl w:val="2"/>
                <w:numId w:val="5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橫跨胸部及腹部的大型動脈瘤</w:t>
            </w:r>
          </w:p>
        </w:tc>
      </w:tr>
    </w:tbl>
    <w:p w:rsidR="00627C5F" w:rsidRDefault="00627C5F">
      <w:pPr>
        <w:numPr>
          <w:ilvl w:val="0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32"/>
          <w:szCs w:val="32"/>
        </w:rPr>
        <w:t>Epidemiology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（流行病學）</w:t>
      </w:r>
    </w:p>
    <w:p w:rsidR="00627C5F" w:rsidRDefault="00627C5F">
      <w:pPr>
        <w:numPr>
          <w:ilvl w:val="1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胸部動脈瘤：發生率約</w:t>
      </w:r>
      <w:r>
        <w:rPr>
          <w:rFonts w:ascii="Calibri" w:hAnsi="Calibri" w:cs="Calibri"/>
          <w:color w:val="000000"/>
          <w:sz w:val="28"/>
          <w:szCs w:val="28"/>
        </w:rPr>
        <w:t>10/10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萬人年，男性略多。</w:t>
      </w:r>
    </w:p>
    <w:p w:rsidR="00627C5F" w:rsidRDefault="00627C5F">
      <w:pPr>
        <w:numPr>
          <w:ilvl w:val="1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腹部動脈瘤：盛行率</w:t>
      </w:r>
      <w:r>
        <w:rPr>
          <w:rFonts w:ascii="Calibri" w:hAnsi="Calibri" w:cs="Calibri"/>
          <w:color w:val="000000"/>
          <w:sz w:val="28"/>
          <w:szCs w:val="28"/>
        </w:rPr>
        <w:t>4–8%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，</w:t>
      </w:r>
      <w:r>
        <w:rPr>
          <w:rFonts w:ascii="Calibri" w:hAnsi="Calibri" w:cs="Calibri"/>
          <w:color w:val="000000"/>
          <w:sz w:val="28"/>
          <w:szCs w:val="28"/>
        </w:rPr>
        <w:t>60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歲以上男性最常見，吸菸者風險最高。</w:t>
      </w:r>
    </w:p>
    <w:p w:rsidR="00627C5F" w:rsidRDefault="00627C5F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627C5F" w:rsidRDefault="00627C5F">
      <w:pPr>
        <w:numPr>
          <w:ilvl w:val="0"/>
          <w:numId w:val="7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病因（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Etiology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89"/>
        <w:gridCol w:w="5617"/>
      </w:tblGrid>
      <w:tr w:rsidR="00000000">
        <w:trPr>
          <w:divId w:val="647127216"/>
        </w:trPr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58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說明</w:t>
            </w:r>
          </w:p>
        </w:tc>
      </w:tr>
      <w:tr w:rsidR="00000000">
        <w:trPr>
          <w:divId w:val="647127216"/>
        </w:trPr>
        <w:tc>
          <w:tcPr>
            <w:tcW w:w="2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Thoracic Aortic Aneurysm (TAA)</w:t>
            </w:r>
          </w:p>
        </w:tc>
        <w:tc>
          <w:tcPr>
            <w:tcW w:w="5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numPr>
                <w:ilvl w:val="1"/>
                <w:numId w:val="8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主要與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Cystic Medial Necrosis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（囊性中層壞死）、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Connective Tissue Disease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（如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Marfan Syndrome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有關。</w:t>
            </w:r>
          </w:p>
        </w:tc>
      </w:tr>
      <w:tr w:rsidR="00000000">
        <w:trPr>
          <w:divId w:val="647127216"/>
        </w:trPr>
        <w:tc>
          <w:tcPr>
            <w:tcW w:w="2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Abdominal Aortic Aneurysm (AAA)</w:t>
            </w:r>
          </w:p>
        </w:tc>
        <w:tc>
          <w:tcPr>
            <w:tcW w:w="5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numPr>
                <w:ilvl w:val="1"/>
                <w:numId w:val="9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主要與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 Atherosclerosis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（動脈粥樣硬化）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有關。</w:t>
            </w:r>
          </w:p>
        </w:tc>
      </w:tr>
    </w:tbl>
    <w:p w:rsidR="00627C5F" w:rsidRDefault="00627C5F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627C5F" w:rsidRDefault="00627C5F">
      <w:pPr>
        <w:numPr>
          <w:ilvl w:val="0"/>
          <w:numId w:val="10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病生理學（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Pathophysiology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627C5F" w:rsidRDefault="00627C5F">
      <w:pPr>
        <w:numPr>
          <w:ilvl w:val="1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主因：彈性纖維（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Elastin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）與膠原蛋白（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Collagen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）退化，導致血管壁脆弱。</w:t>
      </w:r>
    </w:p>
    <w:p w:rsidR="00627C5F" w:rsidRDefault="00627C5F">
      <w:pPr>
        <w:numPr>
          <w:ilvl w:val="1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Medial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Degeneration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（中層退化）：膠原與彈性纖維裂解，平滑肌細胞減少，伴隨粘多糖（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Proteoglycans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）堆積。</w:t>
      </w:r>
    </w:p>
    <w:p w:rsidR="00627C5F" w:rsidRDefault="00627C5F">
      <w:pPr>
        <w:numPr>
          <w:ilvl w:val="1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長期高血壓合併粥樣硬化與慢性發炎，使中層結構弱化。</w:t>
      </w:r>
    </w:p>
    <w:p w:rsidR="00627C5F" w:rsidRDefault="00627C5F">
      <w:pPr>
        <w:numPr>
          <w:ilvl w:val="0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臨床表現（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Clinical Manifestations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01"/>
        <w:gridCol w:w="4605"/>
      </w:tblGrid>
      <w:tr w:rsidR="00000000">
        <w:trPr>
          <w:divId w:val="821234055"/>
        </w:trPr>
        <w:tc>
          <w:tcPr>
            <w:tcW w:w="3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類型</w:t>
            </w:r>
          </w:p>
        </w:tc>
        <w:tc>
          <w:tcPr>
            <w:tcW w:w="4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主要症狀</w:t>
            </w:r>
          </w:p>
        </w:tc>
      </w:tr>
      <w:tr w:rsidR="00000000">
        <w:trPr>
          <w:divId w:val="821234055"/>
        </w:trPr>
        <w:tc>
          <w:tcPr>
            <w:tcW w:w="3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Thoracic Aortic Aneurysm (TAA)</w:t>
            </w:r>
          </w:p>
        </w:tc>
        <w:tc>
          <w:tcPr>
            <w:tcW w:w="4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numPr>
                <w:ilvl w:val="1"/>
                <w:numId w:val="11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無症狀（多數）</w:t>
            </w:r>
          </w:p>
          <w:p w:rsidR="00627C5F" w:rsidRDefault="00627C5F">
            <w:pPr>
              <w:numPr>
                <w:ilvl w:val="1"/>
                <w:numId w:val="11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壓迫症狀（胸痛、喘、咳嗽、聲音沙啞、吞嚥困難）</w:t>
            </w:r>
          </w:p>
          <w:p w:rsidR="00627C5F" w:rsidRDefault="00627C5F">
            <w:pPr>
              <w:numPr>
                <w:ilvl w:val="1"/>
                <w:numId w:val="11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升主動脈擴張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Segoe UI Symbol" w:hAnsi="Segoe UI Symbol"/>
                <w:sz w:val="22"/>
                <w:szCs w:val="22"/>
              </w:rPr>
              <w:t>➔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心衰竭（二尖瓣或主動脈瓣逆流）</w:t>
            </w:r>
          </w:p>
        </w:tc>
      </w:tr>
      <w:tr w:rsidR="00000000">
        <w:trPr>
          <w:divId w:val="821234055"/>
        </w:trPr>
        <w:tc>
          <w:tcPr>
            <w:tcW w:w="3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Abdominal Aortic Aneurysm (AAA)</w:t>
            </w:r>
          </w:p>
        </w:tc>
        <w:tc>
          <w:tcPr>
            <w:tcW w:w="4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numPr>
                <w:ilvl w:val="1"/>
                <w:numId w:val="12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無症狀（多數）</w:t>
            </w:r>
          </w:p>
          <w:p w:rsidR="00627C5F" w:rsidRDefault="00627C5F">
            <w:pPr>
              <w:numPr>
                <w:ilvl w:val="1"/>
                <w:numId w:val="12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腹部可觸及搏動性腫塊</w:t>
            </w:r>
          </w:p>
          <w:p w:rsidR="00627C5F" w:rsidRDefault="00627C5F">
            <w:pPr>
              <w:numPr>
                <w:ilvl w:val="1"/>
                <w:numId w:val="12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腰背痛、腹痛、股部痛</w:t>
            </w:r>
          </w:p>
          <w:p w:rsidR="00627C5F" w:rsidRDefault="00627C5F">
            <w:pPr>
              <w:numPr>
                <w:ilvl w:val="1"/>
                <w:numId w:val="12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若疼痛劇烈，通常是破裂前兆</w:t>
            </w:r>
          </w:p>
        </w:tc>
      </w:tr>
    </w:tbl>
    <w:p w:rsidR="00627C5F" w:rsidRDefault="00627C5F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627C5F" w:rsidRDefault="00627C5F">
      <w:pPr>
        <w:numPr>
          <w:ilvl w:val="0"/>
          <w:numId w:val="13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診斷（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Diagnosis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17"/>
        <w:gridCol w:w="5489"/>
      </w:tblGrid>
      <w:tr w:rsidR="00000000">
        <w:trPr>
          <w:divId w:val="1372530693"/>
        </w:trPr>
        <w:tc>
          <w:tcPr>
            <w:tcW w:w="2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工具</w:t>
            </w:r>
          </w:p>
        </w:tc>
        <w:tc>
          <w:tcPr>
            <w:tcW w:w="5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說明</w:t>
            </w:r>
          </w:p>
        </w:tc>
      </w:tr>
      <w:tr w:rsidR="00000000">
        <w:trPr>
          <w:divId w:val="1372530693"/>
        </w:trPr>
        <w:tc>
          <w:tcPr>
            <w:tcW w:w="2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X-ray</w:t>
            </w:r>
          </w:p>
        </w:tc>
        <w:tc>
          <w:tcPr>
            <w:tcW w:w="5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Mediastinal widening, calcified aortic outline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25% AAA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可見）</w:t>
            </w:r>
          </w:p>
        </w:tc>
      </w:tr>
      <w:tr w:rsidR="00000000">
        <w:trPr>
          <w:divId w:val="1372530693"/>
        </w:trPr>
        <w:tc>
          <w:tcPr>
            <w:tcW w:w="2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Ultrasound</w:t>
            </w:r>
          </w:p>
        </w:tc>
        <w:tc>
          <w:tcPr>
            <w:tcW w:w="5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最常用於篩檢與追蹤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AAA</w:t>
            </w:r>
          </w:p>
        </w:tc>
      </w:tr>
      <w:tr w:rsidR="00000000">
        <w:trPr>
          <w:divId w:val="1372530693"/>
        </w:trPr>
        <w:tc>
          <w:tcPr>
            <w:tcW w:w="2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CT / MRI Angiography</w:t>
            </w:r>
          </w:p>
        </w:tc>
        <w:tc>
          <w:tcPr>
            <w:tcW w:w="5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定位與規劃手術用；可準確量測大小與擴張速率</w:t>
            </w:r>
          </w:p>
        </w:tc>
      </w:tr>
      <w:tr w:rsidR="00000000">
        <w:trPr>
          <w:divId w:val="1372530693"/>
        </w:trPr>
        <w:tc>
          <w:tcPr>
            <w:tcW w:w="2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Aortography</w:t>
            </w:r>
          </w:p>
        </w:tc>
        <w:tc>
          <w:tcPr>
            <w:tcW w:w="5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傳統血管攝影，因有風險，逐漸被非侵入性檢查取代</w:t>
            </w:r>
          </w:p>
        </w:tc>
      </w:tr>
    </w:tbl>
    <w:p w:rsidR="00627C5F" w:rsidRDefault="00627C5F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627C5F" w:rsidRDefault="00627C5F">
      <w:pPr>
        <w:numPr>
          <w:ilvl w:val="0"/>
          <w:numId w:val="14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治療（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Treatment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94"/>
        <w:gridCol w:w="4512"/>
      </w:tblGrid>
      <w:tr w:rsidR="00000000">
        <w:trPr>
          <w:divId w:val="1507598443"/>
        </w:trPr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類型</w:t>
            </w:r>
          </w:p>
        </w:tc>
        <w:tc>
          <w:tcPr>
            <w:tcW w:w="4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方式</w:t>
            </w:r>
          </w:p>
        </w:tc>
      </w:tr>
      <w:tr w:rsidR="00000000">
        <w:trPr>
          <w:divId w:val="1507598443"/>
        </w:trPr>
        <w:tc>
          <w:tcPr>
            <w:tcW w:w="3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小動脈瘤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(&lt;5.5 cm AAA or &lt;5.0 cm TAA)</w:t>
            </w:r>
          </w:p>
        </w:tc>
        <w:tc>
          <w:tcPr>
            <w:tcW w:w="47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保守追蹤，每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個月影像檢查</w:t>
            </w:r>
          </w:p>
        </w:tc>
      </w:tr>
      <w:tr w:rsidR="00000000">
        <w:trPr>
          <w:divId w:val="1507598443"/>
        </w:trPr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症狀性或大型動脈瘤</w:t>
            </w:r>
          </w:p>
        </w:tc>
        <w:tc>
          <w:tcPr>
            <w:tcW w:w="4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 Open Surgical Repair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（開放手術置換）</w:t>
            </w:r>
          </w:p>
          <w:p w:rsidR="00627C5F" w:rsidRDefault="00627C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 Endovascular Aortic Repair (EVAR/TEVAR)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（血管內支架）</w:t>
            </w:r>
          </w:p>
        </w:tc>
      </w:tr>
      <w:tr w:rsidR="00000000">
        <w:trPr>
          <w:divId w:val="1507598443"/>
        </w:trPr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藥物控制</w:t>
            </w:r>
          </w:p>
        </w:tc>
        <w:tc>
          <w:tcPr>
            <w:tcW w:w="4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 Statin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（降低心血管事件）</w:t>
            </w:r>
          </w:p>
          <w:p w:rsidR="00627C5F" w:rsidRDefault="00627C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 Beta-blocker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（特別是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Marfan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患者）</w:t>
            </w:r>
          </w:p>
          <w:p w:rsidR="00627C5F" w:rsidRDefault="00627C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控制血壓，目標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&lt;130/80 mmHg</w:t>
            </w:r>
          </w:p>
        </w:tc>
      </w:tr>
    </w:tbl>
    <w:p w:rsidR="00627C5F" w:rsidRDefault="00627C5F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627C5F" w:rsidRDefault="00627C5F">
      <w:pPr>
        <w:numPr>
          <w:ilvl w:val="0"/>
          <w:numId w:val="15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胸部動脈瘤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VS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腹部動脈瘤：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76"/>
        <w:gridCol w:w="3442"/>
        <w:gridCol w:w="3688"/>
      </w:tblGrid>
      <w:tr w:rsidR="00000000">
        <w:trPr>
          <w:divId w:val="2064061871"/>
        </w:trPr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項目</w:t>
            </w:r>
          </w:p>
        </w:tc>
        <w:tc>
          <w:tcPr>
            <w:tcW w:w="3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Thoracic Aortic Aneurysm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TAA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3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Abdominal Aortic Aneurysm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AAA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2064061871"/>
        </w:trPr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好發族群</w:t>
            </w:r>
          </w:p>
        </w:tc>
        <w:tc>
          <w:tcPr>
            <w:tcW w:w="3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無特定性別，常見於結締組織疾病患者</w:t>
            </w:r>
          </w:p>
        </w:tc>
        <w:tc>
          <w:tcPr>
            <w:tcW w:w="3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男性較多，隨年齡增加而上升</w:t>
            </w:r>
          </w:p>
        </w:tc>
      </w:tr>
      <w:tr w:rsidR="00000000">
        <w:trPr>
          <w:divId w:val="2064061871"/>
        </w:trPr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主要危險因子</w:t>
            </w:r>
          </w:p>
        </w:tc>
        <w:tc>
          <w:tcPr>
            <w:tcW w:w="3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numPr>
                <w:ilvl w:val="1"/>
                <w:numId w:val="16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結締組織疾病（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Marfan, Ehlers-Danlos IV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627C5F" w:rsidRDefault="00627C5F">
            <w:pPr>
              <w:numPr>
                <w:ilvl w:val="1"/>
                <w:numId w:val="16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先天性異常（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Bicuspid Aortic Valve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627C5F" w:rsidRDefault="00627C5F">
            <w:pPr>
              <w:numPr>
                <w:ilvl w:val="1"/>
                <w:numId w:val="16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血管炎（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Takayasu, GCA, Syphilis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627C5F" w:rsidRDefault="00627C5F">
            <w:pPr>
              <w:numPr>
                <w:ilvl w:val="1"/>
                <w:numId w:val="16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高血壓（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Hypertension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3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numPr>
                <w:ilvl w:val="1"/>
                <w:numId w:val="17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動脈粥樣硬化（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Atherosclerosis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627C5F" w:rsidRDefault="00627C5F">
            <w:pPr>
              <w:numPr>
                <w:ilvl w:val="1"/>
                <w:numId w:val="17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高血壓、高血脂、家族史、年齡</w:t>
            </w:r>
          </w:p>
          <w:p w:rsidR="00627C5F" w:rsidRDefault="00627C5F">
            <w:pPr>
              <w:numPr>
                <w:ilvl w:val="1"/>
                <w:numId w:val="17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吸菸（破裂最強危險因子）</w:t>
            </w:r>
          </w:p>
        </w:tc>
      </w:tr>
      <w:tr w:rsidR="00000000">
        <w:trPr>
          <w:divId w:val="2064061871"/>
        </w:trPr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常見病理機轉</w:t>
            </w:r>
          </w:p>
        </w:tc>
        <w:tc>
          <w:tcPr>
            <w:tcW w:w="3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numPr>
                <w:ilvl w:val="1"/>
                <w:numId w:val="18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中層囊性壞死（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Cystic Medial Necrosis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627C5F" w:rsidRDefault="00627C5F">
            <w:pPr>
              <w:numPr>
                <w:ilvl w:val="1"/>
                <w:numId w:val="18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彈性纖維破壞，血管脆弱</w:t>
            </w:r>
          </w:p>
        </w:tc>
        <w:tc>
          <w:tcPr>
            <w:tcW w:w="3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numPr>
                <w:ilvl w:val="1"/>
                <w:numId w:val="19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動脈粥樣硬化＋慢性發炎</w:t>
            </w:r>
          </w:p>
          <w:p w:rsidR="00627C5F" w:rsidRDefault="00627C5F">
            <w:pPr>
              <w:numPr>
                <w:ilvl w:val="1"/>
                <w:numId w:val="19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膠原與彈性蛋白流失</w:t>
            </w:r>
          </w:p>
        </w:tc>
      </w:tr>
      <w:tr w:rsidR="00000000">
        <w:trPr>
          <w:divId w:val="2064061871"/>
        </w:trPr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常見位置</w:t>
            </w:r>
          </w:p>
        </w:tc>
        <w:tc>
          <w:tcPr>
            <w:tcW w:w="3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升主動脈、主動脈弓、降主動脈</w:t>
            </w:r>
          </w:p>
        </w:tc>
        <w:tc>
          <w:tcPr>
            <w:tcW w:w="3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腎動脈以下的腹主動脈（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Infrarenal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2064061871"/>
        </w:trPr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診斷工具</w:t>
            </w:r>
          </w:p>
        </w:tc>
        <w:tc>
          <w:tcPr>
            <w:tcW w:w="3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numPr>
                <w:ilvl w:val="1"/>
                <w:numId w:val="20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胸部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X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光（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CXR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627C5F" w:rsidRDefault="00627C5F">
            <w:pPr>
              <w:numPr>
                <w:ilvl w:val="1"/>
                <w:numId w:val="20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電腦斷層造影（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Contrast CT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627C5F" w:rsidRDefault="00627C5F">
            <w:pPr>
              <w:numPr>
                <w:ilvl w:val="1"/>
                <w:numId w:val="20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經食道心臟超音波（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TEE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3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numPr>
                <w:ilvl w:val="1"/>
                <w:numId w:val="21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腹部超音波（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Abdominal Ultrasound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627C5F" w:rsidRDefault="00627C5F">
            <w:pPr>
              <w:numPr>
                <w:ilvl w:val="1"/>
                <w:numId w:val="21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造影電腦斷層（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Contrast CT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2064061871"/>
        </w:trPr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年破裂率</w:t>
            </w:r>
          </w:p>
        </w:tc>
        <w:tc>
          <w:tcPr>
            <w:tcW w:w="3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numPr>
                <w:ilvl w:val="1"/>
                <w:numId w:val="22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&lt;6 cm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3% 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</w:t>
            </w:r>
          </w:p>
          <w:p w:rsidR="00627C5F" w:rsidRDefault="00627C5F">
            <w:pPr>
              <w:numPr>
                <w:ilvl w:val="1"/>
                <w:numId w:val="22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&gt;6 cm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7% 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</w:t>
            </w:r>
          </w:p>
        </w:tc>
        <w:tc>
          <w:tcPr>
            <w:tcW w:w="3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numPr>
                <w:ilvl w:val="1"/>
                <w:numId w:val="2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&lt;5 cm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2% 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</w:t>
            </w:r>
          </w:p>
          <w:p w:rsidR="00627C5F" w:rsidRDefault="00627C5F">
            <w:pPr>
              <w:numPr>
                <w:ilvl w:val="1"/>
                <w:numId w:val="2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 cm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7% 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</w:t>
            </w:r>
          </w:p>
        </w:tc>
      </w:tr>
      <w:tr w:rsidR="00000000">
        <w:trPr>
          <w:divId w:val="2064061871"/>
        </w:trPr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藥物治療</w:t>
            </w:r>
          </w:p>
        </w:tc>
        <w:tc>
          <w:tcPr>
            <w:tcW w:w="3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numPr>
                <w:ilvl w:val="1"/>
                <w:numId w:val="24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-blocker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（降低壁張力</w:t>
            </w:r>
          </w:p>
          <w:p w:rsidR="00627C5F" w:rsidRDefault="00627C5F">
            <w:pPr>
              <w:numPr>
                <w:ilvl w:val="1"/>
                <w:numId w:val="24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ACEI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（延緩擴張）</w:t>
            </w:r>
          </w:p>
        </w:tc>
        <w:tc>
          <w:tcPr>
            <w:tcW w:w="3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numPr>
                <w:ilvl w:val="1"/>
                <w:numId w:val="25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Statin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（防止心血管事件）</w:t>
            </w:r>
          </w:p>
          <w:p w:rsidR="00627C5F" w:rsidRDefault="00627C5F">
            <w:pPr>
              <w:numPr>
                <w:ilvl w:val="1"/>
                <w:numId w:val="25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控制血壓與血脂</w:t>
            </w:r>
          </w:p>
        </w:tc>
      </w:tr>
      <w:tr w:rsidR="00000000">
        <w:trPr>
          <w:divId w:val="2064061871"/>
        </w:trPr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手術適應症</w:t>
            </w:r>
          </w:p>
        </w:tc>
        <w:tc>
          <w:tcPr>
            <w:tcW w:w="3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numPr>
                <w:ilvl w:val="1"/>
                <w:numId w:val="26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有症狀</w:t>
            </w:r>
          </w:p>
          <w:p w:rsidR="00627C5F" w:rsidRDefault="00627C5F">
            <w:pPr>
              <w:numPr>
                <w:ilvl w:val="1"/>
                <w:numId w:val="26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升主動脈直徑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5.5 cm</w:t>
            </w:r>
          </w:p>
          <w:p w:rsidR="00627C5F" w:rsidRDefault="00627C5F">
            <w:pPr>
              <w:numPr>
                <w:ilvl w:val="1"/>
                <w:numId w:val="26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降主動脈直徑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6.0 cm</w:t>
            </w:r>
          </w:p>
          <w:p w:rsidR="00627C5F" w:rsidRDefault="00627C5F">
            <w:pPr>
              <w:numPr>
                <w:ilvl w:val="1"/>
                <w:numId w:val="26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年增大率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&gt;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0.5 cm</w:t>
            </w:r>
          </w:p>
        </w:tc>
        <w:tc>
          <w:tcPr>
            <w:tcW w:w="3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numPr>
                <w:ilvl w:val="1"/>
                <w:numId w:val="27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有症狀</w:t>
            </w:r>
          </w:p>
          <w:p w:rsidR="00627C5F" w:rsidRDefault="00627C5F">
            <w:pPr>
              <w:numPr>
                <w:ilvl w:val="1"/>
                <w:numId w:val="27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腹主動脈直徑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5.5 cm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（女性考慮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5.0 cm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627C5F" w:rsidRDefault="00627C5F">
            <w:pPr>
              <w:numPr>
                <w:ilvl w:val="1"/>
                <w:numId w:val="27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年增大速率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&gt;0.5 cm</w:t>
            </w:r>
          </w:p>
          <w:p w:rsidR="00627C5F" w:rsidRDefault="00627C5F">
            <w:pPr>
              <w:numPr>
                <w:ilvl w:val="1"/>
                <w:numId w:val="27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發炎或感染性動脈瘤</w:t>
            </w:r>
          </w:p>
        </w:tc>
      </w:tr>
      <w:tr w:rsidR="00000000">
        <w:trPr>
          <w:divId w:val="2064061871"/>
        </w:trPr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手術方式</w:t>
            </w:r>
          </w:p>
        </w:tc>
        <w:tc>
          <w:tcPr>
            <w:tcW w:w="3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numPr>
                <w:ilvl w:val="1"/>
                <w:numId w:val="28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傳統開刀（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graft replacement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627C5F" w:rsidRDefault="00627C5F">
            <w:pPr>
              <w:numPr>
                <w:ilvl w:val="1"/>
                <w:numId w:val="28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TEVAR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（降主動脈可選）</w:t>
            </w:r>
          </w:p>
        </w:tc>
        <w:tc>
          <w:tcPr>
            <w:tcW w:w="3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numPr>
                <w:ilvl w:val="1"/>
                <w:numId w:val="29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EVAR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（血管內支架修復）</w:t>
            </w:r>
          </w:p>
          <w:p w:rsidR="00627C5F" w:rsidRDefault="00627C5F">
            <w:pPr>
              <w:numPr>
                <w:ilvl w:val="1"/>
                <w:numId w:val="29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開放式手術（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Open Repair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2064061871"/>
        </w:trPr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預後與追蹤</w:t>
            </w:r>
          </w:p>
        </w:tc>
        <w:tc>
          <w:tcPr>
            <w:tcW w:w="3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numPr>
                <w:ilvl w:val="1"/>
                <w:numId w:val="30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每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個月影像追蹤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次，穩定後每年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次。</w:t>
            </w:r>
          </w:p>
          <w:p w:rsidR="00627C5F" w:rsidRDefault="00627C5F">
            <w:pPr>
              <w:numPr>
                <w:ilvl w:val="1"/>
                <w:numId w:val="30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平均自然成長速率：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0.1 cm/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年。</w:t>
            </w:r>
          </w:p>
        </w:tc>
        <w:tc>
          <w:tcPr>
            <w:tcW w:w="3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7C5F" w:rsidRDefault="00627C5F">
            <w:pPr>
              <w:numPr>
                <w:ilvl w:val="1"/>
                <w:numId w:val="31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小於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 cm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者每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年追蹤，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5.4 cm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者每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個月。</w:t>
            </w:r>
          </w:p>
          <w:p w:rsidR="00627C5F" w:rsidRDefault="00627C5F">
            <w:pPr>
              <w:numPr>
                <w:ilvl w:val="1"/>
                <w:numId w:val="31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平均自然成長速率：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0.3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0.4 cm/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年。</w:t>
            </w:r>
          </w:p>
        </w:tc>
      </w:tr>
    </w:tbl>
    <w:p w:rsidR="00627C5F" w:rsidRDefault="00627C5F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br/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REFERENCE</w:t>
      </w:r>
    </w:p>
    <w:p w:rsidR="00627C5F" w:rsidRDefault="00627C5F">
      <w:pPr>
        <w:numPr>
          <w:ilvl w:val="0"/>
          <w:numId w:val="32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HARRISON Principles of Internal Medicine 20th Edition</w:t>
      </w:r>
    </w:p>
    <w:p w:rsidR="00627C5F" w:rsidRDefault="00627C5F">
      <w:pPr>
        <w:numPr>
          <w:ilvl w:val="0"/>
          <w:numId w:val="3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USMLE step 2 CK</w:t>
      </w:r>
    </w:p>
    <w:p w:rsidR="00627C5F" w:rsidRDefault="00627C5F">
      <w:pPr>
        <w:numPr>
          <w:ilvl w:val="0"/>
          <w:numId w:val="3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Pocket medicine 8th</w:t>
      </w:r>
    </w:p>
    <w:p w:rsidR="00627C5F" w:rsidRDefault="00627C5F">
      <w:pPr>
        <w:numPr>
          <w:ilvl w:val="0"/>
          <w:numId w:val="32"/>
        </w:numPr>
        <w:textAlignment w:val="center"/>
        <w:rPr>
          <w:rFonts w:ascii="Calibri" w:hAnsi="Calibri" w:cs="Calibri"/>
          <w:sz w:val="22"/>
          <w:szCs w:val="22"/>
        </w:rPr>
      </w:pPr>
      <w:hyperlink r:id="rId8" w:history="1">
        <w:r>
          <w:rPr>
            <w:rStyle w:val="a3"/>
            <w:rFonts w:ascii="Calibri" w:hAnsi="Calibri" w:cs="Calibri"/>
            <w:sz w:val="22"/>
            <w:szCs w:val="22"/>
          </w:rPr>
          <w:t>https://commons.wikimedia.org/wiki/File:Aortic_aneurysm.jpg</w:t>
        </w:r>
      </w:hyperlink>
    </w:p>
    <w:p w:rsidR="00627C5F" w:rsidRDefault="00627C5F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27C5F" w:rsidRDefault="00627C5F" w:rsidP="00627C5F">
      <w:r>
        <w:separator/>
      </w:r>
    </w:p>
  </w:endnote>
  <w:endnote w:type="continuationSeparator" w:id="0">
    <w:p w:rsidR="00627C5F" w:rsidRDefault="00627C5F" w:rsidP="00627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27C5F" w:rsidRDefault="00627C5F" w:rsidP="00627C5F">
      <w:r>
        <w:separator/>
      </w:r>
    </w:p>
  </w:footnote>
  <w:footnote w:type="continuationSeparator" w:id="0">
    <w:p w:rsidR="00627C5F" w:rsidRDefault="00627C5F" w:rsidP="00627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E17E3"/>
    <w:multiLevelType w:val="multilevel"/>
    <w:tmpl w:val="1D26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4449D"/>
    <w:multiLevelType w:val="multilevel"/>
    <w:tmpl w:val="0CC4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F27F1"/>
    <w:multiLevelType w:val="multilevel"/>
    <w:tmpl w:val="23B4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20D00"/>
    <w:multiLevelType w:val="multilevel"/>
    <w:tmpl w:val="CC84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371FD"/>
    <w:multiLevelType w:val="multilevel"/>
    <w:tmpl w:val="956A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50793"/>
    <w:multiLevelType w:val="multilevel"/>
    <w:tmpl w:val="1D54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316D8E"/>
    <w:multiLevelType w:val="multilevel"/>
    <w:tmpl w:val="6C3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5B2A29"/>
    <w:multiLevelType w:val="multilevel"/>
    <w:tmpl w:val="52BC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C0192"/>
    <w:multiLevelType w:val="multilevel"/>
    <w:tmpl w:val="BC70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132B7D"/>
    <w:multiLevelType w:val="multilevel"/>
    <w:tmpl w:val="2222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F823B4"/>
    <w:multiLevelType w:val="multilevel"/>
    <w:tmpl w:val="EA5E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8614A2"/>
    <w:multiLevelType w:val="multilevel"/>
    <w:tmpl w:val="5A28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C425C1"/>
    <w:multiLevelType w:val="multilevel"/>
    <w:tmpl w:val="228A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5E3357"/>
    <w:multiLevelType w:val="multilevel"/>
    <w:tmpl w:val="B12A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895A1C"/>
    <w:multiLevelType w:val="multilevel"/>
    <w:tmpl w:val="3632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FE609F"/>
    <w:multiLevelType w:val="multilevel"/>
    <w:tmpl w:val="225C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5E09C4"/>
    <w:multiLevelType w:val="multilevel"/>
    <w:tmpl w:val="94A0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C0230A"/>
    <w:multiLevelType w:val="multilevel"/>
    <w:tmpl w:val="E6BC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3B6506"/>
    <w:multiLevelType w:val="multilevel"/>
    <w:tmpl w:val="B076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8A1F5A"/>
    <w:multiLevelType w:val="multilevel"/>
    <w:tmpl w:val="EA8A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5E32CF"/>
    <w:multiLevelType w:val="multilevel"/>
    <w:tmpl w:val="FBAE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2235A8"/>
    <w:multiLevelType w:val="multilevel"/>
    <w:tmpl w:val="729A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1D64A7"/>
    <w:multiLevelType w:val="multilevel"/>
    <w:tmpl w:val="56B6E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CF85357"/>
    <w:multiLevelType w:val="multilevel"/>
    <w:tmpl w:val="10AC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EF22392"/>
    <w:multiLevelType w:val="multilevel"/>
    <w:tmpl w:val="8648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176B71"/>
    <w:multiLevelType w:val="multilevel"/>
    <w:tmpl w:val="53623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1200EA"/>
    <w:multiLevelType w:val="multilevel"/>
    <w:tmpl w:val="5BFC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C37DDF"/>
    <w:multiLevelType w:val="multilevel"/>
    <w:tmpl w:val="6D6E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37474D"/>
    <w:multiLevelType w:val="multilevel"/>
    <w:tmpl w:val="4C10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FC073C"/>
    <w:multiLevelType w:val="multilevel"/>
    <w:tmpl w:val="97CE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BBB3BD8"/>
    <w:multiLevelType w:val="multilevel"/>
    <w:tmpl w:val="0F04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412B58"/>
    <w:multiLevelType w:val="multilevel"/>
    <w:tmpl w:val="2764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1226513">
    <w:abstractNumId w:val="5"/>
  </w:num>
  <w:num w:numId="2" w16cid:durableId="712972251">
    <w:abstractNumId w:val="10"/>
  </w:num>
  <w:num w:numId="3" w16cid:durableId="1896156743">
    <w:abstractNumId w:val="23"/>
  </w:num>
  <w:num w:numId="4" w16cid:durableId="1232274026">
    <w:abstractNumId w:val="31"/>
  </w:num>
  <w:num w:numId="5" w16cid:durableId="144976936">
    <w:abstractNumId w:val="14"/>
  </w:num>
  <w:num w:numId="6" w16cid:durableId="975990881">
    <w:abstractNumId w:val="29"/>
  </w:num>
  <w:num w:numId="7" w16cid:durableId="2102480363">
    <w:abstractNumId w:val="6"/>
  </w:num>
  <w:num w:numId="8" w16cid:durableId="806627922">
    <w:abstractNumId w:val="0"/>
  </w:num>
  <w:num w:numId="9" w16cid:durableId="736129917">
    <w:abstractNumId w:val="20"/>
  </w:num>
  <w:num w:numId="10" w16cid:durableId="618532588">
    <w:abstractNumId w:val="22"/>
  </w:num>
  <w:num w:numId="11" w16cid:durableId="97608509">
    <w:abstractNumId w:val="8"/>
  </w:num>
  <w:num w:numId="12" w16cid:durableId="1574049211">
    <w:abstractNumId w:val="30"/>
  </w:num>
  <w:num w:numId="13" w16cid:durableId="851651498">
    <w:abstractNumId w:val="7"/>
  </w:num>
  <w:num w:numId="14" w16cid:durableId="1309166942">
    <w:abstractNumId w:val="21"/>
  </w:num>
  <w:num w:numId="15" w16cid:durableId="1858494619">
    <w:abstractNumId w:val="16"/>
  </w:num>
  <w:num w:numId="16" w16cid:durableId="1184788817">
    <w:abstractNumId w:val="28"/>
  </w:num>
  <w:num w:numId="17" w16cid:durableId="1791436436">
    <w:abstractNumId w:val="4"/>
  </w:num>
  <w:num w:numId="18" w16cid:durableId="963969241">
    <w:abstractNumId w:val="11"/>
  </w:num>
  <w:num w:numId="19" w16cid:durableId="271472813">
    <w:abstractNumId w:val="12"/>
  </w:num>
  <w:num w:numId="20" w16cid:durableId="1570068034">
    <w:abstractNumId w:val="15"/>
  </w:num>
  <w:num w:numId="21" w16cid:durableId="237911424">
    <w:abstractNumId w:val="24"/>
  </w:num>
  <w:num w:numId="22" w16cid:durableId="482240630">
    <w:abstractNumId w:val="3"/>
  </w:num>
  <w:num w:numId="23" w16cid:durableId="967584555">
    <w:abstractNumId w:val="18"/>
  </w:num>
  <w:num w:numId="24" w16cid:durableId="875434166">
    <w:abstractNumId w:val="19"/>
  </w:num>
  <w:num w:numId="25" w16cid:durableId="1934776727">
    <w:abstractNumId w:val="17"/>
  </w:num>
  <w:num w:numId="26" w16cid:durableId="1648313425">
    <w:abstractNumId w:val="13"/>
  </w:num>
  <w:num w:numId="27" w16cid:durableId="1153138486">
    <w:abstractNumId w:val="9"/>
  </w:num>
  <w:num w:numId="28" w16cid:durableId="1037312488">
    <w:abstractNumId w:val="1"/>
  </w:num>
  <w:num w:numId="29" w16cid:durableId="53236096">
    <w:abstractNumId w:val="2"/>
  </w:num>
  <w:num w:numId="30" w16cid:durableId="1966041884">
    <w:abstractNumId w:val="26"/>
  </w:num>
  <w:num w:numId="31" w16cid:durableId="801657270">
    <w:abstractNumId w:val="27"/>
  </w:num>
  <w:num w:numId="32" w16cid:durableId="1326205621">
    <w:abstractNumId w:val="25"/>
    <w:lvlOverride w:ilvl="0">
      <w:startOverride w:val="1"/>
    </w:lvlOverride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5F"/>
    <w:rsid w:val="00627C5F"/>
    <w:rsid w:val="0086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8C1E021-B657-4B2B-A9E3-A7BC0A22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627C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27C5F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627C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27C5F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12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4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8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Aortic_aneurysm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2025-07-24T20:01:00Z</dcterms:created>
  <dcterms:modified xsi:type="dcterms:W3CDTF">2025-07-24T20:01:00Z</dcterms:modified>
</cp:coreProperties>
</file>