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264" w:rsidRDefault="009E426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生殖泌尿道</w:t>
      </w:r>
    </w:p>
    <w:p w:rsidR="009E4264" w:rsidRDefault="009E426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E4264" w:rsidRDefault="009E426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9E4264" w:rsidRDefault="009E426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264" w:rsidRDefault="009E42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隱睪症</w:t>
      </w:r>
      <w:r>
        <w:rPr>
          <w:rFonts w:ascii="微軟正黑體" w:eastAsia="微軟正黑體" w:hAnsi="微軟正黑體" w:cs="Calibri" w:hint="eastAsia"/>
          <w:sz w:val="22"/>
          <w:szCs w:val="22"/>
        </w:rPr>
        <w:t>(Cryptorchidism, undescended testis, UDT)</w:t>
      </w:r>
    </w:p>
    <w:p w:rsidR="009E4264" w:rsidRDefault="009E42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可縮回的睾丸</w:t>
      </w:r>
      <w:r>
        <w:rPr>
          <w:rFonts w:ascii="微軟正黑體" w:eastAsia="微軟正黑體" w:hAnsi="微軟正黑體" w:cs="Calibri" w:hint="eastAsia"/>
          <w:sz w:val="22"/>
          <w:szCs w:val="22"/>
        </w:rPr>
        <w:t>(Retractiletes)</w:t>
      </w:r>
    </w:p>
    <w:p w:rsidR="009E4264" w:rsidRDefault="009E42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睾丸扭轉</w:t>
      </w:r>
      <w:r>
        <w:rPr>
          <w:rFonts w:ascii="微軟正黑體" w:eastAsia="微軟正黑體" w:hAnsi="微軟正黑體" w:cs="Calibri" w:hint="eastAsia"/>
          <w:sz w:val="22"/>
          <w:szCs w:val="22"/>
        </w:rPr>
        <w:t>(Testicular torsion)</w:t>
      </w:r>
    </w:p>
    <w:p w:rsidR="009E4264" w:rsidRDefault="009E42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尿道下裂</w:t>
      </w:r>
      <w:r>
        <w:rPr>
          <w:rFonts w:ascii="微軟正黑體" w:eastAsia="微軟正黑體" w:hAnsi="微軟正黑體" w:cs="Calibri" w:hint="eastAsia"/>
          <w:sz w:val="22"/>
          <w:szCs w:val="22"/>
        </w:rPr>
        <w:t>(Hypospadias)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4264" w:rsidRDefault="009E4264" w:rsidP="009E4264">
      <w:r>
        <w:separator/>
      </w:r>
    </w:p>
  </w:endnote>
  <w:endnote w:type="continuationSeparator" w:id="0">
    <w:p w:rsidR="009E4264" w:rsidRDefault="009E4264" w:rsidP="009E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4264" w:rsidRDefault="009E4264" w:rsidP="009E4264">
      <w:r>
        <w:separator/>
      </w:r>
    </w:p>
  </w:footnote>
  <w:footnote w:type="continuationSeparator" w:id="0">
    <w:p w:rsidR="009E4264" w:rsidRDefault="009E4264" w:rsidP="009E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670A5"/>
    <w:multiLevelType w:val="multilevel"/>
    <w:tmpl w:val="E4B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64"/>
    <w:rsid w:val="00360406"/>
    <w:rsid w:val="009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F96E78-7D4E-43BD-89B2-39A83DC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E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426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E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426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