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34AE6" w:rsidRDefault="00F34AE6">
      <w:pPr>
        <w:pStyle w:val="Web"/>
        <w:spacing w:before="0" w:beforeAutospacing="0" w:after="0" w:afterAutospacing="0"/>
        <w:rPr>
          <w:rFonts w:ascii="Calibri Light" w:hAnsi="Calibri Light" w:cs="Calibri Light"/>
          <w:sz w:val="40"/>
          <w:szCs w:val="40"/>
          <w:lang w:val="en-GB"/>
        </w:rPr>
      </w:pPr>
      <w:r>
        <w:rPr>
          <w:rFonts w:ascii="Calibri Light" w:hAnsi="Calibri Light" w:cs="Calibri Light"/>
          <w:sz w:val="40"/>
          <w:szCs w:val="40"/>
          <w:lang w:val="en-GB"/>
        </w:rPr>
        <w:t xml:space="preserve">(V) </w:t>
      </w:r>
      <w:r>
        <w:rPr>
          <w:rFonts w:ascii="Calibri Light" w:hAnsi="Calibri Light" w:cs="Calibri Light"/>
          <w:sz w:val="40"/>
          <w:szCs w:val="40"/>
          <w:lang w:val="en-GB"/>
        </w:rPr>
        <w:t>主動脈剝離</w:t>
      </w:r>
      <w:r>
        <w:rPr>
          <w:rFonts w:ascii="Calibri Light" w:hAnsi="Calibri Light" w:cs="Calibri Light"/>
          <w:sz w:val="40"/>
          <w:szCs w:val="40"/>
          <w:lang w:val="en-GB"/>
        </w:rPr>
        <w:t xml:space="preserve"> Aortic Dissection</w:t>
      </w:r>
    </w:p>
    <w:p w:rsidR="00F34AE6" w:rsidRDefault="00F34AE6">
      <w:pPr>
        <w:pStyle w:val="Web"/>
        <w:spacing w:before="0" w:beforeAutospacing="0" w:after="0" w:afterAutospacing="0"/>
        <w:rPr>
          <w:rFonts w:ascii="Calibri" w:hAnsi="Calibri" w:cs="Calibri"/>
          <w:color w:val="666666"/>
          <w:sz w:val="20"/>
          <w:szCs w:val="20"/>
          <w:lang w:val="en-GB"/>
        </w:rPr>
      </w:pPr>
      <w:r>
        <w:rPr>
          <w:rFonts w:ascii="Calibri" w:hAnsi="Calibri" w:cs="Calibri"/>
          <w:color w:val="666666"/>
          <w:sz w:val="20"/>
          <w:szCs w:val="20"/>
          <w:lang w:val="en-GB"/>
        </w:rPr>
        <w:t>31 March 2025</w:t>
      </w:r>
    </w:p>
    <w:p w:rsidR="00F34AE6" w:rsidRDefault="00F34AE6">
      <w:pPr>
        <w:pStyle w:val="Web"/>
        <w:spacing w:before="0" w:beforeAutospacing="0" w:after="0" w:afterAutospacing="0"/>
        <w:rPr>
          <w:rFonts w:ascii="Calibri" w:hAnsi="Calibri" w:cs="Calibri"/>
          <w:color w:val="666666"/>
          <w:sz w:val="20"/>
          <w:szCs w:val="20"/>
          <w:lang w:val="en-GB"/>
        </w:rPr>
      </w:pPr>
      <w:r>
        <w:rPr>
          <w:rFonts w:ascii="Calibri" w:hAnsi="Calibri" w:cs="Calibri"/>
          <w:color w:val="666666"/>
          <w:sz w:val="20"/>
          <w:szCs w:val="20"/>
          <w:lang w:val="en-GB"/>
        </w:rPr>
        <w:t>13:49</w:t>
      </w:r>
    </w:p>
    <w:p w:rsidR="00F34AE6" w:rsidRDefault="00F34AE6">
      <w:pPr>
        <w:pStyle w:val="Web"/>
        <w:spacing w:before="0" w:beforeAutospacing="0" w:after="0" w:afterAutospacing="0"/>
        <w:rPr>
          <w:rFonts w:ascii="Calibri" w:hAnsi="Calibri" w:cs="Calibri"/>
          <w:sz w:val="22"/>
          <w:szCs w:val="22"/>
        </w:rPr>
      </w:pPr>
      <w:r>
        <w:rPr>
          <w:rFonts w:ascii="Calibri" w:hAnsi="Calibri" w:cs="Calibri"/>
          <w:sz w:val="22"/>
          <w:szCs w:val="22"/>
        </w:rPr>
        <w:t> </w:t>
      </w:r>
    </w:p>
    <w:p w:rsidR="00F34AE6" w:rsidRDefault="00F34AE6">
      <w:pPr>
        <w:numPr>
          <w:ilvl w:val="1"/>
          <w:numId w:val="1"/>
        </w:numPr>
        <w:spacing w:line="820" w:lineRule="atLeast"/>
        <w:textAlignment w:val="center"/>
        <w:rPr>
          <w:rFonts w:ascii="Calibri" w:hAnsi="Calibri" w:cs="Calibri"/>
          <w:color w:val="244061"/>
          <w:sz w:val="22"/>
          <w:szCs w:val="22"/>
        </w:rPr>
      </w:pPr>
      <w:r>
        <w:rPr>
          <w:rFonts w:ascii="微軟正黑體" w:eastAsia="微軟正黑體" w:hAnsi="微軟正黑體" w:cs="Calibri" w:hint="eastAsia"/>
          <w:color w:val="244061"/>
          <w:sz w:val="32"/>
          <w:szCs w:val="32"/>
        </w:rPr>
        <w:t>定義</w:t>
      </w:r>
    </w:p>
    <w:p w:rsidR="00F34AE6" w:rsidRDefault="00F34AE6">
      <w:pPr>
        <w:numPr>
          <w:ilvl w:val="2"/>
          <w:numId w:val="1"/>
        </w:numPr>
        <w:spacing w:line="820" w:lineRule="atLeast"/>
        <w:textAlignment w:val="center"/>
        <w:rPr>
          <w:rFonts w:ascii="Calibri" w:hAnsi="Calibri" w:cs="Calibri"/>
          <w:sz w:val="22"/>
          <w:szCs w:val="22"/>
        </w:rPr>
      </w:pPr>
      <w:r>
        <w:rPr>
          <w:rFonts w:ascii="微軟正黑體" w:eastAsia="微軟正黑體" w:hAnsi="微軟正黑體" w:cs="Calibri" w:hint="eastAsia"/>
          <w:sz w:val="22"/>
          <w:szCs w:val="22"/>
        </w:rPr>
        <w:t>內膜有破口（</w:t>
      </w:r>
      <w:r>
        <w:rPr>
          <w:rFonts w:ascii="Calibri" w:hAnsi="Calibri" w:cs="Calibri"/>
          <w:sz w:val="22"/>
          <w:szCs w:val="22"/>
        </w:rPr>
        <w:t>intimal tear</w:t>
      </w:r>
      <w:r>
        <w:rPr>
          <w:rFonts w:ascii="微軟正黑體" w:eastAsia="微軟正黑體" w:hAnsi="微軟正黑體" w:cs="Calibri" w:hint="eastAsia"/>
          <w:sz w:val="22"/>
          <w:szCs w:val="22"/>
        </w:rPr>
        <w:t>）</w:t>
      </w:r>
      <w:r>
        <w:rPr>
          <w:rFonts w:ascii="Calibri" w:hAnsi="Calibri" w:cs="Calibri"/>
          <w:sz w:val="22"/>
          <w:szCs w:val="22"/>
        </w:rPr>
        <w:t xml:space="preserve">→ </w:t>
      </w:r>
      <w:r>
        <w:rPr>
          <w:rFonts w:ascii="微軟正黑體" w:eastAsia="微軟正黑體" w:hAnsi="微軟正黑體" w:cs="Calibri" w:hint="eastAsia"/>
          <w:sz w:val="22"/>
          <w:szCs w:val="22"/>
        </w:rPr>
        <w:t>主動脈壁</w:t>
      </w:r>
      <w:r>
        <w:rPr>
          <w:rFonts w:ascii="Calibri" w:hAnsi="Calibri" w:cs="Calibri"/>
          <w:sz w:val="22"/>
          <w:szCs w:val="22"/>
        </w:rPr>
        <w:t>adventitia</w:t>
      </w:r>
      <w:r>
        <w:rPr>
          <w:rFonts w:ascii="微軟正黑體" w:eastAsia="微軟正黑體" w:hAnsi="微軟正黑體" w:cs="Calibri" w:hint="eastAsia"/>
          <w:sz w:val="22"/>
          <w:szCs w:val="22"/>
        </w:rPr>
        <w:t>和</w:t>
      </w:r>
      <w:r>
        <w:rPr>
          <w:rFonts w:ascii="Calibri" w:hAnsi="Calibri" w:cs="Calibri"/>
          <w:sz w:val="22"/>
          <w:szCs w:val="22"/>
        </w:rPr>
        <w:t>media</w:t>
      </w:r>
      <w:r>
        <w:rPr>
          <w:rFonts w:ascii="微軟正黑體" w:eastAsia="微軟正黑體" w:hAnsi="微軟正黑體" w:cs="Calibri" w:hint="eastAsia"/>
          <w:sz w:val="22"/>
          <w:szCs w:val="22"/>
        </w:rPr>
        <w:t>間形成</w:t>
      </w:r>
      <w:r>
        <w:rPr>
          <w:rFonts w:ascii="Calibri" w:hAnsi="Calibri" w:cs="Calibri"/>
          <w:sz w:val="22"/>
          <w:szCs w:val="22"/>
        </w:rPr>
        <w:t>false lumen</w:t>
      </w:r>
    </w:p>
    <w:p w:rsidR="00F34AE6" w:rsidRDefault="00F34AE6">
      <w:pPr>
        <w:numPr>
          <w:ilvl w:val="2"/>
          <w:numId w:val="1"/>
        </w:numPr>
        <w:spacing w:line="820" w:lineRule="atLeast"/>
        <w:textAlignment w:val="center"/>
        <w:rPr>
          <w:rFonts w:ascii="Calibri" w:hAnsi="Calibri" w:cs="Calibri"/>
          <w:sz w:val="22"/>
          <w:szCs w:val="22"/>
        </w:rPr>
      </w:pPr>
      <w:r>
        <w:rPr>
          <w:rFonts w:ascii="微軟正黑體" w:eastAsia="微軟正黑體" w:hAnsi="微軟正黑體" w:cs="Calibri" w:hint="eastAsia"/>
          <w:b/>
          <w:bCs/>
          <w:sz w:val="22"/>
          <w:szCs w:val="22"/>
        </w:rPr>
        <w:t>急性</w:t>
      </w:r>
      <w:r>
        <w:rPr>
          <w:rFonts w:ascii="Calibri" w:hAnsi="Calibri" w:cs="Calibri"/>
          <w:b/>
          <w:bCs/>
          <w:sz w:val="22"/>
          <w:szCs w:val="22"/>
        </w:rPr>
        <w:t xml:space="preserve"> &lt; </w:t>
      </w:r>
      <w:r>
        <w:rPr>
          <w:rFonts w:ascii="Calibri" w:hAnsi="Calibri" w:cs="Calibri"/>
          <w:color w:val="C00000"/>
          <w:sz w:val="22"/>
          <w:szCs w:val="22"/>
        </w:rPr>
        <w:t>14</w:t>
      </w:r>
      <w:r>
        <w:rPr>
          <w:rFonts w:ascii="微軟正黑體" w:eastAsia="微軟正黑體" w:hAnsi="微軟正黑體" w:cs="Calibri" w:hint="eastAsia"/>
          <w:color w:val="C00000"/>
          <w:sz w:val="22"/>
          <w:szCs w:val="22"/>
        </w:rPr>
        <w:t>天</w:t>
      </w:r>
      <w:r>
        <w:rPr>
          <w:rFonts w:ascii="Calibri" w:hAnsi="Calibri" w:cs="Calibri"/>
          <w:b/>
          <w:bCs/>
          <w:sz w:val="22"/>
          <w:szCs w:val="22"/>
        </w:rPr>
        <w:t xml:space="preserve"> &gt; </w:t>
      </w:r>
      <w:r>
        <w:rPr>
          <w:rFonts w:ascii="微軟正黑體" w:eastAsia="微軟正黑體" w:hAnsi="微軟正黑體" w:cs="Calibri" w:hint="eastAsia"/>
          <w:b/>
          <w:bCs/>
          <w:sz w:val="22"/>
          <w:szCs w:val="22"/>
        </w:rPr>
        <w:t>慢性</w:t>
      </w:r>
    </w:p>
    <w:p w:rsidR="00F34AE6" w:rsidRDefault="00F34AE6">
      <w:pPr>
        <w:pStyle w:val="Web"/>
        <w:spacing w:before="0" w:beforeAutospacing="0" w:after="0" w:afterAutospacing="0" w:line="820" w:lineRule="atLeast"/>
        <w:ind w:left="1260"/>
        <w:rPr>
          <w:rFonts w:ascii="Calibri" w:hAnsi="Calibri" w:cs="Calibri"/>
          <w:sz w:val="22"/>
          <w:szCs w:val="22"/>
        </w:rPr>
      </w:pPr>
      <w:r>
        <w:rPr>
          <w:rFonts w:ascii="Calibri" w:hAnsi="Calibri" w:cs="Calibri"/>
          <w:sz w:val="22"/>
          <w:szCs w:val="22"/>
        </w:rPr>
        <w:t> </w:t>
      </w:r>
    </w:p>
    <w:p w:rsidR="00F34AE6" w:rsidRDefault="00F34AE6">
      <w:pPr>
        <w:numPr>
          <w:ilvl w:val="1"/>
          <w:numId w:val="1"/>
        </w:numPr>
        <w:spacing w:line="820" w:lineRule="atLeast"/>
        <w:textAlignment w:val="center"/>
        <w:rPr>
          <w:rFonts w:ascii="Calibri" w:hAnsi="Calibri" w:cs="Calibri"/>
          <w:color w:val="244061"/>
          <w:sz w:val="22"/>
          <w:szCs w:val="22"/>
        </w:rPr>
      </w:pPr>
      <w:r>
        <w:rPr>
          <w:rFonts w:ascii="微軟正黑體" w:eastAsia="微軟正黑體" w:hAnsi="微軟正黑體" w:cs="Calibri" w:hint="eastAsia"/>
          <w:color w:val="244061"/>
          <w:sz w:val="32"/>
          <w:szCs w:val="32"/>
        </w:rPr>
        <w:t>分類</w:t>
      </w:r>
    </w:p>
    <w:p w:rsidR="00F34AE6" w:rsidRDefault="00F34AE6">
      <w:pPr>
        <w:numPr>
          <w:ilvl w:val="2"/>
          <w:numId w:val="1"/>
        </w:numPr>
        <w:spacing w:line="820" w:lineRule="atLeast"/>
        <w:textAlignment w:val="center"/>
        <w:rPr>
          <w:rFonts w:ascii="Calibri" w:hAnsi="Calibri" w:cs="Calibri"/>
          <w:sz w:val="22"/>
          <w:szCs w:val="22"/>
        </w:rPr>
      </w:pPr>
      <w:r>
        <w:rPr>
          <w:rFonts w:ascii="微軟正黑體" w:eastAsia="微軟正黑體" w:hAnsi="微軟正黑體" w:cs="Calibri" w:hint="eastAsia"/>
          <w:color w:val="C00000"/>
          <w:sz w:val="22"/>
          <w:szCs w:val="22"/>
        </w:rPr>
        <w:t>根據主動脈被侵犯之範圍，而非以內膜撕裂處所在之地點決定</w:t>
      </w:r>
      <w:r>
        <w:rPr>
          <w:rFonts w:ascii="微軟正黑體" w:eastAsia="微軟正黑體" w:hAnsi="微軟正黑體" w:cs="Calibri" w:hint="eastAsia"/>
          <w:sz w:val="22"/>
          <w:szCs w:val="22"/>
        </w:rPr>
        <w:t>，目前常用的分類有</w:t>
      </w:r>
      <w:r>
        <w:rPr>
          <w:rFonts w:ascii="Calibri" w:hAnsi="Calibri" w:cs="Calibri"/>
          <w:b/>
          <w:bCs/>
          <w:sz w:val="22"/>
          <w:szCs w:val="22"/>
        </w:rPr>
        <w:t>Stanford</w:t>
      </w:r>
      <w:r>
        <w:rPr>
          <w:rFonts w:ascii="微軟正黑體" w:eastAsia="微軟正黑體" w:hAnsi="微軟正黑體" w:cs="Calibri" w:hint="eastAsia"/>
          <w:sz w:val="22"/>
          <w:szCs w:val="22"/>
        </w:rPr>
        <w:t>及</w:t>
      </w:r>
      <w:r>
        <w:rPr>
          <w:rFonts w:ascii="Calibri" w:hAnsi="Calibri" w:cs="Calibri"/>
          <w:b/>
          <w:bCs/>
          <w:sz w:val="22"/>
          <w:szCs w:val="22"/>
        </w:rPr>
        <w:t>DeBakey</w:t>
      </w:r>
      <w:r>
        <w:rPr>
          <w:rFonts w:ascii="微軟正黑體" w:eastAsia="微軟正黑體" w:hAnsi="微軟正黑體" w:cs="Calibri" w:hint="eastAsia"/>
          <w:sz w:val="22"/>
          <w:szCs w:val="22"/>
        </w:rPr>
        <w:t>兩種</w:t>
      </w:r>
    </w:p>
    <w:p w:rsidR="00F34AE6" w:rsidRDefault="00F34AE6">
      <w:pPr>
        <w:numPr>
          <w:ilvl w:val="2"/>
          <w:numId w:val="1"/>
        </w:numPr>
        <w:spacing w:line="820" w:lineRule="atLeast"/>
        <w:textAlignment w:val="center"/>
        <w:rPr>
          <w:rFonts w:ascii="Calibri" w:hAnsi="Calibri" w:cs="Calibri"/>
          <w:sz w:val="22"/>
          <w:szCs w:val="22"/>
        </w:rPr>
      </w:pPr>
      <w:r>
        <w:rPr>
          <w:rFonts w:ascii="Calibri" w:hAnsi="Calibri" w:cs="Calibri"/>
          <w:b/>
          <w:bCs/>
          <w:color w:val="366092"/>
          <w:sz w:val="28"/>
          <w:szCs w:val="28"/>
        </w:rPr>
        <w:t>Stanford</w:t>
      </w:r>
      <w:r>
        <w:rPr>
          <w:rFonts w:ascii="微軟正黑體" w:eastAsia="微軟正黑體" w:hAnsi="微軟正黑體" w:cs="Calibri" w:hint="eastAsia"/>
          <w:sz w:val="22"/>
          <w:szCs w:val="22"/>
        </w:rPr>
        <w:t>：根據剝離範圍有無牽涉到升主動脈（</w:t>
      </w:r>
      <w:r>
        <w:rPr>
          <w:rFonts w:ascii="Calibri" w:hAnsi="Calibri" w:cs="Calibri"/>
          <w:sz w:val="22"/>
          <w:szCs w:val="22"/>
        </w:rPr>
        <w:t>ascending aorta</w:t>
      </w:r>
      <w:r>
        <w:rPr>
          <w:rFonts w:ascii="微軟正黑體" w:eastAsia="微軟正黑體" w:hAnsi="微軟正黑體" w:cs="Calibri" w:hint="eastAsia"/>
          <w:sz w:val="22"/>
          <w:szCs w:val="22"/>
        </w:rPr>
        <w:t>）為分類</w:t>
      </w:r>
    </w:p>
    <w:p w:rsidR="00F34AE6" w:rsidRDefault="00F34AE6">
      <w:pPr>
        <w:numPr>
          <w:ilvl w:val="3"/>
          <w:numId w:val="1"/>
        </w:numPr>
        <w:spacing w:line="820" w:lineRule="atLeast"/>
        <w:textAlignment w:val="center"/>
        <w:rPr>
          <w:rFonts w:ascii="Calibri" w:hAnsi="Calibri" w:cs="Calibri"/>
          <w:sz w:val="22"/>
          <w:szCs w:val="22"/>
        </w:rPr>
      </w:pPr>
      <w:r>
        <w:rPr>
          <w:rFonts w:ascii="Calibri" w:hAnsi="Calibri" w:cs="Calibri"/>
          <w:b/>
          <w:bCs/>
          <w:sz w:val="22"/>
          <w:szCs w:val="22"/>
        </w:rPr>
        <w:t>Type A</w:t>
      </w:r>
      <w:r>
        <w:rPr>
          <w:rFonts w:ascii="微軟正黑體" w:eastAsia="微軟正黑體" w:hAnsi="微軟正黑體" w:cs="Calibri" w:hint="eastAsia"/>
          <w:color w:val="C00000"/>
          <w:sz w:val="22"/>
          <w:szCs w:val="22"/>
        </w:rPr>
        <w:t>（</w:t>
      </w:r>
      <w:r>
        <w:rPr>
          <w:rFonts w:ascii="Calibri" w:hAnsi="Calibri" w:cs="Calibri"/>
          <w:color w:val="C00000"/>
          <w:sz w:val="22"/>
          <w:szCs w:val="22"/>
        </w:rPr>
        <w:t>2/3</w:t>
      </w:r>
      <w:r>
        <w:rPr>
          <w:rFonts w:ascii="微軟正黑體" w:eastAsia="微軟正黑體" w:hAnsi="微軟正黑體" w:cs="Calibri" w:hint="eastAsia"/>
          <w:color w:val="C00000"/>
          <w:sz w:val="22"/>
          <w:szCs w:val="22"/>
        </w:rPr>
        <w:t>）</w:t>
      </w:r>
      <w:r>
        <w:rPr>
          <w:rFonts w:ascii="微軟正黑體" w:eastAsia="微軟正黑體" w:hAnsi="微軟正黑體" w:cs="Calibri" w:hint="eastAsia"/>
          <w:sz w:val="22"/>
          <w:szCs w:val="22"/>
        </w:rPr>
        <w:t>：牽涉到升主動脈</w:t>
      </w:r>
    </w:p>
    <w:p w:rsidR="00F34AE6" w:rsidRDefault="00F34AE6">
      <w:pPr>
        <w:numPr>
          <w:ilvl w:val="4"/>
          <w:numId w:val="1"/>
        </w:numPr>
        <w:spacing w:line="820" w:lineRule="atLeast"/>
        <w:textAlignment w:val="center"/>
        <w:rPr>
          <w:rFonts w:ascii="Calibri" w:hAnsi="Calibri" w:cs="Calibri"/>
          <w:sz w:val="22"/>
          <w:szCs w:val="22"/>
        </w:rPr>
      </w:pPr>
      <w:r>
        <w:rPr>
          <w:rFonts w:ascii="微軟正黑體" w:eastAsia="微軟正黑體" w:hAnsi="微軟正黑體" w:cs="Calibri" w:hint="eastAsia"/>
          <w:sz w:val="22"/>
          <w:szCs w:val="22"/>
        </w:rPr>
        <w:t>發生後每小時死亡率增加</w:t>
      </w:r>
      <w:r>
        <w:rPr>
          <w:rFonts w:ascii="Calibri" w:hAnsi="Calibri" w:cs="Calibri"/>
          <w:sz w:val="22"/>
          <w:szCs w:val="22"/>
        </w:rPr>
        <w:t>1-2%</w:t>
      </w:r>
    </w:p>
    <w:p w:rsidR="00F34AE6" w:rsidRDefault="00F34AE6">
      <w:pPr>
        <w:numPr>
          <w:ilvl w:val="4"/>
          <w:numId w:val="1"/>
        </w:numPr>
        <w:spacing w:line="820" w:lineRule="atLeast"/>
        <w:textAlignment w:val="center"/>
        <w:rPr>
          <w:rFonts w:ascii="Calibri" w:hAnsi="Calibri" w:cs="Calibri"/>
          <w:sz w:val="22"/>
          <w:szCs w:val="22"/>
        </w:rPr>
      </w:pPr>
      <w:r>
        <w:rPr>
          <w:rFonts w:ascii="微軟正黑體" w:eastAsia="微軟正黑體" w:hAnsi="微軟正黑體" w:cs="Calibri" w:hint="eastAsia"/>
          <w:sz w:val="22"/>
          <w:szCs w:val="22"/>
        </w:rPr>
        <w:t>接受治療後死亡率</w:t>
      </w:r>
      <w:r>
        <w:rPr>
          <w:rFonts w:ascii="Calibri" w:hAnsi="Calibri" w:cs="Calibri"/>
          <w:sz w:val="22"/>
          <w:szCs w:val="22"/>
        </w:rPr>
        <w:t>40%</w:t>
      </w:r>
      <w:r>
        <w:rPr>
          <w:rFonts w:ascii="微軟正黑體" w:eastAsia="微軟正黑體" w:hAnsi="微軟正黑體" w:cs="Calibri" w:hint="eastAsia"/>
          <w:sz w:val="22"/>
          <w:szCs w:val="22"/>
        </w:rPr>
        <w:t>，未治療死亡率達</w:t>
      </w:r>
      <w:r>
        <w:rPr>
          <w:rFonts w:ascii="Calibri" w:hAnsi="Calibri" w:cs="Calibri"/>
          <w:sz w:val="22"/>
          <w:szCs w:val="22"/>
        </w:rPr>
        <w:t>90%</w:t>
      </w:r>
      <w:r>
        <w:rPr>
          <w:rFonts w:ascii="微軟正黑體" w:eastAsia="微軟正黑體" w:hAnsi="微軟正黑體" w:cs="Calibri" w:hint="eastAsia"/>
          <w:sz w:val="22"/>
          <w:szCs w:val="22"/>
        </w:rPr>
        <w:t>，</w:t>
      </w:r>
    </w:p>
    <w:p w:rsidR="00F34AE6" w:rsidRDefault="00F34AE6">
      <w:pPr>
        <w:numPr>
          <w:ilvl w:val="3"/>
          <w:numId w:val="1"/>
        </w:numPr>
        <w:spacing w:line="820" w:lineRule="atLeast"/>
        <w:textAlignment w:val="center"/>
        <w:rPr>
          <w:rFonts w:ascii="Calibri" w:hAnsi="Calibri" w:cs="Calibri"/>
          <w:sz w:val="22"/>
          <w:szCs w:val="22"/>
        </w:rPr>
      </w:pPr>
      <w:r>
        <w:rPr>
          <w:rFonts w:ascii="Calibri" w:hAnsi="Calibri" w:cs="Calibri"/>
          <w:b/>
          <w:bCs/>
          <w:sz w:val="22"/>
          <w:szCs w:val="22"/>
        </w:rPr>
        <w:t>Type B</w:t>
      </w:r>
      <w:r>
        <w:rPr>
          <w:rFonts w:ascii="微軟正黑體" w:eastAsia="微軟正黑體" w:hAnsi="微軟正黑體" w:cs="Calibri" w:hint="eastAsia"/>
          <w:b/>
          <w:bCs/>
          <w:sz w:val="22"/>
          <w:szCs w:val="22"/>
        </w:rPr>
        <w:t>（</w:t>
      </w:r>
      <w:r>
        <w:rPr>
          <w:rFonts w:ascii="Calibri" w:hAnsi="Calibri" w:cs="Calibri"/>
          <w:sz w:val="22"/>
          <w:szCs w:val="22"/>
        </w:rPr>
        <w:t>1/3</w:t>
      </w:r>
      <w:r>
        <w:rPr>
          <w:rFonts w:ascii="微軟正黑體" w:eastAsia="微軟正黑體" w:hAnsi="微軟正黑體" w:cs="Calibri" w:hint="eastAsia"/>
          <w:sz w:val="22"/>
          <w:szCs w:val="22"/>
        </w:rPr>
        <w:t>）：無牽涉到升主動脈</w:t>
      </w:r>
    </w:p>
    <w:p w:rsidR="00F34AE6" w:rsidRDefault="00F34AE6">
      <w:pPr>
        <w:numPr>
          <w:ilvl w:val="4"/>
          <w:numId w:val="1"/>
        </w:numPr>
        <w:spacing w:line="820" w:lineRule="atLeast"/>
        <w:textAlignment w:val="center"/>
        <w:rPr>
          <w:rFonts w:ascii="Calibri" w:hAnsi="Calibri" w:cs="Calibri"/>
          <w:sz w:val="22"/>
          <w:szCs w:val="22"/>
        </w:rPr>
      </w:pPr>
      <w:r>
        <w:rPr>
          <w:rFonts w:ascii="Calibri" w:hAnsi="Calibri" w:cs="Calibri"/>
          <w:sz w:val="22"/>
          <w:szCs w:val="22"/>
        </w:rPr>
        <w:t>1</w:t>
      </w:r>
      <w:r>
        <w:rPr>
          <w:rFonts w:ascii="微軟正黑體" w:eastAsia="微軟正黑體" w:hAnsi="微軟正黑體" w:cs="Calibri" w:hint="eastAsia"/>
          <w:sz w:val="22"/>
          <w:szCs w:val="22"/>
        </w:rPr>
        <w:t>年存活率約</w:t>
      </w:r>
      <w:r>
        <w:rPr>
          <w:rFonts w:ascii="Calibri" w:hAnsi="Calibri" w:cs="Calibri"/>
          <w:sz w:val="22"/>
          <w:szCs w:val="22"/>
        </w:rPr>
        <w:t>85%</w:t>
      </w:r>
      <w:r>
        <w:rPr>
          <w:rFonts w:ascii="微軟正黑體" w:eastAsia="微軟正黑體" w:hAnsi="微軟正黑體" w:cs="Calibri" w:hint="eastAsia"/>
          <w:sz w:val="22"/>
          <w:szCs w:val="22"/>
        </w:rPr>
        <w:t>；</w:t>
      </w:r>
      <w:r>
        <w:rPr>
          <w:rFonts w:ascii="Calibri" w:hAnsi="Calibri" w:cs="Calibri"/>
          <w:sz w:val="22"/>
          <w:szCs w:val="22"/>
        </w:rPr>
        <w:t>5</w:t>
      </w:r>
      <w:r>
        <w:rPr>
          <w:rFonts w:ascii="微軟正黑體" w:eastAsia="微軟正黑體" w:hAnsi="微軟正黑體" w:cs="Calibri" w:hint="eastAsia"/>
          <w:sz w:val="22"/>
          <w:szCs w:val="22"/>
        </w:rPr>
        <w:t>年存活率</w:t>
      </w:r>
      <w:r>
        <w:rPr>
          <w:rFonts w:ascii="Calibri" w:hAnsi="Calibri" w:cs="Calibri"/>
          <w:sz w:val="22"/>
          <w:szCs w:val="22"/>
        </w:rPr>
        <w:t>&gt;70%</w:t>
      </w:r>
    </w:p>
    <w:p w:rsidR="00F34AE6" w:rsidRDefault="00F34AE6">
      <w:pPr>
        <w:pStyle w:val="Web"/>
        <w:spacing w:before="0" w:beforeAutospacing="0" w:after="0" w:afterAutospacing="0"/>
        <w:ind w:left="1260"/>
        <w:rPr>
          <w:rFonts w:ascii="Calibri" w:hAnsi="Calibri" w:cs="Calibri"/>
          <w:sz w:val="22"/>
          <w:szCs w:val="22"/>
        </w:rPr>
      </w:pPr>
      <w:r>
        <w:rPr>
          <w:rFonts w:ascii="Calibri" w:hAnsi="Calibri" w:cs="Calibri"/>
          <w:noProof/>
          <w:sz w:val="22"/>
          <w:szCs w:val="22"/>
        </w:rPr>
        <w:lastRenderedPageBreak/>
        <w:drawing>
          <wp:inline distT="0" distB="0" distL="0" distR="0">
            <wp:extent cx="4572000" cy="342900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F34AE6" w:rsidRDefault="00F34AE6">
      <w:pPr>
        <w:numPr>
          <w:ilvl w:val="1"/>
          <w:numId w:val="1"/>
        </w:numPr>
        <w:textAlignment w:val="center"/>
        <w:rPr>
          <w:rFonts w:ascii="Calibri" w:hAnsi="Calibri" w:cs="Calibri"/>
          <w:sz w:val="22"/>
          <w:szCs w:val="22"/>
        </w:rPr>
      </w:pPr>
      <w:r>
        <w:rPr>
          <w:rFonts w:ascii="微軟正黑體" w:eastAsia="微軟正黑體" w:hAnsi="微軟正黑體" w:cs="Calibri" w:hint="eastAsia"/>
          <w:sz w:val="20"/>
          <w:szCs w:val="20"/>
        </w:rPr>
        <w:t>（圖說：主動脈剝離之</w:t>
      </w:r>
      <w:r>
        <w:rPr>
          <w:rFonts w:ascii="微軟正黑體" w:eastAsia="微軟正黑體" w:hAnsi="微軟正黑體" w:cs="Calibri" w:hint="eastAsia"/>
          <w:sz w:val="20"/>
          <w:szCs w:val="20"/>
        </w:rPr>
        <w:t>Stanford</w:t>
      </w:r>
      <w:r>
        <w:rPr>
          <w:rFonts w:ascii="微軟正黑體" w:eastAsia="微軟正黑體" w:hAnsi="微軟正黑體" w:cs="Calibri" w:hint="eastAsia"/>
          <w:sz w:val="20"/>
          <w:szCs w:val="20"/>
        </w:rPr>
        <w:t>分類）</w:t>
      </w:r>
    </w:p>
    <w:p w:rsidR="00F34AE6" w:rsidRDefault="00F34AE6">
      <w:pPr>
        <w:numPr>
          <w:ilvl w:val="1"/>
          <w:numId w:val="1"/>
        </w:numPr>
        <w:textAlignment w:val="center"/>
        <w:rPr>
          <w:rFonts w:ascii="Calibri" w:hAnsi="Calibri" w:cs="Calibri"/>
          <w:sz w:val="22"/>
          <w:szCs w:val="22"/>
        </w:rPr>
      </w:pPr>
      <w:r>
        <w:rPr>
          <w:rFonts w:ascii="微軟正黑體" w:eastAsia="微軟正黑體" w:hAnsi="微軟正黑體" w:cs="Calibri" w:hint="eastAsia"/>
          <w:sz w:val="20"/>
          <w:szCs w:val="20"/>
        </w:rPr>
        <w:t>Reference</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Aortic dissection types (by Stanford system), Npatchett, 27 March 2015</w:t>
      </w:r>
    </w:p>
    <w:p w:rsidR="00F34AE6" w:rsidRDefault="00F34AE6">
      <w:pPr>
        <w:pStyle w:val="Web"/>
        <w:spacing w:before="0" w:beforeAutospacing="0" w:after="0" w:afterAutospacing="0" w:line="820" w:lineRule="atLeast"/>
        <w:ind w:left="1260"/>
        <w:rPr>
          <w:rFonts w:ascii="Calibri" w:hAnsi="Calibri" w:cs="Calibri"/>
          <w:sz w:val="22"/>
          <w:szCs w:val="22"/>
        </w:rPr>
      </w:pPr>
      <w:r>
        <w:rPr>
          <w:rFonts w:ascii="Calibri" w:hAnsi="Calibri" w:cs="Calibri"/>
          <w:sz w:val="22"/>
          <w:szCs w:val="22"/>
        </w:rPr>
        <w:t> </w:t>
      </w:r>
    </w:p>
    <w:p w:rsidR="00F34AE6" w:rsidRDefault="00F34AE6">
      <w:pPr>
        <w:numPr>
          <w:ilvl w:val="1"/>
          <w:numId w:val="2"/>
        </w:numPr>
        <w:spacing w:line="820" w:lineRule="atLeast"/>
        <w:textAlignment w:val="center"/>
        <w:rPr>
          <w:rFonts w:ascii="Calibri" w:hAnsi="Calibri" w:cs="Calibri"/>
          <w:sz w:val="22"/>
          <w:szCs w:val="22"/>
        </w:rPr>
      </w:pPr>
      <w:r>
        <w:rPr>
          <w:rFonts w:ascii="Calibri" w:hAnsi="Calibri" w:cs="Calibri"/>
          <w:b/>
          <w:bCs/>
          <w:color w:val="366092"/>
          <w:sz w:val="28"/>
          <w:szCs w:val="28"/>
        </w:rPr>
        <w:t>Debakey</w:t>
      </w:r>
      <w:r>
        <w:rPr>
          <w:rFonts w:ascii="微軟正黑體" w:eastAsia="微軟正黑體" w:hAnsi="微軟正黑體" w:cs="Calibri" w:hint="eastAsia"/>
          <w:sz w:val="22"/>
          <w:szCs w:val="22"/>
        </w:rPr>
        <w:t>：考慮到破口位置</w:t>
      </w:r>
    </w:p>
    <w:p w:rsidR="00F34AE6" w:rsidRDefault="00F34AE6">
      <w:pPr>
        <w:numPr>
          <w:ilvl w:val="2"/>
          <w:numId w:val="3"/>
        </w:numPr>
        <w:spacing w:line="820" w:lineRule="atLeast"/>
        <w:textAlignment w:val="center"/>
        <w:rPr>
          <w:rFonts w:ascii="Calibri" w:hAnsi="Calibri" w:cs="Calibri"/>
          <w:sz w:val="22"/>
          <w:szCs w:val="22"/>
        </w:rPr>
      </w:pPr>
      <w:r>
        <w:rPr>
          <w:rFonts w:ascii="Calibri" w:hAnsi="Calibri" w:cs="Calibri"/>
          <w:b/>
          <w:bCs/>
          <w:sz w:val="22"/>
          <w:szCs w:val="22"/>
        </w:rPr>
        <w:t>Type I</w:t>
      </w:r>
      <w:r>
        <w:rPr>
          <w:rFonts w:ascii="微軟正黑體" w:eastAsia="微軟正黑體" w:hAnsi="微軟正黑體" w:cs="Calibri" w:hint="eastAsia"/>
          <w:sz w:val="22"/>
          <w:szCs w:val="22"/>
        </w:rPr>
        <w:t>（</w:t>
      </w:r>
      <w:r>
        <w:rPr>
          <w:rFonts w:ascii="Calibri" w:hAnsi="Calibri" w:cs="Calibri"/>
          <w:color w:val="C00000"/>
          <w:sz w:val="22"/>
          <w:szCs w:val="22"/>
        </w:rPr>
        <w:t>60%</w:t>
      </w:r>
      <w:r>
        <w:rPr>
          <w:rFonts w:ascii="微軟正黑體" w:eastAsia="微軟正黑體" w:hAnsi="微軟正黑體" w:cs="Calibri" w:hint="eastAsia"/>
          <w:sz w:val="22"/>
          <w:szCs w:val="22"/>
        </w:rPr>
        <w:t>）：</w:t>
      </w:r>
      <w:r>
        <w:rPr>
          <w:rFonts w:ascii="微軟正黑體" w:eastAsia="微軟正黑體" w:hAnsi="微軟正黑體" w:cs="Calibri" w:hint="eastAsia"/>
          <w:color w:val="C00000"/>
          <w:sz w:val="22"/>
          <w:szCs w:val="22"/>
        </w:rPr>
        <w:t>破口在升主動脈，剝離至升主動脈及降主動脈</w:t>
      </w:r>
      <w:r>
        <w:rPr>
          <w:rFonts w:ascii="微軟正黑體" w:eastAsia="微軟正黑體" w:hAnsi="微軟正黑體" w:cs="Calibri" w:hint="eastAsia"/>
          <w:sz w:val="22"/>
          <w:szCs w:val="22"/>
        </w:rPr>
        <w:t>（</w:t>
      </w:r>
      <w:r>
        <w:rPr>
          <w:rFonts w:ascii="Calibri" w:hAnsi="Calibri" w:cs="Calibri"/>
          <w:sz w:val="22"/>
          <w:szCs w:val="22"/>
        </w:rPr>
        <w:t>descending aorta</w:t>
      </w:r>
      <w:r>
        <w:rPr>
          <w:rFonts w:ascii="微軟正黑體" w:eastAsia="微軟正黑體" w:hAnsi="微軟正黑體" w:cs="Calibri" w:hint="eastAsia"/>
          <w:sz w:val="22"/>
          <w:szCs w:val="22"/>
        </w:rPr>
        <w:t>）</w:t>
      </w:r>
    </w:p>
    <w:p w:rsidR="00F34AE6" w:rsidRDefault="00F34AE6">
      <w:pPr>
        <w:numPr>
          <w:ilvl w:val="2"/>
          <w:numId w:val="3"/>
        </w:numPr>
        <w:spacing w:line="820" w:lineRule="atLeast"/>
        <w:textAlignment w:val="center"/>
        <w:rPr>
          <w:rFonts w:ascii="Calibri" w:hAnsi="Calibri" w:cs="Calibri"/>
          <w:sz w:val="22"/>
          <w:szCs w:val="22"/>
        </w:rPr>
      </w:pPr>
      <w:r>
        <w:rPr>
          <w:rFonts w:ascii="Calibri" w:hAnsi="Calibri" w:cs="Calibri"/>
          <w:b/>
          <w:bCs/>
          <w:sz w:val="22"/>
          <w:szCs w:val="22"/>
        </w:rPr>
        <w:t>Type II</w:t>
      </w:r>
      <w:r>
        <w:rPr>
          <w:rFonts w:ascii="微軟正黑體" w:eastAsia="微軟正黑體" w:hAnsi="微軟正黑體" w:cs="Calibri" w:hint="eastAsia"/>
          <w:sz w:val="22"/>
          <w:szCs w:val="22"/>
        </w:rPr>
        <w:t>（</w:t>
      </w:r>
      <w:r>
        <w:rPr>
          <w:rFonts w:ascii="Calibri" w:hAnsi="Calibri" w:cs="Calibri"/>
          <w:sz w:val="22"/>
          <w:szCs w:val="22"/>
        </w:rPr>
        <w:t>10-15%</w:t>
      </w:r>
      <w:r>
        <w:rPr>
          <w:rFonts w:ascii="微軟正黑體" w:eastAsia="微軟正黑體" w:hAnsi="微軟正黑體" w:cs="Calibri" w:hint="eastAsia"/>
          <w:sz w:val="22"/>
          <w:szCs w:val="22"/>
        </w:rPr>
        <w:t>）：</w:t>
      </w:r>
      <w:r>
        <w:rPr>
          <w:rFonts w:ascii="微軟正黑體" w:eastAsia="微軟正黑體" w:hAnsi="微軟正黑體" w:cs="Calibri" w:hint="eastAsia"/>
          <w:color w:val="C00000"/>
          <w:sz w:val="22"/>
          <w:szCs w:val="22"/>
        </w:rPr>
        <w:t>僅牽涉升主動脈</w:t>
      </w:r>
      <w:r>
        <w:rPr>
          <w:rFonts w:ascii="微軟正黑體" w:eastAsia="微軟正黑體" w:hAnsi="微軟正黑體" w:cs="Calibri" w:hint="eastAsia"/>
          <w:sz w:val="22"/>
          <w:szCs w:val="22"/>
        </w:rPr>
        <w:t>（頭臂動脈之前）</w:t>
      </w:r>
    </w:p>
    <w:p w:rsidR="00F34AE6" w:rsidRDefault="00F34AE6">
      <w:pPr>
        <w:numPr>
          <w:ilvl w:val="2"/>
          <w:numId w:val="3"/>
        </w:numPr>
        <w:spacing w:line="820" w:lineRule="atLeast"/>
        <w:textAlignment w:val="center"/>
        <w:rPr>
          <w:rFonts w:ascii="Calibri" w:hAnsi="Calibri" w:cs="Calibri"/>
          <w:sz w:val="22"/>
          <w:szCs w:val="22"/>
        </w:rPr>
      </w:pPr>
      <w:r>
        <w:rPr>
          <w:rFonts w:ascii="Calibri" w:hAnsi="Calibri" w:cs="Calibri"/>
          <w:b/>
          <w:bCs/>
          <w:sz w:val="22"/>
          <w:szCs w:val="22"/>
        </w:rPr>
        <w:t>Type III</w:t>
      </w:r>
      <w:r>
        <w:rPr>
          <w:rFonts w:ascii="微軟正黑體" w:eastAsia="微軟正黑體" w:hAnsi="微軟正黑體" w:cs="Calibri" w:hint="eastAsia"/>
          <w:sz w:val="22"/>
          <w:szCs w:val="22"/>
        </w:rPr>
        <w:t>（</w:t>
      </w:r>
      <w:r>
        <w:rPr>
          <w:rFonts w:ascii="Calibri" w:hAnsi="Calibri" w:cs="Calibri"/>
          <w:sz w:val="22"/>
          <w:szCs w:val="22"/>
        </w:rPr>
        <w:t>=Stanford type B</w:t>
      </w:r>
      <w:r>
        <w:rPr>
          <w:rFonts w:ascii="微軟正黑體" w:eastAsia="微軟正黑體" w:hAnsi="微軟正黑體" w:cs="Calibri" w:hint="eastAsia"/>
          <w:sz w:val="22"/>
          <w:szCs w:val="22"/>
        </w:rPr>
        <w:t>）（</w:t>
      </w:r>
      <w:r>
        <w:rPr>
          <w:rFonts w:ascii="Calibri" w:hAnsi="Calibri" w:cs="Calibri"/>
          <w:sz w:val="22"/>
          <w:szCs w:val="22"/>
        </w:rPr>
        <w:t>25-30%</w:t>
      </w:r>
      <w:r>
        <w:rPr>
          <w:rFonts w:ascii="微軟正黑體" w:eastAsia="微軟正黑體" w:hAnsi="微軟正黑體" w:cs="Calibri" w:hint="eastAsia"/>
          <w:sz w:val="22"/>
          <w:szCs w:val="22"/>
        </w:rPr>
        <w:t>）：</w:t>
      </w:r>
      <w:r>
        <w:rPr>
          <w:rFonts w:ascii="微軟正黑體" w:eastAsia="微軟正黑體" w:hAnsi="微軟正黑體" w:cs="Calibri" w:hint="eastAsia"/>
          <w:color w:val="C00000"/>
          <w:sz w:val="22"/>
          <w:szCs w:val="22"/>
        </w:rPr>
        <w:t>僅牽涉降主動脈</w:t>
      </w:r>
      <w:r>
        <w:rPr>
          <w:rFonts w:ascii="微軟正黑體" w:eastAsia="微軟正黑體" w:hAnsi="微軟正黑體" w:cs="Calibri" w:hint="eastAsia"/>
          <w:sz w:val="22"/>
          <w:szCs w:val="22"/>
        </w:rPr>
        <w:t>（左鎖骨下動脈遠端）</w:t>
      </w:r>
    </w:p>
    <w:p w:rsidR="00F34AE6" w:rsidRDefault="00F34AE6">
      <w:pPr>
        <w:numPr>
          <w:ilvl w:val="3"/>
          <w:numId w:val="4"/>
        </w:numPr>
        <w:spacing w:line="820" w:lineRule="atLeast"/>
        <w:textAlignment w:val="center"/>
        <w:rPr>
          <w:rFonts w:ascii="Calibri" w:hAnsi="Calibri" w:cs="Calibri"/>
          <w:sz w:val="22"/>
          <w:szCs w:val="22"/>
        </w:rPr>
      </w:pPr>
      <w:r>
        <w:rPr>
          <w:rFonts w:ascii="Calibri" w:hAnsi="Calibri" w:cs="Calibri"/>
          <w:b/>
          <w:bCs/>
          <w:sz w:val="22"/>
          <w:szCs w:val="22"/>
        </w:rPr>
        <w:t>IIIa</w:t>
      </w:r>
      <w:r>
        <w:rPr>
          <w:rFonts w:ascii="微軟正黑體" w:eastAsia="微軟正黑體" w:hAnsi="微軟正黑體" w:cs="Calibri" w:hint="eastAsia"/>
          <w:sz w:val="22"/>
          <w:szCs w:val="22"/>
        </w:rPr>
        <w:t>：橫隔以上的</w:t>
      </w:r>
      <w:r>
        <w:rPr>
          <w:rFonts w:ascii="Calibri" w:hAnsi="Calibri" w:cs="Calibri"/>
          <w:sz w:val="22"/>
          <w:szCs w:val="22"/>
        </w:rPr>
        <w:t>descending aorta</w:t>
      </w:r>
    </w:p>
    <w:p w:rsidR="00F34AE6" w:rsidRDefault="00F34AE6">
      <w:pPr>
        <w:numPr>
          <w:ilvl w:val="3"/>
          <w:numId w:val="4"/>
        </w:numPr>
        <w:spacing w:line="820" w:lineRule="atLeast"/>
        <w:textAlignment w:val="center"/>
        <w:rPr>
          <w:rFonts w:ascii="Calibri" w:hAnsi="Calibri" w:cs="Calibri"/>
          <w:sz w:val="22"/>
          <w:szCs w:val="22"/>
        </w:rPr>
      </w:pPr>
      <w:r>
        <w:rPr>
          <w:rFonts w:ascii="Calibri" w:hAnsi="Calibri" w:cs="Calibri"/>
          <w:b/>
          <w:bCs/>
          <w:sz w:val="22"/>
          <w:szCs w:val="22"/>
        </w:rPr>
        <w:t>IIIb</w:t>
      </w:r>
      <w:r>
        <w:rPr>
          <w:rFonts w:ascii="微軟正黑體" w:eastAsia="微軟正黑體" w:hAnsi="微軟正黑體" w:cs="Calibri" w:hint="eastAsia"/>
          <w:sz w:val="22"/>
          <w:szCs w:val="22"/>
        </w:rPr>
        <w:t>：延伸到橫隔以下</w:t>
      </w:r>
    </w:p>
    <w:p w:rsidR="00F34AE6" w:rsidRDefault="00F34AE6">
      <w:pPr>
        <w:pStyle w:val="Web"/>
        <w:spacing w:before="0" w:beforeAutospacing="0" w:after="0" w:afterAutospacing="0"/>
        <w:ind w:left="1260"/>
        <w:rPr>
          <w:rFonts w:ascii="Calibri" w:hAnsi="Calibri" w:cs="Calibri"/>
          <w:sz w:val="22"/>
          <w:szCs w:val="22"/>
        </w:rPr>
      </w:pPr>
      <w:r>
        <w:rPr>
          <w:rFonts w:ascii="Calibri" w:hAnsi="Calibri" w:cs="Calibri"/>
          <w:noProof/>
          <w:sz w:val="22"/>
          <w:szCs w:val="22"/>
        </w:rPr>
        <w:drawing>
          <wp:inline distT="0" distB="0" distL="0" distR="0">
            <wp:extent cx="4572000" cy="388620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3886200"/>
                    </a:xfrm>
                    <a:prstGeom prst="rect">
                      <a:avLst/>
                    </a:prstGeom>
                    <a:noFill/>
                    <a:ln>
                      <a:noFill/>
                    </a:ln>
                  </pic:spPr>
                </pic:pic>
              </a:graphicData>
            </a:graphic>
          </wp:inline>
        </w:drawing>
      </w:r>
    </w:p>
    <w:p w:rsidR="00F34AE6" w:rsidRDefault="00F34AE6">
      <w:pPr>
        <w:numPr>
          <w:ilvl w:val="1"/>
          <w:numId w:val="1"/>
        </w:numPr>
        <w:textAlignment w:val="center"/>
        <w:rPr>
          <w:rFonts w:ascii="Calibri" w:hAnsi="Calibri" w:cs="Calibri"/>
          <w:sz w:val="22"/>
          <w:szCs w:val="22"/>
        </w:rPr>
      </w:pPr>
      <w:r>
        <w:rPr>
          <w:rFonts w:ascii="微軟正黑體" w:eastAsia="微軟正黑體" w:hAnsi="微軟正黑體" w:cs="Calibri" w:hint="eastAsia"/>
          <w:sz w:val="20"/>
          <w:szCs w:val="20"/>
        </w:rPr>
        <w:t>（圖說：主動脈剝離之</w:t>
      </w:r>
      <w:r>
        <w:rPr>
          <w:rFonts w:ascii="微軟正黑體" w:eastAsia="微軟正黑體" w:hAnsi="微軟正黑體" w:cs="Calibri" w:hint="eastAsia"/>
          <w:sz w:val="20"/>
          <w:szCs w:val="20"/>
        </w:rPr>
        <w:t>Debakey</w:t>
      </w:r>
      <w:r>
        <w:rPr>
          <w:rFonts w:ascii="微軟正黑體" w:eastAsia="微軟正黑體" w:hAnsi="微軟正黑體" w:cs="Calibri" w:hint="eastAsia"/>
          <w:sz w:val="20"/>
          <w:szCs w:val="20"/>
        </w:rPr>
        <w:t>分類）</w:t>
      </w:r>
    </w:p>
    <w:p w:rsidR="00F34AE6" w:rsidRDefault="00F34AE6">
      <w:pPr>
        <w:numPr>
          <w:ilvl w:val="1"/>
          <w:numId w:val="1"/>
        </w:numPr>
        <w:textAlignment w:val="center"/>
        <w:rPr>
          <w:rFonts w:ascii="Calibri" w:hAnsi="Calibri" w:cs="Calibri"/>
          <w:sz w:val="22"/>
          <w:szCs w:val="22"/>
        </w:rPr>
      </w:pPr>
      <w:r>
        <w:rPr>
          <w:rFonts w:ascii="微軟正黑體" w:eastAsia="微軟正黑體" w:hAnsi="微軟正黑體" w:cs="Calibri" w:hint="eastAsia"/>
          <w:sz w:val="20"/>
          <w:szCs w:val="20"/>
        </w:rPr>
        <w:t>Reference</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Classification of the aortic dissection. The DeBakey system, is an anatomical description. The Stanford system is used more commonly now, as it is more attuned to the management of the patient, Vanda Machov</w:t>
      </w:r>
      <w:r>
        <w:rPr>
          <w:rFonts w:ascii="微軟正黑體" w:eastAsia="微軟正黑體" w:hAnsi="微軟正黑體" w:cs="Calibri" w:hint="eastAsia"/>
          <w:sz w:val="20"/>
          <w:szCs w:val="20"/>
        </w:rPr>
        <w:t>á</w:t>
      </w:r>
      <w:r>
        <w:rPr>
          <w:rFonts w:ascii="微軟正黑體" w:eastAsia="微軟正黑體" w:hAnsi="微軟正黑體" w:cs="Calibri" w:hint="eastAsia"/>
          <w:sz w:val="20"/>
          <w:szCs w:val="20"/>
        </w:rPr>
        <w:t xml:space="preserve"> MD, 18 April 2014</w:t>
      </w:r>
      <w:r>
        <w:rPr>
          <w:rFonts w:ascii="Calibri" w:hAnsi="Calibri" w:cs="Calibri"/>
          <w:sz w:val="22"/>
          <w:szCs w:val="22"/>
        </w:rPr>
        <w:br/>
      </w:r>
      <w:hyperlink r:id="rId9" w:history="1">
        <w:r>
          <w:rPr>
            <w:rStyle w:val="a3"/>
            <w:rFonts w:ascii="微軟正黑體" w:eastAsia="微軟正黑體" w:hAnsi="微軟正黑體" w:cs="Calibri" w:hint="eastAsia"/>
            <w:sz w:val="20"/>
            <w:szCs w:val="20"/>
          </w:rPr>
          <w:t>https://www.wikiskripta.eu/w/Soubor:Disekce_klasifikace.png</w:t>
        </w:r>
      </w:hyperlink>
    </w:p>
    <w:p w:rsidR="00F34AE6" w:rsidRDefault="00F34AE6">
      <w:pPr>
        <w:pStyle w:val="Web"/>
        <w:spacing w:before="0" w:beforeAutospacing="0" w:after="0" w:afterAutospacing="0" w:line="820" w:lineRule="atLeast"/>
        <w:ind w:left="1260"/>
        <w:rPr>
          <w:rFonts w:ascii="Calibri" w:hAnsi="Calibri" w:cs="Calibri"/>
          <w:sz w:val="22"/>
          <w:szCs w:val="22"/>
        </w:rPr>
      </w:pPr>
      <w:r>
        <w:rPr>
          <w:rFonts w:ascii="Calibri" w:hAnsi="Calibri" w:cs="Calibri"/>
          <w:sz w:val="22"/>
          <w:szCs w:val="22"/>
        </w:rPr>
        <w:t> </w:t>
      </w:r>
    </w:p>
    <w:p w:rsidR="00F34AE6" w:rsidRDefault="00F34AE6">
      <w:pPr>
        <w:numPr>
          <w:ilvl w:val="1"/>
          <w:numId w:val="1"/>
        </w:numPr>
        <w:spacing w:line="820" w:lineRule="atLeast"/>
        <w:textAlignment w:val="center"/>
        <w:rPr>
          <w:rFonts w:ascii="Calibri" w:hAnsi="Calibri" w:cs="Calibri"/>
          <w:sz w:val="22"/>
          <w:szCs w:val="22"/>
        </w:rPr>
      </w:pPr>
      <w:r>
        <w:rPr>
          <w:rFonts w:ascii="微軟正黑體" w:eastAsia="微軟正黑體" w:hAnsi="微軟正黑體" w:cs="Calibri" w:hint="eastAsia"/>
          <w:color w:val="244061"/>
          <w:sz w:val="32"/>
          <w:szCs w:val="32"/>
        </w:rPr>
        <w:t>流行病學</w:t>
      </w:r>
    </w:p>
    <w:p w:rsidR="00F34AE6" w:rsidRDefault="00F34AE6">
      <w:pPr>
        <w:numPr>
          <w:ilvl w:val="2"/>
          <w:numId w:val="1"/>
        </w:numPr>
        <w:spacing w:line="820" w:lineRule="atLeast"/>
        <w:textAlignment w:val="center"/>
        <w:rPr>
          <w:rFonts w:ascii="Calibri" w:hAnsi="Calibri" w:cs="Calibri"/>
          <w:color w:val="366092"/>
          <w:sz w:val="22"/>
          <w:szCs w:val="22"/>
        </w:rPr>
      </w:pPr>
      <w:r>
        <w:rPr>
          <w:rFonts w:ascii="微軟正黑體" w:eastAsia="微軟正黑體" w:hAnsi="微軟正黑體" w:cs="Calibri" w:hint="eastAsia"/>
          <w:color w:val="366092"/>
          <w:sz w:val="28"/>
          <w:szCs w:val="28"/>
        </w:rPr>
        <w:t>發生率</w:t>
      </w:r>
    </w:p>
    <w:p w:rsidR="00F34AE6" w:rsidRDefault="00F34AE6">
      <w:pPr>
        <w:numPr>
          <w:ilvl w:val="3"/>
          <w:numId w:val="1"/>
        </w:numPr>
        <w:spacing w:line="820" w:lineRule="atLeast"/>
        <w:textAlignment w:val="center"/>
        <w:rPr>
          <w:rFonts w:ascii="Calibri" w:hAnsi="Calibri" w:cs="Calibri"/>
          <w:color w:val="F79646"/>
          <w:sz w:val="22"/>
          <w:szCs w:val="22"/>
        </w:rPr>
      </w:pPr>
      <w:r>
        <w:rPr>
          <w:rFonts w:ascii="微軟正黑體" w:eastAsia="微軟正黑體" w:hAnsi="微軟正黑體" w:cs="Calibri" w:hint="eastAsia"/>
          <w:color w:val="000000"/>
          <w:sz w:val="22"/>
          <w:szCs w:val="22"/>
        </w:rPr>
        <w:t>發病高峰：</w:t>
      </w:r>
      <w:r>
        <w:rPr>
          <w:rFonts w:ascii="Calibri" w:hAnsi="Calibri" w:cs="Calibri"/>
          <w:b/>
          <w:bCs/>
          <w:color w:val="F79646"/>
          <w:sz w:val="22"/>
          <w:szCs w:val="22"/>
        </w:rPr>
        <w:t xml:space="preserve">60-80 </w:t>
      </w:r>
      <w:r>
        <w:rPr>
          <w:rFonts w:ascii="微軟正黑體" w:eastAsia="微軟正黑體" w:hAnsi="微軟正黑體" w:cs="Calibri" w:hint="eastAsia"/>
          <w:b/>
          <w:bCs/>
          <w:color w:val="F79646"/>
          <w:sz w:val="22"/>
          <w:szCs w:val="22"/>
        </w:rPr>
        <w:t>歲</w:t>
      </w:r>
    </w:p>
    <w:p w:rsidR="00F34AE6" w:rsidRDefault="00F34AE6">
      <w:pPr>
        <w:numPr>
          <w:ilvl w:val="3"/>
          <w:numId w:val="1"/>
        </w:numPr>
        <w:spacing w:line="820" w:lineRule="atLeast"/>
        <w:textAlignment w:val="center"/>
        <w:rPr>
          <w:rFonts w:ascii="Calibri" w:hAnsi="Calibri" w:cs="Calibri"/>
          <w:sz w:val="22"/>
          <w:szCs w:val="22"/>
        </w:rPr>
      </w:pPr>
      <w:r>
        <w:rPr>
          <w:rFonts w:ascii="微軟正黑體" w:eastAsia="微軟正黑體" w:hAnsi="微軟正黑體" w:cs="Calibri" w:hint="eastAsia"/>
          <w:sz w:val="22"/>
          <w:szCs w:val="22"/>
        </w:rPr>
        <w:t>結締組織疾病患者之發病高峰期：</w:t>
      </w:r>
      <w:r>
        <w:rPr>
          <w:rFonts w:ascii="Calibri" w:hAnsi="Calibri" w:cs="Calibri"/>
          <w:sz w:val="22"/>
          <w:szCs w:val="22"/>
        </w:rPr>
        <w:t>30-50</w:t>
      </w:r>
      <w:r>
        <w:rPr>
          <w:rFonts w:ascii="微軟正黑體" w:eastAsia="微軟正黑體" w:hAnsi="微軟正黑體" w:cs="Calibri" w:hint="eastAsia"/>
          <w:sz w:val="22"/>
          <w:szCs w:val="22"/>
        </w:rPr>
        <w:t>歲</w:t>
      </w:r>
    </w:p>
    <w:p w:rsidR="00F34AE6" w:rsidRDefault="00F34AE6">
      <w:pPr>
        <w:numPr>
          <w:ilvl w:val="3"/>
          <w:numId w:val="1"/>
        </w:numPr>
        <w:spacing w:line="820" w:lineRule="atLeast"/>
        <w:textAlignment w:val="center"/>
        <w:rPr>
          <w:rFonts w:ascii="Calibri" w:hAnsi="Calibri" w:cs="Calibri"/>
          <w:color w:val="F79646"/>
          <w:sz w:val="22"/>
          <w:szCs w:val="22"/>
        </w:rPr>
      </w:pPr>
      <w:r>
        <w:rPr>
          <w:rFonts w:ascii="微軟正黑體" w:eastAsia="微軟正黑體" w:hAnsi="微軟正黑體" w:cs="Calibri" w:hint="eastAsia"/>
          <w:b/>
          <w:bCs/>
          <w:color w:val="F79646"/>
          <w:sz w:val="22"/>
          <w:szCs w:val="22"/>
        </w:rPr>
        <w:t>男</w:t>
      </w:r>
      <w:r>
        <w:rPr>
          <w:rFonts w:ascii="Calibri" w:hAnsi="Calibri" w:cs="Calibri"/>
          <w:b/>
          <w:bCs/>
          <w:color w:val="F79646"/>
          <w:sz w:val="22"/>
          <w:szCs w:val="22"/>
        </w:rPr>
        <w:t xml:space="preserve"> &gt; </w:t>
      </w:r>
      <w:r>
        <w:rPr>
          <w:rFonts w:ascii="微軟正黑體" w:eastAsia="微軟正黑體" w:hAnsi="微軟正黑體" w:cs="Calibri" w:hint="eastAsia"/>
          <w:b/>
          <w:bCs/>
          <w:color w:val="F79646"/>
          <w:sz w:val="22"/>
          <w:szCs w:val="22"/>
        </w:rPr>
        <w:t>女</w:t>
      </w:r>
    </w:p>
    <w:p w:rsidR="00F34AE6" w:rsidRDefault="00F34AE6">
      <w:pPr>
        <w:numPr>
          <w:ilvl w:val="2"/>
          <w:numId w:val="1"/>
        </w:numPr>
        <w:spacing w:line="820" w:lineRule="atLeast"/>
        <w:textAlignment w:val="center"/>
        <w:rPr>
          <w:rFonts w:ascii="Calibri" w:hAnsi="Calibri" w:cs="Calibri"/>
          <w:color w:val="366092"/>
          <w:sz w:val="22"/>
          <w:szCs w:val="22"/>
        </w:rPr>
      </w:pPr>
      <w:r>
        <w:rPr>
          <w:rFonts w:ascii="微軟正黑體" w:eastAsia="微軟正黑體" w:hAnsi="微軟正黑體" w:cs="Calibri" w:hint="eastAsia"/>
          <w:color w:val="366092"/>
          <w:sz w:val="28"/>
          <w:szCs w:val="28"/>
        </w:rPr>
        <w:t>位置</w:t>
      </w:r>
    </w:p>
    <w:p w:rsidR="00F34AE6" w:rsidRDefault="00F34AE6">
      <w:pPr>
        <w:numPr>
          <w:ilvl w:val="3"/>
          <w:numId w:val="1"/>
        </w:numPr>
        <w:spacing w:line="820" w:lineRule="atLeast"/>
        <w:textAlignment w:val="center"/>
        <w:rPr>
          <w:rFonts w:ascii="Calibri" w:hAnsi="Calibri" w:cs="Calibri"/>
          <w:color w:val="F79646"/>
          <w:sz w:val="22"/>
          <w:szCs w:val="22"/>
        </w:rPr>
      </w:pPr>
      <w:r>
        <w:rPr>
          <w:rFonts w:ascii="微軟正黑體" w:eastAsia="微軟正黑體" w:hAnsi="微軟正黑體" w:cs="Calibri" w:hint="eastAsia"/>
          <w:b/>
          <w:bCs/>
          <w:color w:val="F79646"/>
          <w:sz w:val="22"/>
          <w:szCs w:val="22"/>
        </w:rPr>
        <w:t>升主動脈（</w:t>
      </w:r>
      <w:r>
        <w:rPr>
          <w:rFonts w:ascii="Calibri" w:hAnsi="Calibri" w:cs="Calibri"/>
          <w:b/>
          <w:bCs/>
          <w:color w:val="F79646"/>
          <w:sz w:val="22"/>
          <w:szCs w:val="22"/>
        </w:rPr>
        <w:t>~65%</w:t>
      </w:r>
      <w:r>
        <w:rPr>
          <w:rFonts w:ascii="微軟正黑體" w:eastAsia="微軟正黑體" w:hAnsi="微軟正黑體" w:cs="Calibri" w:hint="eastAsia"/>
          <w:b/>
          <w:bCs/>
          <w:color w:val="F79646"/>
          <w:sz w:val="22"/>
          <w:szCs w:val="22"/>
        </w:rPr>
        <w:t>）</w:t>
      </w:r>
    </w:p>
    <w:p w:rsidR="00F34AE6" w:rsidRDefault="00F34AE6">
      <w:pPr>
        <w:numPr>
          <w:ilvl w:val="3"/>
          <w:numId w:val="1"/>
        </w:numPr>
        <w:spacing w:line="820" w:lineRule="atLeast"/>
        <w:textAlignment w:val="center"/>
        <w:rPr>
          <w:rFonts w:ascii="Calibri" w:hAnsi="Calibri" w:cs="Calibri"/>
          <w:sz w:val="22"/>
          <w:szCs w:val="22"/>
        </w:rPr>
      </w:pPr>
      <w:r>
        <w:rPr>
          <w:rFonts w:ascii="微軟正黑體" w:eastAsia="微軟正黑體" w:hAnsi="微軟正黑體" w:cs="Calibri" w:hint="eastAsia"/>
          <w:sz w:val="22"/>
          <w:szCs w:val="22"/>
        </w:rPr>
        <w:t>降主動脈、左鎖骨下動脈遠端（</w:t>
      </w:r>
      <w:r>
        <w:rPr>
          <w:rFonts w:ascii="Calibri" w:hAnsi="Calibri" w:cs="Calibri"/>
          <w:sz w:val="22"/>
          <w:szCs w:val="22"/>
        </w:rPr>
        <w:t>20%</w:t>
      </w:r>
      <w:r>
        <w:rPr>
          <w:rFonts w:ascii="微軟正黑體" w:eastAsia="微軟正黑體" w:hAnsi="微軟正黑體" w:cs="Calibri" w:hint="eastAsia"/>
          <w:sz w:val="22"/>
          <w:szCs w:val="22"/>
        </w:rPr>
        <w:t>）</w:t>
      </w:r>
    </w:p>
    <w:p w:rsidR="00F34AE6" w:rsidRDefault="00F34AE6">
      <w:pPr>
        <w:numPr>
          <w:ilvl w:val="3"/>
          <w:numId w:val="1"/>
        </w:numPr>
        <w:spacing w:line="820" w:lineRule="atLeast"/>
        <w:textAlignment w:val="center"/>
        <w:rPr>
          <w:rFonts w:ascii="Calibri" w:hAnsi="Calibri" w:cs="Calibri"/>
          <w:sz w:val="22"/>
          <w:szCs w:val="22"/>
        </w:rPr>
      </w:pPr>
      <w:r>
        <w:rPr>
          <w:rFonts w:ascii="微軟正黑體" w:eastAsia="微軟正黑體" w:hAnsi="微軟正黑體" w:cs="Calibri" w:hint="eastAsia"/>
          <w:sz w:val="22"/>
          <w:szCs w:val="22"/>
        </w:rPr>
        <w:t>主動脈弓（</w:t>
      </w:r>
      <w:r>
        <w:rPr>
          <w:rFonts w:ascii="Calibri" w:hAnsi="Calibri" w:cs="Calibri"/>
          <w:sz w:val="22"/>
          <w:szCs w:val="22"/>
        </w:rPr>
        <w:t>10%</w:t>
      </w:r>
      <w:r>
        <w:rPr>
          <w:rFonts w:ascii="微軟正黑體" w:eastAsia="微軟正黑體" w:hAnsi="微軟正黑體" w:cs="Calibri" w:hint="eastAsia"/>
          <w:sz w:val="22"/>
          <w:szCs w:val="22"/>
        </w:rPr>
        <w:t>）</w:t>
      </w:r>
    </w:p>
    <w:p w:rsidR="00F34AE6" w:rsidRDefault="00F34AE6">
      <w:pPr>
        <w:numPr>
          <w:ilvl w:val="3"/>
          <w:numId w:val="1"/>
        </w:numPr>
        <w:spacing w:line="820" w:lineRule="atLeast"/>
        <w:textAlignment w:val="center"/>
        <w:rPr>
          <w:rFonts w:ascii="Calibri" w:hAnsi="Calibri" w:cs="Calibri"/>
          <w:sz w:val="22"/>
          <w:szCs w:val="22"/>
        </w:rPr>
      </w:pPr>
      <w:r>
        <w:rPr>
          <w:rFonts w:ascii="微軟正黑體" w:eastAsia="微軟正黑體" w:hAnsi="微軟正黑體" w:cs="Calibri" w:hint="eastAsia"/>
          <w:sz w:val="22"/>
          <w:szCs w:val="22"/>
        </w:rPr>
        <w:t>腹主動脈（</w:t>
      </w:r>
      <w:r>
        <w:rPr>
          <w:rFonts w:ascii="Calibri" w:hAnsi="Calibri" w:cs="Calibri"/>
          <w:sz w:val="22"/>
          <w:szCs w:val="22"/>
        </w:rPr>
        <w:t>5%</w:t>
      </w:r>
      <w:r>
        <w:rPr>
          <w:rFonts w:ascii="微軟正黑體" w:eastAsia="微軟正黑體" w:hAnsi="微軟正黑體" w:cs="Calibri" w:hint="eastAsia"/>
          <w:sz w:val="22"/>
          <w:szCs w:val="22"/>
        </w:rPr>
        <w:t>）</w:t>
      </w:r>
    </w:p>
    <w:p w:rsidR="00F34AE6" w:rsidRDefault="00F34AE6">
      <w:pPr>
        <w:numPr>
          <w:ilvl w:val="2"/>
          <w:numId w:val="1"/>
        </w:numPr>
        <w:spacing w:line="820" w:lineRule="atLeast"/>
        <w:textAlignment w:val="center"/>
        <w:rPr>
          <w:rFonts w:ascii="Calibri" w:hAnsi="Calibri" w:cs="Calibri"/>
          <w:color w:val="366092"/>
          <w:sz w:val="22"/>
          <w:szCs w:val="22"/>
        </w:rPr>
      </w:pPr>
      <w:r>
        <w:rPr>
          <w:rFonts w:ascii="微軟正黑體" w:eastAsia="微軟正黑體" w:hAnsi="微軟正黑體" w:cs="Calibri" w:hint="eastAsia"/>
          <w:color w:val="366092"/>
          <w:sz w:val="28"/>
          <w:szCs w:val="28"/>
        </w:rPr>
        <w:t>危險因子</w:t>
      </w:r>
    </w:p>
    <w:p w:rsidR="00F34AE6" w:rsidRDefault="00F34AE6">
      <w:pPr>
        <w:numPr>
          <w:ilvl w:val="3"/>
          <w:numId w:val="1"/>
        </w:numPr>
        <w:spacing w:line="820" w:lineRule="atLeast"/>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高血壓（</w:t>
      </w:r>
      <w:r>
        <w:rPr>
          <w:rFonts w:ascii="Calibri" w:hAnsi="Calibri" w:cs="Calibri"/>
          <w:color w:val="C00000"/>
          <w:sz w:val="22"/>
          <w:szCs w:val="22"/>
        </w:rPr>
        <w:t>&gt;70%</w:t>
      </w:r>
      <w:r>
        <w:rPr>
          <w:rFonts w:ascii="微軟正黑體" w:eastAsia="微軟正黑體" w:hAnsi="微軟正黑體" w:cs="Calibri" w:hint="eastAsia"/>
          <w:color w:val="C00000"/>
          <w:sz w:val="22"/>
          <w:szCs w:val="22"/>
        </w:rPr>
        <w:t>）</w:t>
      </w:r>
    </w:p>
    <w:p w:rsidR="00F34AE6" w:rsidRDefault="00F34AE6">
      <w:pPr>
        <w:numPr>
          <w:ilvl w:val="3"/>
          <w:numId w:val="1"/>
        </w:numPr>
        <w:spacing w:line="820" w:lineRule="atLeast"/>
        <w:textAlignment w:val="center"/>
        <w:rPr>
          <w:rFonts w:ascii="Calibri" w:hAnsi="Calibri" w:cs="Calibri"/>
          <w:color w:val="C00000"/>
          <w:sz w:val="22"/>
          <w:szCs w:val="22"/>
        </w:rPr>
      </w:pPr>
      <w:r>
        <w:rPr>
          <w:rFonts w:ascii="微軟正黑體" w:eastAsia="微軟正黑體" w:hAnsi="微軟正黑體" w:cs="Calibri" w:hint="eastAsia"/>
          <w:color w:val="000000"/>
          <w:sz w:val="22"/>
          <w:szCs w:val="22"/>
        </w:rPr>
        <w:t>結締組織疾病：</w:t>
      </w:r>
      <w:r>
        <w:rPr>
          <w:rFonts w:ascii="Calibri" w:hAnsi="Calibri" w:cs="Calibri"/>
          <w:color w:val="C00000"/>
          <w:sz w:val="22"/>
          <w:szCs w:val="22"/>
        </w:rPr>
        <w:t>Marfan's syndrome</w:t>
      </w:r>
    </w:p>
    <w:p w:rsidR="00F34AE6" w:rsidRDefault="00F34AE6">
      <w:pPr>
        <w:numPr>
          <w:ilvl w:val="3"/>
          <w:numId w:val="1"/>
        </w:numPr>
        <w:spacing w:line="820" w:lineRule="atLeast"/>
        <w:textAlignment w:val="center"/>
        <w:rPr>
          <w:rFonts w:ascii="Calibri" w:hAnsi="Calibri" w:cs="Calibri"/>
          <w:sz w:val="22"/>
          <w:szCs w:val="22"/>
        </w:rPr>
      </w:pPr>
      <w:r>
        <w:rPr>
          <w:rFonts w:ascii="微軟正黑體" w:eastAsia="微軟正黑體" w:hAnsi="微軟正黑體" w:cs="Calibri" w:hint="eastAsia"/>
          <w:color w:val="C00000"/>
          <w:sz w:val="22"/>
          <w:szCs w:val="22"/>
        </w:rPr>
        <w:t>動脈硬化</w:t>
      </w:r>
      <w:r>
        <w:rPr>
          <w:rFonts w:ascii="微軟正黑體" w:eastAsia="微軟正黑體" w:hAnsi="微軟正黑體" w:cs="Calibri" w:hint="eastAsia"/>
          <w:sz w:val="22"/>
          <w:szCs w:val="22"/>
        </w:rPr>
        <w:t>、血管平滑肌病變</w:t>
      </w:r>
    </w:p>
    <w:p w:rsidR="00F34AE6" w:rsidRDefault="00F34AE6">
      <w:pPr>
        <w:numPr>
          <w:ilvl w:val="3"/>
          <w:numId w:val="1"/>
        </w:numPr>
        <w:spacing w:line="820" w:lineRule="atLeast"/>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先天性主動脈窄縮（</w:t>
      </w:r>
      <w:r>
        <w:rPr>
          <w:rFonts w:ascii="Calibri" w:hAnsi="Calibri" w:cs="Calibri"/>
          <w:color w:val="C00000"/>
          <w:sz w:val="22"/>
          <w:szCs w:val="22"/>
        </w:rPr>
        <w:t>coarctation of the aorta</w:t>
      </w:r>
      <w:r>
        <w:rPr>
          <w:rFonts w:ascii="微軟正黑體" w:eastAsia="微軟正黑體" w:hAnsi="微軟正黑體" w:cs="Calibri" w:hint="eastAsia"/>
          <w:color w:val="C00000"/>
          <w:sz w:val="22"/>
          <w:szCs w:val="22"/>
        </w:rPr>
        <w:t>）</w:t>
      </w:r>
    </w:p>
    <w:p w:rsidR="00F34AE6" w:rsidRDefault="00F34AE6">
      <w:pPr>
        <w:numPr>
          <w:ilvl w:val="3"/>
          <w:numId w:val="1"/>
        </w:numPr>
        <w:spacing w:line="820" w:lineRule="atLeast"/>
        <w:textAlignment w:val="center"/>
        <w:rPr>
          <w:rFonts w:ascii="Calibri" w:hAnsi="Calibri" w:cs="Calibri"/>
          <w:sz w:val="22"/>
          <w:szCs w:val="22"/>
        </w:rPr>
      </w:pPr>
      <w:r>
        <w:rPr>
          <w:rFonts w:ascii="微軟正黑體" w:eastAsia="微軟正黑體" w:hAnsi="微軟正黑體" w:cs="Calibri" w:hint="eastAsia"/>
          <w:sz w:val="22"/>
          <w:szCs w:val="22"/>
        </w:rPr>
        <w:t>創傷</w:t>
      </w:r>
    </w:p>
    <w:p w:rsidR="00F34AE6" w:rsidRDefault="00F34AE6">
      <w:pPr>
        <w:numPr>
          <w:ilvl w:val="3"/>
          <w:numId w:val="1"/>
        </w:numPr>
        <w:spacing w:line="820" w:lineRule="atLeast"/>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懷孕：第三孕期</w:t>
      </w:r>
    </w:p>
    <w:p w:rsidR="00F34AE6" w:rsidRDefault="00F34AE6">
      <w:pPr>
        <w:numPr>
          <w:ilvl w:val="1"/>
          <w:numId w:val="1"/>
        </w:numPr>
        <w:spacing w:line="820" w:lineRule="atLeast"/>
        <w:textAlignment w:val="center"/>
        <w:rPr>
          <w:rFonts w:ascii="Calibri" w:hAnsi="Calibri" w:cs="Calibri"/>
          <w:color w:val="244061"/>
          <w:sz w:val="22"/>
          <w:szCs w:val="22"/>
        </w:rPr>
      </w:pPr>
      <w:r>
        <w:rPr>
          <w:rFonts w:ascii="微軟正黑體" w:eastAsia="微軟正黑體" w:hAnsi="微軟正黑體" w:cs="Calibri" w:hint="eastAsia"/>
          <w:color w:val="244061"/>
          <w:sz w:val="32"/>
          <w:szCs w:val="32"/>
        </w:rPr>
        <w:t>病因</w:t>
      </w:r>
    </w:p>
    <w:p w:rsidR="00F34AE6" w:rsidRDefault="00F34AE6">
      <w:pPr>
        <w:numPr>
          <w:ilvl w:val="2"/>
          <w:numId w:val="1"/>
        </w:numPr>
        <w:spacing w:line="820" w:lineRule="atLeast"/>
        <w:textAlignment w:val="center"/>
        <w:rPr>
          <w:rFonts w:ascii="Calibri" w:hAnsi="Calibri" w:cs="Calibri"/>
          <w:color w:val="366092"/>
          <w:sz w:val="22"/>
          <w:szCs w:val="22"/>
        </w:rPr>
      </w:pPr>
      <w:r>
        <w:rPr>
          <w:rFonts w:ascii="微軟正黑體" w:eastAsia="微軟正黑體" w:hAnsi="微軟正黑體" w:cs="Calibri" w:hint="eastAsia"/>
          <w:color w:val="366092"/>
          <w:sz w:val="28"/>
          <w:szCs w:val="28"/>
        </w:rPr>
        <w:t>先天性</w:t>
      </w:r>
    </w:p>
    <w:p w:rsidR="00F34AE6" w:rsidRDefault="00F34AE6">
      <w:pPr>
        <w:numPr>
          <w:ilvl w:val="3"/>
          <w:numId w:val="1"/>
        </w:numPr>
        <w:spacing w:line="820" w:lineRule="atLeast"/>
        <w:textAlignment w:val="center"/>
        <w:rPr>
          <w:rFonts w:ascii="Calibri" w:hAnsi="Calibri" w:cs="Calibri"/>
          <w:sz w:val="22"/>
          <w:szCs w:val="22"/>
        </w:rPr>
      </w:pPr>
      <w:r>
        <w:rPr>
          <w:rFonts w:ascii="微軟正黑體" w:eastAsia="微軟正黑體" w:hAnsi="微軟正黑體" w:cs="Calibri" w:hint="eastAsia"/>
          <w:sz w:val="22"/>
          <w:szCs w:val="22"/>
        </w:rPr>
        <w:t>結締組織疾病：</w:t>
      </w:r>
      <w:r>
        <w:rPr>
          <w:rFonts w:ascii="Calibri" w:hAnsi="Calibri" w:cs="Calibri"/>
          <w:sz w:val="22"/>
          <w:szCs w:val="22"/>
        </w:rPr>
        <w:t xml:space="preserve">Marfan's syndrome </w:t>
      </w:r>
      <w:r>
        <w:rPr>
          <w:rFonts w:ascii="微軟正黑體" w:eastAsia="微軟正黑體" w:hAnsi="微軟正黑體" w:cs="Calibri" w:hint="eastAsia"/>
          <w:sz w:val="22"/>
          <w:szCs w:val="22"/>
        </w:rPr>
        <w:t>、</w:t>
      </w:r>
      <w:r>
        <w:rPr>
          <w:rFonts w:ascii="Calibri" w:hAnsi="Calibri" w:cs="Calibri"/>
          <w:sz w:val="22"/>
          <w:szCs w:val="22"/>
        </w:rPr>
        <w:t>Ehlers-Danlos syndrome</w:t>
      </w:r>
    </w:p>
    <w:p w:rsidR="00F34AE6" w:rsidRDefault="00F34AE6">
      <w:pPr>
        <w:numPr>
          <w:ilvl w:val="3"/>
          <w:numId w:val="1"/>
        </w:numPr>
        <w:spacing w:line="820" w:lineRule="atLeast"/>
        <w:textAlignment w:val="center"/>
        <w:rPr>
          <w:rFonts w:ascii="Calibri" w:hAnsi="Calibri" w:cs="Calibri"/>
          <w:sz w:val="22"/>
          <w:szCs w:val="22"/>
        </w:rPr>
      </w:pPr>
      <w:r>
        <w:rPr>
          <w:rFonts w:ascii="微軟正黑體" w:eastAsia="微軟正黑體" w:hAnsi="微軟正黑體" w:cs="Calibri" w:hint="eastAsia"/>
          <w:sz w:val="22"/>
          <w:szCs w:val="22"/>
        </w:rPr>
        <w:t>二葉式主動脈瓣（</w:t>
      </w:r>
      <w:r>
        <w:rPr>
          <w:rFonts w:ascii="Calibri" w:hAnsi="Calibri" w:cs="Calibri"/>
          <w:sz w:val="22"/>
          <w:szCs w:val="22"/>
        </w:rPr>
        <w:t>bicuspid aortic valve</w:t>
      </w:r>
      <w:r>
        <w:rPr>
          <w:rFonts w:ascii="微軟正黑體" w:eastAsia="微軟正黑體" w:hAnsi="微軟正黑體" w:cs="Calibri" w:hint="eastAsia"/>
          <w:sz w:val="22"/>
          <w:szCs w:val="22"/>
        </w:rPr>
        <w:t>）：</w:t>
      </w:r>
      <w:r>
        <w:rPr>
          <w:rFonts w:ascii="Calibri" w:hAnsi="Calibri" w:cs="Calibri"/>
          <w:sz w:val="22"/>
          <w:szCs w:val="22"/>
        </w:rPr>
        <w:t>Turner syndrome</w:t>
      </w:r>
    </w:p>
    <w:p w:rsidR="00F34AE6" w:rsidRDefault="00F34AE6">
      <w:pPr>
        <w:numPr>
          <w:ilvl w:val="3"/>
          <w:numId w:val="1"/>
        </w:numPr>
        <w:spacing w:line="820" w:lineRule="atLeast"/>
        <w:textAlignment w:val="center"/>
        <w:rPr>
          <w:rFonts w:ascii="Calibri" w:hAnsi="Calibri" w:cs="Calibri"/>
          <w:sz w:val="22"/>
          <w:szCs w:val="22"/>
        </w:rPr>
      </w:pPr>
      <w:r>
        <w:rPr>
          <w:rFonts w:ascii="微軟正黑體" w:eastAsia="微軟正黑體" w:hAnsi="微軟正黑體" w:cs="Calibri" w:hint="eastAsia"/>
          <w:sz w:val="22"/>
          <w:szCs w:val="22"/>
        </w:rPr>
        <w:t>主動脈窄縮</w:t>
      </w:r>
    </w:p>
    <w:p w:rsidR="00F34AE6" w:rsidRDefault="00F34AE6">
      <w:pPr>
        <w:numPr>
          <w:ilvl w:val="2"/>
          <w:numId w:val="1"/>
        </w:numPr>
        <w:spacing w:line="820" w:lineRule="atLeast"/>
        <w:textAlignment w:val="center"/>
        <w:rPr>
          <w:rFonts w:ascii="Calibri" w:hAnsi="Calibri" w:cs="Calibri"/>
          <w:color w:val="366092"/>
          <w:sz w:val="22"/>
          <w:szCs w:val="22"/>
        </w:rPr>
      </w:pPr>
      <w:r>
        <w:rPr>
          <w:rFonts w:ascii="微軟正黑體" w:eastAsia="微軟正黑體" w:hAnsi="微軟正黑體" w:cs="Calibri" w:hint="eastAsia"/>
          <w:color w:val="366092"/>
          <w:sz w:val="28"/>
          <w:szCs w:val="28"/>
        </w:rPr>
        <w:t>後天性</w:t>
      </w:r>
    </w:p>
    <w:p w:rsidR="00F34AE6" w:rsidRDefault="00F34AE6">
      <w:pPr>
        <w:numPr>
          <w:ilvl w:val="3"/>
          <w:numId w:val="1"/>
        </w:numPr>
        <w:spacing w:line="820" w:lineRule="atLeast"/>
        <w:textAlignment w:val="center"/>
        <w:rPr>
          <w:rFonts w:ascii="Calibri" w:hAnsi="Calibri" w:cs="Calibri"/>
          <w:sz w:val="22"/>
          <w:szCs w:val="22"/>
        </w:rPr>
      </w:pPr>
      <w:r>
        <w:rPr>
          <w:rFonts w:ascii="微軟正黑體" w:eastAsia="微軟正黑體" w:hAnsi="微軟正黑體" w:cs="Calibri" w:hint="eastAsia"/>
          <w:color w:val="C00000"/>
          <w:sz w:val="22"/>
          <w:szCs w:val="22"/>
        </w:rPr>
        <w:t>高血壓</w:t>
      </w:r>
      <w:r>
        <w:rPr>
          <w:rFonts w:ascii="微軟正黑體" w:eastAsia="微軟正黑體" w:hAnsi="微軟正黑體" w:cs="Calibri" w:hint="eastAsia"/>
          <w:sz w:val="22"/>
          <w:szCs w:val="22"/>
        </w:rPr>
        <w:t>（最常見危險因子）</w:t>
      </w:r>
    </w:p>
    <w:p w:rsidR="00F34AE6" w:rsidRDefault="00F34AE6">
      <w:pPr>
        <w:numPr>
          <w:ilvl w:val="4"/>
          <w:numId w:val="1"/>
        </w:numPr>
        <w:spacing w:line="820" w:lineRule="atLeast"/>
        <w:textAlignment w:val="center"/>
        <w:rPr>
          <w:rFonts w:ascii="Calibri" w:hAnsi="Calibri" w:cs="Calibri"/>
          <w:sz w:val="22"/>
          <w:szCs w:val="22"/>
        </w:rPr>
      </w:pPr>
      <w:r>
        <w:rPr>
          <w:rFonts w:ascii="微軟正黑體" w:eastAsia="微軟正黑體" w:hAnsi="微軟正黑體" w:cs="Calibri" w:hint="eastAsia"/>
          <w:sz w:val="22"/>
          <w:szCs w:val="22"/>
        </w:rPr>
        <w:t>約</w:t>
      </w:r>
      <w:r>
        <w:rPr>
          <w:rFonts w:ascii="Calibri" w:hAnsi="Calibri" w:cs="Calibri"/>
          <w:sz w:val="22"/>
          <w:szCs w:val="22"/>
        </w:rPr>
        <w:t>70%</w:t>
      </w:r>
      <w:r>
        <w:rPr>
          <w:rFonts w:ascii="微軟正黑體" w:eastAsia="微軟正黑體" w:hAnsi="微軟正黑體" w:cs="Calibri" w:hint="eastAsia"/>
          <w:sz w:val="22"/>
          <w:szCs w:val="22"/>
        </w:rPr>
        <w:t>患者因血壓升高，導致剝離範圍擴散並增加破裂風險</w:t>
      </w:r>
      <w:r>
        <w:rPr>
          <w:rFonts w:ascii="Calibri" w:hAnsi="Calibri" w:cs="Calibri"/>
          <w:sz w:val="22"/>
          <w:szCs w:val="22"/>
        </w:rPr>
        <w:t xml:space="preserve"> </w:t>
      </w:r>
    </w:p>
    <w:p w:rsidR="00F34AE6" w:rsidRDefault="00F34AE6">
      <w:pPr>
        <w:numPr>
          <w:ilvl w:val="4"/>
          <w:numId w:val="1"/>
        </w:numPr>
        <w:spacing w:line="820" w:lineRule="atLeast"/>
        <w:textAlignment w:val="center"/>
        <w:rPr>
          <w:rFonts w:ascii="Calibri" w:hAnsi="Calibri" w:cs="Calibri"/>
          <w:color w:val="F79646"/>
          <w:sz w:val="22"/>
          <w:szCs w:val="22"/>
        </w:rPr>
      </w:pPr>
      <w:r>
        <w:rPr>
          <w:rFonts w:ascii="微軟正黑體" w:eastAsia="微軟正黑體" w:hAnsi="微軟正黑體" w:cs="Calibri" w:hint="eastAsia"/>
          <w:color w:val="000000"/>
          <w:sz w:val="22"/>
          <w:szCs w:val="22"/>
        </w:rPr>
        <w:t>例外：</w:t>
      </w:r>
      <w:r>
        <w:rPr>
          <w:rFonts w:ascii="微軟正黑體" w:eastAsia="微軟正黑體" w:hAnsi="微軟正黑體" w:cs="Calibri" w:hint="eastAsia"/>
          <w:b/>
          <w:bCs/>
          <w:color w:val="F79646"/>
          <w:sz w:val="22"/>
          <w:szCs w:val="22"/>
        </w:rPr>
        <w:t>少於</w:t>
      </w:r>
      <w:r>
        <w:rPr>
          <w:rFonts w:ascii="Calibri" w:hAnsi="Calibri" w:cs="Calibri"/>
          <w:b/>
          <w:bCs/>
          <w:color w:val="F79646"/>
          <w:sz w:val="22"/>
          <w:szCs w:val="22"/>
        </w:rPr>
        <w:t>40</w:t>
      </w:r>
      <w:r>
        <w:rPr>
          <w:rFonts w:ascii="微軟正黑體" w:eastAsia="微軟正黑體" w:hAnsi="微軟正黑體" w:cs="Calibri" w:hint="eastAsia"/>
          <w:b/>
          <w:bCs/>
          <w:color w:val="F79646"/>
          <w:sz w:val="22"/>
          <w:szCs w:val="22"/>
        </w:rPr>
        <w:t>歲的患者中，不到</w:t>
      </w:r>
      <w:r>
        <w:rPr>
          <w:rFonts w:ascii="Calibri" w:hAnsi="Calibri" w:cs="Calibri"/>
          <w:b/>
          <w:bCs/>
          <w:color w:val="F79646"/>
          <w:sz w:val="22"/>
          <w:szCs w:val="22"/>
        </w:rPr>
        <w:t>40%</w:t>
      </w:r>
      <w:r>
        <w:rPr>
          <w:rFonts w:ascii="微軟正黑體" w:eastAsia="微軟正黑體" w:hAnsi="微軟正黑體" w:cs="Calibri" w:hint="eastAsia"/>
          <w:b/>
          <w:bCs/>
          <w:color w:val="F79646"/>
          <w:sz w:val="22"/>
          <w:szCs w:val="22"/>
        </w:rPr>
        <w:t>的病例是由高血壓引起的</w:t>
      </w:r>
      <w:r>
        <w:rPr>
          <w:rFonts w:ascii="Calibri" w:hAnsi="Calibri" w:cs="Calibri"/>
          <w:b/>
          <w:bCs/>
          <w:color w:val="F79646"/>
          <w:sz w:val="22"/>
          <w:szCs w:val="22"/>
        </w:rPr>
        <w:t xml:space="preserve"> </w:t>
      </w:r>
    </w:p>
    <w:p w:rsidR="00F34AE6" w:rsidRDefault="00F34AE6">
      <w:pPr>
        <w:numPr>
          <w:ilvl w:val="3"/>
          <w:numId w:val="1"/>
        </w:numPr>
        <w:spacing w:line="820" w:lineRule="atLeast"/>
        <w:textAlignment w:val="center"/>
        <w:rPr>
          <w:rFonts w:ascii="Calibri" w:hAnsi="Calibri" w:cs="Calibri"/>
          <w:sz w:val="22"/>
          <w:szCs w:val="22"/>
        </w:rPr>
      </w:pPr>
      <w:r>
        <w:rPr>
          <w:rFonts w:ascii="微軟正黑體" w:eastAsia="微軟正黑體" w:hAnsi="微軟正黑體" w:cs="Calibri" w:hint="eastAsia"/>
          <w:b/>
          <w:bCs/>
          <w:sz w:val="22"/>
          <w:szCs w:val="22"/>
        </w:rPr>
        <w:t>創傷性</w:t>
      </w:r>
      <w:r>
        <w:rPr>
          <w:rFonts w:ascii="微軟正黑體" w:eastAsia="微軟正黑體" w:hAnsi="微軟正黑體" w:cs="Calibri" w:hint="eastAsia"/>
          <w:sz w:val="22"/>
          <w:szCs w:val="22"/>
        </w:rPr>
        <w:t>：車禍導致減速損傷、瓣膜置換</w:t>
      </w:r>
      <w:r>
        <w:rPr>
          <w:rFonts w:ascii="Calibri" w:hAnsi="Calibri" w:cs="Calibri"/>
          <w:sz w:val="22"/>
          <w:szCs w:val="22"/>
        </w:rPr>
        <w:t>/</w:t>
      </w:r>
      <w:r>
        <w:rPr>
          <w:rFonts w:ascii="微軟正黑體" w:eastAsia="微軟正黑體" w:hAnsi="微軟正黑體" w:cs="Calibri" w:hint="eastAsia"/>
          <w:sz w:val="22"/>
          <w:szCs w:val="22"/>
        </w:rPr>
        <w:t>移植手術中的醫源性損傷</w:t>
      </w:r>
    </w:p>
    <w:p w:rsidR="00F34AE6" w:rsidRDefault="00F34AE6">
      <w:pPr>
        <w:numPr>
          <w:ilvl w:val="3"/>
          <w:numId w:val="1"/>
        </w:numPr>
        <w:spacing w:line="820" w:lineRule="atLeast"/>
        <w:textAlignment w:val="center"/>
        <w:rPr>
          <w:rFonts w:ascii="Calibri" w:hAnsi="Calibri" w:cs="Calibri"/>
          <w:sz w:val="22"/>
          <w:szCs w:val="22"/>
        </w:rPr>
      </w:pPr>
      <w:r>
        <w:rPr>
          <w:rFonts w:ascii="微軟正黑體" w:eastAsia="微軟正黑體" w:hAnsi="微軟正黑體" w:cs="Calibri" w:hint="eastAsia"/>
          <w:b/>
          <w:bCs/>
          <w:sz w:val="22"/>
          <w:szCs w:val="22"/>
        </w:rPr>
        <w:t>血管炎</w:t>
      </w:r>
      <w:r>
        <w:rPr>
          <w:rFonts w:ascii="微軟正黑體" w:eastAsia="微軟正黑體" w:hAnsi="微軟正黑體" w:cs="Calibri" w:hint="eastAsia"/>
          <w:sz w:val="22"/>
          <w:szCs w:val="22"/>
        </w:rPr>
        <w:t>：梅毒感染、大動脈炎</w:t>
      </w:r>
    </w:p>
    <w:p w:rsidR="00F34AE6" w:rsidRDefault="00F34AE6">
      <w:pPr>
        <w:numPr>
          <w:ilvl w:val="3"/>
          <w:numId w:val="1"/>
        </w:numPr>
        <w:spacing w:line="820" w:lineRule="atLeast"/>
        <w:textAlignment w:val="center"/>
        <w:rPr>
          <w:rFonts w:ascii="Calibri" w:hAnsi="Calibri" w:cs="Calibri"/>
          <w:color w:val="F79646"/>
          <w:sz w:val="22"/>
          <w:szCs w:val="22"/>
        </w:rPr>
      </w:pPr>
      <w:r>
        <w:rPr>
          <w:rFonts w:ascii="微軟正黑體" w:eastAsia="微軟正黑體" w:hAnsi="微軟正黑體" w:cs="Calibri" w:hint="eastAsia"/>
          <w:b/>
          <w:bCs/>
          <w:color w:val="000000"/>
          <w:sz w:val="22"/>
          <w:szCs w:val="22"/>
        </w:rPr>
        <w:t>藥物濫用</w:t>
      </w:r>
      <w:r>
        <w:rPr>
          <w:rFonts w:ascii="微軟正黑體" w:eastAsia="微軟正黑體" w:hAnsi="微軟正黑體" w:cs="Calibri" w:hint="eastAsia"/>
          <w:color w:val="000000"/>
          <w:sz w:val="22"/>
          <w:szCs w:val="22"/>
        </w:rPr>
        <w:t>：</w:t>
      </w:r>
      <w:r>
        <w:rPr>
          <w:rFonts w:ascii="Calibri" w:hAnsi="Calibri" w:cs="Calibri"/>
          <w:b/>
          <w:bCs/>
          <w:color w:val="F79646"/>
          <w:sz w:val="22"/>
          <w:szCs w:val="22"/>
        </w:rPr>
        <w:t>Amphetamine</w:t>
      </w:r>
      <w:r>
        <w:rPr>
          <w:rFonts w:ascii="微軟正黑體" w:eastAsia="微軟正黑體" w:hAnsi="微軟正黑體" w:cs="Calibri" w:hint="eastAsia"/>
          <w:b/>
          <w:bCs/>
          <w:color w:val="F79646"/>
          <w:sz w:val="22"/>
          <w:szCs w:val="22"/>
        </w:rPr>
        <w:t>、</w:t>
      </w:r>
      <w:r>
        <w:rPr>
          <w:rFonts w:ascii="Calibri" w:hAnsi="Calibri" w:cs="Calibri"/>
          <w:b/>
          <w:bCs/>
          <w:color w:val="F79646"/>
          <w:sz w:val="22"/>
          <w:szCs w:val="22"/>
        </w:rPr>
        <w:t>Cocaine</w:t>
      </w:r>
    </w:p>
    <w:p w:rsidR="00F34AE6" w:rsidRDefault="00F34AE6">
      <w:pPr>
        <w:numPr>
          <w:ilvl w:val="3"/>
          <w:numId w:val="1"/>
        </w:numPr>
        <w:spacing w:line="820" w:lineRule="atLeast"/>
        <w:textAlignment w:val="center"/>
        <w:rPr>
          <w:rFonts w:ascii="Calibri" w:hAnsi="Calibri" w:cs="Calibri"/>
          <w:color w:val="F79646"/>
          <w:sz w:val="22"/>
          <w:szCs w:val="22"/>
        </w:rPr>
      </w:pPr>
      <w:r>
        <w:rPr>
          <w:rFonts w:ascii="微軟正黑體" w:eastAsia="微軟正黑體" w:hAnsi="微軟正黑體" w:cs="Calibri" w:hint="eastAsia"/>
          <w:b/>
          <w:bCs/>
          <w:color w:val="000000"/>
          <w:sz w:val="22"/>
          <w:szCs w:val="22"/>
        </w:rPr>
        <w:t>懷孕</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b/>
          <w:bCs/>
          <w:color w:val="F79646"/>
          <w:sz w:val="22"/>
          <w:szCs w:val="22"/>
        </w:rPr>
        <w:t>妊娠晚期、產後早期</w:t>
      </w:r>
    </w:p>
    <w:p w:rsidR="00F34AE6" w:rsidRDefault="00F34AE6">
      <w:pPr>
        <w:numPr>
          <w:ilvl w:val="3"/>
          <w:numId w:val="1"/>
        </w:numPr>
        <w:spacing w:line="820" w:lineRule="atLeast"/>
        <w:textAlignment w:val="center"/>
        <w:rPr>
          <w:rFonts w:ascii="Calibri" w:hAnsi="Calibri" w:cs="Calibri"/>
          <w:color w:val="F79646"/>
          <w:sz w:val="22"/>
          <w:szCs w:val="22"/>
        </w:rPr>
      </w:pPr>
      <w:r>
        <w:rPr>
          <w:rFonts w:ascii="微軟正黑體" w:eastAsia="微軟正黑體" w:hAnsi="微軟正黑體" w:cs="Calibri" w:hint="eastAsia"/>
          <w:b/>
          <w:bCs/>
          <w:color w:val="F79646"/>
          <w:sz w:val="22"/>
          <w:szCs w:val="22"/>
        </w:rPr>
        <w:t>動脈粥狀硬化</w:t>
      </w:r>
    </w:p>
    <w:p w:rsidR="00F34AE6" w:rsidRDefault="00F34AE6">
      <w:pPr>
        <w:numPr>
          <w:ilvl w:val="2"/>
          <w:numId w:val="1"/>
        </w:numPr>
        <w:spacing w:line="820" w:lineRule="atLeast"/>
        <w:textAlignment w:val="center"/>
        <w:rPr>
          <w:rFonts w:ascii="Calibri" w:hAnsi="Calibri" w:cs="Calibri"/>
          <w:color w:val="366092"/>
          <w:sz w:val="22"/>
          <w:szCs w:val="22"/>
        </w:rPr>
      </w:pPr>
      <w:r>
        <w:rPr>
          <w:rFonts w:ascii="微軟正黑體" w:eastAsia="微軟正黑體" w:hAnsi="微軟正黑體" w:cs="Calibri" w:hint="eastAsia"/>
          <w:color w:val="366092"/>
          <w:sz w:val="28"/>
          <w:szCs w:val="28"/>
        </w:rPr>
        <w:t>病生理</w:t>
      </w:r>
    </w:p>
    <w:p w:rsidR="00F34AE6" w:rsidRDefault="00F34AE6">
      <w:pPr>
        <w:numPr>
          <w:ilvl w:val="3"/>
          <w:numId w:val="1"/>
        </w:numPr>
        <w:spacing w:line="820" w:lineRule="atLeast"/>
        <w:textAlignment w:val="center"/>
        <w:rPr>
          <w:rFonts w:ascii="Calibri" w:hAnsi="Calibri" w:cs="Calibri"/>
          <w:sz w:val="22"/>
          <w:szCs w:val="22"/>
        </w:rPr>
      </w:pPr>
      <w:r>
        <w:rPr>
          <w:rFonts w:ascii="微軟正黑體" w:eastAsia="微軟正黑體" w:hAnsi="微軟正黑體" w:cs="Calibri" w:hint="eastAsia"/>
          <w:sz w:val="22"/>
          <w:szCs w:val="22"/>
        </w:rPr>
        <w:t>主動脈血管壁有內膜</w:t>
      </w:r>
      <w:r>
        <w:rPr>
          <w:rFonts w:ascii="Calibri" w:hAnsi="Calibri" w:cs="Calibri"/>
          <w:sz w:val="22"/>
          <w:szCs w:val="22"/>
        </w:rPr>
        <w:t>(tunica intima)</w:t>
      </w:r>
      <w:r>
        <w:rPr>
          <w:rFonts w:ascii="微軟正黑體" w:eastAsia="微軟正黑體" w:hAnsi="微軟正黑體" w:cs="Calibri" w:hint="eastAsia"/>
          <w:sz w:val="22"/>
          <w:szCs w:val="22"/>
        </w:rPr>
        <w:t>、中膜</w:t>
      </w:r>
      <w:r>
        <w:rPr>
          <w:rFonts w:ascii="Calibri" w:hAnsi="Calibri" w:cs="Calibri"/>
          <w:sz w:val="22"/>
          <w:szCs w:val="22"/>
        </w:rPr>
        <w:t>(tunicamedia)</w:t>
      </w:r>
      <w:r>
        <w:rPr>
          <w:rFonts w:ascii="微軟正黑體" w:eastAsia="微軟正黑體" w:hAnsi="微軟正黑體" w:cs="Calibri" w:hint="eastAsia"/>
          <w:sz w:val="22"/>
          <w:szCs w:val="22"/>
        </w:rPr>
        <w:t>和外膜</w:t>
      </w:r>
      <w:r>
        <w:rPr>
          <w:rFonts w:ascii="Calibri" w:hAnsi="Calibri" w:cs="Calibri"/>
          <w:sz w:val="22"/>
          <w:szCs w:val="22"/>
        </w:rPr>
        <w:t xml:space="preserve">(tunica adventitia) </w:t>
      </w:r>
      <w:r>
        <w:rPr>
          <w:rFonts w:ascii="微軟正黑體" w:eastAsia="微軟正黑體" w:hAnsi="微軟正黑體" w:cs="Calibri" w:hint="eastAsia"/>
          <w:sz w:val="22"/>
          <w:szCs w:val="22"/>
        </w:rPr>
        <w:t>三層</w:t>
      </w:r>
    </w:p>
    <w:p w:rsidR="00F34AE6" w:rsidRDefault="00F34AE6">
      <w:pPr>
        <w:numPr>
          <w:ilvl w:val="4"/>
          <w:numId w:val="5"/>
        </w:numPr>
        <w:spacing w:line="820" w:lineRule="atLeast"/>
        <w:textAlignment w:val="center"/>
        <w:rPr>
          <w:rFonts w:ascii="Calibri" w:hAnsi="Calibri" w:cs="Calibri"/>
          <w:sz w:val="22"/>
          <w:szCs w:val="22"/>
        </w:rPr>
      </w:pPr>
      <w:r>
        <w:rPr>
          <w:rFonts w:ascii="微軟正黑體" w:eastAsia="微軟正黑體" w:hAnsi="微軟正黑體" w:cs="Calibri" w:hint="eastAsia"/>
          <w:sz w:val="22"/>
          <w:szCs w:val="22"/>
        </w:rPr>
        <w:t>當</w:t>
      </w:r>
      <w:r>
        <w:rPr>
          <w:rFonts w:ascii="微軟正黑體" w:eastAsia="微軟正黑體" w:hAnsi="微軟正黑體" w:cs="Calibri" w:hint="eastAsia"/>
          <w:color w:val="C00000"/>
          <w:sz w:val="22"/>
          <w:szCs w:val="22"/>
        </w:rPr>
        <w:t>內膜破裂</w:t>
      </w:r>
      <w:r>
        <w:rPr>
          <w:rFonts w:ascii="微軟正黑體" w:eastAsia="微軟正黑體" w:hAnsi="微軟正黑體" w:cs="Calibri" w:hint="eastAsia"/>
          <w:sz w:val="22"/>
          <w:szCs w:val="22"/>
        </w:rPr>
        <w:t>時，加上主動脈血流壓力大，會導致血液流入血管壁</w:t>
      </w:r>
    </w:p>
    <w:p w:rsidR="00F34AE6" w:rsidRDefault="00F34AE6">
      <w:pPr>
        <w:pStyle w:val="Web"/>
        <w:spacing w:before="0" w:beforeAutospacing="0" w:after="0" w:afterAutospacing="0" w:line="820" w:lineRule="atLeast"/>
        <w:ind w:left="2340"/>
        <w:rPr>
          <w:rFonts w:ascii="Calibri" w:hAnsi="Calibri" w:cs="Calibri"/>
          <w:sz w:val="22"/>
          <w:szCs w:val="22"/>
        </w:rPr>
      </w:pPr>
      <w:r>
        <w:rPr>
          <w:rFonts w:ascii="Calibri" w:hAnsi="Calibri" w:cs="Calibri" w:hint="eastAsia"/>
          <w:sz w:val="22"/>
          <w:szCs w:val="22"/>
        </w:rPr>
        <w:t>→</w:t>
      </w:r>
      <w:r>
        <w:rPr>
          <w:rFonts w:ascii="Calibri" w:hAnsi="Calibri" w:cs="Calibri" w:hint="eastAsia"/>
          <w:sz w:val="22"/>
          <w:szCs w:val="22"/>
        </w:rPr>
        <w:t xml:space="preserve"> </w:t>
      </w:r>
      <w:r>
        <w:rPr>
          <w:rFonts w:ascii="Calibri" w:hAnsi="Calibri" w:cs="Calibri" w:hint="eastAsia"/>
          <w:color w:val="C00000"/>
          <w:sz w:val="22"/>
          <w:szCs w:val="22"/>
        </w:rPr>
        <w:t>將中膜撕裂成中膜內層和中膜外層</w:t>
      </w:r>
      <w:r>
        <w:rPr>
          <w:rFonts w:ascii="Calibri" w:hAnsi="Calibri" w:cs="Calibri" w:hint="eastAsia"/>
          <w:sz w:val="22"/>
          <w:szCs w:val="22"/>
        </w:rPr>
        <w:t>，形成</w:t>
      </w:r>
      <w:r>
        <w:rPr>
          <w:rFonts w:ascii="Calibri" w:hAnsi="Calibri" w:cs="Calibri" w:hint="eastAsia"/>
          <w:color w:val="C00000"/>
          <w:sz w:val="22"/>
          <w:szCs w:val="22"/>
        </w:rPr>
        <w:t>假腔</w:t>
      </w:r>
      <w:r>
        <w:rPr>
          <w:rFonts w:ascii="Calibri" w:hAnsi="Calibri" w:cs="Calibri" w:hint="eastAsia"/>
          <w:color w:val="C00000"/>
          <w:sz w:val="22"/>
          <w:szCs w:val="22"/>
        </w:rPr>
        <w:t>(false lumen</w:t>
      </w:r>
      <w:r>
        <w:rPr>
          <w:rFonts w:ascii="Calibri" w:hAnsi="Calibri" w:cs="Calibri"/>
          <w:color w:val="C00000"/>
          <w:sz w:val="22"/>
          <w:szCs w:val="22"/>
        </w:rPr>
        <w:t>)</w:t>
      </w:r>
      <w:r>
        <w:rPr>
          <w:rFonts w:ascii="Calibri" w:hAnsi="Calibri" w:cs="Calibri" w:hint="eastAsia"/>
          <w:color w:val="C00000"/>
          <w:sz w:val="22"/>
          <w:szCs w:val="22"/>
        </w:rPr>
        <w:t>，範圍為中層內層到外膜</w:t>
      </w:r>
      <w:r>
        <w:rPr>
          <w:rFonts w:ascii="Calibri" w:hAnsi="Calibri" w:cs="Calibri"/>
          <w:color w:val="C00000"/>
          <w:sz w:val="22"/>
          <w:szCs w:val="22"/>
        </w:rPr>
        <w:t>(Adventitia)</w:t>
      </w:r>
    </w:p>
    <w:p w:rsidR="00F34AE6" w:rsidRDefault="00F34AE6">
      <w:pPr>
        <w:pStyle w:val="Web"/>
        <w:spacing w:before="0" w:beforeAutospacing="0" w:after="0" w:afterAutospacing="0" w:line="820" w:lineRule="atLeast"/>
        <w:ind w:left="234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灌注入假腔的血流增加使其逐漸膨脹，甚至會壓迫到真腔</w:t>
      </w:r>
      <w:r>
        <w:rPr>
          <w:rFonts w:ascii="Calibri" w:hAnsi="Calibri" w:cs="Calibri"/>
          <w:sz w:val="22"/>
          <w:szCs w:val="22"/>
        </w:rPr>
        <w:t>(true lumen)</w:t>
      </w:r>
    </w:p>
    <w:p w:rsidR="00F34AE6" w:rsidRDefault="00F34AE6">
      <w:pPr>
        <w:pStyle w:val="Web"/>
        <w:spacing w:before="0" w:beforeAutospacing="0" w:after="0" w:afterAutospacing="0" w:line="820" w:lineRule="atLeast"/>
        <w:ind w:left="234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血流量（</w:t>
      </w:r>
      <w:r>
        <w:rPr>
          <w:rFonts w:ascii="Calibri" w:hAnsi="Calibri" w:cs="Calibri"/>
          <w:sz w:val="22"/>
          <w:szCs w:val="22"/>
        </w:rPr>
        <w:t>flow volume</w:t>
      </w:r>
      <w:r>
        <w:rPr>
          <w:rFonts w:ascii="Calibri" w:hAnsi="Calibri" w:cs="Calibri"/>
          <w:sz w:val="22"/>
          <w:szCs w:val="22"/>
        </w:rPr>
        <w:t>）降低進而影響到全身血液供應，造成器官灌流不足（</w:t>
      </w:r>
      <w:r>
        <w:rPr>
          <w:rFonts w:ascii="Calibri" w:hAnsi="Calibri" w:cs="Calibri"/>
          <w:sz w:val="22"/>
          <w:szCs w:val="22"/>
        </w:rPr>
        <w:t>malperfusion syndrome</w:t>
      </w:r>
      <w:r>
        <w:rPr>
          <w:rFonts w:ascii="Calibri" w:hAnsi="Calibri" w:cs="Calibri"/>
          <w:sz w:val="22"/>
          <w:szCs w:val="22"/>
        </w:rPr>
        <w:t>）</w:t>
      </w:r>
    </w:p>
    <w:p w:rsidR="00F34AE6" w:rsidRDefault="00F34AE6">
      <w:pPr>
        <w:pStyle w:val="Web"/>
        <w:spacing w:before="0" w:beforeAutospacing="0" w:after="0" w:afterAutospacing="0" w:line="820" w:lineRule="atLeast"/>
        <w:ind w:left="234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假腔的血管外壁脆弱，容易破裂引起大出血、休克甚至死亡</w:t>
      </w:r>
    </w:p>
    <w:p w:rsidR="00F34AE6" w:rsidRDefault="00F34AE6">
      <w:pPr>
        <w:numPr>
          <w:ilvl w:val="1"/>
          <w:numId w:val="1"/>
        </w:numPr>
        <w:spacing w:line="820" w:lineRule="atLeast"/>
        <w:textAlignment w:val="center"/>
        <w:rPr>
          <w:rFonts w:ascii="Calibri" w:hAnsi="Calibri" w:cs="Calibri"/>
          <w:color w:val="244061"/>
          <w:sz w:val="22"/>
          <w:szCs w:val="22"/>
        </w:rPr>
      </w:pPr>
      <w:r>
        <w:rPr>
          <w:rFonts w:ascii="微軟正黑體" w:eastAsia="微軟正黑體" w:hAnsi="微軟正黑體" w:cs="Calibri" w:hint="eastAsia"/>
          <w:color w:val="244061"/>
          <w:sz w:val="32"/>
          <w:szCs w:val="32"/>
        </w:rPr>
        <w:t>臨床特徵</w:t>
      </w:r>
    </w:p>
    <w:p w:rsidR="00F34AE6" w:rsidRDefault="00F34AE6">
      <w:pPr>
        <w:numPr>
          <w:ilvl w:val="2"/>
          <w:numId w:val="1"/>
        </w:numPr>
        <w:spacing w:line="820" w:lineRule="atLeast"/>
        <w:textAlignment w:val="center"/>
        <w:rPr>
          <w:rFonts w:ascii="Calibri" w:hAnsi="Calibri" w:cs="Calibri"/>
          <w:sz w:val="22"/>
          <w:szCs w:val="22"/>
        </w:rPr>
      </w:pPr>
      <w:r>
        <w:rPr>
          <w:rFonts w:ascii="微軟正黑體" w:eastAsia="微軟正黑體" w:hAnsi="微軟正黑體" w:cs="Calibri" w:hint="eastAsia"/>
          <w:sz w:val="22"/>
          <w:szCs w:val="22"/>
        </w:rPr>
        <w:t>突發性的</w:t>
      </w:r>
      <w:r>
        <w:rPr>
          <w:rFonts w:ascii="微軟正黑體" w:eastAsia="微軟正黑體" w:hAnsi="微軟正黑體" w:cs="Calibri" w:hint="eastAsia"/>
          <w:b/>
          <w:bCs/>
          <w:color w:val="C00000"/>
          <w:sz w:val="22"/>
          <w:szCs w:val="22"/>
        </w:rPr>
        <w:t>劇烈胸痛，合併後背痛（</w:t>
      </w:r>
      <w:r>
        <w:rPr>
          <w:rFonts w:ascii="Calibri" w:hAnsi="Calibri" w:cs="Calibri"/>
          <w:b/>
          <w:bCs/>
          <w:color w:val="C00000"/>
          <w:sz w:val="22"/>
          <w:szCs w:val="22"/>
        </w:rPr>
        <w:t>interscapular pain</w:t>
      </w:r>
      <w:r>
        <w:rPr>
          <w:rFonts w:ascii="微軟正黑體" w:eastAsia="微軟正黑體" w:hAnsi="微軟正黑體" w:cs="Calibri" w:hint="eastAsia"/>
          <w:b/>
          <w:bCs/>
          <w:color w:val="C00000"/>
          <w:sz w:val="22"/>
          <w:szCs w:val="22"/>
        </w:rPr>
        <w:t>）</w:t>
      </w:r>
      <w:r>
        <w:rPr>
          <w:rFonts w:ascii="微軟正黑體" w:eastAsia="微軟正黑體" w:hAnsi="微軟正黑體" w:cs="Calibri" w:hint="eastAsia"/>
          <w:b/>
          <w:bCs/>
          <w:sz w:val="22"/>
          <w:szCs w:val="22"/>
        </w:rPr>
        <w:t>。</w:t>
      </w:r>
      <w:r>
        <w:rPr>
          <w:rFonts w:ascii="微軟正黑體" w:eastAsia="微軟正黑體" w:hAnsi="微軟正黑體" w:cs="Calibri" w:hint="eastAsia"/>
          <w:sz w:val="22"/>
          <w:szCs w:val="22"/>
        </w:rPr>
        <w:t>隨著主動脈剝離的進展，病人會描述有</w:t>
      </w:r>
      <w:r>
        <w:rPr>
          <w:rFonts w:ascii="微軟正黑體" w:eastAsia="微軟正黑體" w:hAnsi="微軟正黑體" w:cs="Calibri" w:hint="eastAsia"/>
          <w:b/>
          <w:bCs/>
          <w:color w:val="C00000"/>
          <w:sz w:val="22"/>
          <w:szCs w:val="22"/>
        </w:rPr>
        <w:t>撕裂痛</w:t>
      </w:r>
      <w:r>
        <w:rPr>
          <w:rFonts w:ascii="Calibri" w:hAnsi="Calibri" w:cs="Calibri"/>
          <w:b/>
          <w:bCs/>
          <w:color w:val="C00000"/>
          <w:sz w:val="22"/>
          <w:szCs w:val="22"/>
        </w:rPr>
        <w:t>(tearing pain)</w:t>
      </w:r>
      <w:r>
        <w:rPr>
          <w:rFonts w:ascii="微軟正黑體" w:eastAsia="微軟正黑體" w:hAnsi="微軟正黑體" w:cs="Calibri" w:hint="eastAsia"/>
          <w:sz w:val="22"/>
          <w:szCs w:val="22"/>
        </w:rPr>
        <w:t>的感覺</w:t>
      </w:r>
    </w:p>
    <w:p w:rsidR="00F34AE6" w:rsidRDefault="00F34AE6">
      <w:pPr>
        <w:numPr>
          <w:ilvl w:val="3"/>
          <w:numId w:val="1"/>
        </w:numPr>
        <w:spacing w:line="820" w:lineRule="atLeast"/>
        <w:textAlignment w:val="center"/>
        <w:rPr>
          <w:rFonts w:ascii="Calibri" w:hAnsi="Calibri" w:cs="Calibri"/>
          <w:sz w:val="22"/>
          <w:szCs w:val="22"/>
        </w:rPr>
      </w:pPr>
      <w:r>
        <w:rPr>
          <w:rFonts w:ascii="微軟正黑體" w:eastAsia="微軟正黑體" w:hAnsi="微軟正黑體" w:cs="Calibri" w:hint="eastAsia"/>
          <w:sz w:val="22"/>
          <w:szCs w:val="22"/>
        </w:rPr>
        <w:t>僅在前胸：可能為升主動脈剝離</w:t>
      </w:r>
    </w:p>
    <w:p w:rsidR="00F34AE6" w:rsidRDefault="00F34AE6">
      <w:pPr>
        <w:numPr>
          <w:ilvl w:val="3"/>
          <w:numId w:val="1"/>
        </w:numPr>
        <w:spacing w:line="820" w:lineRule="atLeast"/>
        <w:textAlignment w:val="center"/>
        <w:rPr>
          <w:rFonts w:ascii="Calibri" w:hAnsi="Calibri" w:cs="Calibri"/>
          <w:sz w:val="22"/>
          <w:szCs w:val="22"/>
        </w:rPr>
      </w:pPr>
      <w:r>
        <w:rPr>
          <w:rFonts w:ascii="微軟正黑體" w:eastAsia="微軟正黑體" w:hAnsi="微軟正黑體" w:cs="Calibri" w:hint="eastAsia"/>
          <w:sz w:val="22"/>
          <w:szCs w:val="22"/>
        </w:rPr>
        <w:t>延伸至頸部或下顎：可能有主動脈弓剝離</w:t>
      </w:r>
    </w:p>
    <w:p w:rsidR="00F34AE6" w:rsidRDefault="00F34AE6">
      <w:pPr>
        <w:numPr>
          <w:ilvl w:val="3"/>
          <w:numId w:val="1"/>
        </w:numPr>
        <w:spacing w:line="820" w:lineRule="atLeast"/>
        <w:textAlignment w:val="center"/>
        <w:rPr>
          <w:rFonts w:ascii="Calibri" w:hAnsi="Calibri" w:cs="Calibri"/>
          <w:sz w:val="22"/>
          <w:szCs w:val="22"/>
        </w:rPr>
      </w:pPr>
      <w:r>
        <w:rPr>
          <w:rFonts w:ascii="微軟正黑體" w:eastAsia="微軟正黑體" w:hAnsi="微軟正黑體" w:cs="Calibri" w:hint="eastAsia"/>
          <w:sz w:val="22"/>
          <w:szCs w:val="22"/>
        </w:rPr>
        <w:t>延伸至下背部，可能為降主動脈剝離</w:t>
      </w:r>
    </w:p>
    <w:p w:rsidR="00F34AE6" w:rsidRDefault="00F34AE6">
      <w:pPr>
        <w:numPr>
          <w:ilvl w:val="2"/>
          <w:numId w:val="1"/>
        </w:numPr>
        <w:spacing w:line="820" w:lineRule="atLeast"/>
        <w:textAlignment w:val="center"/>
        <w:rPr>
          <w:rFonts w:ascii="Calibri" w:hAnsi="Calibri" w:cs="Calibri"/>
          <w:sz w:val="22"/>
          <w:szCs w:val="22"/>
        </w:rPr>
      </w:pPr>
      <w:r>
        <w:rPr>
          <w:rFonts w:ascii="微軟正黑體" w:eastAsia="微軟正黑體" w:hAnsi="微軟正黑體" w:cs="Calibri" w:hint="eastAsia"/>
          <w:sz w:val="22"/>
          <w:szCs w:val="22"/>
        </w:rPr>
        <w:t>血壓上升、心跳增加、臉色蒼白、冒汗、頭暈、呼吸困難</w:t>
      </w:r>
    </w:p>
    <w:p w:rsidR="00F34AE6" w:rsidRDefault="00F34AE6">
      <w:pPr>
        <w:numPr>
          <w:ilvl w:val="2"/>
          <w:numId w:val="1"/>
        </w:numPr>
        <w:spacing w:line="820" w:lineRule="atLeast"/>
        <w:textAlignment w:val="center"/>
        <w:rPr>
          <w:rFonts w:ascii="Calibri" w:hAnsi="Calibri" w:cs="Calibri"/>
          <w:sz w:val="22"/>
          <w:szCs w:val="22"/>
        </w:rPr>
      </w:pPr>
      <w:r>
        <w:rPr>
          <w:rFonts w:ascii="微軟正黑體" w:eastAsia="微軟正黑體" w:hAnsi="微軟正黑體" w:cs="Calibri" w:hint="eastAsia"/>
          <w:color w:val="C00000"/>
          <w:sz w:val="22"/>
          <w:szCs w:val="22"/>
        </w:rPr>
        <w:t>器官灌流不足（</w:t>
      </w:r>
      <w:r>
        <w:rPr>
          <w:rFonts w:ascii="Calibri" w:hAnsi="Calibri" w:cs="Calibri"/>
          <w:color w:val="C00000"/>
          <w:sz w:val="22"/>
          <w:szCs w:val="22"/>
        </w:rPr>
        <w:t>malperfusion syndrome</w:t>
      </w:r>
      <w:r>
        <w:rPr>
          <w:rFonts w:ascii="微軟正黑體" w:eastAsia="微軟正黑體" w:hAnsi="微軟正黑體" w:cs="Calibri" w:hint="eastAsia"/>
          <w:color w:val="C00000"/>
          <w:sz w:val="22"/>
          <w:szCs w:val="22"/>
        </w:rPr>
        <w:t>）</w:t>
      </w:r>
      <w:r>
        <w:rPr>
          <w:rFonts w:ascii="微軟正黑體" w:eastAsia="微軟正黑體" w:hAnsi="微軟正黑體" w:cs="Calibri" w:hint="eastAsia"/>
          <w:sz w:val="22"/>
          <w:szCs w:val="22"/>
        </w:rPr>
        <w:t>：主動脈剝離侵犯到其他血管或是假腔壓迫真腔影響血流引起</w:t>
      </w:r>
    </w:p>
    <w:p w:rsidR="00F34AE6" w:rsidRDefault="00F34AE6">
      <w:pPr>
        <w:numPr>
          <w:ilvl w:val="3"/>
          <w:numId w:val="1"/>
        </w:numPr>
        <w:spacing w:line="820" w:lineRule="atLeast"/>
        <w:textAlignment w:val="center"/>
        <w:rPr>
          <w:rFonts w:ascii="Calibri" w:hAnsi="Calibri" w:cs="Calibri"/>
          <w:sz w:val="22"/>
          <w:szCs w:val="22"/>
        </w:rPr>
      </w:pPr>
      <w:r>
        <w:rPr>
          <w:rFonts w:ascii="微軟正黑體" w:eastAsia="微軟正黑體" w:hAnsi="微軟正黑體" w:cs="Calibri" w:hint="eastAsia"/>
          <w:sz w:val="22"/>
          <w:szCs w:val="22"/>
        </w:rPr>
        <w:t>冠狀動脈：缺血性心臟病</w:t>
      </w:r>
    </w:p>
    <w:p w:rsidR="00F34AE6" w:rsidRDefault="00F34AE6">
      <w:pPr>
        <w:numPr>
          <w:ilvl w:val="3"/>
          <w:numId w:val="1"/>
        </w:numPr>
        <w:spacing w:line="820" w:lineRule="atLeast"/>
        <w:textAlignment w:val="center"/>
        <w:rPr>
          <w:rFonts w:ascii="Calibri" w:hAnsi="Calibri" w:cs="Calibri"/>
          <w:sz w:val="22"/>
          <w:szCs w:val="22"/>
        </w:rPr>
      </w:pPr>
      <w:r>
        <w:rPr>
          <w:rFonts w:ascii="微軟正黑體" w:eastAsia="微軟正黑體" w:hAnsi="微軟正黑體" w:cs="Calibri" w:hint="eastAsia"/>
          <w:sz w:val="22"/>
          <w:szCs w:val="22"/>
        </w:rPr>
        <w:t>主動脈瓣：急性心衰竭</w:t>
      </w:r>
    </w:p>
    <w:p w:rsidR="00F34AE6" w:rsidRDefault="00F34AE6">
      <w:pPr>
        <w:numPr>
          <w:ilvl w:val="3"/>
          <w:numId w:val="1"/>
        </w:numPr>
        <w:spacing w:line="820" w:lineRule="atLeast"/>
        <w:textAlignment w:val="center"/>
        <w:rPr>
          <w:rFonts w:ascii="Calibri" w:hAnsi="Calibri" w:cs="Calibri"/>
          <w:sz w:val="22"/>
          <w:szCs w:val="22"/>
        </w:rPr>
      </w:pPr>
      <w:r>
        <w:rPr>
          <w:rFonts w:ascii="微軟正黑體" w:eastAsia="微軟正黑體" w:hAnsi="微軟正黑體" w:cs="Calibri" w:hint="eastAsia"/>
          <w:sz w:val="22"/>
          <w:szCs w:val="22"/>
        </w:rPr>
        <w:t>兩側頸動脈：腦中風</w:t>
      </w:r>
    </w:p>
    <w:p w:rsidR="00F34AE6" w:rsidRDefault="00F34AE6">
      <w:pPr>
        <w:numPr>
          <w:ilvl w:val="3"/>
          <w:numId w:val="1"/>
        </w:numPr>
        <w:spacing w:line="820" w:lineRule="atLeast"/>
        <w:textAlignment w:val="center"/>
        <w:rPr>
          <w:rFonts w:ascii="Calibri" w:hAnsi="Calibri" w:cs="Calibri"/>
          <w:sz w:val="22"/>
          <w:szCs w:val="22"/>
        </w:rPr>
      </w:pPr>
      <w:r>
        <w:rPr>
          <w:rFonts w:ascii="微軟正黑體" w:eastAsia="微軟正黑體" w:hAnsi="微軟正黑體" w:cs="Calibri" w:hint="eastAsia"/>
          <w:sz w:val="22"/>
          <w:szCs w:val="22"/>
        </w:rPr>
        <w:t>脊椎動脈：下半身麻痺（</w:t>
      </w:r>
      <w:r>
        <w:rPr>
          <w:rFonts w:ascii="Calibri" w:hAnsi="Calibri" w:cs="Calibri"/>
          <w:sz w:val="22"/>
          <w:szCs w:val="22"/>
        </w:rPr>
        <w:t>paraplegia</w:t>
      </w:r>
      <w:r>
        <w:rPr>
          <w:rFonts w:ascii="微軟正黑體" w:eastAsia="微軟正黑體" w:hAnsi="微軟正黑體" w:cs="Calibri" w:hint="eastAsia"/>
          <w:sz w:val="22"/>
          <w:szCs w:val="22"/>
        </w:rPr>
        <w:t>）</w:t>
      </w:r>
    </w:p>
    <w:p w:rsidR="00F34AE6" w:rsidRDefault="00F34AE6">
      <w:pPr>
        <w:numPr>
          <w:ilvl w:val="3"/>
          <w:numId w:val="1"/>
        </w:numPr>
        <w:spacing w:line="820" w:lineRule="atLeast"/>
        <w:textAlignment w:val="center"/>
        <w:rPr>
          <w:rFonts w:ascii="Calibri" w:hAnsi="Calibri" w:cs="Calibri"/>
          <w:sz w:val="22"/>
          <w:szCs w:val="22"/>
        </w:rPr>
      </w:pPr>
      <w:r>
        <w:rPr>
          <w:rFonts w:ascii="微軟正黑體" w:eastAsia="微軟正黑體" w:hAnsi="微軟正黑體" w:cs="Calibri" w:hint="eastAsia"/>
          <w:sz w:val="22"/>
          <w:szCs w:val="22"/>
        </w:rPr>
        <w:t>腎動脈：寡尿、無尿、急性腎衰竭</w:t>
      </w:r>
    </w:p>
    <w:p w:rsidR="00F34AE6" w:rsidRDefault="00F34AE6">
      <w:pPr>
        <w:numPr>
          <w:ilvl w:val="3"/>
          <w:numId w:val="1"/>
        </w:numPr>
        <w:spacing w:line="820" w:lineRule="atLeast"/>
        <w:textAlignment w:val="center"/>
        <w:rPr>
          <w:rFonts w:ascii="Calibri" w:hAnsi="Calibri" w:cs="Calibri"/>
          <w:sz w:val="22"/>
          <w:szCs w:val="22"/>
        </w:rPr>
      </w:pPr>
      <w:r>
        <w:rPr>
          <w:rFonts w:ascii="微軟正黑體" w:eastAsia="微軟正黑體" w:hAnsi="微軟正黑體" w:cs="Calibri" w:hint="eastAsia"/>
          <w:sz w:val="22"/>
          <w:szCs w:val="22"/>
        </w:rPr>
        <w:t>骼動脈（</w:t>
      </w:r>
      <w:r>
        <w:rPr>
          <w:rFonts w:ascii="Calibri" w:hAnsi="Calibri" w:cs="Calibri"/>
          <w:sz w:val="22"/>
          <w:szCs w:val="22"/>
        </w:rPr>
        <w:t>iliac artery</w:t>
      </w:r>
      <w:r>
        <w:rPr>
          <w:rFonts w:ascii="微軟正黑體" w:eastAsia="微軟正黑體" w:hAnsi="微軟正黑體" w:cs="Calibri" w:hint="eastAsia"/>
          <w:sz w:val="22"/>
          <w:szCs w:val="22"/>
        </w:rPr>
        <w:t>）或腹主動脈分叉處（</w:t>
      </w:r>
      <w:r>
        <w:rPr>
          <w:rFonts w:ascii="Calibri" w:hAnsi="Calibri" w:cs="Calibri"/>
          <w:sz w:val="22"/>
          <w:szCs w:val="22"/>
        </w:rPr>
        <w:t>aortic bifurcation</w:t>
      </w:r>
      <w:r>
        <w:rPr>
          <w:rFonts w:ascii="微軟正黑體" w:eastAsia="微軟正黑體" w:hAnsi="微軟正黑體" w:cs="Calibri" w:hint="eastAsia"/>
          <w:sz w:val="22"/>
          <w:szCs w:val="22"/>
        </w:rPr>
        <w:t>）：單側或雙側下肢缺血，</w:t>
      </w:r>
      <w:r>
        <w:rPr>
          <w:rFonts w:ascii="Calibri" w:hAnsi="Calibri" w:cs="Calibri"/>
          <w:sz w:val="22"/>
          <w:szCs w:val="22"/>
        </w:rPr>
        <w:t>numbness</w:t>
      </w:r>
      <w:r>
        <w:rPr>
          <w:rFonts w:ascii="微軟正黑體" w:eastAsia="微軟正黑體" w:hAnsi="微軟正黑體" w:cs="Calibri" w:hint="eastAsia"/>
          <w:sz w:val="22"/>
          <w:szCs w:val="22"/>
        </w:rPr>
        <w:t>、</w:t>
      </w:r>
      <w:r>
        <w:rPr>
          <w:rFonts w:ascii="Calibri" w:hAnsi="Calibri" w:cs="Calibri"/>
          <w:sz w:val="22"/>
          <w:szCs w:val="22"/>
        </w:rPr>
        <w:t xml:space="preserve">pale </w:t>
      </w:r>
      <w:r>
        <w:rPr>
          <w:rFonts w:ascii="微軟正黑體" w:eastAsia="微軟正黑體" w:hAnsi="微軟正黑體" w:cs="Calibri" w:hint="eastAsia"/>
          <w:sz w:val="22"/>
          <w:szCs w:val="22"/>
        </w:rPr>
        <w:t>和</w:t>
      </w:r>
      <w:r>
        <w:rPr>
          <w:rFonts w:ascii="Calibri" w:hAnsi="Calibri" w:cs="Calibri"/>
          <w:sz w:val="22"/>
          <w:szCs w:val="22"/>
        </w:rPr>
        <w:t xml:space="preserve"> pulseless</w:t>
      </w:r>
    </w:p>
    <w:p w:rsidR="00F34AE6" w:rsidRDefault="00F34AE6">
      <w:pPr>
        <w:numPr>
          <w:ilvl w:val="2"/>
          <w:numId w:val="1"/>
        </w:numPr>
        <w:spacing w:line="820" w:lineRule="atLeast"/>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心包膜填塞</w:t>
      </w:r>
      <w:r>
        <w:rPr>
          <w:rFonts w:ascii="Calibri" w:hAnsi="Calibri" w:cs="Calibri"/>
          <w:color w:val="C00000"/>
          <w:sz w:val="22"/>
          <w:szCs w:val="22"/>
        </w:rPr>
        <w:t>(cardiac tamponade)</w:t>
      </w:r>
    </w:p>
    <w:p w:rsidR="00F34AE6" w:rsidRDefault="00F34AE6">
      <w:pPr>
        <w:numPr>
          <w:ilvl w:val="3"/>
          <w:numId w:val="1"/>
        </w:numPr>
        <w:spacing w:line="820" w:lineRule="atLeast"/>
        <w:textAlignment w:val="center"/>
        <w:rPr>
          <w:rFonts w:ascii="Calibri" w:hAnsi="Calibri" w:cs="Calibri"/>
          <w:sz w:val="22"/>
          <w:szCs w:val="22"/>
        </w:rPr>
      </w:pPr>
      <w:r>
        <w:rPr>
          <w:rFonts w:ascii="微軟正黑體" w:eastAsia="微軟正黑體" w:hAnsi="微軟正黑體" w:cs="Calibri" w:hint="eastAsia"/>
          <w:sz w:val="22"/>
          <w:szCs w:val="22"/>
        </w:rPr>
        <w:t>當心包膜積液累積到一定程度，會影響心臟舒張，造成回心血量減少，連帶造成心輸出量減少</w:t>
      </w:r>
    </w:p>
    <w:p w:rsidR="00F34AE6" w:rsidRDefault="00F34AE6">
      <w:pPr>
        <w:numPr>
          <w:ilvl w:val="3"/>
          <w:numId w:val="1"/>
        </w:numPr>
        <w:spacing w:line="820" w:lineRule="atLeast"/>
        <w:textAlignment w:val="center"/>
        <w:rPr>
          <w:rFonts w:ascii="Calibri" w:hAnsi="Calibri" w:cs="Calibri"/>
          <w:sz w:val="22"/>
          <w:szCs w:val="22"/>
        </w:rPr>
      </w:pPr>
      <w:r>
        <w:rPr>
          <w:rFonts w:ascii="微軟正黑體" w:eastAsia="微軟正黑體" w:hAnsi="微軟正黑體" w:cs="Calibri" w:hint="eastAsia"/>
          <w:sz w:val="22"/>
          <w:szCs w:val="22"/>
        </w:rPr>
        <w:t>臨床表現：</w:t>
      </w:r>
      <w:r>
        <w:rPr>
          <w:rFonts w:ascii="Calibri" w:hAnsi="Calibri" w:cs="Calibri"/>
          <w:color w:val="C00000"/>
          <w:sz w:val="22"/>
          <w:szCs w:val="22"/>
        </w:rPr>
        <w:t>Beck's triad</w:t>
      </w:r>
    </w:p>
    <w:p w:rsidR="00F34AE6" w:rsidRDefault="00F34AE6">
      <w:pPr>
        <w:numPr>
          <w:ilvl w:val="4"/>
          <w:numId w:val="6"/>
        </w:numPr>
        <w:spacing w:line="820" w:lineRule="atLeast"/>
        <w:textAlignment w:val="center"/>
        <w:rPr>
          <w:rFonts w:ascii="Calibri" w:hAnsi="Calibri" w:cs="Calibri"/>
          <w:color w:val="F79646"/>
          <w:sz w:val="22"/>
          <w:szCs w:val="22"/>
        </w:rPr>
      </w:pPr>
      <w:r>
        <w:rPr>
          <w:rFonts w:ascii="微軟正黑體" w:eastAsia="微軟正黑體" w:hAnsi="微軟正黑體" w:cs="Calibri" w:hint="eastAsia"/>
          <w:b/>
          <w:bCs/>
          <w:color w:val="F79646"/>
          <w:sz w:val="22"/>
          <w:szCs w:val="22"/>
        </w:rPr>
        <w:t>頸靜脈壓（</w:t>
      </w:r>
      <w:r>
        <w:rPr>
          <w:rFonts w:ascii="Calibri" w:hAnsi="Calibri" w:cs="Calibri"/>
          <w:b/>
          <w:bCs/>
          <w:color w:val="F79646"/>
          <w:sz w:val="22"/>
          <w:szCs w:val="22"/>
        </w:rPr>
        <w:t>Jugular venous pressure</w:t>
      </w:r>
      <w:r>
        <w:rPr>
          <w:rFonts w:ascii="微軟正黑體" w:eastAsia="微軟正黑體" w:hAnsi="微軟正黑體" w:cs="Calibri" w:hint="eastAsia"/>
          <w:b/>
          <w:bCs/>
          <w:color w:val="F79646"/>
          <w:sz w:val="22"/>
          <w:szCs w:val="22"/>
        </w:rPr>
        <w:t>）上升</w:t>
      </w:r>
    </w:p>
    <w:p w:rsidR="00F34AE6" w:rsidRDefault="00F34AE6">
      <w:pPr>
        <w:numPr>
          <w:ilvl w:val="4"/>
          <w:numId w:val="6"/>
        </w:numPr>
        <w:spacing w:line="820" w:lineRule="atLeast"/>
        <w:textAlignment w:val="center"/>
        <w:rPr>
          <w:rFonts w:ascii="Calibri" w:hAnsi="Calibri" w:cs="Calibri"/>
          <w:color w:val="F79646"/>
          <w:sz w:val="22"/>
          <w:szCs w:val="22"/>
        </w:rPr>
      </w:pPr>
      <w:r>
        <w:rPr>
          <w:rFonts w:ascii="微軟正黑體" w:eastAsia="微軟正黑體" w:hAnsi="微軟正黑體" w:cs="Calibri" w:hint="eastAsia"/>
          <w:b/>
          <w:bCs/>
          <w:color w:val="F79646"/>
          <w:sz w:val="22"/>
          <w:szCs w:val="22"/>
        </w:rPr>
        <w:t>低血壓（</w:t>
      </w:r>
      <w:r>
        <w:rPr>
          <w:rFonts w:ascii="Calibri" w:hAnsi="Calibri" w:cs="Calibri"/>
          <w:b/>
          <w:bCs/>
          <w:color w:val="F79646"/>
          <w:sz w:val="22"/>
          <w:szCs w:val="22"/>
        </w:rPr>
        <w:t>Hypotension</w:t>
      </w:r>
      <w:r>
        <w:rPr>
          <w:rFonts w:ascii="微軟正黑體" w:eastAsia="微軟正黑體" w:hAnsi="微軟正黑體" w:cs="Calibri" w:hint="eastAsia"/>
          <w:b/>
          <w:bCs/>
          <w:color w:val="F79646"/>
          <w:sz w:val="22"/>
          <w:szCs w:val="22"/>
        </w:rPr>
        <w:t>）</w:t>
      </w:r>
    </w:p>
    <w:p w:rsidR="00F34AE6" w:rsidRDefault="00F34AE6">
      <w:pPr>
        <w:numPr>
          <w:ilvl w:val="4"/>
          <w:numId w:val="7"/>
        </w:numPr>
        <w:spacing w:line="820" w:lineRule="atLeast"/>
        <w:textAlignment w:val="center"/>
        <w:rPr>
          <w:rFonts w:ascii="Calibri" w:hAnsi="Calibri" w:cs="Calibri"/>
          <w:sz w:val="22"/>
          <w:szCs w:val="22"/>
        </w:rPr>
      </w:pPr>
      <w:r>
        <w:rPr>
          <w:rFonts w:ascii="Calibri" w:hAnsi="Calibri" w:cs="Calibri"/>
          <w:b/>
          <w:bCs/>
          <w:color w:val="F79646"/>
          <w:sz w:val="22"/>
          <w:szCs w:val="22"/>
        </w:rPr>
        <w:t>Distant heart sounds</w:t>
      </w:r>
      <w:r>
        <w:rPr>
          <w:rFonts w:ascii="微軟正黑體" w:eastAsia="微軟正黑體" w:hAnsi="微軟正黑體" w:cs="Calibri" w:hint="eastAsia"/>
          <w:sz w:val="22"/>
          <w:szCs w:val="22"/>
        </w:rPr>
        <w:t>（隔一層積液，心音聽起來低沉，好像很遠的感覺）</w:t>
      </w:r>
    </w:p>
    <w:p w:rsidR="00F34AE6" w:rsidRDefault="00F34AE6">
      <w:pPr>
        <w:numPr>
          <w:ilvl w:val="3"/>
          <w:numId w:val="1"/>
        </w:numPr>
        <w:spacing w:line="820" w:lineRule="atLeast"/>
        <w:textAlignment w:val="center"/>
        <w:rPr>
          <w:rFonts w:ascii="Calibri" w:hAnsi="Calibri" w:cs="Calibri"/>
          <w:sz w:val="22"/>
          <w:szCs w:val="22"/>
        </w:rPr>
      </w:pPr>
      <w:r>
        <w:rPr>
          <w:rFonts w:ascii="Calibri" w:hAnsi="Calibri" w:cs="Calibri"/>
          <w:color w:val="C00000"/>
          <w:sz w:val="22"/>
          <w:szCs w:val="22"/>
        </w:rPr>
        <w:t>Pulsus paradoxus</w:t>
      </w:r>
      <w:r>
        <w:rPr>
          <w:rFonts w:ascii="微軟正黑體" w:eastAsia="微軟正黑體" w:hAnsi="微軟正黑體" w:cs="Calibri" w:hint="eastAsia"/>
          <w:sz w:val="22"/>
          <w:szCs w:val="22"/>
        </w:rPr>
        <w:t>：吸氣時</w:t>
      </w:r>
      <w:r>
        <w:rPr>
          <w:rFonts w:ascii="Calibri" w:hAnsi="Calibri" w:cs="Calibri"/>
          <w:sz w:val="22"/>
          <w:szCs w:val="22"/>
        </w:rPr>
        <w:t>SBP</w:t>
      </w:r>
      <w:r>
        <w:rPr>
          <w:rFonts w:ascii="微軟正黑體" w:eastAsia="微軟正黑體" w:hAnsi="微軟正黑體" w:cs="Calibri" w:hint="eastAsia"/>
          <w:sz w:val="22"/>
          <w:szCs w:val="22"/>
        </w:rPr>
        <w:t>下降超過</w:t>
      </w:r>
      <w:r>
        <w:rPr>
          <w:rFonts w:ascii="Calibri" w:hAnsi="Calibri" w:cs="Calibri"/>
          <w:sz w:val="22"/>
          <w:szCs w:val="22"/>
        </w:rPr>
        <w:t xml:space="preserve">10 mmHg </w:t>
      </w:r>
      <w:r>
        <w:rPr>
          <w:rFonts w:ascii="微軟正黑體" w:eastAsia="微軟正黑體" w:hAnsi="微軟正黑體" w:cs="Calibri" w:hint="eastAsia"/>
          <w:sz w:val="22"/>
          <w:szCs w:val="22"/>
        </w:rPr>
        <w:t>或者</w:t>
      </w:r>
      <w:r>
        <w:rPr>
          <w:rFonts w:ascii="Calibri" w:hAnsi="Calibri" w:cs="Calibri"/>
          <w:sz w:val="22"/>
          <w:szCs w:val="22"/>
        </w:rPr>
        <w:t>9%</w:t>
      </w:r>
    </w:p>
    <w:p w:rsidR="00F34AE6" w:rsidRDefault="00F34AE6">
      <w:pPr>
        <w:numPr>
          <w:ilvl w:val="3"/>
          <w:numId w:val="1"/>
        </w:numPr>
        <w:spacing w:line="820" w:lineRule="atLeast"/>
        <w:textAlignment w:val="center"/>
        <w:rPr>
          <w:rFonts w:ascii="Calibri" w:hAnsi="Calibri" w:cs="Calibri"/>
          <w:sz w:val="22"/>
          <w:szCs w:val="22"/>
        </w:rPr>
      </w:pPr>
      <w:r>
        <w:rPr>
          <w:rFonts w:ascii="Calibri" w:hAnsi="Calibri" w:cs="Calibri"/>
          <w:color w:val="C00000"/>
          <w:sz w:val="22"/>
          <w:szCs w:val="22"/>
        </w:rPr>
        <w:t>Kussmauls sign</w:t>
      </w:r>
      <w:r>
        <w:rPr>
          <w:rFonts w:ascii="微軟正黑體" w:eastAsia="微軟正黑體" w:hAnsi="微軟正黑體" w:cs="Calibri" w:hint="eastAsia"/>
          <w:sz w:val="22"/>
          <w:szCs w:val="22"/>
        </w:rPr>
        <w:t>：吸氣時</w:t>
      </w:r>
      <w:r>
        <w:rPr>
          <w:rFonts w:ascii="Calibri" w:hAnsi="Calibri" w:cs="Calibri"/>
          <w:sz w:val="22"/>
          <w:szCs w:val="22"/>
        </w:rPr>
        <w:t>JVP</w:t>
      </w:r>
      <w:r>
        <w:rPr>
          <w:rFonts w:ascii="微軟正黑體" w:eastAsia="微軟正黑體" w:hAnsi="微軟正黑體" w:cs="Calibri" w:hint="eastAsia"/>
          <w:sz w:val="22"/>
          <w:szCs w:val="22"/>
        </w:rPr>
        <w:t>上升（正常吸氣胸腔變更負壓，</w:t>
      </w:r>
      <w:r>
        <w:rPr>
          <w:rFonts w:ascii="Calibri" w:hAnsi="Calibri" w:cs="Calibri"/>
          <w:sz w:val="22"/>
          <w:szCs w:val="22"/>
        </w:rPr>
        <w:t>JVP</w:t>
      </w:r>
      <w:r>
        <w:rPr>
          <w:rFonts w:ascii="微軟正黑體" w:eastAsia="微軟正黑體" w:hAnsi="微軟正黑體" w:cs="Calibri" w:hint="eastAsia"/>
          <w:sz w:val="22"/>
          <w:szCs w:val="22"/>
        </w:rPr>
        <w:t>下降）</w:t>
      </w:r>
    </w:p>
    <w:p w:rsidR="00F34AE6" w:rsidRDefault="00F34AE6">
      <w:pPr>
        <w:numPr>
          <w:ilvl w:val="2"/>
          <w:numId w:val="1"/>
        </w:numPr>
        <w:spacing w:line="820" w:lineRule="atLeast"/>
        <w:textAlignment w:val="center"/>
        <w:rPr>
          <w:rFonts w:ascii="Calibri" w:hAnsi="Calibri" w:cs="Calibri"/>
          <w:sz w:val="22"/>
          <w:szCs w:val="22"/>
        </w:rPr>
      </w:pPr>
      <w:r>
        <w:rPr>
          <w:rFonts w:ascii="微軟正黑體" w:eastAsia="微軟正黑體" w:hAnsi="微軟正黑體" w:cs="Calibri" w:hint="eastAsia"/>
          <w:color w:val="C00000"/>
          <w:sz w:val="22"/>
          <w:szCs w:val="22"/>
        </w:rPr>
        <w:t>心跳停止、死亡</w:t>
      </w:r>
    </w:p>
    <w:p w:rsidR="00F34AE6" w:rsidRDefault="00F34AE6">
      <w:pPr>
        <w:numPr>
          <w:ilvl w:val="3"/>
          <w:numId w:val="1"/>
        </w:numPr>
        <w:spacing w:line="820" w:lineRule="atLeast"/>
        <w:textAlignment w:val="center"/>
        <w:rPr>
          <w:rFonts w:ascii="Calibri" w:hAnsi="Calibri" w:cs="Calibri"/>
          <w:sz w:val="22"/>
          <w:szCs w:val="22"/>
        </w:rPr>
      </w:pPr>
      <w:r>
        <w:rPr>
          <w:rFonts w:ascii="微軟正黑體" w:eastAsia="微軟正黑體" w:hAnsi="微軟正黑體" w:cs="Calibri" w:hint="eastAsia"/>
          <w:sz w:val="22"/>
          <w:szCs w:val="22"/>
        </w:rPr>
        <w:t>若近端主動脈剝離，血液破出外膜（</w:t>
      </w:r>
      <w:r>
        <w:rPr>
          <w:rFonts w:ascii="Calibri" w:hAnsi="Calibri" w:cs="Calibri"/>
          <w:sz w:val="22"/>
          <w:szCs w:val="22"/>
        </w:rPr>
        <w:t>adventitia</w:t>
      </w:r>
      <w:r>
        <w:rPr>
          <w:rFonts w:ascii="微軟正黑體" w:eastAsia="微軟正黑體" w:hAnsi="微軟正黑體" w:cs="Calibri" w:hint="eastAsia"/>
          <w:sz w:val="22"/>
          <w:szCs w:val="22"/>
        </w:rPr>
        <w:t>）併發心包膜填塞，死亡率極高</w:t>
      </w:r>
    </w:p>
    <w:p w:rsidR="00F34AE6" w:rsidRDefault="00F34AE6">
      <w:pPr>
        <w:numPr>
          <w:ilvl w:val="3"/>
          <w:numId w:val="1"/>
        </w:numPr>
        <w:spacing w:line="820" w:lineRule="atLeast"/>
        <w:textAlignment w:val="center"/>
        <w:rPr>
          <w:rFonts w:ascii="Calibri" w:hAnsi="Calibri" w:cs="Calibri"/>
          <w:sz w:val="22"/>
          <w:szCs w:val="22"/>
        </w:rPr>
      </w:pPr>
      <w:r>
        <w:rPr>
          <w:rFonts w:ascii="微軟正黑體" w:eastAsia="微軟正黑體" w:hAnsi="微軟正黑體" w:cs="Calibri" w:hint="eastAsia"/>
          <w:sz w:val="22"/>
          <w:szCs w:val="22"/>
        </w:rPr>
        <w:t>通常是急性產生，容易快速變成阻塞性休克，造成心跳停止</w:t>
      </w:r>
    </w:p>
    <w:p w:rsidR="00F34AE6" w:rsidRDefault="00F34AE6">
      <w:pPr>
        <w:pStyle w:val="Web"/>
        <w:spacing w:before="0" w:beforeAutospacing="0" w:after="0" w:afterAutospacing="0" w:line="820" w:lineRule="atLeast"/>
        <w:ind w:left="720"/>
        <w:rPr>
          <w:rFonts w:ascii="Calibri" w:hAnsi="Calibri" w:cs="Calibri"/>
          <w:color w:val="595959"/>
          <w:sz w:val="18"/>
          <w:szCs w:val="18"/>
        </w:rPr>
      </w:pPr>
      <w:r>
        <w:rPr>
          <w:rFonts w:ascii="Calibri" w:hAnsi="Calibri" w:cs="Calibri"/>
          <w:color w:val="595959"/>
          <w:sz w:val="18"/>
          <w:szCs w:val="18"/>
        </w:rPr>
        <w:t> </w:t>
      </w:r>
    </w:p>
    <w:p w:rsidR="00F34AE6" w:rsidRDefault="00F34AE6">
      <w:pPr>
        <w:numPr>
          <w:ilvl w:val="1"/>
          <w:numId w:val="1"/>
        </w:numPr>
        <w:spacing w:line="820" w:lineRule="atLeast"/>
        <w:textAlignment w:val="center"/>
        <w:rPr>
          <w:rFonts w:ascii="Calibri" w:hAnsi="Calibri" w:cs="Calibri"/>
          <w:color w:val="244061"/>
          <w:sz w:val="22"/>
          <w:szCs w:val="22"/>
        </w:rPr>
      </w:pPr>
      <w:r>
        <w:rPr>
          <w:rFonts w:ascii="微軟正黑體" w:eastAsia="微軟正黑體" w:hAnsi="微軟正黑體" w:cs="Calibri" w:hint="eastAsia"/>
          <w:color w:val="244061"/>
          <w:sz w:val="32"/>
          <w:szCs w:val="32"/>
        </w:rPr>
        <w:t>診斷</w:t>
      </w:r>
    </w:p>
    <w:p w:rsidR="00F34AE6" w:rsidRDefault="00F34AE6">
      <w:pPr>
        <w:numPr>
          <w:ilvl w:val="2"/>
          <w:numId w:val="1"/>
        </w:numPr>
        <w:spacing w:line="820" w:lineRule="atLeast"/>
        <w:textAlignment w:val="center"/>
        <w:rPr>
          <w:rFonts w:ascii="Calibri" w:hAnsi="Calibri" w:cs="Calibri"/>
          <w:color w:val="366092"/>
          <w:sz w:val="22"/>
          <w:szCs w:val="22"/>
        </w:rPr>
      </w:pPr>
      <w:r>
        <w:rPr>
          <w:rFonts w:ascii="微軟正黑體" w:eastAsia="微軟正黑體" w:hAnsi="微軟正黑體" w:cs="Calibri" w:hint="eastAsia"/>
          <w:color w:val="366092"/>
          <w:sz w:val="28"/>
          <w:szCs w:val="28"/>
        </w:rPr>
        <w:t>胸部</w:t>
      </w:r>
      <w:r>
        <w:rPr>
          <w:rFonts w:ascii="Calibri" w:hAnsi="Calibri" w:cs="Calibri"/>
          <w:color w:val="366092"/>
          <w:sz w:val="28"/>
          <w:szCs w:val="28"/>
        </w:rPr>
        <w:t>X</w:t>
      </w:r>
      <w:r>
        <w:rPr>
          <w:rFonts w:ascii="微軟正黑體" w:eastAsia="微軟正黑體" w:hAnsi="微軟正黑體" w:cs="Calibri" w:hint="eastAsia"/>
          <w:color w:val="366092"/>
          <w:sz w:val="28"/>
          <w:szCs w:val="28"/>
        </w:rPr>
        <w:t>光</w:t>
      </w:r>
    </w:p>
    <w:p w:rsidR="00F34AE6" w:rsidRDefault="00F34AE6">
      <w:pPr>
        <w:numPr>
          <w:ilvl w:val="3"/>
          <w:numId w:val="1"/>
        </w:numPr>
        <w:spacing w:line="820" w:lineRule="atLeast"/>
        <w:textAlignment w:val="center"/>
        <w:rPr>
          <w:rFonts w:ascii="Calibri" w:hAnsi="Calibri" w:cs="Calibri"/>
          <w:color w:val="366092"/>
          <w:sz w:val="22"/>
          <w:szCs w:val="22"/>
        </w:rPr>
      </w:pPr>
      <w:r>
        <w:rPr>
          <w:rFonts w:ascii="微軟正黑體" w:eastAsia="微軟正黑體" w:hAnsi="微軟正黑體" w:cs="Calibri" w:hint="eastAsia"/>
          <w:color w:val="000000"/>
          <w:sz w:val="22"/>
          <w:szCs w:val="22"/>
        </w:rPr>
        <w:t>中膈擴大（</w:t>
      </w:r>
      <w:r>
        <w:rPr>
          <w:rFonts w:ascii="Calibri" w:hAnsi="Calibri" w:cs="Calibri"/>
          <w:color w:val="000000"/>
          <w:sz w:val="22"/>
          <w:szCs w:val="22"/>
        </w:rPr>
        <w:t>mediastinum widening</w:t>
      </w:r>
      <w:r>
        <w:rPr>
          <w:rFonts w:ascii="微軟正黑體" w:eastAsia="微軟正黑體" w:hAnsi="微軟正黑體" w:cs="Calibri" w:hint="eastAsia"/>
          <w:color w:val="000000"/>
          <w:sz w:val="22"/>
          <w:szCs w:val="22"/>
        </w:rPr>
        <w:t>）、</w:t>
      </w:r>
      <w:r>
        <w:rPr>
          <w:rFonts w:ascii="Calibri" w:hAnsi="Calibri" w:cs="Calibri"/>
          <w:color w:val="000000"/>
          <w:sz w:val="22"/>
          <w:szCs w:val="22"/>
        </w:rPr>
        <w:t>Aortic knob</w:t>
      </w:r>
      <w:r>
        <w:rPr>
          <w:rFonts w:ascii="微軟正黑體" w:eastAsia="微軟正黑體" w:hAnsi="微軟正黑體" w:cs="Calibri" w:hint="eastAsia"/>
          <w:color w:val="000000"/>
          <w:sz w:val="22"/>
          <w:szCs w:val="22"/>
        </w:rPr>
        <w:t>消失、氣管右偏、左支氣管下移</w:t>
      </w:r>
    </w:p>
    <w:p w:rsidR="00F34AE6" w:rsidRDefault="00F34AE6">
      <w:pPr>
        <w:numPr>
          <w:ilvl w:val="2"/>
          <w:numId w:val="1"/>
        </w:numPr>
        <w:spacing w:line="820" w:lineRule="atLeast"/>
        <w:textAlignment w:val="center"/>
        <w:rPr>
          <w:rFonts w:ascii="Calibri" w:hAnsi="Calibri" w:cs="Calibri"/>
          <w:color w:val="C00000"/>
          <w:sz w:val="22"/>
          <w:szCs w:val="22"/>
        </w:rPr>
      </w:pPr>
      <w:r>
        <w:rPr>
          <w:rFonts w:ascii="Calibri" w:hAnsi="Calibri" w:cs="Calibri"/>
          <w:color w:val="366092"/>
          <w:sz w:val="28"/>
          <w:szCs w:val="28"/>
        </w:rPr>
        <w:t>CT</w:t>
      </w:r>
      <w:r>
        <w:rPr>
          <w:rFonts w:ascii="微軟正黑體" w:eastAsia="微軟正黑體" w:hAnsi="微軟正黑體" w:cs="Calibri" w:hint="eastAsia"/>
          <w:color w:val="366092"/>
          <w:sz w:val="28"/>
          <w:szCs w:val="28"/>
        </w:rPr>
        <w:t>：</w:t>
      </w:r>
      <w:r>
        <w:rPr>
          <w:rFonts w:ascii="微軟正黑體" w:eastAsia="微軟正黑體" w:hAnsi="微軟正黑體" w:cs="Calibri" w:hint="eastAsia"/>
          <w:color w:val="C00000"/>
          <w:sz w:val="22"/>
          <w:szCs w:val="22"/>
        </w:rPr>
        <w:t>首選</w:t>
      </w:r>
    </w:p>
    <w:p w:rsidR="00F34AE6" w:rsidRDefault="00F34AE6">
      <w:pPr>
        <w:numPr>
          <w:ilvl w:val="3"/>
          <w:numId w:val="1"/>
        </w:numPr>
        <w:spacing w:line="820" w:lineRule="atLeast"/>
        <w:textAlignment w:val="center"/>
        <w:rPr>
          <w:rFonts w:ascii="Calibri" w:hAnsi="Calibri" w:cs="Calibri"/>
          <w:sz w:val="22"/>
          <w:szCs w:val="22"/>
        </w:rPr>
      </w:pPr>
      <w:r>
        <w:rPr>
          <w:rFonts w:ascii="Calibri" w:hAnsi="Calibri" w:cs="Calibri"/>
          <w:sz w:val="22"/>
          <w:szCs w:val="22"/>
        </w:rPr>
        <w:t>false lumen</w:t>
      </w:r>
      <w:r>
        <w:rPr>
          <w:rFonts w:ascii="微軟正黑體" w:eastAsia="微軟正黑體" w:hAnsi="微軟正黑體" w:cs="Calibri" w:hint="eastAsia"/>
          <w:sz w:val="22"/>
          <w:szCs w:val="22"/>
        </w:rPr>
        <w:t>會較正管血管腔黑</w:t>
      </w:r>
    </w:p>
    <w:p w:rsidR="00F34AE6" w:rsidRDefault="00F34AE6">
      <w:pPr>
        <w:numPr>
          <w:ilvl w:val="3"/>
          <w:numId w:val="1"/>
        </w:numPr>
        <w:spacing w:line="820" w:lineRule="atLeast"/>
        <w:textAlignment w:val="center"/>
        <w:rPr>
          <w:rFonts w:ascii="Calibri" w:hAnsi="Calibri" w:cs="Calibri"/>
          <w:sz w:val="22"/>
          <w:szCs w:val="22"/>
        </w:rPr>
      </w:pPr>
      <w:r>
        <w:rPr>
          <w:rFonts w:ascii="微軟正黑體" w:eastAsia="微軟正黑體" w:hAnsi="微軟正黑體" w:cs="Calibri" w:hint="eastAsia"/>
          <w:sz w:val="22"/>
          <w:szCs w:val="22"/>
        </w:rPr>
        <w:t>近端剝離較不清楚，敏感度約</w:t>
      </w:r>
      <w:r>
        <w:rPr>
          <w:rFonts w:ascii="Calibri" w:hAnsi="Calibri" w:cs="Calibri"/>
          <w:sz w:val="22"/>
          <w:szCs w:val="22"/>
        </w:rPr>
        <w:t>80%</w:t>
      </w:r>
    </w:p>
    <w:p w:rsidR="00F34AE6" w:rsidRDefault="00F34AE6">
      <w:pPr>
        <w:numPr>
          <w:ilvl w:val="3"/>
          <w:numId w:val="1"/>
        </w:numPr>
        <w:spacing w:line="820" w:lineRule="atLeast"/>
        <w:textAlignment w:val="center"/>
        <w:rPr>
          <w:rFonts w:ascii="Calibri" w:hAnsi="Calibri" w:cs="Calibri"/>
          <w:sz w:val="22"/>
          <w:szCs w:val="22"/>
        </w:rPr>
      </w:pPr>
      <w:r>
        <w:rPr>
          <w:rFonts w:ascii="微軟正黑體" w:eastAsia="微軟正黑體" w:hAnsi="微軟正黑體" w:cs="Calibri" w:hint="eastAsia"/>
          <w:sz w:val="22"/>
          <w:szCs w:val="22"/>
        </w:rPr>
        <w:t>遠端剝離敏感度可達</w:t>
      </w:r>
      <w:r>
        <w:rPr>
          <w:rFonts w:ascii="Calibri" w:hAnsi="Calibri" w:cs="Calibri"/>
          <w:sz w:val="22"/>
          <w:szCs w:val="22"/>
        </w:rPr>
        <w:t xml:space="preserve"> 90-95%</w:t>
      </w:r>
    </w:p>
    <w:p w:rsidR="00F34AE6" w:rsidRDefault="00F34AE6">
      <w:pPr>
        <w:numPr>
          <w:ilvl w:val="2"/>
          <w:numId w:val="1"/>
        </w:numPr>
        <w:spacing w:line="820" w:lineRule="atLeast"/>
        <w:textAlignment w:val="center"/>
        <w:rPr>
          <w:rFonts w:ascii="Calibri" w:hAnsi="Calibri" w:cs="Calibri"/>
          <w:color w:val="C00000"/>
          <w:sz w:val="22"/>
          <w:szCs w:val="22"/>
        </w:rPr>
      </w:pPr>
      <w:r>
        <w:rPr>
          <w:rFonts w:ascii="微軟正黑體" w:eastAsia="微軟正黑體" w:hAnsi="微軟正黑體" w:cs="Calibri" w:hint="eastAsia"/>
          <w:color w:val="366092"/>
          <w:sz w:val="28"/>
          <w:szCs w:val="28"/>
        </w:rPr>
        <w:t>血管攝影（</w:t>
      </w:r>
      <w:r>
        <w:rPr>
          <w:rFonts w:ascii="Calibri" w:hAnsi="Calibri" w:cs="Calibri"/>
          <w:color w:val="366092"/>
          <w:sz w:val="28"/>
          <w:szCs w:val="28"/>
        </w:rPr>
        <w:t>CTA</w:t>
      </w:r>
      <w:r>
        <w:rPr>
          <w:rFonts w:ascii="微軟正黑體" w:eastAsia="微軟正黑體" w:hAnsi="微軟正黑體" w:cs="Calibri" w:hint="eastAsia"/>
          <w:color w:val="366092"/>
          <w:sz w:val="28"/>
          <w:szCs w:val="28"/>
        </w:rPr>
        <w:t>）</w:t>
      </w:r>
      <w:r>
        <w:rPr>
          <w:rFonts w:ascii="微軟正黑體" w:eastAsia="微軟正黑體" w:hAnsi="微軟正黑體" w:cs="Calibri" w:hint="eastAsia"/>
          <w:color w:val="000000"/>
          <w:sz w:val="22"/>
          <w:szCs w:val="22"/>
        </w:rPr>
        <w:t>：</w:t>
      </w:r>
      <w:r>
        <w:rPr>
          <w:rFonts w:ascii="Calibri" w:hAnsi="Calibri" w:cs="Calibri"/>
          <w:color w:val="C00000"/>
          <w:sz w:val="22"/>
          <w:szCs w:val="22"/>
        </w:rPr>
        <w:t>Gold Standard</w:t>
      </w:r>
    </w:p>
    <w:p w:rsidR="00F34AE6" w:rsidRDefault="00F34AE6">
      <w:pPr>
        <w:numPr>
          <w:ilvl w:val="3"/>
          <w:numId w:val="1"/>
        </w:numPr>
        <w:spacing w:line="820" w:lineRule="atLeast"/>
        <w:textAlignment w:val="center"/>
        <w:rPr>
          <w:rFonts w:ascii="Calibri" w:hAnsi="Calibri" w:cs="Calibri"/>
          <w:sz w:val="22"/>
          <w:szCs w:val="22"/>
        </w:rPr>
      </w:pPr>
      <w:r>
        <w:rPr>
          <w:rFonts w:ascii="微軟正黑體" w:eastAsia="微軟正黑體" w:hAnsi="微軟正黑體" w:cs="Calibri" w:hint="eastAsia"/>
          <w:sz w:val="22"/>
          <w:szCs w:val="22"/>
        </w:rPr>
        <w:t>可看到</w:t>
      </w:r>
      <w:r>
        <w:rPr>
          <w:rFonts w:ascii="Calibri" w:hAnsi="Calibri" w:cs="Calibri"/>
          <w:sz w:val="22"/>
          <w:szCs w:val="22"/>
        </w:rPr>
        <w:t xml:space="preserve"> </w:t>
      </w:r>
      <w:r>
        <w:rPr>
          <w:rFonts w:ascii="Calibri" w:hAnsi="Calibri" w:cs="Calibri"/>
          <w:sz w:val="22"/>
          <w:szCs w:val="22"/>
        </w:rPr>
        <w:t>intima dissection flap</w:t>
      </w:r>
      <w:r>
        <w:rPr>
          <w:rFonts w:ascii="微軟正黑體" w:eastAsia="微軟正黑體" w:hAnsi="微軟正黑體" w:cs="Calibri" w:hint="eastAsia"/>
          <w:sz w:val="22"/>
          <w:szCs w:val="22"/>
        </w:rPr>
        <w:t>、</w:t>
      </w:r>
      <w:r>
        <w:rPr>
          <w:rFonts w:ascii="Calibri" w:hAnsi="Calibri" w:cs="Calibri"/>
          <w:sz w:val="22"/>
          <w:szCs w:val="22"/>
        </w:rPr>
        <w:t>double lumen</w:t>
      </w:r>
    </w:p>
    <w:p w:rsidR="00F34AE6" w:rsidRDefault="00F34AE6">
      <w:pPr>
        <w:numPr>
          <w:ilvl w:val="2"/>
          <w:numId w:val="1"/>
        </w:numPr>
        <w:spacing w:line="820" w:lineRule="atLeast"/>
        <w:textAlignment w:val="center"/>
        <w:rPr>
          <w:rFonts w:ascii="Calibri" w:hAnsi="Calibri" w:cs="Calibri"/>
          <w:sz w:val="22"/>
          <w:szCs w:val="22"/>
        </w:rPr>
      </w:pPr>
      <w:r>
        <w:rPr>
          <w:rFonts w:ascii="Calibri" w:hAnsi="Calibri" w:cs="Calibri"/>
          <w:color w:val="366092"/>
          <w:sz w:val="28"/>
          <w:szCs w:val="28"/>
        </w:rPr>
        <w:t>MRI</w:t>
      </w:r>
      <w:r>
        <w:rPr>
          <w:rFonts w:ascii="微軟正黑體" w:eastAsia="微軟正黑體" w:hAnsi="微軟正黑體" w:cs="Calibri" w:hint="eastAsia"/>
          <w:sz w:val="22"/>
          <w:szCs w:val="22"/>
        </w:rPr>
        <w:t>：不需顯影劑，敏感性及特異性皆高</w:t>
      </w:r>
    </w:p>
    <w:p w:rsidR="00F34AE6" w:rsidRDefault="00F34AE6">
      <w:pPr>
        <w:numPr>
          <w:ilvl w:val="2"/>
          <w:numId w:val="1"/>
        </w:numPr>
        <w:spacing w:line="820" w:lineRule="atLeast"/>
        <w:textAlignment w:val="center"/>
        <w:rPr>
          <w:rFonts w:ascii="Calibri" w:hAnsi="Calibri" w:cs="Calibri"/>
          <w:color w:val="366092"/>
          <w:sz w:val="22"/>
          <w:szCs w:val="22"/>
        </w:rPr>
      </w:pPr>
      <w:r>
        <w:rPr>
          <w:rFonts w:ascii="微軟正黑體" w:eastAsia="微軟正黑體" w:hAnsi="微軟正黑體" w:cs="Calibri" w:hint="eastAsia"/>
          <w:color w:val="366092"/>
          <w:sz w:val="28"/>
          <w:szCs w:val="28"/>
        </w:rPr>
        <w:t>經食道超音波（</w:t>
      </w:r>
      <w:r>
        <w:rPr>
          <w:rFonts w:ascii="Calibri" w:hAnsi="Calibri" w:cs="Calibri"/>
          <w:color w:val="366092"/>
          <w:sz w:val="28"/>
          <w:szCs w:val="28"/>
        </w:rPr>
        <w:t>Transesophageal echocardiography, TEE</w:t>
      </w:r>
      <w:r>
        <w:rPr>
          <w:rFonts w:ascii="微軟正黑體" w:eastAsia="微軟正黑體" w:hAnsi="微軟正黑體" w:cs="Calibri" w:hint="eastAsia"/>
          <w:color w:val="366092"/>
          <w:sz w:val="28"/>
          <w:szCs w:val="28"/>
        </w:rPr>
        <w:t>）</w:t>
      </w:r>
    </w:p>
    <w:p w:rsidR="00F34AE6" w:rsidRDefault="00F34AE6">
      <w:pPr>
        <w:numPr>
          <w:ilvl w:val="3"/>
          <w:numId w:val="1"/>
        </w:numPr>
        <w:spacing w:line="820" w:lineRule="atLeast"/>
        <w:textAlignment w:val="center"/>
        <w:rPr>
          <w:rFonts w:ascii="Calibri" w:hAnsi="Calibri" w:cs="Calibri"/>
          <w:sz w:val="22"/>
          <w:szCs w:val="22"/>
        </w:rPr>
      </w:pPr>
      <w:r>
        <w:rPr>
          <w:rFonts w:ascii="微軟正黑體" w:eastAsia="微軟正黑體" w:hAnsi="微軟正黑體" w:cs="Calibri" w:hint="eastAsia"/>
          <w:b/>
          <w:bCs/>
          <w:sz w:val="22"/>
          <w:szCs w:val="22"/>
        </w:rPr>
        <w:t>適應症</w:t>
      </w:r>
      <w:r>
        <w:rPr>
          <w:rFonts w:ascii="微軟正黑體" w:eastAsia="微軟正黑體" w:hAnsi="微軟正黑體" w:cs="Calibri" w:hint="eastAsia"/>
          <w:sz w:val="22"/>
          <w:szCs w:val="22"/>
        </w:rPr>
        <w:t>：病人</w:t>
      </w:r>
      <w:r>
        <w:rPr>
          <w:rFonts w:ascii="Calibri" w:hAnsi="Calibri" w:cs="Calibri"/>
          <w:sz w:val="22"/>
          <w:szCs w:val="22"/>
        </w:rPr>
        <w:t>vital sign</w:t>
      </w:r>
      <w:r>
        <w:rPr>
          <w:rFonts w:ascii="微軟正黑體" w:eastAsia="微軟正黑體" w:hAnsi="微軟正黑體" w:cs="Calibri" w:hint="eastAsia"/>
          <w:sz w:val="22"/>
          <w:szCs w:val="22"/>
        </w:rPr>
        <w:t>不穩定、腎功能不好不能使用</w:t>
      </w:r>
      <w:r>
        <w:rPr>
          <w:rFonts w:ascii="Calibri" w:hAnsi="Calibri" w:cs="Calibri"/>
          <w:sz w:val="22"/>
          <w:szCs w:val="22"/>
        </w:rPr>
        <w:t>contrast</w:t>
      </w:r>
    </w:p>
    <w:p w:rsidR="00F34AE6" w:rsidRDefault="00F34AE6">
      <w:pPr>
        <w:numPr>
          <w:ilvl w:val="3"/>
          <w:numId w:val="1"/>
        </w:numPr>
        <w:spacing w:line="820" w:lineRule="atLeast"/>
        <w:textAlignment w:val="center"/>
        <w:rPr>
          <w:rFonts w:ascii="Calibri" w:hAnsi="Calibri" w:cs="Calibri"/>
          <w:sz w:val="22"/>
          <w:szCs w:val="22"/>
        </w:rPr>
      </w:pPr>
      <w:r>
        <w:rPr>
          <w:rFonts w:ascii="微軟正黑體" w:eastAsia="微軟正黑體" w:hAnsi="微軟正黑體" w:cs="Calibri" w:hint="eastAsia"/>
          <w:sz w:val="22"/>
          <w:szCs w:val="22"/>
        </w:rPr>
        <w:t>近端剝離：敏感度可達</w:t>
      </w:r>
      <w:r>
        <w:rPr>
          <w:rFonts w:ascii="Calibri" w:hAnsi="Calibri" w:cs="Calibri"/>
          <w:sz w:val="22"/>
          <w:szCs w:val="22"/>
        </w:rPr>
        <w:t>95%</w:t>
      </w:r>
      <w:r>
        <w:rPr>
          <w:rFonts w:ascii="微軟正黑體" w:eastAsia="微軟正黑體" w:hAnsi="微軟正黑體" w:cs="Calibri" w:hint="eastAsia"/>
          <w:sz w:val="22"/>
          <w:szCs w:val="22"/>
        </w:rPr>
        <w:t>以上</w:t>
      </w:r>
    </w:p>
    <w:p w:rsidR="00F34AE6" w:rsidRDefault="00F34AE6">
      <w:pPr>
        <w:numPr>
          <w:ilvl w:val="4"/>
          <w:numId w:val="8"/>
        </w:numPr>
        <w:spacing w:line="820" w:lineRule="atLeast"/>
        <w:textAlignment w:val="center"/>
        <w:rPr>
          <w:rFonts w:ascii="Calibri" w:hAnsi="Calibri" w:cs="Calibri"/>
          <w:sz w:val="22"/>
          <w:szCs w:val="22"/>
        </w:rPr>
      </w:pPr>
      <w:r>
        <w:rPr>
          <w:rFonts w:ascii="微軟正黑體" w:eastAsia="微軟正黑體" w:hAnsi="微軟正黑體" w:cs="Calibri" w:hint="eastAsia"/>
          <w:sz w:val="22"/>
          <w:szCs w:val="22"/>
        </w:rPr>
        <w:t>可清楚看到心包膜積水、動脈瓣、冠狀動脈的問題</w:t>
      </w:r>
    </w:p>
    <w:p w:rsidR="00F34AE6" w:rsidRDefault="00F34AE6">
      <w:pPr>
        <w:numPr>
          <w:ilvl w:val="3"/>
          <w:numId w:val="1"/>
        </w:numPr>
        <w:spacing w:line="820" w:lineRule="atLeast"/>
        <w:textAlignment w:val="center"/>
        <w:rPr>
          <w:rFonts w:ascii="Calibri" w:hAnsi="Calibri" w:cs="Calibri"/>
          <w:sz w:val="22"/>
          <w:szCs w:val="22"/>
        </w:rPr>
      </w:pPr>
      <w:r>
        <w:rPr>
          <w:rFonts w:ascii="微軟正黑體" w:eastAsia="微軟正黑體" w:hAnsi="微軟正黑體" w:cs="Calibri" w:hint="eastAsia"/>
          <w:sz w:val="22"/>
          <w:szCs w:val="22"/>
        </w:rPr>
        <w:t>遠端剝離：敏感度僅</w:t>
      </w:r>
      <w:r>
        <w:rPr>
          <w:rFonts w:ascii="Calibri" w:hAnsi="Calibri" w:cs="Calibri"/>
          <w:sz w:val="22"/>
          <w:szCs w:val="22"/>
        </w:rPr>
        <w:t>80%</w:t>
      </w:r>
    </w:p>
    <w:p w:rsidR="00F34AE6" w:rsidRDefault="00F34AE6">
      <w:pPr>
        <w:numPr>
          <w:ilvl w:val="1"/>
          <w:numId w:val="1"/>
        </w:numPr>
        <w:spacing w:line="820" w:lineRule="atLeast"/>
        <w:textAlignment w:val="center"/>
        <w:rPr>
          <w:rFonts w:ascii="Calibri" w:hAnsi="Calibri" w:cs="Calibri"/>
          <w:color w:val="244061"/>
          <w:sz w:val="22"/>
          <w:szCs w:val="22"/>
        </w:rPr>
      </w:pPr>
      <w:r>
        <w:rPr>
          <w:rFonts w:ascii="微軟正黑體" w:eastAsia="微軟正黑體" w:hAnsi="微軟正黑體" w:cs="Calibri" w:hint="eastAsia"/>
          <w:color w:val="244061"/>
          <w:sz w:val="32"/>
          <w:szCs w:val="32"/>
        </w:rPr>
        <w:t>處置</w:t>
      </w:r>
    </w:p>
    <w:p w:rsidR="00F34AE6" w:rsidRDefault="00F34AE6">
      <w:pPr>
        <w:numPr>
          <w:ilvl w:val="2"/>
          <w:numId w:val="1"/>
        </w:numPr>
        <w:spacing w:line="820" w:lineRule="atLeast"/>
        <w:textAlignment w:val="center"/>
        <w:rPr>
          <w:rFonts w:ascii="Calibri" w:hAnsi="Calibri" w:cs="Calibri"/>
          <w:sz w:val="22"/>
          <w:szCs w:val="22"/>
        </w:rPr>
      </w:pPr>
      <w:r>
        <w:rPr>
          <w:rFonts w:ascii="微軟正黑體" w:eastAsia="微軟正黑體" w:hAnsi="微軟正黑體" w:cs="Calibri" w:hint="eastAsia"/>
          <w:sz w:val="22"/>
          <w:szCs w:val="22"/>
        </w:rPr>
        <w:t>處置方式依照急性</w:t>
      </w:r>
      <w:r>
        <w:rPr>
          <w:rFonts w:ascii="Calibri" w:hAnsi="Calibri" w:cs="Calibri"/>
          <w:sz w:val="22"/>
          <w:szCs w:val="22"/>
        </w:rPr>
        <w:t>(</w:t>
      </w:r>
      <w:r>
        <w:rPr>
          <w:rFonts w:ascii="Cambria Math" w:hAnsi="Cambria Math" w:cs="Calibri"/>
          <w:sz w:val="22"/>
          <w:szCs w:val="22"/>
        </w:rPr>
        <w:t>≦</w:t>
      </w:r>
      <w:r>
        <w:rPr>
          <w:rFonts w:ascii="Calibri" w:hAnsi="Calibri" w:cs="Calibri"/>
          <w:sz w:val="22"/>
          <w:szCs w:val="22"/>
        </w:rPr>
        <w:t>14</w:t>
      </w:r>
      <w:r>
        <w:rPr>
          <w:rFonts w:ascii="微軟正黑體" w:eastAsia="微軟正黑體" w:hAnsi="微軟正黑體" w:cs="Calibri" w:hint="eastAsia"/>
          <w:sz w:val="22"/>
          <w:szCs w:val="22"/>
        </w:rPr>
        <w:t>天</w:t>
      </w:r>
      <w:r>
        <w:rPr>
          <w:rFonts w:ascii="Calibri" w:hAnsi="Calibri" w:cs="Calibri"/>
          <w:sz w:val="22"/>
          <w:szCs w:val="22"/>
        </w:rPr>
        <w:t>)</w:t>
      </w:r>
      <w:r>
        <w:rPr>
          <w:rFonts w:ascii="微軟正黑體" w:eastAsia="微軟正黑體" w:hAnsi="微軟正黑體" w:cs="Calibri" w:hint="eastAsia"/>
          <w:sz w:val="22"/>
          <w:szCs w:val="22"/>
        </w:rPr>
        <w:t>、慢性</w:t>
      </w:r>
      <w:r>
        <w:rPr>
          <w:rFonts w:ascii="Calibri" w:hAnsi="Calibri" w:cs="Calibri"/>
          <w:sz w:val="22"/>
          <w:szCs w:val="22"/>
        </w:rPr>
        <w:t>(&gt; 14</w:t>
      </w:r>
      <w:r>
        <w:rPr>
          <w:rFonts w:ascii="微軟正黑體" w:eastAsia="微軟正黑體" w:hAnsi="微軟正黑體" w:cs="Calibri" w:hint="eastAsia"/>
          <w:sz w:val="22"/>
          <w:szCs w:val="22"/>
        </w:rPr>
        <w:t>天</w:t>
      </w:r>
      <w:r>
        <w:rPr>
          <w:rFonts w:ascii="Calibri" w:hAnsi="Calibri" w:cs="Calibri"/>
          <w:sz w:val="22"/>
          <w:szCs w:val="22"/>
        </w:rPr>
        <w:t>)</w:t>
      </w:r>
      <w:r>
        <w:rPr>
          <w:rFonts w:ascii="微軟正黑體" w:eastAsia="微軟正黑體" w:hAnsi="微軟正黑體" w:cs="Calibri" w:hint="eastAsia"/>
          <w:sz w:val="22"/>
          <w:szCs w:val="22"/>
        </w:rPr>
        <w:t>，</w:t>
      </w:r>
      <w:r>
        <w:rPr>
          <w:rFonts w:ascii="Calibri" w:hAnsi="Calibri" w:cs="Calibri"/>
          <w:sz w:val="22"/>
          <w:szCs w:val="22"/>
        </w:rPr>
        <w:t>Type A</w:t>
      </w:r>
      <w:r>
        <w:rPr>
          <w:rFonts w:ascii="微軟正黑體" w:eastAsia="微軟正黑體" w:hAnsi="微軟正黑體" w:cs="Calibri" w:hint="eastAsia"/>
          <w:sz w:val="22"/>
          <w:szCs w:val="22"/>
        </w:rPr>
        <w:t>或</w:t>
      </w:r>
      <w:r>
        <w:rPr>
          <w:rFonts w:ascii="Calibri" w:hAnsi="Calibri" w:cs="Calibri"/>
          <w:sz w:val="22"/>
          <w:szCs w:val="22"/>
        </w:rPr>
        <w:t>Type B</w:t>
      </w:r>
      <w:r>
        <w:rPr>
          <w:rFonts w:ascii="微軟正黑體" w:eastAsia="微軟正黑體" w:hAnsi="微軟正黑體" w:cs="Calibri" w:hint="eastAsia"/>
          <w:sz w:val="22"/>
          <w:szCs w:val="22"/>
        </w:rPr>
        <w:t>而有所不同</w:t>
      </w:r>
    </w:p>
    <w:p w:rsidR="00F34AE6" w:rsidRDefault="00F34AE6">
      <w:pPr>
        <w:numPr>
          <w:ilvl w:val="2"/>
          <w:numId w:val="1"/>
        </w:numPr>
        <w:spacing w:line="820" w:lineRule="atLeast"/>
        <w:textAlignment w:val="center"/>
        <w:rPr>
          <w:rFonts w:ascii="Calibri" w:hAnsi="Calibri" w:cs="Calibri"/>
          <w:sz w:val="22"/>
          <w:szCs w:val="22"/>
        </w:rPr>
      </w:pPr>
      <w:r>
        <w:rPr>
          <w:rFonts w:ascii="微軟正黑體" w:eastAsia="微軟正黑體" w:hAnsi="微軟正黑體" w:cs="Calibri" w:hint="eastAsia"/>
          <w:b/>
          <w:bCs/>
          <w:color w:val="366092"/>
          <w:sz w:val="28"/>
          <w:szCs w:val="28"/>
        </w:rPr>
        <w:t>慢性</w:t>
      </w:r>
    </w:p>
    <w:p w:rsidR="00F34AE6" w:rsidRDefault="00F34AE6">
      <w:pPr>
        <w:numPr>
          <w:ilvl w:val="3"/>
          <w:numId w:val="1"/>
        </w:numPr>
        <w:spacing w:line="820" w:lineRule="atLeast"/>
        <w:textAlignment w:val="center"/>
        <w:rPr>
          <w:rFonts w:ascii="Calibri" w:hAnsi="Calibri" w:cs="Calibri"/>
          <w:sz w:val="22"/>
          <w:szCs w:val="22"/>
        </w:rPr>
      </w:pPr>
      <w:r>
        <w:rPr>
          <w:rFonts w:ascii="微軟正黑體" w:eastAsia="微軟正黑體" w:hAnsi="微軟正黑體" w:cs="Calibri" w:hint="eastAsia"/>
          <w:sz w:val="22"/>
          <w:szCs w:val="22"/>
        </w:rPr>
        <w:t>定期追蹤：</w:t>
      </w:r>
      <w:r>
        <w:rPr>
          <w:rFonts w:ascii="Calibri" w:hAnsi="Calibri" w:cs="Calibri"/>
          <w:sz w:val="22"/>
          <w:szCs w:val="22"/>
        </w:rPr>
        <w:t>CT</w:t>
      </w:r>
      <w:r>
        <w:rPr>
          <w:rFonts w:ascii="微軟正黑體" w:eastAsia="微軟正黑體" w:hAnsi="微軟正黑體" w:cs="Calibri" w:hint="eastAsia"/>
          <w:sz w:val="22"/>
          <w:szCs w:val="22"/>
        </w:rPr>
        <w:t>、</w:t>
      </w:r>
      <w:r>
        <w:rPr>
          <w:rFonts w:ascii="Calibri" w:hAnsi="Calibri" w:cs="Calibri"/>
          <w:sz w:val="22"/>
          <w:szCs w:val="22"/>
        </w:rPr>
        <w:t>MRA</w:t>
      </w:r>
      <w:r>
        <w:rPr>
          <w:rFonts w:ascii="微軟正黑體" w:eastAsia="微軟正黑體" w:hAnsi="微軟正黑體" w:cs="Calibri" w:hint="eastAsia"/>
          <w:sz w:val="22"/>
          <w:szCs w:val="22"/>
        </w:rPr>
        <w:t>，頻率為</w:t>
      </w:r>
      <w:r>
        <w:rPr>
          <w:rFonts w:ascii="Calibri" w:hAnsi="Calibri" w:cs="Calibri"/>
          <w:sz w:val="22"/>
          <w:szCs w:val="22"/>
        </w:rPr>
        <w:t xml:space="preserve"> 1.5</w:t>
      </w:r>
      <w:r>
        <w:rPr>
          <w:rFonts w:ascii="微軟正黑體" w:eastAsia="微軟正黑體" w:hAnsi="微軟正黑體" w:cs="Calibri" w:hint="eastAsia"/>
          <w:sz w:val="22"/>
          <w:szCs w:val="22"/>
        </w:rPr>
        <w:t>個月（</w:t>
      </w:r>
      <w:r>
        <w:rPr>
          <w:rFonts w:ascii="Calibri" w:hAnsi="Calibri" w:cs="Calibri"/>
          <w:sz w:val="22"/>
          <w:szCs w:val="22"/>
        </w:rPr>
        <w:t>6</w:t>
      </w:r>
      <w:r>
        <w:rPr>
          <w:rFonts w:ascii="微軟正黑體" w:eastAsia="微軟正黑體" w:hAnsi="微軟正黑體" w:cs="Calibri" w:hint="eastAsia"/>
          <w:sz w:val="22"/>
          <w:szCs w:val="22"/>
        </w:rPr>
        <w:t>週）、</w:t>
      </w:r>
      <w:r>
        <w:rPr>
          <w:rFonts w:ascii="Calibri" w:hAnsi="Calibri" w:cs="Calibri"/>
          <w:sz w:val="22"/>
          <w:szCs w:val="22"/>
        </w:rPr>
        <w:t>3</w:t>
      </w:r>
      <w:r>
        <w:rPr>
          <w:rFonts w:ascii="微軟正黑體" w:eastAsia="微軟正黑體" w:hAnsi="微軟正黑體" w:cs="Calibri" w:hint="eastAsia"/>
          <w:sz w:val="22"/>
          <w:szCs w:val="22"/>
        </w:rPr>
        <w:t>個月、</w:t>
      </w:r>
      <w:r>
        <w:rPr>
          <w:rFonts w:ascii="Calibri" w:hAnsi="Calibri" w:cs="Calibri"/>
          <w:sz w:val="22"/>
          <w:szCs w:val="22"/>
        </w:rPr>
        <w:t>6</w:t>
      </w:r>
      <w:r>
        <w:rPr>
          <w:rFonts w:ascii="微軟正黑體" w:eastAsia="微軟正黑體" w:hAnsi="微軟正黑體" w:cs="Calibri" w:hint="eastAsia"/>
          <w:sz w:val="22"/>
          <w:szCs w:val="22"/>
        </w:rPr>
        <w:t>個月，之後每年追蹤</w:t>
      </w:r>
    </w:p>
    <w:p w:rsidR="00F34AE6" w:rsidRDefault="00F34AE6">
      <w:pPr>
        <w:numPr>
          <w:ilvl w:val="3"/>
          <w:numId w:val="1"/>
        </w:numPr>
        <w:spacing w:line="820" w:lineRule="atLeast"/>
        <w:textAlignment w:val="center"/>
        <w:rPr>
          <w:rFonts w:ascii="Calibri" w:hAnsi="Calibri" w:cs="Calibri"/>
          <w:sz w:val="22"/>
          <w:szCs w:val="22"/>
        </w:rPr>
      </w:pPr>
      <w:r>
        <w:rPr>
          <w:rFonts w:ascii="微軟正黑體" w:eastAsia="微軟正黑體" w:hAnsi="微軟正黑體" w:cs="Calibri" w:hint="eastAsia"/>
          <w:sz w:val="22"/>
          <w:szCs w:val="22"/>
        </w:rPr>
        <w:t>約</w:t>
      </w:r>
      <w:r>
        <w:rPr>
          <w:rFonts w:ascii="Calibri" w:hAnsi="Calibri" w:cs="Calibri"/>
          <w:sz w:val="22"/>
          <w:szCs w:val="22"/>
        </w:rPr>
        <w:t xml:space="preserve">20-40% </w:t>
      </w:r>
      <w:r>
        <w:rPr>
          <w:rFonts w:ascii="微軟正黑體" w:eastAsia="微軟正黑體" w:hAnsi="微軟正黑體" w:cs="Calibri" w:hint="eastAsia"/>
          <w:sz w:val="22"/>
          <w:szCs w:val="22"/>
        </w:rPr>
        <w:t>急性期後的病患在</w:t>
      </w:r>
      <w:r>
        <w:rPr>
          <w:rFonts w:ascii="Calibri" w:hAnsi="Calibri" w:cs="Calibri"/>
          <w:sz w:val="22"/>
          <w:szCs w:val="22"/>
        </w:rPr>
        <w:t>2-5</w:t>
      </w:r>
      <w:r>
        <w:rPr>
          <w:rFonts w:ascii="微軟正黑體" w:eastAsia="微軟正黑體" w:hAnsi="微軟正黑體" w:cs="Calibri" w:hint="eastAsia"/>
          <w:sz w:val="22"/>
          <w:szCs w:val="22"/>
        </w:rPr>
        <w:t>年內假腔會持續擴大，若</w:t>
      </w:r>
      <w:r>
        <w:rPr>
          <w:rFonts w:ascii="微軟正黑體" w:eastAsia="微軟正黑體" w:hAnsi="微軟正黑體" w:cs="Calibri" w:hint="eastAsia"/>
          <w:b/>
          <w:bCs/>
          <w:color w:val="C00000"/>
          <w:sz w:val="22"/>
          <w:szCs w:val="22"/>
        </w:rPr>
        <w:t>最大直徑</w:t>
      </w:r>
      <w:r>
        <w:rPr>
          <w:rFonts w:ascii="Calibri" w:hAnsi="Calibri" w:cs="Calibri"/>
          <w:b/>
          <w:bCs/>
          <w:color w:val="C00000"/>
          <w:sz w:val="22"/>
          <w:szCs w:val="22"/>
        </w:rPr>
        <w:t>&gt;5</w:t>
      </w:r>
      <w:r>
        <w:rPr>
          <w:rFonts w:ascii="微軟正黑體" w:eastAsia="微軟正黑體" w:hAnsi="微軟正黑體" w:cs="Calibri" w:hint="eastAsia"/>
          <w:b/>
          <w:bCs/>
          <w:color w:val="C00000"/>
          <w:sz w:val="22"/>
          <w:szCs w:val="22"/>
        </w:rPr>
        <w:t>公分</w:t>
      </w:r>
      <w:r>
        <w:rPr>
          <w:rFonts w:ascii="微軟正黑體" w:eastAsia="微軟正黑體" w:hAnsi="微軟正黑體" w:cs="Calibri" w:hint="eastAsia"/>
          <w:color w:val="C00000"/>
          <w:sz w:val="22"/>
          <w:szCs w:val="22"/>
        </w:rPr>
        <w:t>或者</w:t>
      </w:r>
      <w:r>
        <w:rPr>
          <w:rFonts w:ascii="微軟正黑體" w:eastAsia="微軟正黑體" w:hAnsi="微軟正黑體" w:cs="Calibri" w:hint="eastAsia"/>
          <w:b/>
          <w:bCs/>
          <w:color w:val="C00000"/>
          <w:sz w:val="22"/>
          <w:szCs w:val="22"/>
        </w:rPr>
        <w:t>每年增長</w:t>
      </w:r>
      <w:r>
        <w:rPr>
          <w:rFonts w:ascii="Calibri" w:hAnsi="Calibri" w:cs="Calibri"/>
          <w:b/>
          <w:bCs/>
          <w:color w:val="C00000"/>
          <w:sz w:val="22"/>
          <w:szCs w:val="22"/>
        </w:rPr>
        <w:t>&gt;0.5</w:t>
      </w:r>
      <w:r>
        <w:rPr>
          <w:rFonts w:ascii="微軟正黑體" w:eastAsia="微軟正黑體" w:hAnsi="微軟正黑體" w:cs="Calibri" w:hint="eastAsia"/>
          <w:b/>
          <w:bCs/>
          <w:color w:val="C00000"/>
          <w:sz w:val="22"/>
          <w:szCs w:val="22"/>
        </w:rPr>
        <w:t>公分</w:t>
      </w:r>
      <w:r>
        <w:rPr>
          <w:rFonts w:ascii="微軟正黑體" w:eastAsia="微軟正黑體" w:hAnsi="微軟正黑體" w:cs="Calibri" w:hint="eastAsia"/>
          <w:sz w:val="22"/>
          <w:szCs w:val="22"/>
        </w:rPr>
        <w:t>，則建議</w:t>
      </w:r>
      <w:r>
        <w:rPr>
          <w:rFonts w:ascii="微軟正黑體" w:eastAsia="微軟正黑體" w:hAnsi="微軟正黑體" w:cs="Calibri" w:hint="eastAsia"/>
          <w:b/>
          <w:bCs/>
          <w:sz w:val="22"/>
          <w:szCs w:val="22"/>
        </w:rPr>
        <w:t>開刀</w:t>
      </w:r>
    </w:p>
    <w:p w:rsidR="00F34AE6" w:rsidRDefault="00F34AE6">
      <w:pPr>
        <w:numPr>
          <w:ilvl w:val="3"/>
          <w:numId w:val="1"/>
        </w:numPr>
        <w:spacing w:line="820" w:lineRule="atLeast"/>
        <w:textAlignment w:val="center"/>
        <w:rPr>
          <w:rFonts w:ascii="Calibri" w:hAnsi="Calibri" w:cs="Calibri"/>
          <w:sz w:val="22"/>
          <w:szCs w:val="22"/>
        </w:rPr>
      </w:pPr>
      <w:r>
        <w:rPr>
          <w:rFonts w:ascii="微軟正黑體" w:eastAsia="微軟正黑體" w:hAnsi="微軟正黑體" w:cs="Calibri" w:hint="eastAsia"/>
          <w:b/>
          <w:bCs/>
          <w:sz w:val="22"/>
          <w:szCs w:val="22"/>
        </w:rPr>
        <w:t>藥物治療為主（</w:t>
      </w:r>
      <w:r>
        <w:rPr>
          <w:rFonts w:ascii="Calibri" w:hAnsi="Calibri" w:cs="Calibri"/>
          <w:b/>
          <w:bCs/>
          <w:color w:val="F79646"/>
          <w:sz w:val="22"/>
          <w:szCs w:val="22"/>
        </w:rPr>
        <w:t>anti-impulse therapy</w:t>
      </w:r>
      <w:r>
        <w:rPr>
          <w:rFonts w:ascii="微軟正黑體" w:eastAsia="微軟正黑體" w:hAnsi="微軟正黑體" w:cs="Calibri" w:hint="eastAsia"/>
          <w:b/>
          <w:bCs/>
          <w:sz w:val="22"/>
          <w:szCs w:val="22"/>
        </w:rPr>
        <w:t>）</w:t>
      </w:r>
    </w:p>
    <w:p w:rsidR="00F34AE6" w:rsidRDefault="00F34AE6">
      <w:pPr>
        <w:numPr>
          <w:ilvl w:val="4"/>
          <w:numId w:val="9"/>
        </w:numPr>
        <w:spacing w:line="820" w:lineRule="atLeast"/>
        <w:textAlignment w:val="center"/>
        <w:rPr>
          <w:rFonts w:ascii="Calibri" w:hAnsi="Calibri" w:cs="Calibri"/>
          <w:sz w:val="22"/>
          <w:szCs w:val="22"/>
        </w:rPr>
      </w:pPr>
      <w:r>
        <w:rPr>
          <w:rFonts w:ascii="微軟正黑體" w:eastAsia="微軟正黑體" w:hAnsi="微軟正黑體" w:cs="Calibri" w:hint="eastAsia"/>
          <w:b/>
          <w:bCs/>
          <w:color w:val="C00000"/>
          <w:sz w:val="22"/>
          <w:szCs w:val="22"/>
        </w:rPr>
        <w:t>目標：控制心律在</w:t>
      </w:r>
      <w:r>
        <w:rPr>
          <w:rFonts w:ascii="Calibri" w:hAnsi="Calibri" w:cs="Calibri"/>
          <w:b/>
          <w:bCs/>
          <w:color w:val="C00000"/>
          <w:sz w:val="22"/>
          <w:szCs w:val="22"/>
        </w:rPr>
        <w:t>60-80/min</w:t>
      </w:r>
      <w:r>
        <w:rPr>
          <w:rFonts w:ascii="微軟正黑體" w:eastAsia="微軟正黑體" w:hAnsi="微軟正黑體" w:cs="Calibri" w:hint="eastAsia"/>
          <w:b/>
          <w:bCs/>
          <w:color w:val="C00000"/>
          <w:sz w:val="22"/>
          <w:szCs w:val="22"/>
        </w:rPr>
        <w:t>，收縮壓</w:t>
      </w:r>
      <w:r>
        <w:rPr>
          <w:rFonts w:ascii="Calibri" w:hAnsi="Calibri" w:cs="Calibri"/>
          <w:b/>
          <w:bCs/>
          <w:color w:val="C00000"/>
          <w:sz w:val="22"/>
          <w:szCs w:val="22"/>
        </w:rPr>
        <w:t>110-120 mmHg</w:t>
      </w:r>
      <w:r>
        <w:rPr>
          <w:rFonts w:ascii="微軟正黑體" w:eastAsia="微軟正黑體" w:hAnsi="微軟正黑體" w:cs="Calibri" w:hint="eastAsia"/>
          <w:b/>
          <w:bCs/>
          <w:color w:val="C00000"/>
          <w:sz w:val="22"/>
          <w:szCs w:val="22"/>
        </w:rPr>
        <w:t>，</w:t>
      </w:r>
      <w:r>
        <w:rPr>
          <w:rFonts w:ascii="Calibri" w:hAnsi="Calibri" w:cs="Calibri"/>
          <w:b/>
          <w:bCs/>
          <w:color w:val="C00000"/>
          <w:sz w:val="22"/>
          <w:szCs w:val="22"/>
        </w:rPr>
        <w:t>MAP 80 mmHg</w:t>
      </w:r>
    </w:p>
    <w:p w:rsidR="00F34AE6" w:rsidRDefault="00F34AE6">
      <w:pPr>
        <w:numPr>
          <w:ilvl w:val="4"/>
          <w:numId w:val="9"/>
        </w:numPr>
        <w:spacing w:line="820" w:lineRule="atLeast"/>
        <w:textAlignment w:val="center"/>
        <w:rPr>
          <w:rFonts w:ascii="Calibri" w:hAnsi="Calibri" w:cs="Calibri"/>
          <w:sz w:val="22"/>
          <w:szCs w:val="22"/>
        </w:rPr>
      </w:pPr>
      <w:r>
        <w:rPr>
          <w:rFonts w:ascii="Calibri" w:hAnsi="Calibri" w:cs="Calibri"/>
          <w:b/>
          <w:bCs/>
          <w:color w:val="F79646"/>
          <w:sz w:val="22"/>
          <w:szCs w:val="22"/>
        </w:rPr>
        <w:t>β1-blocker</w:t>
      </w:r>
      <w:r>
        <w:rPr>
          <w:rFonts w:ascii="微軟正黑體" w:eastAsia="微軟正黑體" w:hAnsi="微軟正黑體" w:cs="Calibri" w:hint="eastAsia"/>
          <w:sz w:val="22"/>
          <w:szCs w:val="22"/>
        </w:rPr>
        <w:t>：</w:t>
      </w:r>
      <w:r>
        <w:rPr>
          <w:rFonts w:ascii="Calibri" w:hAnsi="Calibri" w:cs="Calibri"/>
          <w:b/>
          <w:bCs/>
          <w:color w:val="F79646"/>
          <w:sz w:val="22"/>
          <w:szCs w:val="22"/>
        </w:rPr>
        <w:t>esmolol</w:t>
      </w:r>
    </w:p>
    <w:p w:rsidR="00F34AE6" w:rsidRDefault="00F34AE6">
      <w:pPr>
        <w:numPr>
          <w:ilvl w:val="5"/>
          <w:numId w:val="9"/>
        </w:numPr>
        <w:spacing w:line="820" w:lineRule="atLeast"/>
        <w:textAlignment w:val="center"/>
        <w:rPr>
          <w:rFonts w:ascii="Calibri" w:hAnsi="Calibri" w:cs="Calibri"/>
          <w:sz w:val="22"/>
          <w:szCs w:val="22"/>
        </w:rPr>
      </w:pPr>
      <w:r>
        <w:rPr>
          <w:rFonts w:ascii="微軟正黑體" w:eastAsia="微軟正黑體" w:hAnsi="微軟正黑體" w:cs="Calibri" w:hint="eastAsia"/>
          <w:sz w:val="22"/>
          <w:szCs w:val="22"/>
        </w:rPr>
        <w:t>短效（</w:t>
      </w:r>
      <w:r>
        <w:rPr>
          <w:rFonts w:ascii="Calibri" w:hAnsi="Calibri" w:cs="Calibri"/>
          <w:sz w:val="22"/>
          <w:szCs w:val="22"/>
        </w:rPr>
        <w:t>short-acting</w:t>
      </w:r>
      <w:r>
        <w:rPr>
          <w:rFonts w:ascii="微軟正黑體" w:eastAsia="微軟正黑體" w:hAnsi="微軟正黑體" w:cs="Calibri" w:hint="eastAsia"/>
          <w:sz w:val="22"/>
          <w:szCs w:val="22"/>
        </w:rPr>
        <w:t>）且容易調整劑量</w:t>
      </w:r>
    </w:p>
    <w:p w:rsidR="00F34AE6" w:rsidRDefault="00F34AE6">
      <w:pPr>
        <w:numPr>
          <w:ilvl w:val="5"/>
          <w:numId w:val="9"/>
        </w:numPr>
        <w:spacing w:line="820" w:lineRule="atLeast"/>
        <w:textAlignment w:val="center"/>
        <w:rPr>
          <w:rFonts w:ascii="Calibri" w:hAnsi="Calibri" w:cs="Calibri"/>
          <w:sz w:val="22"/>
          <w:szCs w:val="22"/>
        </w:rPr>
      </w:pPr>
      <w:r>
        <w:rPr>
          <w:rFonts w:ascii="微軟正黑體" w:eastAsia="微軟正黑體" w:hAnsi="微軟正黑體" w:cs="Calibri" w:hint="eastAsia"/>
          <w:sz w:val="22"/>
          <w:szCs w:val="22"/>
        </w:rPr>
        <w:t>降低心臟收縮強度，</w:t>
      </w:r>
      <w:r>
        <w:rPr>
          <w:rFonts w:ascii="Calibri" w:hAnsi="Calibri" w:cs="Calibri"/>
          <w:sz w:val="22"/>
          <w:szCs w:val="22"/>
        </w:rPr>
        <w:t xml:space="preserve"> </w:t>
      </w:r>
      <w:r>
        <w:rPr>
          <w:rFonts w:ascii="微軟正黑體" w:eastAsia="微軟正黑體" w:hAnsi="微軟正黑體" w:cs="Calibri" w:hint="eastAsia"/>
          <w:sz w:val="22"/>
          <w:szCs w:val="22"/>
        </w:rPr>
        <w:t>且預防直接給予血管擴張劑造成反射性心跳加速</w:t>
      </w:r>
    </w:p>
    <w:p w:rsidR="00F34AE6" w:rsidRDefault="00F34AE6">
      <w:pPr>
        <w:numPr>
          <w:ilvl w:val="4"/>
          <w:numId w:val="10"/>
        </w:numPr>
        <w:spacing w:line="820" w:lineRule="atLeast"/>
        <w:textAlignment w:val="center"/>
        <w:rPr>
          <w:rFonts w:ascii="Calibri" w:hAnsi="Calibri" w:cs="Calibri"/>
          <w:color w:val="C00000"/>
          <w:sz w:val="22"/>
          <w:szCs w:val="22"/>
        </w:rPr>
      </w:pPr>
      <w:r>
        <w:rPr>
          <w:rFonts w:ascii="Calibri" w:hAnsi="Calibri" w:cs="Calibri"/>
          <w:b/>
          <w:bCs/>
          <w:color w:val="F79646"/>
          <w:sz w:val="22"/>
          <w:szCs w:val="22"/>
        </w:rPr>
        <w:t>CCB</w:t>
      </w:r>
      <w:r>
        <w:rPr>
          <w:rFonts w:ascii="微軟正黑體" w:eastAsia="微軟正黑體" w:hAnsi="微軟正黑體" w:cs="Calibri" w:hint="eastAsia"/>
          <w:b/>
          <w:bCs/>
          <w:color w:val="F79646"/>
          <w:sz w:val="22"/>
          <w:szCs w:val="22"/>
        </w:rPr>
        <w:t>、</w:t>
      </w:r>
      <w:r>
        <w:rPr>
          <w:rFonts w:ascii="Calibri" w:hAnsi="Calibri" w:cs="Calibri"/>
          <w:b/>
          <w:bCs/>
          <w:color w:val="F79646"/>
          <w:sz w:val="22"/>
          <w:szCs w:val="22"/>
        </w:rPr>
        <w:t>Sodium nitroprusside</w:t>
      </w:r>
      <w:r>
        <w:rPr>
          <w:rFonts w:ascii="微軟正黑體" w:eastAsia="微軟正黑體" w:hAnsi="微軟正黑體" w:cs="Calibri" w:hint="eastAsia"/>
          <w:b/>
          <w:bCs/>
          <w:color w:val="000000"/>
          <w:sz w:val="22"/>
          <w:szCs w:val="22"/>
        </w:rPr>
        <w:t>：</w:t>
      </w:r>
      <w:r>
        <w:rPr>
          <w:rFonts w:ascii="微軟正黑體" w:eastAsia="微軟正黑體" w:hAnsi="微軟正黑體" w:cs="Calibri" w:hint="eastAsia"/>
          <w:color w:val="C00000"/>
          <w:sz w:val="22"/>
          <w:szCs w:val="22"/>
        </w:rPr>
        <w:t>需合併</w:t>
      </w:r>
      <w:r>
        <w:rPr>
          <w:rFonts w:ascii="Calibri" w:hAnsi="Calibri" w:cs="Calibri"/>
          <w:color w:val="C00000"/>
          <w:sz w:val="22"/>
          <w:szCs w:val="22"/>
        </w:rPr>
        <w:t>β-blocker</w:t>
      </w:r>
      <w:r>
        <w:rPr>
          <w:rFonts w:ascii="微軟正黑體" w:eastAsia="微軟正黑體" w:hAnsi="微軟正黑體" w:cs="Calibri" w:hint="eastAsia"/>
          <w:color w:val="C00000"/>
          <w:sz w:val="22"/>
          <w:szCs w:val="22"/>
        </w:rPr>
        <w:t>使用</w:t>
      </w:r>
    </w:p>
    <w:p w:rsidR="00F34AE6" w:rsidRDefault="00F34AE6">
      <w:pPr>
        <w:numPr>
          <w:ilvl w:val="5"/>
          <w:numId w:val="10"/>
        </w:numPr>
        <w:spacing w:line="820" w:lineRule="atLeast"/>
        <w:textAlignment w:val="center"/>
        <w:rPr>
          <w:rFonts w:ascii="Calibri" w:hAnsi="Calibri" w:cs="Calibri"/>
          <w:sz w:val="22"/>
          <w:szCs w:val="22"/>
        </w:rPr>
      </w:pPr>
      <w:r>
        <w:rPr>
          <w:rFonts w:ascii="微軟正黑體" w:eastAsia="微軟正黑體" w:hAnsi="微軟正黑體" w:cs="Calibri" w:hint="eastAsia"/>
          <w:sz w:val="22"/>
          <w:szCs w:val="22"/>
        </w:rPr>
        <w:t>需合併</w:t>
      </w:r>
      <w:r>
        <w:rPr>
          <w:rFonts w:ascii="Calibri" w:hAnsi="Calibri" w:cs="Calibri"/>
          <w:sz w:val="22"/>
          <w:szCs w:val="22"/>
        </w:rPr>
        <w:t>β-blocker</w:t>
      </w:r>
      <w:r>
        <w:rPr>
          <w:rFonts w:ascii="微軟正黑體" w:eastAsia="微軟正黑體" w:hAnsi="微軟正黑體" w:cs="Calibri" w:hint="eastAsia"/>
          <w:sz w:val="22"/>
          <w:szCs w:val="22"/>
        </w:rPr>
        <w:t>使用，避免心室收縮力過強</w:t>
      </w:r>
    </w:p>
    <w:p w:rsidR="00F34AE6" w:rsidRDefault="00F34AE6">
      <w:pPr>
        <w:numPr>
          <w:ilvl w:val="5"/>
          <w:numId w:val="10"/>
        </w:numPr>
        <w:spacing w:line="820" w:lineRule="atLeast"/>
        <w:textAlignment w:val="center"/>
        <w:rPr>
          <w:rFonts w:ascii="Calibri" w:hAnsi="Calibri" w:cs="Calibri"/>
          <w:sz w:val="22"/>
          <w:szCs w:val="22"/>
        </w:rPr>
      </w:pPr>
      <w:r>
        <w:rPr>
          <w:rFonts w:ascii="微軟正黑體" w:eastAsia="微軟正黑體" w:hAnsi="微軟正黑體" w:cs="Calibri" w:hint="eastAsia"/>
          <w:sz w:val="22"/>
          <w:szCs w:val="22"/>
        </w:rPr>
        <w:t>副作用：</w:t>
      </w:r>
      <w:r>
        <w:rPr>
          <w:rFonts w:ascii="Calibri" w:hAnsi="Calibri" w:cs="Calibri"/>
          <w:sz w:val="22"/>
          <w:szCs w:val="22"/>
        </w:rPr>
        <w:t xml:space="preserve">cyanide toxicity </w:t>
      </w:r>
      <w:r>
        <w:rPr>
          <w:rFonts w:ascii="微軟正黑體" w:eastAsia="微軟正黑體" w:hAnsi="微軟正黑體" w:cs="Calibri" w:hint="eastAsia"/>
          <w:sz w:val="22"/>
          <w:szCs w:val="22"/>
        </w:rPr>
        <w:t>和</w:t>
      </w:r>
      <w:r>
        <w:rPr>
          <w:rFonts w:ascii="Calibri" w:hAnsi="Calibri" w:cs="Calibri"/>
          <w:sz w:val="22"/>
          <w:szCs w:val="22"/>
        </w:rPr>
        <w:t xml:space="preserve"> paraplegia</w:t>
      </w:r>
    </w:p>
    <w:p w:rsidR="00F34AE6" w:rsidRDefault="00F34AE6">
      <w:pPr>
        <w:numPr>
          <w:ilvl w:val="4"/>
          <w:numId w:val="11"/>
        </w:numPr>
        <w:spacing w:line="820" w:lineRule="atLeast"/>
        <w:textAlignment w:val="center"/>
        <w:rPr>
          <w:rFonts w:ascii="Calibri" w:hAnsi="Calibri" w:cs="Calibri"/>
          <w:sz w:val="22"/>
          <w:szCs w:val="22"/>
        </w:rPr>
      </w:pPr>
      <w:r>
        <w:rPr>
          <w:rFonts w:ascii="微軟正黑體" w:eastAsia="微軟正黑體" w:hAnsi="微軟正黑體" w:cs="Calibri" w:hint="eastAsia"/>
          <w:b/>
          <w:bCs/>
          <w:color w:val="F79646"/>
          <w:sz w:val="22"/>
          <w:szCs w:val="22"/>
        </w:rPr>
        <w:t>嗎啡</w:t>
      </w:r>
      <w:r>
        <w:rPr>
          <w:rFonts w:ascii="微軟正黑體" w:eastAsia="微軟正黑體" w:hAnsi="微軟正黑體" w:cs="Calibri" w:hint="eastAsia"/>
          <w:sz w:val="22"/>
          <w:szCs w:val="22"/>
        </w:rPr>
        <w:t>：止痛</w:t>
      </w:r>
    </w:p>
    <w:p w:rsidR="00F34AE6" w:rsidRDefault="00F34AE6">
      <w:pPr>
        <w:numPr>
          <w:ilvl w:val="2"/>
          <w:numId w:val="1"/>
        </w:numPr>
        <w:spacing w:line="820" w:lineRule="atLeast"/>
        <w:textAlignment w:val="center"/>
        <w:rPr>
          <w:rFonts w:ascii="Calibri" w:hAnsi="Calibri" w:cs="Calibri"/>
          <w:color w:val="366092"/>
          <w:sz w:val="22"/>
          <w:szCs w:val="22"/>
        </w:rPr>
      </w:pPr>
      <w:r>
        <w:rPr>
          <w:rFonts w:ascii="微軟正黑體" w:eastAsia="微軟正黑體" w:hAnsi="微軟正黑體" w:cs="Calibri" w:hint="eastAsia"/>
          <w:b/>
          <w:bCs/>
          <w:color w:val="366092"/>
          <w:sz w:val="28"/>
          <w:szCs w:val="28"/>
        </w:rPr>
        <w:t>急性</w:t>
      </w:r>
    </w:p>
    <w:p w:rsidR="00F34AE6" w:rsidRDefault="00F34AE6">
      <w:pPr>
        <w:numPr>
          <w:ilvl w:val="3"/>
          <w:numId w:val="1"/>
        </w:numPr>
        <w:spacing w:line="820" w:lineRule="atLeast"/>
        <w:textAlignment w:val="center"/>
        <w:rPr>
          <w:rFonts w:ascii="Calibri" w:hAnsi="Calibri" w:cs="Calibri"/>
          <w:sz w:val="22"/>
          <w:szCs w:val="22"/>
        </w:rPr>
      </w:pPr>
      <w:r>
        <w:rPr>
          <w:rFonts w:ascii="微軟正黑體" w:eastAsia="微軟正黑體" w:hAnsi="微軟正黑體" w:cs="Calibri" w:hint="eastAsia"/>
          <w:sz w:val="22"/>
          <w:szCs w:val="22"/>
        </w:rPr>
        <w:t>急性期</w:t>
      </w:r>
      <w:r>
        <w:rPr>
          <w:rFonts w:ascii="Calibri" w:hAnsi="Calibri" w:cs="Calibri"/>
          <w:sz w:val="22"/>
          <w:szCs w:val="22"/>
        </w:rPr>
        <w:t>mortality</w:t>
      </w:r>
      <w:r>
        <w:rPr>
          <w:rFonts w:ascii="微軟正黑體" w:eastAsia="微軟正黑體" w:hAnsi="微軟正黑體" w:cs="Calibri" w:hint="eastAsia"/>
          <w:sz w:val="22"/>
          <w:szCs w:val="22"/>
        </w:rPr>
        <w:t>和</w:t>
      </w:r>
      <w:r>
        <w:rPr>
          <w:rFonts w:ascii="Calibri" w:hAnsi="Calibri" w:cs="Calibri"/>
          <w:sz w:val="22"/>
          <w:szCs w:val="22"/>
        </w:rPr>
        <w:t>morbidity</w:t>
      </w:r>
      <w:r>
        <w:rPr>
          <w:rFonts w:ascii="微軟正黑體" w:eastAsia="微軟正黑體" w:hAnsi="微軟正黑體" w:cs="Calibri" w:hint="eastAsia"/>
          <w:sz w:val="22"/>
          <w:szCs w:val="22"/>
        </w:rPr>
        <w:t>最高，嚴重的併發症多發生在前</w:t>
      </w:r>
      <w:r>
        <w:rPr>
          <w:rFonts w:ascii="Calibri" w:hAnsi="Calibri" w:cs="Calibri"/>
          <w:sz w:val="22"/>
          <w:szCs w:val="22"/>
        </w:rPr>
        <w:t xml:space="preserve">14 </w:t>
      </w:r>
      <w:r>
        <w:rPr>
          <w:rFonts w:ascii="微軟正黑體" w:eastAsia="微軟正黑體" w:hAnsi="微軟正黑體" w:cs="Calibri" w:hint="eastAsia"/>
          <w:sz w:val="22"/>
          <w:szCs w:val="22"/>
        </w:rPr>
        <w:t>天</w:t>
      </w:r>
    </w:p>
    <w:p w:rsidR="00F34AE6" w:rsidRDefault="00F34AE6">
      <w:pPr>
        <w:numPr>
          <w:ilvl w:val="3"/>
          <w:numId w:val="1"/>
        </w:numPr>
        <w:spacing w:line="820" w:lineRule="atLeast"/>
        <w:textAlignment w:val="center"/>
        <w:rPr>
          <w:rFonts w:ascii="Calibri" w:hAnsi="Calibri" w:cs="Calibri"/>
          <w:sz w:val="22"/>
          <w:szCs w:val="22"/>
        </w:rPr>
      </w:pPr>
      <w:r>
        <w:rPr>
          <w:rFonts w:ascii="微軟正黑體" w:eastAsia="微軟正黑體" w:hAnsi="微軟正黑體" w:cs="Calibri" w:hint="eastAsia"/>
          <w:sz w:val="22"/>
          <w:szCs w:val="22"/>
        </w:rPr>
        <w:t>急性期開刀風險也相當大，不過病人要是相當</w:t>
      </w:r>
      <w:r>
        <w:rPr>
          <w:rFonts w:ascii="Calibri" w:hAnsi="Calibri" w:cs="Calibri"/>
          <w:sz w:val="22"/>
          <w:szCs w:val="22"/>
        </w:rPr>
        <w:t>unstable</w:t>
      </w:r>
      <w:r>
        <w:rPr>
          <w:rFonts w:ascii="微軟正黑體" w:eastAsia="微軟正黑體" w:hAnsi="微軟正黑體" w:cs="Calibri" w:hint="eastAsia"/>
          <w:sz w:val="22"/>
          <w:szCs w:val="22"/>
        </w:rPr>
        <w:t>且合併</w:t>
      </w:r>
      <w:r>
        <w:rPr>
          <w:rFonts w:ascii="Calibri" w:hAnsi="Calibri" w:cs="Calibri"/>
          <w:sz w:val="22"/>
          <w:szCs w:val="22"/>
        </w:rPr>
        <w:t>complication</w:t>
      </w:r>
      <w:r>
        <w:rPr>
          <w:rFonts w:ascii="微軟正黑體" w:eastAsia="微軟正黑體" w:hAnsi="微軟正黑體" w:cs="Calibri" w:hint="eastAsia"/>
          <w:sz w:val="22"/>
          <w:szCs w:val="22"/>
        </w:rPr>
        <w:t>，考量下還是得開刀</w:t>
      </w:r>
    </w:p>
    <w:p w:rsidR="00F34AE6" w:rsidRDefault="00F34AE6">
      <w:pPr>
        <w:numPr>
          <w:ilvl w:val="3"/>
          <w:numId w:val="1"/>
        </w:numPr>
        <w:spacing w:line="820" w:lineRule="atLeast"/>
        <w:textAlignment w:val="center"/>
        <w:rPr>
          <w:rFonts w:ascii="Calibri" w:hAnsi="Calibri" w:cs="Calibri"/>
          <w:color w:val="C00000"/>
          <w:sz w:val="22"/>
          <w:szCs w:val="22"/>
        </w:rPr>
      </w:pPr>
      <w:r>
        <w:rPr>
          <w:rFonts w:ascii="Calibri" w:hAnsi="Calibri" w:cs="Calibri"/>
          <w:b/>
          <w:bCs/>
          <w:color w:val="000000"/>
          <w:sz w:val="22"/>
          <w:szCs w:val="22"/>
        </w:rPr>
        <w:t>Type A</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緊急開刀</w:t>
      </w:r>
    </w:p>
    <w:p w:rsidR="00F34AE6" w:rsidRDefault="00F34AE6">
      <w:pPr>
        <w:numPr>
          <w:ilvl w:val="4"/>
          <w:numId w:val="12"/>
        </w:numPr>
        <w:spacing w:line="820" w:lineRule="atLeast"/>
        <w:textAlignment w:val="center"/>
        <w:rPr>
          <w:rFonts w:ascii="Calibri" w:hAnsi="Calibri" w:cs="Calibri"/>
          <w:color w:val="F79646"/>
          <w:sz w:val="22"/>
          <w:szCs w:val="22"/>
        </w:rPr>
      </w:pPr>
      <w:r>
        <w:rPr>
          <w:rFonts w:ascii="Calibri" w:hAnsi="Calibri" w:cs="Calibri"/>
          <w:b/>
          <w:bCs/>
          <w:color w:val="F79646"/>
          <w:sz w:val="22"/>
          <w:szCs w:val="22"/>
        </w:rPr>
        <w:t xml:space="preserve">Mortality </w:t>
      </w:r>
      <w:r>
        <w:rPr>
          <w:rFonts w:ascii="微軟正黑體" w:eastAsia="微軟正黑體" w:hAnsi="微軟正黑體" w:cs="Calibri" w:hint="eastAsia"/>
          <w:b/>
          <w:bCs/>
          <w:color w:val="F79646"/>
          <w:sz w:val="22"/>
          <w:szCs w:val="22"/>
        </w:rPr>
        <w:t>高，嚴重併發症機率高</w:t>
      </w:r>
    </w:p>
    <w:p w:rsidR="00F34AE6" w:rsidRDefault="00F34AE6">
      <w:pPr>
        <w:numPr>
          <w:ilvl w:val="5"/>
          <w:numId w:val="12"/>
        </w:numPr>
        <w:spacing w:line="820" w:lineRule="atLeast"/>
        <w:textAlignment w:val="center"/>
        <w:rPr>
          <w:rFonts w:ascii="Calibri" w:hAnsi="Calibri" w:cs="Calibri"/>
          <w:sz w:val="22"/>
          <w:szCs w:val="22"/>
        </w:rPr>
      </w:pPr>
      <w:r>
        <w:rPr>
          <w:rFonts w:ascii="微軟正黑體" w:eastAsia="微軟正黑體" w:hAnsi="微軟正黑體" w:cs="Calibri" w:hint="eastAsia"/>
          <w:sz w:val="22"/>
          <w:szCs w:val="22"/>
        </w:rPr>
        <w:t>器官灌流不足（</w:t>
      </w:r>
      <w:r>
        <w:rPr>
          <w:rFonts w:ascii="Calibri" w:hAnsi="Calibri" w:cs="Calibri"/>
          <w:sz w:val="22"/>
          <w:szCs w:val="22"/>
        </w:rPr>
        <w:t>malperfusion syndrome</w:t>
      </w:r>
      <w:r>
        <w:rPr>
          <w:rFonts w:ascii="微軟正黑體" w:eastAsia="微軟正黑體" w:hAnsi="微軟正黑體" w:cs="Calibri" w:hint="eastAsia"/>
          <w:sz w:val="22"/>
          <w:szCs w:val="22"/>
        </w:rPr>
        <w:t>）：腦、內臟、腎及周邊缺血</w:t>
      </w:r>
    </w:p>
    <w:p w:rsidR="00F34AE6" w:rsidRDefault="00F34AE6">
      <w:pPr>
        <w:numPr>
          <w:ilvl w:val="5"/>
          <w:numId w:val="12"/>
        </w:numPr>
        <w:spacing w:line="820" w:lineRule="atLeast"/>
        <w:textAlignment w:val="center"/>
        <w:rPr>
          <w:rFonts w:ascii="Calibri" w:hAnsi="Calibri" w:cs="Calibri"/>
          <w:sz w:val="22"/>
          <w:szCs w:val="22"/>
        </w:rPr>
      </w:pPr>
      <w:r>
        <w:rPr>
          <w:rFonts w:ascii="微軟正黑體" w:eastAsia="微軟正黑體" w:hAnsi="微軟正黑體" w:cs="Calibri" w:hint="eastAsia"/>
          <w:sz w:val="22"/>
          <w:szCs w:val="22"/>
        </w:rPr>
        <w:t>心臟：</w:t>
      </w:r>
      <w:r>
        <w:rPr>
          <w:rFonts w:ascii="Calibri" w:hAnsi="Calibri" w:cs="Calibri"/>
          <w:sz w:val="22"/>
          <w:szCs w:val="22"/>
        </w:rPr>
        <w:t>acute aortic insufficiency</w:t>
      </w:r>
      <w:r>
        <w:rPr>
          <w:rFonts w:ascii="微軟正黑體" w:eastAsia="微軟正黑體" w:hAnsi="微軟正黑體" w:cs="Calibri" w:hint="eastAsia"/>
          <w:sz w:val="22"/>
          <w:szCs w:val="22"/>
        </w:rPr>
        <w:t>、</w:t>
      </w:r>
      <w:r>
        <w:rPr>
          <w:rFonts w:ascii="Calibri" w:hAnsi="Calibri" w:cs="Calibri"/>
          <w:sz w:val="22"/>
          <w:szCs w:val="22"/>
        </w:rPr>
        <w:t xml:space="preserve">coronary ischemia </w:t>
      </w:r>
      <w:r>
        <w:rPr>
          <w:rFonts w:ascii="微軟正黑體" w:eastAsia="微軟正黑體" w:hAnsi="微軟正黑體" w:cs="Calibri" w:hint="eastAsia"/>
          <w:sz w:val="22"/>
          <w:szCs w:val="22"/>
        </w:rPr>
        <w:t>或</w:t>
      </w:r>
      <w:r>
        <w:rPr>
          <w:rFonts w:ascii="Calibri" w:hAnsi="Calibri" w:cs="Calibri"/>
          <w:sz w:val="22"/>
          <w:szCs w:val="22"/>
        </w:rPr>
        <w:t xml:space="preserve"> cardiac tamponade</w:t>
      </w:r>
    </w:p>
    <w:p w:rsidR="00F34AE6" w:rsidRDefault="00F34AE6">
      <w:pPr>
        <w:numPr>
          <w:ilvl w:val="5"/>
          <w:numId w:val="12"/>
        </w:numPr>
        <w:spacing w:line="820" w:lineRule="atLeast"/>
        <w:textAlignment w:val="center"/>
        <w:rPr>
          <w:rFonts w:ascii="Calibri" w:hAnsi="Calibri" w:cs="Calibri"/>
          <w:sz w:val="22"/>
          <w:szCs w:val="22"/>
        </w:rPr>
      </w:pPr>
      <w:r>
        <w:rPr>
          <w:rFonts w:ascii="微軟正黑體" w:eastAsia="微軟正黑體" w:hAnsi="微軟正黑體" w:cs="Calibri" w:hint="eastAsia"/>
          <w:sz w:val="22"/>
          <w:szCs w:val="22"/>
        </w:rPr>
        <w:t>破裂（</w:t>
      </w:r>
      <w:r>
        <w:rPr>
          <w:rFonts w:ascii="Calibri" w:hAnsi="Calibri" w:cs="Calibri"/>
          <w:sz w:val="22"/>
          <w:szCs w:val="22"/>
        </w:rPr>
        <w:t>rupture</w:t>
      </w:r>
      <w:r>
        <w:rPr>
          <w:rFonts w:ascii="微軟正黑體" w:eastAsia="微軟正黑體" w:hAnsi="微軟正黑體" w:cs="Calibri" w:hint="eastAsia"/>
          <w:sz w:val="22"/>
          <w:szCs w:val="22"/>
        </w:rPr>
        <w:t>）</w:t>
      </w:r>
    </w:p>
    <w:p w:rsidR="00F34AE6" w:rsidRDefault="00F34AE6">
      <w:pPr>
        <w:numPr>
          <w:ilvl w:val="4"/>
          <w:numId w:val="12"/>
        </w:numPr>
        <w:spacing w:line="820" w:lineRule="atLeast"/>
        <w:textAlignment w:val="center"/>
        <w:rPr>
          <w:rFonts w:ascii="Calibri" w:hAnsi="Calibri" w:cs="Calibri"/>
          <w:color w:val="F79646"/>
          <w:sz w:val="22"/>
          <w:szCs w:val="22"/>
        </w:rPr>
      </w:pPr>
      <w:r>
        <w:rPr>
          <w:rFonts w:ascii="微軟正黑體" w:eastAsia="微軟正黑體" w:hAnsi="微軟正黑體" w:cs="Calibri" w:hint="eastAsia"/>
          <w:b/>
          <w:bCs/>
          <w:color w:val="F79646"/>
          <w:sz w:val="22"/>
          <w:szCs w:val="22"/>
        </w:rPr>
        <w:t>若不開刀，前</w:t>
      </w:r>
      <w:r>
        <w:rPr>
          <w:rFonts w:ascii="Calibri" w:hAnsi="Calibri" w:cs="Calibri"/>
          <w:b/>
          <w:bCs/>
          <w:color w:val="F79646"/>
          <w:sz w:val="22"/>
          <w:szCs w:val="22"/>
        </w:rPr>
        <w:t>48</w:t>
      </w:r>
      <w:r>
        <w:rPr>
          <w:rFonts w:ascii="微軟正黑體" w:eastAsia="微軟正黑體" w:hAnsi="微軟正黑體" w:cs="Calibri" w:hint="eastAsia"/>
          <w:b/>
          <w:bCs/>
          <w:color w:val="F79646"/>
          <w:sz w:val="22"/>
          <w:szCs w:val="22"/>
        </w:rPr>
        <w:t>小時內，死亡率每隔一小時增加</w:t>
      </w:r>
      <w:r>
        <w:rPr>
          <w:rFonts w:ascii="Calibri" w:hAnsi="Calibri" w:cs="Calibri"/>
          <w:b/>
          <w:bCs/>
          <w:color w:val="F79646"/>
          <w:sz w:val="22"/>
          <w:szCs w:val="22"/>
        </w:rPr>
        <w:t>1%</w:t>
      </w:r>
    </w:p>
    <w:p w:rsidR="00F34AE6" w:rsidRDefault="00F34AE6">
      <w:pPr>
        <w:numPr>
          <w:ilvl w:val="5"/>
          <w:numId w:val="12"/>
        </w:numPr>
        <w:spacing w:line="820" w:lineRule="atLeast"/>
        <w:textAlignment w:val="center"/>
        <w:rPr>
          <w:rFonts w:ascii="Calibri" w:hAnsi="Calibri" w:cs="Calibri"/>
          <w:sz w:val="22"/>
          <w:szCs w:val="22"/>
        </w:rPr>
      </w:pPr>
      <w:r>
        <w:rPr>
          <w:rFonts w:ascii="微軟正黑體" w:eastAsia="微軟正黑體" w:hAnsi="微軟正黑體" w:cs="Calibri" w:hint="eastAsia"/>
          <w:sz w:val="22"/>
          <w:szCs w:val="22"/>
        </w:rPr>
        <w:t>兩天：</w:t>
      </w:r>
      <w:r>
        <w:rPr>
          <w:rFonts w:ascii="Calibri" w:hAnsi="Calibri" w:cs="Calibri"/>
          <w:sz w:val="22"/>
          <w:szCs w:val="22"/>
        </w:rPr>
        <w:t>50%</w:t>
      </w:r>
      <w:r>
        <w:rPr>
          <w:rFonts w:ascii="微軟正黑體" w:eastAsia="微軟正黑體" w:hAnsi="微軟正黑體" w:cs="Calibri" w:hint="eastAsia"/>
          <w:sz w:val="22"/>
          <w:szCs w:val="22"/>
        </w:rPr>
        <w:t>；兩周：</w:t>
      </w:r>
      <w:r>
        <w:rPr>
          <w:rFonts w:ascii="Calibri" w:hAnsi="Calibri" w:cs="Calibri"/>
          <w:sz w:val="22"/>
          <w:szCs w:val="22"/>
        </w:rPr>
        <w:t>75%</w:t>
      </w:r>
      <w:r>
        <w:rPr>
          <w:rFonts w:ascii="微軟正黑體" w:eastAsia="微軟正黑體" w:hAnsi="微軟正黑體" w:cs="Calibri" w:hint="eastAsia"/>
          <w:sz w:val="22"/>
          <w:szCs w:val="22"/>
        </w:rPr>
        <w:t>；一年：</w:t>
      </w:r>
      <w:r>
        <w:rPr>
          <w:rFonts w:ascii="Calibri" w:hAnsi="Calibri" w:cs="Calibri"/>
          <w:sz w:val="22"/>
          <w:szCs w:val="22"/>
        </w:rPr>
        <w:t>90%</w:t>
      </w:r>
    </w:p>
    <w:p w:rsidR="00F34AE6" w:rsidRDefault="00F34AE6">
      <w:pPr>
        <w:numPr>
          <w:ilvl w:val="4"/>
          <w:numId w:val="13"/>
        </w:numPr>
        <w:spacing w:line="820" w:lineRule="atLeast"/>
        <w:textAlignment w:val="center"/>
        <w:rPr>
          <w:rFonts w:ascii="Calibri" w:hAnsi="Calibri" w:cs="Calibri"/>
          <w:sz w:val="22"/>
          <w:szCs w:val="22"/>
        </w:rPr>
      </w:pPr>
      <w:r>
        <w:rPr>
          <w:rFonts w:ascii="微軟正黑體" w:eastAsia="微軟正黑體" w:hAnsi="微軟正黑體" w:cs="Calibri" w:hint="eastAsia"/>
          <w:b/>
          <w:bCs/>
          <w:sz w:val="22"/>
          <w:szCs w:val="22"/>
        </w:rPr>
        <w:t>手術方式</w:t>
      </w:r>
      <w:r>
        <w:rPr>
          <w:rFonts w:ascii="微軟正黑體" w:eastAsia="微軟正黑體" w:hAnsi="微軟正黑體" w:cs="Calibri" w:hint="eastAsia"/>
          <w:sz w:val="22"/>
          <w:szCs w:val="22"/>
        </w:rPr>
        <w:t>：</w:t>
      </w:r>
      <w:r>
        <w:rPr>
          <w:rFonts w:ascii="微軟正黑體" w:eastAsia="微軟正黑體" w:hAnsi="微軟正黑體" w:cs="Calibri" w:hint="eastAsia"/>
          <w:b/>
          <w:bCs/>
          <w:color w:val="C00000"/>
          <w:sz w:val="22"/>
          <w:szCs w:val="22"/>
        </w:rPr>
        <w:t>置換升主動脈</w:t>
      </w:r>
      <w:r>
        <w:rPr>
          <w:rFonts w:ascii="Calibri" w:hAnsi="Calibri" w:cs="Calibri"/>
          <w:b/>
          <w:bCs/>
          <w:sz w:val="22"/>
          <w:szCs w:val="22"/>
        </w:rPr>
        <w:t>(</w:t>
      </w:r>
      <w:r>
        <w:rPr>
          <w:rFonts w:ascii="微軟正黑體" w:eastAsia="微軟正黑體" w:hAnsi="微軟正黑體" w:cs="Calibri" w:hint="eastAsia"/>
          <w:b/>
          <w:bCs/>
          <w:sz w:val="22"/>
          <w:szCs w:val="22"/>
        </w:rPr>
        <w:t>或是主動脈弓</w:t>
      </w:r>
      <w:r>
        <w:rPr>
          <w:rFonts w:ascii="Calibri" w:hAnsi="Calibri" w:cs="Calibri"/>
          <w:b/>
          <w:bCs/>
          <w:sz w:val="22"/>
          <w:szCs w:val="22"/>
        </w:rPr>
        <w:t>)</w:t>
      </w:r>
      <w:r>
        <w:rPr>
          <w:rFonts w:ascii="微軟正黑體" w:eastAsia="微軟正黑體" w:hAnsi="微軟正黑體" w:cs="Calibri" w:hint="eastAsia"/>
          <w:sz w:val="22"/>
          <w:szCs w:val="22"/>
        </w:rPr>
        <w:t>及</w:t>
      </w:r>
      <w:r>
        <w:rPr>
          <w:rFonts w:ascii="微軟正黑體" w:eastAsia="微軟正黑體" w:hAnsi="微軟正黑體" w:cs="Calibri" w:hint="eastAsia"/>
          <w:b/>
          <w:bCs/>
          <w:color w:val="C00000"/>
          <w:sz w:val="22"/>
          <w:szCs w:val="22"/>
        </w:rPr>
        <w:t>去除內膜撕裂處</w:t>
      </w:r>
      <w:r>
        <w:rPr>
          <w:rFonts w:ascii="微軟正黑體" w:eastAsia="微軟正黑體" w:hAnsi="微軟正黑體" w:cs="Calibri" w:hint="eastAsia"/>
          <w:sz w:val="22"/>
          <w:szCs w:val="22"/>
        </w:rPr>
        <w:t>為主要目的，以避免病患發生升主動脈破裂及改善各器官缺血情況</w:t>
      </w:r>
    </w:p>
    <w:p w:rsidR="00F34AE6" w:rsidRDefault="00F34AE6">
      <w:pPr>
        <w:numPr>
          <w:ilvl w:val="5"/>
          <w:numId w:val="13"/>
        </w:numPr>
        <w:spacing w:line="820" w:lineRule="atLeast"/>
        <w:textAlignment w:val="center"/>
        <w:rPr>
          <w:rFonts w:ascii="Calibri" w:hAnsi="Calibri" w:cs="Calibri"/>
          <w:color w:val="F79646"/>
          <w:sz w:val="22"/>
          <w:szCs w:val="22"/>
        </w:rPr>
      </w:pPr>
      <w:r>
        <w:rPr>
          <w:rFonts w:ascii="Calibri" w:hAnsi="Calibri" w:cs="Calibri"/>
          <w:b/>
          <w:bCs/>
          <w:color w:val="F79646"/>
          <w:sz w:val="22"/>
          <w:szCs w:val="22"/>
        </w:rPr>
        <w:t>Open</w:t>
      </w:r>
      <w:r>
        <w:rPr>
          <w:rFonts w:ascii="微軟正黑體" w:eastAsia="微軟正黑體" w:hAnsi="微軟正黑體" w:cs="Calibri" w:hint="eastAsia"/>
          <w:b/>
          <w:bCs/>
          <w:color w:val="F79646"/>
          <w:sz w:val="22"/>
          <w:szCs w:val="22"/>
        </w:rPr>
        <w:t>手術優先</w:t>
      </w:r>
    </w:p>
    <w:p w:rsidR="00F34AE6" w:rsidRDefault="00F34AE6">
      <w:pPr>
        <w:numPr>
          <w:ilvl w:val="6"/>
          <w:numId w:val="13"/>
        </w:numPr>
        <w:spacing w:line="820" w:lineRule="atLeast"/>
        <w:textAlignment w:val="center"/>
        <w:rPr>
          <w:rFonts w:ascii="Calibri" w:hAnsi="Calibri" w:cs="Calibri"/>
          <w:sz w:val="22"/>
          <w:szCs w:val="22"/>
        </w:rPr>
      </w:pPr>
      <w:r>
        <w:rPr>
          <w:rFonts w:ascii="Calibri" w:hAnsi="Calibri" w:cs="Calibri"/>
          <w:sz w:val="22"/>
          <w:szCs w:val="22"/>
        </w:rPr>
        <w:t>endovascular stent graft</w:t>
      </w:r>
      <w:r>
        <w:rPr>
          <w:rFonts w:ascii="微軟正黑體" w:eastAsia="微軟正黑體" w:hAnsi="微軟正黑體" w:cs="Calibri" w:hint="eastAsia"/>
          <w:sz w:val="22"/>
          <w:szCs w:val="22"/>
        </w:rPr>
        <w:t>（</w:t>
      </w:r>
      <w:r>
        <w:rPr>
          <w:rFonts w:ascii="Calibri" w:hAnsi="Calibri" w:cs="Calibri"/>
          <w:sz w:val="22"/>
          <w:szCs w:val="22"/>
        </w:rPr>
        <w:t>EVSG</w:t>
      </w:r>
      <w:r>
        <w:rPr>
          <w:rFonts w:ascii="微軟正黑體" w:eastAsia="微軟正黑體" w:hAnsi="微軟正黑體" w:cs="Calibri" w:hint="eastAsia"/>
          <w:sz w:val="22"/>
          <w:szCs w:val="22"/>
        </w:rPr>
        <w:t>）只能用在</w:t>
      </w:r>
      <w:r>
        <w:rPr>
          <w:rFonts w:ascii="Calibri" w:hAnsi="Calibri" w:cs="Calibri"/>
          <w:sz w:val="22"/>
          <w:szCs w:val="22"/>
        </w:rPr>
        <w:t>Type B</w:t>
      </w:r>
      <w:r>
        <w:rPr>
          <w:rFonts w:ascii="微軟正黑體" w:eastAsia="微軟正黑體" w:hAnsi="微軟正黑體" w:cs="Calibri" w:hint="eastAsia"/>
          <w:sz w:val="22"/>
          <w:szCs w:val="22"/>
        </w:rPr>
        <w:t>或不適合</w:t>
      </w:r>
      <w:r>
        <w:rPr>
          <w:rFonts w:ascii="Calibri" w:hAnsi="Calibri" w:cs="Calibri"/>
          <w:sz w:val="22"/>
          <w:szCs w:val="22"/>
        </w:rPr>
        <w:t>open</w:t>
      </w:r>
      <w:r>
        <w:rPr>
          <w:rFonts w:ascii="微軟正黑體" w:eastAsia="微軟正黑體" w:hAnsi="微軟正黑體" w:cs="Calibri" w:hint="eastAsia"/>
          <w:sz w:val="22"/>
          <w:szCs w:val="22"/>
        </w:rPr>
        <w:t>的病人</w:t>
      </w:r>
    </w:p>
    <w:p w:rsidR="00F34AE6" w:rsidRDefault="00F34AE6">
      <w:pPr>
        <w:numPr>
          <w:ilvl w:val="5"/>
          <w:numId w:val="13"/>
        </w:numPr>
        <w:spacing w:line="820" w:lineRule="atLeast"/>
        <w:textAlignment w:val="center"/>
        <w:rPr>
          <w:rFonts w:ascii="Calibri" w:hAnsi="Calibri" w:cs="Calibri"/>
          <w:sz w:val="22"/>
          <w:szCs w:val="22"/>
        </w:rPr>
      </w:pPr>
      <w:r>
        <w:rPr>
          <w:rFonts w:ascii="微軟正黑體" w:eastAsia="微軟正黑體" w:hAnsi="微軟正黑體" w:cs="Calibri" w:hint="eastAsia"/>
          <w:b/>
          <w:bCs/>
          <w:color w:val="F79646"/>
          <w:sz w:val="22"/>
          <w:szCs w:val="22"/>
        </w:rPr>
        <w:t>須建立心肺體外循環</w:t>
      </w:r>
      <w:r>
        <w:rPr>
          <w:rFonts w:ascii="Calibri" w:hAnsi="Calibri" w:cs="Calibri"/>
          <w:b/>
          <w:bCs/>
          <w:color w:val="F79646"/>
          <w:sz w:val="22"/>
          <w:szCs w:val="22"/>
        </w:rPr>
        <w:t>(cardiopulmonary bypass, CPB)</w:t>
      </w:r>
      <w:r>
        <w:rPr>
          <w:rFonts w:ascii="微軟正黑體" w:eastAsia="微軟正黑體" w:hAnsi="微軟正黑體" w:cs="Calibri" w:hint="eastAsia"/>
          <w:sz w:val="22"/>
          <w:szCs w:val="22"/>
        </w:rPr>
        <w:t>，確保全身血液循環以及心肌保護</w:t>
      </w:r>
    </w:p>
    <w:p w:rsidR="00F34AE6" w:rsidRDefault="00F34AE6">
      <w:pPr>
        <w:numPr>
          <w:ilvl w:val="3"/>
          <w:numId w:val="1"/>
        </w:numPr>
        <w:spacing w:line="820" w:lineRule="atLeast"/>
        <w:textAlignment w:val="center"/>
        <w:rPr>
          <w:rFonts w:ascii="Calibri" w:hAnsi="Calibri" w:cs="Calibri"/>
          <w:sz w:val="22"/>
          <w:szCs w:val="22"/>
        </w:rPr>
      </w:pPr>
      <w:r>
        <w:rPr>
          <w:rFonts w:ascii="Calibri" w:hAnsi="Calibri" w:cs="Calibri"/>
          <w:b/>
          <w:bCs/>
          <w:sz w:val="22"/>
          <w:szCs w:val="22"/>
        </w:rPr>
        <w:t>Type B</w:t>
      </w:r>
      <w:r>
        <w:rPr>
          <w:rFonts w:ascii="微軟正黑體" w:eastAsia="微軟正黑體" w:hAnsi="微軟正黑體" w:cs="Calibri" w:hint="eastAsia"/>
          <w:sz w:val="22"/>
          <w:szCs w:val="22"/>
        </w:rPr>
        <w:t>：先區分病人是</w:t>
      </w:r>
      <w:r>
        <w:rPr>
          <w:rFonts w:ascii="Calibri" w:hAnsi="Calibri" w:cs="Calibri"/>
          <w:sz w:val="22"/>
          <w:szCs w:val="22"/>
        </w:rPr>
        <w:t xml:space="preserve"> complicated </w:t>
      </w:r>
      <w:r>
        <w:rPr>
          <w:rFonts w:ascii="微軟正黑體" w:eastAsia="微軟正黑體" w:hAnsi="微軟正黑體" w:cs="Calibri" w:hint="eastAsia"/>
          <w:sz w:val="22"/>
          <w:szCs w:val="22"/>
        </w:rPr>
        <w:t>或</w:t>
      </w:r>
      <w:r>
        <w:rPr>
          <w:rFonts w:ascii="Calibri" w:hAnsi="Calibri" w:cs="Calibri"/>
          <w:sz w:val="22"/>
          <w:szCs w:val="22"/>
        </w:rPr>
        <w:t xml:space="preserve"> uncomplicated</w:t>
      </w:r>
    </w:p>
    <w:p w:rsidR="00F34AE6" w:rsidRDefault="00F34AE6">
      <w:pPr>
        <w:numPr>
          <w:ilvl w:val="4"/>
          <w:numId w:val="14"/>
        </w:numPr>
        <w:spacing w:line="820" w:lineRule="atLeast"/>
        <w:textAlignment w:val="center"/>
        <w:rPr>
          <w:rFonts w:ascii="Calibri" w:hAnsi="Calibri" w:cs="Calibri"/>
          <w:color w:val="F79646"/>
          <w:sz w:val="22"/>
          <w:szCs w:val="22"/>
        </w:rPr>
      </w:pPr>
      <w:r>
        <w:rPr>
          <w:rFonts w:ascii="Calibri" w:hAnsi="Calibri" w:cs="Calibri"/>
          <w:b/>
          <w:bCs/>
          <w:color w:val="000000"/>
          <w:sz w:val="22"/>
          <w:szCs w:val="22"/>
        </w:rPr>
        <w:t>Complicated</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b/>
          <w:bCs/>
          <w:color w:val="F79646"/>
          <w:sz w:val="22"/>
          <w:szCs w:val="22"/>
        </w:rPr>
        <w:t>積極處置</w:t>
      </w:r>
    </w:p>
    <w:p w:rsidR="00F34AE6" w:rsidRDefault="00F34AE6">
      <w:pPr>
        <w:numPr>
          <w:ilvl w:val="5"/>
          <w:numId w:val="14"/>
        </w:numPr>
        <w:spacing w:line="820" w:lineRule="atLeast"/>
        <w:textAlignment w:val="center"/>
        <w:rPr>
          <w:rFonts w:ascii="Calibri" w:hAnsi="Calibri" w:cs="Calibri"/>
          <w:sz w:val="22"/>
          <w:szCs w:val="22"/>
        </w:rPr>
      </w:pPr>
      <w:r>
        <w:rPr>
          <w:rFonts w:ascii="Calibri" w:hAnsi="Calibri" w:cs="Calibri"/>
          <w:b/>
          <w:bCs/>
          <w:sz w:val="22"/>
          <w:szCs w:val="22"/>
        </w:rPr>
        <w:t xml:space="preserve">Complicated </w:t>
      </w:r>
      <w:r>
        <w:rPr>
          <w:rFonts w:ascii="微軟正黑體" w:eastAsia="微軟正黑體" w:hAnsi="微軟正黑體" w:cs="Calibri" w:hint="eastAsia"/>
          <w:b/>
          <w:bCs/>
          <w:sz w:val="22"/>
          <w:szCs w:val="22"/>
        </w:rPr>
        <w:t>條件</w:t>
      </w:r>
      <w:r>
        <w:rPr>
          <w:rFonts w:ascii="微軟正黑體" w:eastAsia="微軟正黑體" w:hAnsi="微軟正黑體" w:cs="Calibri" w:hint="eastAsia"/>
          <w:sz w:val="22"/>
          <w:szCs w:val="22"/>
        </w:rPr>
        <w:t>：</w:t>
      </w:r>
    </w:p>
    <w:p w:rsidR="00F34AE6" w:rsidRDefault="00F34AE6">
      <w:pPr>
        <w:numPr>
          <w:ilvl w:val="6"/>
          <w:numId w:val="14"/>
        </w:numPr>
        <w:spacing w:line="820" w:lineRule="atLeast"/>
        <w:textAlignment w:val="center"/>
        <w:rPr>
          <w:rFonts w:ascii="Calibri" w:hAnsi="Calibri" w:cs="Calibri"/>
          <w:sz w:val="22"/>
          <w:szCs w:val="22"/>
        </w:rPr>
      </w:pPr>
      <w:r>
        <w:rPr>
          <w:rFonts w:ascii="微軟正黑體" w:eastAsia="微軟正黑體" w:hAnsi="微軟正黑體" w:cs="Calibri" w:hint="eastAsia"/>
          <w:color w:val="C00000"/>
          <w:sz w:val="22"/>
          <w:szCs w:val="22"/>
        </w:rPr>
        <w:t>器官灌流不足（</w:t>
      </w:r>
      <w:r>
        <w:rPr>
          <w:rFonts w:ascii="Calibri" w:hAnsi="Calibri" w:cs="Calibri"/>
          <w:color w:val="C00000"/>
          <w:sz w:val="22"/>
          <w:szCs w:val="22"/>
        </w:rPr>
        <w:t>malperfusion syndromes</w:t>
      </w:r>
      <w:r>
        <w:rPr>
          <w:rFonts w:ascii="微軟正黑體" w:eastAsia="微軟正黑體" w:hAnsi="微軟正黑體" w:cs="Calibri" w:hint="eastAsia"/>
          <w:color w:val="C00000"/>
          <w:sz w:val="22"/>
          <w:szCs w:val="22"/>
        </w:rPr>
        <w:t>）</w:t>
      </w:r>
      <w:r>
        <w:rPr>
          <w:rFonts w:ascii="微軟正黑體" w:eastAsia="微軟正黑體" w:hAnsi="微軟正黑體" w:cs="Calibri" w:hint="eastAsia"/>
          <w:sz w:val="22"/>
          <w:szCs w:val="22"/>
        </w:rPr>
        <w:t>，如心絞痛、</w:t>
      </w:r>
      <w:r>
        <w:rPr>
          <w:rFonts w:ascii="Calibri" w:hAnsi="Calibri" w:cs="Calibri"/>
          <w:sz w:val="22"/>
          <w:szCs w:val="22"/>
        </w:rPr>
        <w:t>EKG</w:t>
      </w:r>
      <w:r>
        <w:rPr>
          <w:rFonts w:ascii="微軟正黑體" w:eastAsia="微軟正黑體" w:hAnsi="微軟正黑體" w:cs="Calibri" w:hint="eastAsia"/>
          <w:sz w:val="22"/>
          <w:szCs w:val="22"/>
        </w:rPr>
        <w:t>變化（冠狀動脈）、神經學症狀（腦血管）、寡尿（腎）、腹痛（腸胃）、脈搏減弱、蒼白（周邊血管）</w:t>
      </w:r>
    </w:p>
    <w:p w:rsidR="00F34AE6" w:rsidRDefault="00F34AE6">
      <w:pPr>
        <w:numPr>
          <w:ilvl w:val="6"/>
          <w:numId w:val="14"/>
        </w:numPr>
        <w:spacing w:line="820" w:lineRule="atLeast"/>
        <w:textAlignment w:val="center"/>
        <w:rPr>
          <w:rFonts w:ascii="Calibri" w:hAnsi="Calibri" w:cs="Calibri"/>
          <w:sz w:val="22"/>
          <w:szCs w:val="22"/>
        </w:rPr>
      </w:pPr>
      <w:r>
        <w:rPr>
          <w:rFonts w:ascii="微軟正黑體" w:eastAsia="微軟正黑體" w:hAnsi="微軟正黑體" w:cs="Calibri" w:hint="eastAsia"/>
          <w:color w:val="C00000"/>
          <w:sz w:val="22"/>
          <w:szCs w:val="22"/>
        </w:rPr>
        <w:t>心臟相關併發症（</w:t>
      </w:r>
      <w:r>
        <w:rPr>
          <w:rFonts w:ascii="Calibri" w:hAnsi="Calibri" w:cs="Calibri"/>
          <w:color w:val="C00000"/>
          <w:sz w:val="22"/>
          <w:szCs w:val="22"/>
        </w:rPr>
        <w:t>cardiac complications</w:t>
      </w:r>
      <w:r>
        <w:rPr>
          <w:rFonts w:ascii="微軟正黑體" w:eastAsia="微軟正黑體" w:hAnsi="微軟正黑體" w:cs="Calibri" w:hint="eastAsia"/>
          <w:color w:val="C00000"/>
          <w:sz w:val="22"/>
          <w:szCs w:val="22"/>
        </w:rPr>
        <w:t>）</w:t>
      </w:r>
      <w:r>
        <w:rPr>
          <w:rFonts w:ascii="微軟正黑體" w:eastAsia="微軟正黑體" w:hAnsi="微軟正黑體" w:cs="Calibri" w:hint="eastAsia"/>
          <w:sz w:val="22"/>
          <w:szCs w:val="22"/>
        </w:rPr>
        <w:t>，如心包填塞、急性主動脈瓣閉鎖不全（因剝離裂回主動脈瓣出現主動脈破裂）</w:t>
      </w:r>
    </w:p>
    <w:p w:rsidR="00F34AE6" w:rsidRDefault="00F34AE6">
      <w:pPr>
        <w:numPr>
          <w:ilvl w:val="6"/>
          <w:numId w:val="14"/>
        </w:numPr>
        <w:spacing w:line="820" w:lineRule="atLeast"/>
        <w:textAlignment w:val="center"/>
        <w:rPr>
          <w:rFonts w:ascii="Calibri" w:hAnsi="Calibri" w:cs="Calibri"/>
          <w:sz w:val="22"/>
          <w:szCs w:val="22"/>
        </w:rPr>
      </w:pPr>
      <w:r>
        <w:rPr>
          <w:rFonts w:ascii="微軟正黑體" w:eastAsia="微軟正黑體" w:hAnsi="微軟正黑體" w:cs="Calibri" w:hint="eastAsia"/>
          <w:sz w:val="22"/>
          <w:szCs w:val="22"/>
        </w:rPr>
        <w:t>病人持續疼痛</w:t>
      </w:r>
    </w:p>
    <w:p w:rsidR="00F34AE6" w:rsidRDefault="00F34AE6">
      <w:pPr>
        <w:numPr>
          <w:ilvl w:val="5"/>
          <w:numId w:val="14"/>
        </w:numPr>
        <w:spacing w:line="820" w:lineRule="atLeast"/>
        <w:textAlignment w:val="center"/>
        <w:rPr>
          <w:rFonts w:ascii="Calibri" w:hAnsi="Calibri" w:cs="Calibri"/>
          <w:sz w:val="22"/>
          <w:szCs w:val="22"/>
        </w:rPr>
      </w:pPr>
      <w:r>
        <w:rPr>
          <w:rFonts w:ascii="微軟正黑體" w:eastAsia="微軟正黑體" w:hAnsi="微軟正黑體" w:cs="Calibri" w:hint="eastAsia"/>
          <w:b/>
          <w:bCs/>
          <w:sz w:val="22"/>
          <w:szCs w:val="22"/>
        </w:rPr>
        <w:t>處置選擇</w:t>
      </w:r>
      <w:r>
        <w:rPr>
          <w:rFonts w:ascii="微軟正黑體" w:eastAsia="微軟正黑體" w:hAnsi="微軟正黑體" w:cs="Calibri" w:hint="eastAsia"/>
          <w:sz w:val="22"/>
          <w:szCs w:val="22"/>
        </w:rPr>
        <w:t>：</w:t>
      </w:r>
    </w:p>
    <w:p w:rsidR="00F34AE6" w:rsidRDefault="00F34AE6">
      <w:pPr>
        <w:numPr>
          <w:ilvl w:val="6"/>
          <w:numId w:val="14"/>
        </w:numPr>
        <w:spacing w:line="820" w:lineRule="atLeast"/>
        <w:textAlignment w:val="center"/>
        <w:rPr>
          <w:rFonts w:ascii="Calibri" w:hAnsi="Calibri" w:cs="Calibri"/>
          <w:sz w:val="22"/>
          <w:szCs w:val="22"/>
        </w:rPr>
      </w:pPr>
      <w:r>
        <w:rPr>
          <w:rFonts w:ascii="微軟正黑體" w:eastAsia="微軟正黑體" w:hAnsi="微軟正黑體" w:cs="Calibri" w:hint="eastAsia"/>
          <w:b/>
          <w:bCs/>
          <w:sz w:val="22"/>
          <w:szCs w:val="22"/>
        </w:rPr>
        <w:t>打洞</w:t>
      </w:r>
      <w:r>
        <w:rPr>
          <w:rFonts w:ascii="Calibri" w:hAnsi="Calibri" w:cs="Calibri"/>
          <w:b/>
          <w:bCs/>
          <w:sz w:val="22"/>
          <w:szCs w:val="22"/>
        </w:rPr>
        <w:t xml:space="preserve"> Fenestration</w:t>
      </w:r>
    </w:p>
    <w:p w:rsidR="00F34AE6" w:rsidRDefault="00F34AE6">
      <w:pPr>
        <w:numPr>
          <w:ilvl w:val="7"/>
          <w:numId w:val="14"/>
        </w:numPr>
        <w:spacing w:line="820" w:lineRule="atLeast"/>
        <w:textAlignment w:val="center"/>
        <w:rPr>
          <w:rFonts w:ascii="Calibri" w:hAnsi="Calibri" w:cs="Calibri"/>
          <w:sz w:val="22"/>
          <w:szCs w:val="22"/>
        </w:rPr>
      </w:pPr>
      <w:r>
        <w:rPr>
          <w:rFonts w:ascii="微軟正黑體" w:eastAsia="微軟正黑體" w:hAnsi="微軟正黑體" w:cs="Calibri" w:hint="eastAsia"/>
          <w:sz w:val="22"/>
          <w:szCs w:val="22"/>
        </w:rPr>
        <w:t>在內膜的</w:t>
      </w:r>
      <w:r>
        <w:rPr>
          <w:rFonts w:ascii="Calibri" w:hAnsi="Calibri" w:cs="Calibri"/>
          <w:sz w:val="22"/>
          <w:szCs w:val="22"/>
        </w:rPr>
        <w:t>intimal Hap</w:t>
      </w:r>
      <w:r>
        <w:rPr>
          <w:rFonts w:ascii="微軟正黑體" w:eastAsia="微軟正黑體" w:hAnsi="微軟正黑體" w:cs="Calibri" w:hint="eastAsia"/>
          <w:sz w:val="22"/>
          <w:szCs w:val="22"/>
        </w:rPr>
        <w:t>上打洞讓假腔內的血流回真腔，使假腔減壓以舒緩真腔所受到的壓迫</w:t>
      </w:r>
    </w:p>
    <w:p w:rsidR="00F34AE6" w:rsidRDefault="00F34AE6">
      <w:pPr>
        <w:numPr>
          <w:ilvl w:val="6"/>
          <w:numId w:val="14"/>
        </w:numPr>
        <w:spacing w:line="820" w:lineRule="atLeast"/>
        <w:textAlignment w:val="center"/>
        <w:rPr>
          <w:rFonts w:ascii="Calibri" w:hAnsi="Calibri" w:cs="Calibri"/>
          <w:sz w:val="22"/>
          <w:szCs w:val="22"/>
        </w:rPr>
      </w:pPr>
      <w:r>
        <w:rPr>
          <w:rFonts w:ascii="微軟正黑體" w:eastAsia="微軟正黑體" w:hAnsi="微軟正黑體" w:cs="Calibri" w:hint="eastAsia"/>
          <w:b/>
          <w:bCs/>
          <w:sz w:val="22"/>
          <w:szCs w:val="22"/>
        </w:rPr>
        <w:t>支架置放</w:t>
      </w:r>
    </w:p>
    <w:p w:rsidR="00F34AE6" w:rsidRDefault="00F34AE6">
      <w:pPr>
        <w:numPr>
          <w:ilvl w:val="6"/>
          <w:numId w:val="14"/>
        </w:numPr>
        <w:spacing w:line="820" w:lineRule="atLeast"/>
        <w:textAlignment w:val="center"/>
        <w:rPr>
          <w:rFonts w:ascii="Calibri" w:hAnsi="Calibri" w:cs="Calibri"/>
          <w:sz w:val="22"/>
          <w:szCs w:val="22"/>
        </w:rPr>
      </w:pPr>
      <w:r>
        <w:rPr>
          <w:rFonts w:ascii="微軟正黑體" w:eastAsia="微軟正黑體" w:hAnsi="微軟正黑體" w:cs="Calibri" w:hint="eastAsia"/>
          <w:b/>
          <w:bCs/>
          <w:sz w:val="22"/>
          <w:szCs w:val="22"/>
        </w:rPr>
        <w:t>主動脈置換</w:t>
      </w:r>
    </w:p>
    <w:p w:rsidR="00F34AE6" w:rsidRDefault="00F34AE6">
      <w:pPr>
        <w:numPr>
          <w:ilvl w:val="6"/>
          <w:numId w:val="14"/>
        </w:numPr>
        <w:spacing w:line="820" w:lineRule="atLeast"/>
        <w:textAlignment w:val="center"/>
        <w:rPr>
          <w:rFonts w:ascii="Calibri" w:hAnsi="Calibri" w:cs="Calibri"/>
          <w:sz w:val="22"/>
          <w:szCs w:val="22"/>
        </w:rPr>
      </w:pPr>
      <w:r>
        <w:rPr>
          <w:rFonts w:ascii="微軟正黑體" w:eastAsia="微軟正黑體" w:hAnsi="微軟正黑體" w:cs="Calibri" w:hint="eastAsia"/>
          <w:b/>
          <w:bCs/>
          <w:sz w:val="22"/>
          <w:szCs w:val="22"/>
        </w:rPr>
        <w:t>血管繞道</w:t>
      </w:r>
    </w:p>
    <w:p w:rsidR="00F34AE6" w:rsidRDefault="00F34AE6">
      <w:pPr>
        <w:numPr>
          <w:ilvl w:val="4"/>
          <w:numId w:val="14"/>
        </w:numPr>
        <w:spacing w:line="820" w:lineRule="atLeast"/>
        <w:textAlignment w:val="center"/>
        <w:rPr>
          <w:rFonts w:ascii="Calibri" w:hAnsi="Calibri" w:cs="Calibri"/>
          <w:color w:val="F79646"/>
          <w:sz w:val="22"/>
          <w:szCs w:val="22"/>
        </w:rPr>
      </w:pPr>
      <w:r>
        <w:rPr>
          <w:rFonts w:ascii="Calibri" w:hAnsi="Calibri" w:cs="Calibri"/>
          <w:b/>
          <w:bCs/>
          <w:color w:val="000000"/>
          <w:sz w:val="22"/>
          <w:szCs w:val="22"/>
        </w:rPr>
        <w:t>Uncomplicated</w:t>
      </w:r>
      <w:r>
        <w:rPr>
          <w:rFonts w:ascii="微軟正黑體" w:eastAsia="微軟正黑體" w:hAnsi="微軟正黑體" w:cs="Calibri" w:hint="eastAsia"/>
          <w:b/>
          <w:bCs/>
          <w:color w:val="000000"/>
          <w:sz w:val="22"/>
          <w:szCs w:val="22"/>
        </w:rPr>
        <w:t>：</w:t>
      </w:r>
      <w:r>
        <w:rPr>
          <w:rFonts w:ascii="微軟正黑體" w:eastAsia="微軟正黑體" w:hAnsi="微軟正黑體" w:cs="Calibri" w:hint="eastAsia"/>
          <w:b/>
          <w:bCs/>
          <w:color w:val="F79646"/>
          <w:sz w:val="22"/>
          <w:szCs w:val="22"/>
        </w:rPr>
        <w:t>症狀治療</w:t>
      </w:r>
    </w:p>
    <w:p w:rsidR="00F34AE6" w:rsidRDefault="00F34AE6">
      <w:pPr>
        <w:numPr>
          <w:ilvl w:val="5"/>
          <w:numId w:val="14"/>
        </w:numPr>
        <w:spacing w:line="820" w:lineRule="atLeast"/>
        <w:textAlignment w:val="center"/>
        <w:rPr>
          <w:rFonts w:ascii="Calibri" w:hAnsi="Calibri" w:cs="Calibri"/>
          <w:color w:val="F79646"/>
          <w:sz w:val="22"/>
          <w:szCs w:val="22"/>
        </w:rPr>
      </w:pPr>
      <w:r>
        <w:rPr>
          <w:rFonts w:ascii="微軟正黑體" w:eastAsia="微軟正黑體" w:hAnsi="微軟正黑體" w:cs="Calibri" w:hint="eastAsia"/>
          <w:b/>
          <w:bCs/>
          <w:color w:val="000000"/>
          <w:sz w:val="22"/>
          <w:szCs w:val="22"/>
        </w:rPr>
        <w:t>低血壓：</w:t>
      </w:r>
      <w:r>
        <w:rPr>
          <w:rFonts w:ascii="Calibri" w:hAnsi="Calibri" w:cs="Calibri"/>
          <w:b/>
          <w:bCs/>
          <w:color w:val="F79646"/>
          <w:sz w:val="22"/>
          <w:szCs w:val="22"/>
        </w:rPr>
        <w:t>IV fluid</w:t>
      </w:r>
      <w:r>
        <w:rPr>
          <w:rFonts w:ascii="微軟正黑體" w:eastAsia="微軟正黑體" w:hAnsi="微軟正黑體" w:cs="Calibri" w:hint="eastAsia"/>
          <w:b/>
          <w:bCs/>
          <w:color w:val="F79646"/>
          <w:sz w:val="22"/>
          <w:szCs w:val="22"/>
        </w:rPr>
        <w:t>、持續低血壓可給升壓劑（</w:t>
      </w:r>
      <w:r>
        <w:rPr>
          <w:rFonts w:ascii="Calibri" w:hAnsi="Calibri" w:cs="Calibri"/>
          <w:b/>
          <w:bCs/>
          <w:color w:val="F79646"/>
          <w:sz w:val="22"/>
          <w:szCs w:val="22"/>
        </w:rPr>
        <w:t>NE, Epi</w:t>
      </w:r>
      <w:r>
        <w:rPr>
          <w:rFonts w:ascii="微軟正黑體" w:eastAsia="微軟正黑體" w:hAnsi="微軟正黑體" w:cs="Calibri" w:hint="eastAsia"/>
          <w:b/>
          <w:bCs/>
          <w:color w:val="F79646"/>
          <w:sz w:val="22"/>
          <w:szCs w:val="22"/>
        </w:rPr>
        <w:t>）</w:t>
      </w:r>
    </w:p>
    <w:p w:rsidR="00F34AE6" w:rsidRDefault="00F34AE6">
      <w:pPr>
        <w:numPr>
          <w:ilvl w:val="6"/>
          <w:numId w:val="14"/>
        </w:numPr>
        <w:spacing w:line="820" w:lineRule="atLeast"/>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不能給強心劑，會加劇剝離</w:t>
      </w:r>
    </w:p>
    <w:p w:rsidR="00F34AE6" w:rsidRDefault="00F34AE6">
      <w:pPr>
        <w:numPr>
          <w:ilvl w:val="5"/>
          <w:numId w:val="14"/>
        </w:numPr>
        <w:spacing w:line="820" w:lineRule="atLeast"/>
        <w:textAlignment w:val="center"/>
        <w:rPr>
          <w:rFonts w:ascii="Calibri" w:hAnsi="Calibri" w:cs="Calibri"/>
          <w:color w:val="C00000"/>
          <w:sz w:val="22"/>
          <w:szCs w:val="22"/>
        </w:rPr>
      </w:pPr>
      <w:r>
        <w:rPr>
          <w:rFonts w:ascii="微軟正黑體" w:eastAsia="微軟正黑體" w:hAnsi="微軟正黑體" w:cs="Calibri" w:hint="eastAsia"/>
          <w:b/>
          <w:bCs/>
          <w:color w:val="000000"/>
          <w:sz w:val="22"/>
          <w:szCs w:val="22"/>
        </w:rPr>
        <w:t>高血壓：</w:t>
      </w:r>
      <w:r>
        <w:rPr>
          <w:rFonts w:ascii="Calibri" w:hAnsi="Calibri" w:cs="Calibri"/>
          <w:b/>
          <w:bCs/>
          <w:color w:val="F79646"/>
          <w:sz w:val="22"/>
          <w:szCs w:val="22"/>
        </w:rPr>
        <w:t>IV B-blocker</w:t>
      </w:r>
      <w:r>
        <w:rPr>
          <w:rFonts w:ascii="微軟正黑體" w:eastAsia="微軟正黑體" w:hAnsi="微軟正黑體" w:cs="Calibri" w:hint="eastAsia"/>
          <w:color w:val="F79646"/>
          <w:sz w:val="22"/>
          <w:szCs w:val="22"/>
        </w:rPr>
        <w:t>（</w:t>
      </w:r>
      <w:r>
        <w:rPr>
          <w:rFonts w:ascii="Calibri" w:hAnsi="Calibri" w:cs="Calibri"/>
          <w:color w:val="F79646"/>
          <w:sz w:val="22"/>
          <w:szCs w:val="22"/>
        </w:rPr>
        <w:t>Esmolol</w:t>
      </w:r>
      <w:r>
        <w:rPr>
          <w:rFonts w:ascii="微軟正黑體" w:eastAsia="微軟正黑體" w:hAnsi="微軟正黑體" w:cs="Calibri" w:hint="eastAsia"/>
          <w:color w:val="F79646"/>
          <w:sz w:val="22"/>
          <w:szCs w:val="22"/>
        </w:rPr>
        <w:t>、</w:t>
      </w:r>
      <w:r>
        <w:rPr>
          <w:rFonts w:ascii="Calibri" w:hAnsi="Calibri" w:cs="Calibri"/>
          <w:color w:val="F79646"/>
          <w:sz w:val="22"/>
          <w:szCs w:val="22"/>
        </w:rPr>
        <w:t>labetalol</w:t>
      </w:r>
      <w:r>
        <w:rPr>
          <w:rFonts w:ascii="微軟正黑體" w:eastAsia="微軟正黑體" w:hAnsi="微軟正黑體" w:cs="Calibri" w:hint="eastAsia"/>
          <w:color w:val="F79646"/>
          <w:sz w:val="22"/>
          <w:szCs w:val="22"/>
        </w:rPr>
        <w:t>）</w:t>
      </w:r>
      <w:r>
        <w:rPr>
          <w:rFonts w:ascii="Calibri" w:hAnsi="Calibri" w:cs="Calibri"/>
          <w:color w:val="F79646"/>
          <w:sz w:val="22"/>
          <w:szCs w:val="22"/>
        </w:rPr>
        <w:t xml:space="preserve">→ </w:t>
      </w:r>
      <w:r>
        <w:rPr>
          <w:rFonts w:ascii="Calibri" w:hAnsi="Calibri" w:cs="Calibri"/>
          <w:b/>
          <w:bCs/>
          <w:color w:val="F79646"/>
          <w:sz w:val="22"/>
          <w:szCs w:val="22"/>
        </w:rPr>
        <w:t>Vasodilator</w:t>
      </w:r>
      <w:r>
        <w:rPr>
          <w:rFonts w:ascii="微軟正黑體" w:eastAsia="微軟正黑體" w:hAnsi="微軟正黑體" w:cs="Calibri" w:hint="eastAsia"/>
          <w:color w:val="F79646"/>
          <w:sz w:val="22"/>
          <w:szCs w:val="22"/>
        </w:rPr>
        <w:t>（</w:t>
      </w:r>
      <w:r>
        <w:rPr>
          <w:rFonts w:ascii="Calibri" w:hAnsi="Calibri" w:cs="Calibri"/>
          <w:color w:val="F79646"/>
          <w:sz w:val="22"/>
          <w:szCs w:val="22"/>
        </w:rPr>
        <w:t>Verapamil</w:t>
      </w:r>
      <w:r>
        <w:rPr>
          <w:rFonts w:ascii="微軟正黑體" w:eastAsia="微軟正黑體" w:hAnsi="微軟正黑體" w:cs="Calibri" w:hint="eastAsia"/>
          <w:color w:val="F79646"/>
          <w:sz w:val="22"/>
          <w:szCs w:val="22"/>
        </w:rPr>
        <w:t>、</w:t>
      </w:r>
      <w:r>
        <w:rPr>
          <w:rFonts w:ascii="Calibri" w:hAnsi="Calibri" w:cs="Calibri"/>
          <w:color w:val="F79646"/>
          <w:sz w:val="22"/>
          <w:szCs w:val="22"/>
        </w:rPr>
        <w:t>Diltiazem</w:t>
      </w:r>
      <w:r>
        <w:rPr>
          <w:rFonts w:ascii="微軟正黑體" w:eastAsia="微軟正黑體" w:hAnsi="微軟正黑體" w:cs="Calibri" w:hint="eastAsia"/>
          <w:color w:val="F79646"/>
          <w:sz w:val="22"/>
          <w:szCs w:val="22"/>
        </w:rPr>
        <w:t>）</w:t>
      </w:r>
    </w:p>
    <w:p w:rsidR="00F34AE6" w:rsidRDefault="00F34AE6">
      <w:pPr>
        <w:numPr>
          <w:ilvl w:val="6"/>
          <w:numId w:val="14"/>
        </w:numPr>
        <w:spacing w:line="820" w:lineRule="atLeast"/>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一定要先給</w:t>
      </w:r>
      <w:r>
        <w:rPr>
          <w:rFonts w:ascii="Calibri" w:hAnsi="Calibri" w:cs="Calibri"/>
          <w:color w:val="C00000"/>
          <w:sz w:val="22"/>
          <w:szCs w:val="22"/>
        </w:rPr>
        <w:t>B</w:t>
      </w:r>
      <w:r>
        <w:rPr>
          <w:rFonts w:ascii="微軟正黑體" w:eastAsia="微軟正黑體" w:hAnsi="微軟正黑體" w:cs="Calibri" w:hint="eastAsia"/>
          <w:color w:val="C00000"/>
          <w:sz w:val="22"/>
          <w:szCs w:val="22"/>
        </w:rPr>
        <w:t>再給血管擴張，不然會反射性心搏加速（</w:t>
      </w:r>
      <w:r>
        <w:rPr>
          <w:rFonts w:ascii="Calibri" w:hAnsi="Calibri" w:cs="Calibri"/>
          <w:color w:val="C00000"/>
          <w:sz w:val="22"/>
          <w:szCs w:val="22"/>
        </w:rPr>
        <w:t>reflex tachycardia</w:t>
      </w:r>
      <w:r>
        <w:rPr>
          <w:rFonts w:ascii="微軟正黑體" w:eastAsia="微軟正黑體" w:hAnsi="微軟正黑體" w:cs="Calibri" w:hint="eastAsia"/>
          <w:color w:val="C00000"/>
          <w:sz w:val="22"/>
          <w:szCs w:val="22"/>
        </w:rPr>
        <w:t>）</w:t>
      </w:r>
    </w:p>
    <w:p w:rsidR="00F34AE6" w:rsidRDefault="00F34AE6">
      <w:pPr>
        <w:numPr>
          <w:ilvl w:val="5"/>
          <w:numId w:val="14"/>
        </w:numPr>
        <w:spacing w:line="820" w:lineRule="atLeast"/>
        <w:textAlignment w:val="center"/>
        <w:rPr>
          <w:rFonts w:ascii="Calibri" w:hAnsi="Calibri" w:cs="Calibri"/>
          <w:sz w:val="22"/>
          <w:szCs w:val="22"/>
        </w:rPr>
      </w:pPr>
      <w:r>
        <w:rPr>
          <w:rFonts w:ascii="微軟正黑體" w:eastAsia="微軟正黑體" w:hAnsi="微軟正黑體" w:cs="Calibri" w:hint="eastAsia"/>
          <w:b/>
          <w:bCs/>
          <w:sz w:val="22"/>
          <w:szCs w:val="22"/>
        </w:rPr>
        <w:t>藥物治療</w:t>
      </w:r>
      <w:r>
        <w:rPr>
          <w:rFonts w:ascii="微軟正黑體" w:eastAsia="微軟正黑體" w:hAnsi="微軟正黑體" w:cs="Calibri" w:hint="eastAsia"/>
          <w:sz w:val="22"/>
          <w:szCs w:val="22"/>
        </w:rPr>
        <w:t>：病人狀況穩定後再給，持續追蹤</w:t>
      </w:r>
    </w:p>
    <w:p w:rsidR="00F34AE6" w:rsidRDefault="00F34AE6">
      <w:pPr>
        <w:pStyle w:val="Web"/>
        <w:spacing w:before="0" w:beforeAutospacing="0" w:after="0" w:afterAutospacing="0" w:line="820" w:lineRule="atLeast"/>
        <w:ind w:left="720"/>
        <w:rPr>
          <w:rFonts w:ascii="Calibri" w:hAnsi="Calibri" w:cs="Calibri"/>
          <w:sz w:val="22"/>
          <w:szCs w:val="22"/>
        </w:rPr>
      </w:pPr>
      <w:r>
        <w:rPr>
          <w:rFonts w:ascii="Calibri" w:hAnsi="Calibri" w:cs="Calibri"/>
          <w:sz w:val="22"/>
          <w:szCs w:val="22"/>
        </w:rPr>
        <w:t> </w:t>
      </w:r>
    </w:p>
    <w:p w:rsidR="00F34AE6" w:rsidRDefault="00F34AE6">
      <w:pPr>
        <w:numPr>
          <w:ilvl w:val="1"/>
          <w:numId w:val="1"/>
        </w:numPr>
        <w:spacing w:line="820" w:lineRule="atLeast"/>
        <w:textAlignment w:val="center"/>
        <w:rPr>
          <w:rFonts w:ascii="Calibri" w:hAnsi="Calibri" w:cs="Calibri"/>
          <w:sz w:val="22"/>
          <w:szCs w:val="22"/>
        </w:rPr>
      </w:pPr>
      <w:r>
        <w:rPr>
          <w:rFonts w:ascii="微軟正黑體" w:eastAsia="微軟正黑體" w:hAnsi="微軟正黑體" w:cs="Calibri" w:hint="eastAsia"/>
          <w:sz w:val="32"/>
          <w:szCs w:val="32"/>
        </w:rPr>
        <w:t>併發症：</w:t>
      </w:r>
      <w:r>
        <w:rPr>
          <w:rFonts w:ascii="微軟正黑體" w:eastAsia="微軟正黑體" w:hAnsi="微軟正黑體" w:cs="Calibri" w:hint="eastAsia"/>
          <w:color w:val="1E4E79"/>
          <w:sz w:val="32"/>
          <w:szCs w:val="32"/>
        </w:rPr>
        <w:t>急性嚴重的高血壓</w:t>
      </w:r>
      <w:r>
        <w:rPr>
          <w:rFonts w:ascii="Calibri" w:hAnsi="Calibri" w:cs="Calibri"/>
          <w:color w:val="1E4E79"/>
          <w:sz w:val="32"/>
          <w:szCs w:val="32"/>
        </w:rPr>
        <w:t>(Acute severe HTN)</w:t>
      </w:r>
    </w:p>
    <w:p w:rsidR="00F34AE6" w:rsidRDefault="00F34AE6">
      <w:pPr>
        <w:numPr>
          <w:ilvl w:val="2"/>
          <w:numId w:val="1"/>
        </w:numPr>
        <w:spacing w:line="820" w:lineRule="atLeast"/>
        <w:textAlignment w:val="center"/>
        <w:rPr>
          <w:rFonts w:ascii="Calibri" w:hAnsi="Calibri" w:cs="Calibri"/>
          <w:sz w:val="22"/>
          <w:szCs w:val="22"/>
        </w:rPr>
      </w:pPr>
      <w:r>
        <w:rPr>
          <w:rFonts w:ascii="Calibri" w:hAnsi="Calibri" w:cs="Calibri"/>
          <w:color w:val="2E75B5"/>
          <w:sz w:val="28"/>
          <w:szCs w:val="28"/>
        </w:rPr>
        <w:t>Hypertensive urgency</w:t>
      </w:r>
    </w:p>
    <w:p w:rsidR="00F34AE6" w:rsidRDefault="00F34AE6">
      <w:pPr>
        <w:numPr>
          <w:ilvl w:val="3"/>
          <w:numId w:val="1"/>
        </w:numPr>
        <w:spacing w:line="820" w:lineRule="atLeast"/>
        <w:textAlignment w:val="center"/>
        <w:rPr>
          <w:rFonts w:ascii="Calibri" w:hAnsi="Calibri" w:cs="Calibri"/>
          <w:sz w:val="22"/>
          <w:szCs w:val="22"/>
        </w:rPr>
      </w:pPr>
      <w:r>
        <w:rPr>
          <w:rFonts w:ascii="微軟正黑體" w:eastAsia="微軟正黑體" w:hAnsi="微軟正黑體" w:cs="Calibri" w:hint="eastAsia"/>
          <w:sz w:val="22"/>
          <w:szCs w:val="22"/>
        </w:rPr>
        <w:t>定義：血壓很高</w:t>
      </w:r>
      <w:r>
        <w:rPr>
          <w:rFonts w:ascii="Calibri" w:hAnsi="Calibri" w:cs="Calibri"/>
          <w:sz w:val="22"/>
          <w:szCs w:val="22"/>
        </w:rPr>
        <w:t xml:space="preserve">(SBP &gt; </w:t>
      </w:r>
      <w:r>
        <w:rPr>
          <w:rFonts w:ascii="Calibri" w:hAnsi="Calibri" w:cs="Calibri"/>
          <w:sz w:val="22"/>
          <w:szCs w:val="22"/>
        </w:rPr>
        <w:t>180 and/or DBP &gt; 120)</w:t>
      </w:r>
      <w:r>
        <w:rPr>
          <w:rFonts w:ascii="微軟正黑體" w:eastAsia="微軟正黑體" w:hAnsi="微軟正黑體" w:cs="Calibri" w:hint="eastAsia"/>
          <w:sz w:val="22"/>
          <w:szCs w:val="22"/>
        </w:rPr>
        <w:t>，但</w:t>
      </w:r>
      <w:r>
        <w:rPr>
          <w:rFonts w:ascii="微軟正黑體" w:eastAsia="微軟正黑體" w:hAnsi="微軟正黑體" w:cs="Calibri" w:hint="eastAsia"/>
          <w:b/>
          <w:bCs/>
          <w:color w:val="C00000"/>
          <w:sz w:val="22"/>
          <w:szCs w:val="22"/>
        </w:rPr>
        <w:t>「無」急性目標器官受損</w:t>
      </w:r>
    </w:p>
    <w:p w:rsidR="00F34AE6" w:rsidRDefault="00F34AE6">
      <w:pPr>
        <w:numPr>
          <w:ilvl w:val="3"/>
          <w:numId w:val="1"/>
        </w:numPr>
        <w:spacing w:line="820" w:lineRule="atLeast"/>
        <w:textAlignment w:val="center"/>
        <w:rPr>
          <w:rFonts w:ascii="Calibri" w:hAnsi="Calibri" w:cs="Calibri"/>
          <w:sz w:val="22"/>
          <w:szCs w:val="22"/>
        </w:rPr>
      </w:pPr>
      <w:r>
        <w:rPr>
          <w:rFonts w:ascii="微軟正黑體" w:eastAsia="微軟正黑體" w:hAnsi="微軟正黑體" w:cs="Calibri" w:hint="eastAsia"/>
          <w:sz w:val="22"/>
          <w:szCs w:val="22"/>
        </w:rPr>
        <w:t>臨床表現：通常僅有頭痛、頭暈等輕微症狀，常是慢性高血壓患者無規則服藥或藥物劑量不足</w:t>
      </w:r>
    </w:p>
    <w:p w:rsidR="00F34AE6" w:rsidRDefault="00F34AE6">
      <w:pPr>
        <w:numPr>
          <w:ilvl w:val="3"/>
          <w:numId w:val="1"/>
        </w:numPr>
        <w:spacing w:line="820" w:lineRule="atLeast"/>
        <w:textAlignment w:val="center"/>
        <w:rPr>
          <w:rFonts w:ascii="Calibri" w:hAnsi="Calibri" w:cs="Calibri"/>
          <w:sz w:val="22"/>
          <w:szCs w:val="22"/>
        </w:rPr>
      </w:pPr>
      <w:r>
        <w:rPr>
          <w:rFonts w:ascii="微軟正黑體" w:eastAsia="微軟正黑體" w:hAnsi="微軟正黑體" w:cs="Calibri" w:hint="eastAsia"/>
          <w:sz w:val="22"/>
          <w:szCs w:val="22"/>
        </w:rPr>
        <w:t>治療：</w:t>
      </w:r>
    </w:p>
    <w:p w:rsidR="00F34AE6" w:rsidRDefault="00F34AE6">
      <w:pPr>
        <w:numPr>
          <w:ilvl w:val="4"/>
          <w:numId w:val="15"/>
        </w:numPr>
        <w:spacing w:line="820" w:lineRule="atLeast"/>
        <w:textAlignment w:val="center"/>
        <w:rPr>
          <w:rFonts w:ascii="Calibri" w:hAnsi="Calibri" w:cs="Calibri"/>
          <w:sz w:val="22"/>
          <w:szCs w:val="22"/>
        </w:rPr>
      </w:pPr>
      <w:r>
        <w:rPr>
          <w:rFonts w:ascii="微軟正黑體" w:eastAsia="微軟正黑體" w:hAnsi="微軟正黑體" w:cs="Calibri" w:hint="eastAsia"/>
          <w:sz w:val="22"/>
          <w:szCs w:val="22"/>
        </w:rPr>
        <w:t>先使病患在安靜的環境休息，可能就會降</w:t>
      </w:r>
      <w:r>
        <w:rPr>
          <w:rFonts w:ascii="Calibri" w:hAnsi="Calibri" w:cs="Calibri"/>
          <w:sz w:val="22"/>
          <w:szCs w:val="22"/>
        </w:rPr>
        <w:t>10</w:t>
      </w:r>
      <w:r>
        <w:rPr>
          <w:rFonts w:ascii="微軟正黑體" w:eastAsia="微軟正黑體" w:hAnsi="微軟正黑體" w:cs="Calibri" w:hint="eastAsia"/>
          <w:sz w:val="22"/>
          <w:szCs w:val="22"/>
        </w:rPr>
        <w:t>〜</w:t>
      </w:r>
      <w:r>
        <w:rPr>
          <w:rFonts w:ascii="Calibri" w:hAnsi="Calibri" w:cs="Calibri"/>
          <w:sz w:val="22"/>
          <w:szCs w:val="22"/>
        </w:rPr>
        <w:t>20 mmHg</w:t>
      </w:r>
    </w:p>
    <w:p w:rsidR="00F34AE6" w:rsidRDefault="00F34AE6">
      <w:pPr>
        <w:numPr>
          <w:ilvl w:val="5"/>
          <w:numId w:val="15"/>
        </w:numPr>
        <w:spacing w:line="820" w:lineRule="atLeast"/>
        <w:textAlignment w:val="center"/>
        <w:rPr>
          <w:rFonts w:ascii="Calibri" w:hAnsi="Calibri" w:cs="Calibri"/>
          <w:sz w:val="22"/>
          <w:szCs w:val="22"/>
        </w:rPr>
      </w:pPr>
      <w:r>
        <w:rPr>
          <w:rFonts w:ascii="微軟正黑體" w:eastAsia="微軟正黑體" w:hAnsi="微軟正黑體" w:cs="Calibri" w:hint="eastAsia"/>
          <w:sz w:val="22"/>
          <w:szCs w:val="22"/>
        </w:rPr>
        <w:t>以往希望快速降壓而使用舌下鈣離子阻斷劑</w:t>
      </w:r>
      <w:r>
        <w:rPr>
          <w:rFonts w:ascii="Calibri" w:hAnsi="Calibri" w:cs="Calibri"/>
          <w:sz w:val="22"/>
          <w:szCs w:val="22"/>
        </w:rPr>
        <w:t>(Nifedipine = Adalat)</w:t>
      </w:r>
      <w:r>
        <w:rPr>
          <w:rFonts w:ascii="微軟正黑體" w:eastAsia="微軟正黑體" w:hAnsi="微軟正黑體" w:cs="Calibri" w:hint="eastAsia"/>
          <w:sz w:val="22"/>
          <w:szCs w:val="22"/>
        </w:rPr>
        <w:t>，但在</w:t>
      </w:r>
      <w:r>
        <w:rPr>
          <w:rFonts w:ascii="微軟正黑體" w:eastAsia="微軟正黑體" w:hAnsi="微軟正黑體" w:cs="Calibri" w:hint="eastAsia"/>
          <w:b/>
          <w:bCs/>
          <w:color w:val="C00000"/>
          <w:sz w:val="22"/>
          <w:szCs w:val="22"/>
        </w:rPr>
        <w:t>老人病患</w:t>
      </w:r>
      <w:r>
        <w:rPr>
          <w:rFonts w:ascii="Calibri" w:hAnsi="Calibri" w:cs="Calibri"/>
          <w:b/>
          <w:bCs/>
          <w:color w:val="C00000"/>
          <w:sz w:val="22"/>
          <w:szCs w:val="22"/>
        </w:rPr>
        <w:t>(</w:t>
      </w:r>
      <w:r>
        <w:rPr>
          <w:rFonts w:ascii="微軟正黑體" w:eastAsia="微軟正黑體" w:hAnsi="微軟正黑體" w:cs="Calibri" w:hint="eastAsia"/>
          <w:b/>
          <w:bCs/>
          <w:color w:val="C00000"/>
          <w:sz w:val="22"/>
          <w:szCs w:val="22"/>
        </w:rPr>
        <w:t>收縮壓高、舒張壓低</w:t>
      </w:r>
      <w:r>
        <w:rPr>
          <w:rFonts w:ascii="Calibri" w:hAnsi="Calibri" w:cs="Calibri"/>
          <w:b/>
          <w:bCs/>
          <w:color w:val="C00000"/>
          <w:sz w:val="22"/>
          <w:szCs w:val="22"/>
        </w:rPr>
        <w:t>)</w:t>
      </w:r>
      <w:r>
        <w:rPr>
          <w:rFonts w:ascii="微軟正黑體" w:eastAsia="微軟正黑體" w:hAnsi="微軟正黑體" w:cs="Calibri" w:hint="eastAsia"/>
          <w:b/>
          <w:bCs/>
          <w:color w:val="C00000"/>
          <w:sz w:val="22"/>
          <w:szCs w:val="22"/>
        </w:rPr>
        <w:t>，快速降壓可能造成心肌梗塞、腦部缺血性中風</w:t>
      </w:r>
    </w:p>
    <w:p w:rsidR="00F34AE6" w:rsidRDefault="00F34AE6">
      <w:pPr>
        <w:numPr>
          <w:ilvl w:val="4"/>
          <w:numId w:val="15"/>
        </w:numPr>
        <w:spacing w:line="820" w:lineRule="atLeast"/>
        <w:textAlignment w:val="center"/>
        <w:rPr>
          <w:rFonts w:ascii="Calibri" w:hAnsi="Calibri" w:cs="Calibri"/>
          <w:sz w:val="22"/>
          <w:szCs w:val="22"/>
        </w:rPr>
      </w:pPr>
      <w:r>
        <w:rPr>
          <w:rFonts w:ascii="微軟正黑體" w:eastAsia="微軟正黑體" w:hAnsi="微軟正黑體" w:cs="Calibri" w:hint="eastAsia"/>
          <w:sz w:val="22"/>
          <w:szCs w:val="22"/>
        </w:rPr>
        <w:t>建議若無</w:t>
      </w:r>
      <w:r>
        <w:rPr>
          <w:rFonts w:ascii="Calibri" w:hAnsi="Calibri" w:cs="Calibri"/>
          <w:sz w:val="22"/>
          <w:szCs w:val="22"/>
        </w:rPr>
        <w:t>Hypertensive emergency</w:t>
      </w:r>
      <w:r>
        <w:rPr>
          <w:rFonts w:ascii="微軟正黑體" w:eastAsia="微軟正黑體" w:hAnsi="微軟正黑體" w:cs="Calibri" w:hint="eastAsia"/>
          <w:sz w:val="22"/>
          <w:szCs w:val="22"/>
        </w:rPr>
        <w:t>的那些症狀出現，僅須以</w:t>
      </w:r>
      <w:r>
        <w:rPr>
          <w:rFonts w:ascii="微軟正黑體" w:eastAsia="微軟正黑體" w:hAnsi="微軟正黑體" w:cs="Calibri" w:hint="eastAsia"/>
          <w:b/>
          <w:bCs/>
          <w:color w:val="C00000"/>
          <w:sz w:val="22"/>
          <w:szCs w:val="22"/>
        </w:rPr>
        <w:t>口服降壓藥在</w:t>
      </w:r>
      <w:r>
        <w:rPr>
          <w:rFonts w:ascii="Calibri" w:hAnsi="Calibri" w:cs="Calibri"/>
          <w:b/>
          <w:bCs/>
          <w:color w:val="C00000"/>
          <w:sz w:val="22"/>
          <w:szCs w:val="22"/>
        </w:rPr>
        <w:t xml:space="preserve"> 1~2</w:t>
      </w:r>
      <w:r>
        <w:rPr>
          <w:rFonts w:ascii="微軟正黑體" w:eastAsia="微軟正黑體" w:hAnsi="微軟正黑體" w:cs="Calibri" w:hint="eastAsia"/>
          <w:b/>
          <w:bCs/>
          <w:color w:val="C00000"/>
          <w:sz w:val="22"/>
          <w:szCs w:val="22"/>
        </w:rPr>
        <w:t>天內將血壓降至</w:t>
      </w:r>
      <w:r>
        <w:rPr>
          <w:rFonts w:ascii="Calibri" w:hAnsi="Calibri" w:cs="Calibri"/>
          <w:b/>
          <w:bCs/>
          <w:color w:val="C00000"/>
          <w:sz w:val="22"/>
          <w:szCs w:val="22"/>
        </w:rPr>
        <w:t>160/100 mmHg</w:t>
      </w:r>
      <w:r>
        <w:rPr>
          <w:rFonts w:ascii="微軟正黑體" w:eastAsia="微軟正黑體" w:hAnsi="微軟正黑體" w:cs="Calibri" w:hint="eastAsia"/>
          <w:b/>
          <w:bCs/>
          <w:color w:val="C00000"/>
          <w:sz w:val="22"/>
          <w:szCs w:val="22"/>
        </w:rPr>
        <w:t>以下</w:t>
      </w:r>
      <w:r>
        <w:rPr>
          <w:rFonts w:ascii="微軟正黑體" w:eastAsia="微軟正黑體" w:hAnsi="微軟正黑體" w:cs="Calibri" w:hint="eastAsia"/>
          <w:sz w:val="22"/>
          <w:szCs w:val="22"/>
        </w:rPr>
        <w:t>即可</w:t>
      </w:r>
    </w:p>
    <w:p w:rsidR="00F34AE6" w:rsidRDefault="00F34AE6">
      <w:pPr>
        <w:numPr>
          <w:ilvl w:val="3"/>
          <w:numId w:val="1"/>
        </w:numPr>
        <w:spacing w:line="820" w:lineRule="atLeast"/>
        <w:textAlignment w:val="center"/>
        <w:rPr>
          <w:rFonts w:ascii="Calibri" w:hAnsi="Calibri" w:cs="Calibri"/>
          <w:sz w:val="22"/>
          <w:szCs w:val="22"/>
        </w:rPr>
      </w:pPr>
      <w:r>
        <w:rPr>
          <w:rFonts w:ascii="微軟正黑體" w:eastAsia="微軟正黑體" w:hAnsi="微軟正黑體" w:cs="Calibri" w:hint="eastAsia"/>
          <w:sz w:val="22"/>
          <w:szCs w:val="22"/>
        </w:rPr>
        <w:t>口服藥物選擇：依個別病患狀況給予，如</w:t>
      </w:r>
      <w:r>
        <w:rPr>
          <w:rFonts w:ascii="Calibri" w:hAnsi="Calibri" w:cs="Calibri"/>
          <w:sz w:val="22"/>
          <w:szCs w:val="22"/>
        </w:rPr>
        <w:t>CHF</w:t>
      </w:r>
      <w:r>
        <w:rPr>
          <w:rFonts w:ascii="微軟正黑體" w:eastAsia="微軟正黑體" w:hAnsi="微軟正黑體" w:cs="Calibri" w:hint="eastAsia"/>
          <w:sz w:val="22"/>
          <w:szCs w:val="22"/>
        </w:rPr>
        <w:t>、</w:t>
      </w:r>
      <w:r>
        <w:rPr>
          <w:rFonts w:ascii="Calibri" w:hAnsi="Calibri" w:cs="Calibri"/>
          <w:sz w:val="22"/>
          <w:szCs w:val="22"/>
        </w:rPr>
        <w:t>CKD</w:t>
      </w:r>
      <w:r>
        <w:rPr>
          <w:rFonts w:ascii="微軟正黑體" w:eastAsia="微軟正黑體" w:hAnsi="微軟正黑體" w:cs="Calibri" w:hint="eastAsia"/>
          <w:sz w:val="22"/>
          <w:szCs w:val="22"/>
        </w:rPr>
        <w:t>病患給予</w:t>
      </w:r>
      <w:r>
        <w:rPr>
          <w:rFonts w:ascii="Calibri" w:hAnsi="Calibri" w:cs="Calibri"/>
          <w:sz w:val="22"/>
          <w:szCs w:val="22"/>
        </w:rPr>
        <w:t>ACEI</w:t>
      </w:r>
      <w:r>
        <w:rPr>
          <w:rFonts w:ascii="微軟正黑體" w:eastAsia="微軟正黑體" w:hAnsi="微軟正黑體" w:cs="Calibri" w:hint="eastAsia"/>
          <w:sz w:val="22"/>
          <w:szCs w:val="22"/>
        </w:rPr>
        <w:t>等</w:t>
      </w:r>
    </w:p>
    <w:p w:rsidR="00F34AE6" w:rsidRDefault="00F34AE6">
      <w:pPr>
        <w:numPr>
          <w:ilvl w:val="2"/>
          <w:numId w:val="1"/>
        </w:numPr>
        <w:spacing w:line="820" w:lineRule="atLeast"/>
        <w:textAlignment w:val="center"/>
        <w:rPr>
          <w:rFonts w:ascii="Calibri" w:hAnsi="Calibri" w:cs="Calibri"/>
          <w:sz w:val="22"/>
          <w:szCs w:val="22"/>
        </w:rPr>
      </w:pPr>
      <w:r>
        <w:rPr>
          <w:rFonts w:ascii="Calibri" w:hAnsi="Calibri" w:cs="Calibri"/>
          <w:color w:val="2E75B5"/>
          <w:sz w:val="28"/>
          <w:szCs w:val="28"/>
        </w:rPr>
        <w:t>Hypertensive emergency</w:t>
      </w:r>
    </w:p>
    <w:p w:rsidR="00F34AE6" w:rsidRDefault="00F34AE6">
      <w:pPr>
        <w:numPr>
          <w:ilvl w:val="3"/>
          <w:numId w:val="1"/>
        </w:numPr>
        <w:spacing w:line="820" w:lineRule="atLeast"/>
        <w:textAlignment w:val="center"/>
        <w:rPr>
          <w:rFonts w:ascii="Calibri" w:hAnsi="Calibri" w:cs="Calibri"/>
          <w:sz w:val="22"/>
          <w:szCs w:val="22"/>
        </w:rPr>
      </w:pPr>
      <w:r>
        <w:rPr>
          <w:rFonts w:ascii="微軟正黑體" w:eastAsia="微軟正黑體" w:hAnsi="微軟正黑體" w:cs="Calibri" w:hint="eastAsia"/>
          <w:sz w:val="22"/>
          <w:szCs w:val="22"/>
        </w:rPr>
        <w:t>定義：不管血壓上升多少，病患</w:t>
      </w:r>
      <w:r>
        <w:rPr>
          <w:rFonts w:ascii="微軟正黑體" w:eastAsia="微軟正黑體" w:hAnsi="微軟正黑體" w:cs="Calibri" w:hint="eastAsia"/>
          <w:b/>
          <w:bCs/>
          <w:color w:val="C00000"/>
          <w:sz w:val="22"/>
          <w:szCs w:val="22"/>
        </w:rPr>
        <w:t>「合併」急性目標器官受損</w:t>
      </w:r>
      <w:r>
        <w:rPr>
          <w:rFonts w:ascii="Calibri" w:hAnsi="Calibri" w:cs="Calibri"/>
          <w:b/>
          <w:bCs/>
          <w:color w:val="C00000"/>
          <w:sz w:val="22"/>
          <w:szCs w:val="22"/>
        </w:rPr>
        <w:t>(Acute target organ damage)</w:t>
      </w:r>
    </w:p>
    <w:p w:rsidR="00F34AE6" w:rsidRDefault="00F34AE6">
      <w:pPr>
        <w:numPr>
          <w:ilvl w:val="4"/>
          <w:numId w:val="16"/>
        </w:numPr>
        <w:spacing w:line="820" w:lineRule="atLeast"/>
        <w:textAlignment w:val="center"/>
        <w:rPr>
          <w:rFonts w:ascii="Calibri" w:hAnsi="Calibri" w:cs="Calibri"/>
          <w:sz w:val="22"/>
          <w:szCs w:val="22"/>
        </w:rPr>
      </w:pPr>
      <w:r>
        <w:rPr>
          <w:rFonts w:ascii="微軟正黑體" w:eastAsia="微軟正黑體" w:hAnsi="微軟正黑體" w:cs="Calibri" w:hint="eastAsia"/>
          <w:sz w:val="22"/>
          <w:szCs w:val="22"/>
        </w:rPr>
        <w:t>腦中風、心肌梗塞、主動脈剝離、急性肺水腫、急性腎衰竭等</w:t>
      </w:r>
    </w:p>
    <w:p w:rsidR="00F34AE6" w:rsidRDefault="00F34AE6">
      <w:pPr>
        <w:numPr>
          <w:ilvl w:val="3"/>
          <w:numId w:val="1"/>
        </w:numPr>
        <w:spacing w:line="820" w:lineRule="atLeast"/>
        <w:textAlignment w:val="center"/>
        <w:rPr>
          <w:rFonts w:ascii="Calibri" w:hAnsi="Calibri" w:cs="Calibri"/>
          <w:sz w:val="22"/>
          <w:szCs w:val="22"/>
        </w:rPr>
      </w:pPr>
      <w:r>
        <w:rPr>
          <w:rFonts w:ascii="微軟正黑體" w:eastAsia="微軟正黑體" w:hAnsi="微軟正黑體" w:cs="Calibri" w:hint="eastAsia"/>
          <w:sz w:val="22"/>
          <w:szCs w:val="22"/>
        </w:rPr>
        <w:t>臨床表現：頭痛、意識不清、視力模糊、噁心嘔吐，甚至有癲癇發作、喘、寡尿，且血壓常高到</w:t>
      </w:r>
      <w:r>
        <w:rPr>
          <w:rFonts w:ascii="Calibri" w:hAnsi="Calibri" w:cs="Calibri"/>
          <w:sz w:val="22"/>
          <w:szCs w:val="22"/>
        </w:rPr>
        <w:t>220/140</w:t>
      </w:r>
    </w:p>
    <w:p w:rsidR="00F34AE6" w:rsidRDefault="00F34AE6">
      <w:pPr>
        <w:numPr>
          <w:ilvl w:val="3"/>
          <w:numId w:val="1"/>
        </w:numPr>
        <w:spacing w:line="820" w:lineRule="atLeast"/>
        <w:textAlignment w:val="center"/>
        <w:rPr>
          <w:rFonts w:ascii="Calibri" w:hAnsi="Calibri" w:cs="Calibri"/>
          <w:sz w:val="22"/>
          <w:szCs w:val="22"/>
        </w:rPr>
      </w:pPr>
      <w:r>
        <w:rPr>
          <w:rFonts w:ascii="微軟正黑體" w:eastAsia="微軟正黑體" w:hAnsi="微軟正黑體" w:cs="Calibri" w:hint="eastAsia"/>
          <w:sz w:val="22"/>
          <w:szCs w:val="22"/>
        </w:rPr>
        <w:t>治療</w:t>
      </w:r>
    </w:p>
    <w:tbl>
      <w:tblPr>
        <w:tblW w:w="0" w:type="auto"/>
        <w:tblInd w:w="120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73"/>
        <w:gridCol w:w="4324"/>
        <w:gridCol w:w="1889"/>
      </w:tblGrid>
      <w:tr w:rsidR="00000000">
        <w:trPr>
          <w:divId w:val="110560020"/>
        </w:trPr>
        <w:tc>
          <w:tcPr>
            <w:tcW w:w="11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34AE6" w:rsidRDefault="00F34AE6">
            <w:pPr>
              <w:pStyle w:val="Web"/>
              <w:spacing w:before="0" w:beforeAutospacing="0" w:after="0" w:afterAutospacing="0" w:line="820" w:lineRule="atLeast"/>
              <w:rPr>
                <w:rFonts w:ascii="Calibri" w:hAnsi="Calibri" w:cs="Calibri"/>
                <w:sz w:val="22"/>
                <w:szCs w:val="22"/>
              </w:rPr>
            </w:pPr>
            <w:r>
              <w:rPr>
                <w:rFonts w:ascii="Calibri" w:hAnsi="Calibri" w:cs="Calibri"/>
                <w:sz w:val="22"/>
                <w:szCs w:val="22"/>
              </w:rPr>
              <w:t> </w:t>
            </w:r>
          </w:p>
        </w:tc>
        <w:tc>
          <w:tcPr>
            <w:tcW w:w="55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34AE6" w:rsidRDefault="00F34AE6">
            <w:pPr>
              <w:pStyle w:val="Web"/>
              <w:spacing w:before="0" w:beforeAutospacing="0" w:after="0" w:afterAutospacing="0" w:line="820" w:lineRule="atLeast"/>
              <w:rPr>
                <w:rFonts w:ascii="微軟正黑體" w:eastAsia="微軟正黑體" w:hAnsi="微軟正黑體"/>
                <w:sz w:val="22"/>
                <w:szCs w:val="22"/>
              </w:rPr>
            </w:pPr>
            <w:r>
              <w:rPr>
                <w:rFonts w:ascii="微軟正黑體" w:eastAsia="微軟正黑體" w:hAnsi="微軟正黑體" w:hint="eastAsia"/>
                <w:sz w:val="22"/>
                <w:szCs w:val="22"/>
              </w:rPr>
              <w:t>狀況</w:t>
            </w:r>
          </w:p>
        </w:tc>
        <w:tc>
          <w:tcPr>
            <w:tcW w:w="22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34AE6" w:rsidRDefault="00F34AE6">
            <w:pPr>
              <w:pStyle w:val="Web"/>
              <w:spacing w:before="0" w:beforeAutospacing="0" w:after="0" w:afterAutospacing="0" w:line="820" w:lineRule="atLeast"/>
              <w:rPr>
                <w:rFonts w:ascii="微軟正黑體" w:eastAsia="微軟正黑體" w:hAnsi="微軟正黑體" w:hint="eastAsia"/>
                <w:sz w:val="22"/>
                <w:szCs w:val="22"/>
              </w:rPr>
            </w:pPr>
            <w:r>
              <w:rPr>
                <w:rFonts w:ascii="微軟正黑體" w:eastAsia="微軟正黑體" w:hAnsi="微軟正黑體" w:hint="eastAsia"/>
                <w:sz w:val="22"/>
                <w:szCs w:val="22"/>
              </w:rPr>
              <w:t>目標血壓</w:t>
            </w:r>
          </w:p>
        </w:tc>
      </w:tr>
      <w:tr w:rsidR="00000000">
        <w:trPr>
          <w:divId w:val="110560020"/>
        </w:trPr>
        <w:tc>
          <w:tcPr>
            <w:tcW w:w="11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34AE6" w:rsidRDefault="00F34AE6">
            <w:pPr>
              <w:pStyle w:val="Web"/>
              <w:spacing w:before="0" w:beforeAutospacing="0" w:after="0" w:afterAutospacing="0" w:line="820" w:lineRule="atLeast"/>
              <w:rPr>
                <w:rFonts w:ascii="微軟正黑體" w:eastAsia="微軟正黑體" w:hAnsi="微軟正黑體" w:hint="eastAsia"/>
                <w:sz w:val="22"/>
                <w:szCs w:val="22"/>
              </w:rPr>
            </w:pPr>
            <w:r>
              <w:rPr>
                <w:rFonts w:ascii="微軟正黑體" w:eastAsia="微軟正黑體" w:hAnsi="微軟正黑體" w:hint="eastAsia"/>
                <w:sz w:val="22"/>
                <w:szCs w:val="22"/>
              </w:rPr>
              <w:t>一般患者</w:t>
            </w:r>
          </w:p>
        </w:tc>
        <w:tc>
          <w:tcPr>
            <w:tcW w:w="55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34AE6" w:rsidRDefault="00F34AE6">
            <w:pPr>
              <w:pStyle w:val="Web"/>
              <w:spacing w:before="0" w:beforeAutospacing="0" w:after="0" w:afterAutospacing="0" w:line="820" w:lineRule="atLeast"/>
              <w:rPr>
                <w:rFonts w:ascii="Calibri" w:hAnsi="Calibri" w:cs="Calibri" w:hint="eastAsia"/>
                <w:sz w:val="22"/>
                <w:szCs w:val="22"/>
              </w:rPr>
            </w:pPr>
            <w:r>
              <w:rPr>
                <w:rFonts w:ascii="Calibri" w:hAnsi="Calibri" w:cs="Calibri" w:hint="eastAsia"/>
                <w:sz w:val="22"/>
                <w:szCs w:val="22"/>
              </w:rPr>
              <w:t xml:space="preserve">IV </w:t>
            </w:r>
            <w:r>
              <w:rPr>
                <w:rFonts w:ascii="Calibri" w:hAnsi="Calibri" w:cs="Calibri" w:hint="eastAsia"/>
                <w:sz w:val="22"/>
                <w:szCs w:val="22"/>
              </w:rPr>
              <w:t>藥物</w:t>
            </w:r>
            <w:r>
              <w:rPr>
                <w:rFonts w:ascii="Calibri" w:hAnsi="Calibri" w:cs="Calibri"/>
                <w:sz w:val="22"/>
                <w:szCs w:val="22"/>
              </w:rPr>
              <w:t>(</w:t>
            </w:r>
            <w:r>
              <w:rPr>
                <w:rFonts w:ascii="Calibri" w:hAnsi="Calibri" w:cs="Calibri"/>
                <w:b/>
                <w:bCs/>
                <w:color w:val="70AD47"/>
                <w:sz w:val="22"/>
                <w:szCs w:val="22"/>
              </w:rPr>
              <w:t>Nitroprusside</w:t>
            </w:r>
            <w:r>
              <w:rPr>
                <w:rFonts w:ascii="Calibri" w:hAnsi="Calibri" w:cs="Calibri" w:hint="eastAsia"/>
                <w:b/>
                <w:bCs/>
                <w:color w:val="70AD47"/>
                <w:sz w:val="22"/>
                <w:szCs w:val="22"/>
              </w:rPr>
              <w:t>、</w:t>
            </w:r>
            <w:r>
              <w:rPr>
                <w:rFonts w:ascii="Calibri" w:hAnsi="Calibri" w:cs="Calibri"/>
                <w:b/>
                <w:bCs/>
                <w:color w:val="70AD47"/>
                <w:sz w:val="22"/>
                <w:szCs w:val="22"/>
              </w:rPr>
              <w:t>Labetalol</w:t>
            </w:r>
            <w:r>
              <w:rPr>
                <w:rFonts w:ascii="Calibri" w:hAnsi="Calibri" w:cs="Calibri"/>
                <w:sz w:val="22"/>
                <w:szCs w:val="22"/>
              </w:rPr>
              <w:t xml:space="preserve">) </w:t>
            </w:r>
            <w:r>
              <w:rPr>
                <w:rFonts w:ascii="Calibri" w:hAnsi="Calibri" w:cs="Calibri" w:hint="eastAsia"/>
                <w:sz w:val="22"/>
                <w:szCs w:val="22"/>
              </w:rPr>
              <w:t>將血壓於幾分鐘到</w:t>
            </w:r>
            <w:r>
              <w:rPr>
                <w:rFonts w:ascii="Calibri" w:hAnsi="Calibri" w:cs="Calibri"/>
                <w:sz w:val="22"/>
                <w:szCs w:val="22"/>
              </w:rPr>
              <w:t>2</w:t>
            </w:r>
            <w:r>
              <w:rPr>
                <w:rFonts w:ascii="Calibri" w:hAnsi="Calibri" w:cs="Calibri" w:hint="eastAsia"/>
                <w:sz w:val="22"/>
                <w:szCs w:val="22"/>
              </w:rPr>
              <w:t>小時內降低</w:t>
            </w:r>
          </w:p>
        </w:tc>
        <w:tc>
          <w:tcPr>
            <w:tcW w:w="22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34AE6" w:rsidRDefault="00F34AE6">
            <w:pPr>
              <w:pStyle w:val="Web"/>
              <w:spacing w:before="0" w:beforeAutospacing="0" w:after="0" w:afterAutospacing="0" w:line="820" w:lineRule="atLeast"/>
              <w:rPr>
                <w:rFonts w:ascii="Calibri" w:hAnsi="Calibri" w:cs="Calibri"/>
                <w:sz w:val="22"/>
                <w:szCs w:val="22"/>
              </w:rPr>
            </w:pPr>
            <w:r>
              <w:rPr>
                <w:rFonts w:ascii="Calibri" w:hAnsi="Calibri" w:cs="Calibri"/>
                <w:sz w:val="22"/>
                <w:szCs w:val="22"/>
              </w:rPr>
              <w:t xml:space="preserve">160/100 </w:t>
            </w:r>
            <w:r>
              <w:rPr>
                <w:rFonts w:ascii="Calibri" w:hAnsi="Calibri" w:cs="Calibri" w:hint="eastAsia"/>
                <w:sz w:val="22"/>
                <w:szCs w:val="22"/>
              </w:rPr>
              <w:t>以下</w:t>
            </w:r>
          </w:p>
        </w:tc>
      </w:tr>
      <w:tr w:rsidR="00000000">
        <w:trPr>
          <w:divId w:val="110560020"/>
        </w:trPr>
        <w:tc>
          <w:tcPr>
            <w:tcW w:w="11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34AE6" w:rsidRDefault="00F34AE6">
            <w:pPr>
              <w:pStyle w:val="Web"/>
              <w:spacing w:before="0" w:beforeAutospacing="0" w:after="0" w:afterAutospacing="0" w:line="820" w:lineRule="atLeast"/>
              <w:rPr>
                <w:rFonts w:ascii="微軟正黑體" w:eastAsia="微軟正黑體" w:hAnsi="微軟正黑體"/>
                <w:color w:val="ED7D31"/>
                <w:sz w:val="22"/>
                <w:szCs w:val="22"/>
              </w:rPr>
            </w:pPr>
            <w:r>
              <w:rPr>
                <w:rFonts w:ascii="微軟正黑體" w:eastAsia="微軟正黑體" w:hAnsi="微軟正黑體" w:hint="eastAsia"/>
                <w:b/>
                <w:bCs/>
                <w:color w:val="ED7D31"/>
                <w:sz w:val="22"/>
                <w:szCs w:val="22"/>
              </w:rPr>
              <w:t>保守降壓</w:t>
            </w:r>
          </w:p>
        </w:tc>
        <w:tc>
          <w:tcPr>
            <w:tcW w:w="55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34AE6" w:rsidRDefault="00F34AE6">
            <w:pPr>
              <w:pStyle w:val="Web"/>
              <w:spacing w:before="0" w:beforeAutospacing="0" w:after="0" w:afterAutospacing="0" w:line="820" w:lineRule="atLeast"/>
              <w:rPr>
                <w:rFonts w:ascii="微軟正黑體" w:eastAsia="微軟正黑體" w:hAnsi="微軟正黑體" w:hint="eastAsia"/>
                <w:sz w:val="22"/>
                <w:szCs w:val="22"/>
              </w:rPr>
            </w:pPr>
            <w:r>
              <w:rPr>
                <w:rFonts w:ascii="微軟正黑體" w:eastAsia="微軟正黑體" w:hAnsi="微軟正黑體" w:hint="eastAsia"/>
                <w:sz w:val="22"/>
                <w:szCs w:val="22"/>
              </w:rPr>
              <w:t>缺血性中風病患</w:t>
            </w:r>
          </w:p>
          <w:p w:rsidR="00F34AE6" w:rsidRDefault="00F34AE6">
            <w:pPr>
              <w:pStyle w:val="Web"/>
              <w:spacing w:before="0" w:beforeAutospacing="0" w:after="0" w:afterAutospacing="0" w:line="820" w:lineRule="atLeast"/>
              <w:rPr>
                <w:rFonts w:ascii="微軟正黑體" w:eastAsia="微軟正黑體" w:hAnsi="微軟正黑體" w:hint="eastAsia"/>
                <w:sz w:val="22"/>
                <w:szCs w:val="22"/>
              </w:rPr>
            </w:pPr>
            <w:r>
              <w:rPr>
                <w:rFonts w:ascii="微軟正黑體" w:eastAsia="微軟正黑體" w:hAnsi="微軟正黑體" w:hint="eastAsia"/>
                <w:sz w:val="22"/>
                <w:szCs w:val="22"/>
              </w:rPr>
              <w:t>缺血性中風若欲給予血栓溶解劑出血性中風病患</w:t>
            </w:r>
          </w:p>
          <w:p w:rsidR="00F34AE6" w:rsidRDefault="00F34AE6">
            <w:pPr>
              <w:pStyle w:val="Web"/>
              <w:spacing w:before="0" w:beforeAutospacing="0" w:after="0" w:afterAutospacing="0" w:line="820" w:lineRule="atLeast"/>
              <w:rPr>
                <w:rFonts w:ascii="微軟正黑體" w:eastAsia="微軟正黑體" w:hAnsi="微軟正黑體" w:hint="eastAsia"/>
                <w:sz w:val="22"/>
                <w:szCs w:val="22"/>
              </w:rPr>
            </w:pPr>
            <w:r>
              <w:rPr>
                <w:rFonts w:ascii="微軟正黑體" w:eastAsia="微軟正黑體" w:hAnsi="微軟正黑體" w:hint="eastAsia"/>
                <w:sz w:val="22"/>
                <w:szCs w:val="22"/>
              </w:rPr>
              <w:t>出血性中風病患</w:t>
            </w:r>
          </w:p>
        </w:tc>
        <w:tc>
          <w:tcPr>
            <w:tcW w:w="22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34AE6" w:rsidRDefault="00F34AE6">
            <w:pPr>
              <w:pStyle w:val="Web"/>
              <w:spacing w:before="0" w:beforeAutospacing="0" w:after="0" w:afterAutospacing="0" w:line="820" w:lineRule="atLeast"/>
              <w:rPr>
                <w:rFonts w:ascii="微軟正黑體" w:eastAsia="微軟正黑體" w:hAnsi="微軟正黑體" w:hint="eastAsia"/>
                <w:sz w:val="22"/>
                <w:szCs w:val="22"/>
              </w:rPr>
            </w:pPr>
            <w:r>
              <w:rPr>
                <w:rFonts w:ascii="微軟正黑體" w:eastAsia="微軟正黑體" w:hAnsi="微軟正黑體" w:hint="eastAsia"/>
                <w:sz w:val="22"/>
                <w:szCs w:val="22"/>
              </w:rPr>
              <w:t>僅在</w:t>
            </w:r>
            <w:r>
              <w:rPr>
                <w:rFonts w:ascii="微軟正黑體" w:eastAsia="微軟正黑體" w:hAnsi="微軟正黑體" w:hint="eastAsia"/>
                <w:sz w:val="22"/>
                <w:szCs w:val="22"/>
              </w:rPr>
              <w:t>220/130</w:t>
            </w:r>
            <w:r>
              <w:rPr>
                <w:rFonts w:ascii="微軟正黑體" w:eastAsia="微軟正黑體" w:hAnsi="微軟正黑體" w:hint="eastAsia"/>
                <w:sz w:val="22"/>
                <w:szCs w:val="22"/>
              </w:rPr>
              <w:t>以上才需降壓</w:t>
            </w:r>
          </w:p>
          <w:p w:rsidR="00F34AE6" w:rsidRDefault="00F34AE6">
            <w:pPr>
              <w:pStyle w:val="Web"/>
              <w:spacing w:before="0" w:beforeAutospacing="0" w:after="0" w:afterAutospacing="0" w:line="820" w:lineRule="atLeast"/>
              <w:rPr>
                <w:rFonts w:ascii="微軟正黑體" w:eastAsia="微軟正黑體" w:hAnsi="微軟正黑體" w:hint="eastAsia"/>
                <w:color w:val="ED7D31"/>
                <w:sz w:val="22"/>
                <w:szCs w:val="22"/>
              </w:rPr>
            </w:pPr>
            <w:r>
              <w:rPr>
                <w:rFonts w:ascii="微軟正黑體" w:eastAsia="微軟正黑體" w:hAnsi="微軟正黑體" w:hint="eastAsia"/>
                <w:b/>
                <w:bCs/>
                <w:color w:val="ED7D31"/>
                <w:sz w:val="22"/>
                <w:szCs w:val="22"/>
              </w:rPr>
              <w:t>降至</w:t>
            </w:r>
            <w:r>
              <w:rPr>
                <w:rFonts w:ascii="微軟正黑體" w:eastAsia="微軟正黑體" w:hAnsi="微軟正黑體" w:hint="eastAsia"/>
                <w:b/>
                <w:bCs/>
                <w:color w:val="ED7D31"/>
                <w:sz w:val="22"/>
                <w:szCs w:val="22"/>
              </w:rPr>
              <w:t>185/110</w:t>
            </w:r>
            <w:r>
              <w:rPr>
                <w:rFonts w:ascii="微軟正黑體" w:eastAsia="微軟正黑體" w:hAnsi="微軟正黑體" w:hint="eastAsia"/>
                <w:b/>
                <w:bCs/>
                <w:color w:val="ED7D31"/>
                <w:sz w:val="22"/>
                <w:szCs w:val="22"/>
              </w:rPr>
              <w:t>以下</w:t>
            </w:r>
          </w:p>
          <w:p w:rsidR="00F34AE6" w:rsidRDefault="00F34AE6">
            <w:pPr>
              <w:pStyle w:val="Web"/>
              <w:spacing w:before="0" w:beforeAutospacing="0" w:after="0" w:afterAutospacing="0" w:line="820" w:lineRule="atLeast"/>
              <w:rPr>
                <w:rFonts w:ascii="微軟正黑體" w:eastAsia="微軟正黑體" w:hAnsi="微軟正黑體" w:hint="eastAsia"/>
                <w:color w:val="ED7D31"/>
                <w:sz w:val="22"/>
                <w:szCs w:val="22"/>
              </w:rPr>
            </w:pPr>
            <w:r>
              <w:rPr>
                <w:rFonts w:ascii="微軟正黑體" w:eastAsia="微軟正黑體" w:hAnsi="微軟正黑體" w:hint="eastAsia"/>
                <w:b/>
                <w:bCs/>
                <w:color w:val="ED7D31"/>
                <w:sz w:val="22"/>
                <w:szCs w:val="22"/>
              </w:rPr>
              <w:t>降至</w:t>
            </w:r>
            <w:r>
              <w:rPr>
                <w:rFonts w:ascii="微軟正黑體" w:eastAsia="微軟正黑體" w:hAnsi="微軟正黑體" w:hint="eastAsia"/>
                <w:b/>
                <w:bCs/>
                <w:color w:val="ED7D31"/>
                <w:sz w:val="22"/>
                <w:szCs w:val="22"/>
              </w:rPr>
              <w:t>180/130</w:t>
            </w:r>
            <w:r>
              <w:rPr>
                <w:rFonts w:ascii="微軟正黑體" w:eastAsia="微軟正黑體" w:hAnsi="微軟正黑體" w:hint="eastAsia"/>
                <w:b/>
                <w:bCs/>
                <w:color w:val="ED7D31"/>
                <w:sz w:val="22"/>
                <w:szCs w:val="22"/>
              </w:rPr>
              <w:t>以下</w:t>
            </w:r>
          </w:p>
        </w:tc>
      </w:tr>
      <w:tr w:rsidR="00000000">
        <w:trPr>
          <w:divId w:val="110560020"/>
        </w:trPr>
        <w:tc>
          <w:tcPr>
            <w:tcW w:w="11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34AE6" w:rsidRDefault="00F34AE6">
            <w:pPr>
              <w:pStyle w:val="Web"/>
              <w:spacing w:before="0" w:beforeAutospacing="0" w:after="0" w:afterAutospacing="0" w:line="820" w:lineRule="atLeast"/>
              <w:rPr>
                <w:rFonts w:ascii="微軟正黑體" w:eastAsia="微軟正黑體" w:hAnsi="微軟正黑體" w:hint="eastAsia"/>
                <w:color w:val="C00000"/>
                <w:sz w:val="22"/>
                <w:szCs w:val="22"/>
              </w:rPr>
            </w:pPr>
            <w:r>
              <w:rPr>
                <w:rFonts w:ascii="微軟正黑體" w:eastAsia="微軟正黑體" w:hAnsi="微軟正黑體" w:hint="eastAsia"/>
                <w:b/>
                <w:bCs/>
                <w:color w:val="C00000"/>
                <w:sz w:val="22"/>
                <w:szCs w:val="22"/>
              </w:rPr>
              <w:t>積極降壓</w:t>
            </w:r>
          </w:p>
        </w:tc>
        <w:tc>
          <w:tcPr>
            <w:tcW w:w="55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34AE6" w:rsidRDefault="00F34AE6">
            <w:pPr>
              <w:pStyle w:val="Web"/>
              <w:spacing w:before="0" w:beforeAutospacing="0" w:after="0" w:afterAutospacing="0" w:line="820" w:lineRule="atLeast"/>
              <w:rPr>
                <w:rFonts w:ascii="Calibri" w:hAnsi="Calibri" w:cs="Calibri" w:hint="eastAsia"/>
                <w:sz w:val="22"/>
                <w:szCs w:val="22"/>
              </w:rPr>
            </w:pPr>
            <w:hyperlink r:id="rId10" w:anchor="%F0%9F%A7%A0NS|Head%20trauma\%20%E9%A1%B1%E5%85%A7%E5%87%BA%E8%A1%80&amp;section-id={BC9E9AED-B5B5-4309-97AF-D04A7DB9E34C}&amp;page-id={F7B6D218-B37F-4EB1-9CFE-A2793C33973D}&amp;object-id={4547C7F3-AA31-4366-9435-83C45DA1F7BE}&amp;24&amp;base-path=https://d.docs.live.net/56ce32fba64785ca/%E8%87%A8%E5%BA%8A%E7%AD%86%E8%A8%98" w:history="1">
              <w:r>
                <w:rPr>
                  <w:rStyle w:val="a3"/>
                  <w:rFonts w:ascii="Calibri" w:hAnsi="Calibri" w:cs="Calibri"/>
                  <w:sz w:val="22"/>
                  <w:szCs w:val="22"/>
                </w:rPr>
                <w:t>SAH</w:t>
              </w:r>
            </w:hyperlink>
            <w:r>
              <w:rPr>
                <w:rFonts w:ascii="Calibri" w:hAnsi="Calibri" w:cs="Calibri" w:hint="eastAsia"/>
                <w:sz w:val="22"/>
                <w:szCs w:val="22"/>
              </w:rPr>
              <w:t>建議將</w:t>
            </w:r>
            <w:r>
              <w:rPr>
                <w:rFonts w:ascii="Calibri" w:hAnsi="Calibri" w:cs="Calibri"/>
                <w:sz w:val="22"/>
                <w:szCs w:val="22"/>
              </w:rPr>
              <w:t>MAP</w:t>
            </w:r>
          </w:p>
          <w:p w:rsidR="00F34AE6" w:rsidRDefault="00F34AE6">
            <w:pPr>
              <w:pStyle w:val="Web"/>
              <w:spacing w:before="0" w:beforeAutospacing="0" w:after="0" w:afterAutospacing="0" w:line="820" w:lineRule="atLeast"/>
              <w:rPr>
                <w:rFonts w:ascii="Calibri" w:hAnsi="Calibri" w:cs="Calibri"/>
                <w:sz w:val="22"/>
                <w:szCs w:val="22"/>
              </w:rPr>
            </w:pPr>
            <w:hyperlink r:id="rId11" w:anchor="CVS|%E6%80%A5%E6%80%A7%E4%B8%BB%E5%8B%95%E8%84%88%E7%97%87%E5%80%99%E7%BE%A4(acute%20aortic%20syndrome)&amp;section-id={BC9E9AED-B5B5-4309-97AF-D04A7DB9E34C}&amp;page-id={031A2D06-3683-47E6-B4BC-7F056343190D}&amp;object-id={12C9563A-5016-00C6-226D-F9C4AAB6403F}&amp;58" w:history="1">
              <w:r>
                <w:rPr>
                  <w:rStyle w:val="a3"/>
                  <w:rFonts w:ascii="Calibri" w:hAnsi="Calibri" w:cs="Calibri"/>
                  <w:sz w:val="22"/>
                  <w:szCs w:val="22"/>
                </w:rPr>
                <w:t>Aortic dissection</w:t>
              </w:r>
            </w:hyperlink>
            <w:r>
              <w:rPr>
                <w:rFonts w:ascii="Calibri" w:hAnsi="Calibri" w:cs="Calibri" w:hint="eastAsia"/>
                <w:sz w:val="22"/>
                <w:szCs w:val="22"/>
              </w:rPr>
              <w:t xml:space="preserve"> </w:t>
            </w:r>
            <w:r>
              <w:rPr>
                <w:rFonts w:ascii="Calibri" w:hAnsi="Calibri" w:cs="Calibri" w:hint="eastAsia"/>
                <w:sz w:val="22"/>
                <w:szCs w:val="22"/>
              </w:rPr>
              <w:t>建議將</w:t>
            </w:r>
            <w:r>
              <w:rPr>
                <w:rFonts w:ascii="Calibri" w:hAnsi="Calibri" w:cs="Calibri" w:hint="eastAsia"/>
                <w:sz w:val="22"/>
                <w:szCs w:val="22"/>
              </w:rPr>
              <w:t xml:space="preserve"> </w:t>
            </w:r>
            <w:r>
              <w:rPr>
                <w:rFonts w:ascii="Calibri" w:hAnsi="Calibri" w:cs="Calibri"/>
                <w:sz w:val="22"/>
                <w:szCs w:val="22"/>
              </w:rPr>
              <w:t>SBP</w:t>
            </w:r>
          </w:p>
        </w:tc>
        <w:tc>
          <w:tcPr>
            <w:tcW w:w="22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34AE6" w:rsidRDefault="00F34AE6">
            <w:pPr>
              <w:pStyle w:val="Web"/>
              <w:spacing w:before="0" w:beforeAutospacing="0" w:after="0" w:afterAutospacing="0" w:line="820" w:lineRule="atLeast"/>
              <w:rPr>
                <w:rFonts w:ascii="微軟正黑體" w:eastAsia="微軟正黑體" w:hAnsi="微軟正黑體"/>
                <w:sz w:val="22"/>
                <w:szCs w:val="22"/>
              </w:rPr>
            </w:pPr>
            <w:r>
              <w:rPr>
                <w:rFonts w:ascii="微軟正黑體" w:eastAsia="微軟正黑體" w:hAnsi="微軟正黑體" w:hint="eastAsia"/>
                <w:sz w:val="22"/>
                <w:szCs w:val="22"/>
              </w:rPr>
              <w:t>降至</w:t>
            </w:r>
            <w:r>
              <w:rPr>
                <w:rFonts w:ascii="微軟正黑體" w:eastAsia="微軟正黑體" w:hAnsi="微軟正黑體" w:hint="eastAsia"/>
                <w:sz w:val="22"/>
                <w:szCs w:val="22"/>
              </w:rPr>
              <w:t>130</w:t>
            </w:r>
            <w:r>
              <w:rPr>
                <w:rFonts w:ascii="微軟正黑體" w:eastAsia="微軟正黑體" w:hAnsi="微軟正黑體" w:hint="eastAsia"/>
                <w:sz w:val="22"/>
                <w:szCs w:val="22"/>
              </w:rPr>
              <w:t>以下</w:t>
            </w:r>
          </w:p>
          <w:p w:rsidR="00F34AE6" w:rsidRDefault="00F34AE6">
            <w:pPr>
              <w:pStyle w:val="Web"/>
              <w:spacing w:before="0" w:beforeAutospacing="0" w:after="0" w:afterAutospacing="0" w:line="820" w:lineRule="atLeast"/>
              <w:rPr>
                <w:rFonts w:ascii="微軟正黑體" w:eastAsia="微軟正黑體" w:hAnsi="微軟正黑體" w:hint="eastAsia"/>
                <w:color w:val="C00000"/>
                <w:sz w:val="22"/>
                <w:szCs w:val="22"/>
              </w:rPr>
            </w:pPr>
            <w:r>
              <w:rPr>
                <w:rFonts w:ascii="微軟正黑體" w:eastAsia="微軟正黑體" w:hAnsi="微軟正黑體" w:hint="eastAsia"/>
                <w:b/>
                <w:bCs/>
                <w:color w:val="C00000"/>
                <w:sz w:val="22"/>
                <w:szCs w:val="22"/>
              </w:rPr>
              <w:t>降至</w:t>
            </w:r>
            <w:r>
              <w:rPr>
                <w:rFonts w:ascii="微軟正黑體" w:eastAsia="微軟正黑體" w:hAnsi="微軟正黑體" w:hint="eastAsia"/>
                <w:b/>
                <w:bCs/>
                <w:color w:val="C00000"/>
                <w:sz w:val="22"/>
                <w:szCs w:val="22"/>
              </w:rPr>
              <w:t>120</w:t>
            </w:r>
            <w:r>
              <w:rPr>
                <w:rFonts w:ascii="微軟正黑體" w:eastAsia="微軟正黑體" w:hAnsi="微軟正黑體" w:hint="eastAsia"/>
                <w:b/>
                <w:bCs/>
                <w:color w:val="C00000"/>
                <w:sz w:val="22"/>
                <w:szCs w:val="22"/>
              </w:rPr>
              <w:t>以下</w:t>
            </w:r>
          </w:p>
        </w:tc>
      </w:tr>
    </w:tbl>
    <w:p w:rsidR="00F34AE6" w:rsidRDefault="00F34AE6">
      <w:pPr>
        <w:numPr>
          <w:ilvl w:val="1"/>
          <w:numId w:val="1"/>
        </w:numPr>
        <w:spacing w:line="820" w:lineRule="atLeast"/>
        <w:textAlignment w:val="center"/>
        <w:rPr>
          <w:rFonts w:ascii="Calibri" w:hAnsi="Calibri" w:cs="Calibri" w:hint="eastAsia"/>
          <w:sz w:val="22"/>
          <w:szCs w:val="22"/>
        </w:rPr>
      </w:pPr>
      <w:r>
        <w:rPr>
          <w:rFonts w:ascii="微軟正黑體" w:eastAsia="微軟正黑體" w:hAnsi="微軟正黑體" w:cs="Calibri" w:hint="eastAsia"/>
          <w:sz w:val="22"/>
          <w:szCs w:val="22"/>
        </w:rPr>
        <w:t>缺血性或出血性中風：建議用</w:t>
      </w:r>
      <w:r>
        <w:rPr>
          <w:rFonts w:ascii="Calibri" w:hAnsi="Calibri" w:cs="Calibri"/>
          <w:b/>
          <w:bCs/>
          <w:color w:val="70AD47"/>
          <w:sz w:val="22"/>
          <w:szCs w:val="22"/>
        </w:rPr>
        <w:t>labetalol</w:t>
      </w:r>
      <w:r>
        <w:rPr>
          <w:rFonts w:ascii="微軟正黑體" w:eastAsia="微軟正黑體" w:hAnsi="微軟正黑體" w:cs="Calibri" w:hint="eastAsia"/>
          <w:sz w:val="22"/>
          <w:szCs w:val="22"/>
        </w:rPr>
        <w:t>或</w:t>
      </w:r>
      <w:r>
        <w:rPr>
          <w:rFonts w:ascii="Calibri" w:hAnsi="Calibri" w:cs="Calibri"/>
          <w:b/>
          <w:bCs/>
          <w:color w:val="70AD47"/>
          <w:sz w:val="22"/>
          <w:szCs w:val="22"/>
        </w:rPr>
        <w:t>CCB</w:t>
      </w:r>
    </w:p>
    <w:p w:rsidR="00F34AE6" w:rsidRDefault="00F34AE6">
      <w:pPr>
        <w:numPr>
          <w:ilvl w:val="2"/>
          <w:numId w:val="17"/>
        </w:numPr>
        <w:spacing w:line="820" w:lineRule="atLeast"/>
        <w:textAlignment w:val="center"/>
        <w:rPr>
          <w:rFonts w:ascii="Calibri" w:hAnsi="Calibri" w:cs="Calibri"/>
          <w:sz w:val="22"/>
          <w:szCs w:val="22"/>
        </w:rPr>
      </w:pPr>
      <w:r>
        <w:rPr>
          <w:rFonts w:ascii="Calibri" w:hAnsi="Calibri" w:cs="Calibri"/>
          <w:sz w:val="22"/>
          <w:szCs w:val="22"/>
        </w:rPr>
        <w:t>nitroprusside</w:t>
      </w:r>
      <w:r>
        <w:rPr>
          <w:rFonts w:ascii="微軟正黑體" w:eastAsia="微軟正黑體" w:hAnsi="微軟正黑體" w:cs="Calibri" w:hint="eastAsia"/>
          <w:sz w:val="22"/>
          <w:szCs w:val="22"/>
        </w:rPr>
        <w:t>或</w:t>
      </w:r>
      <w:r>
        <w:rPr>
          <w:rFonts w:ascii="Calibri" w:hAnsi="Calibri" w:cs="Calibri"/>
          <w:sz w:val="22"/>
          <w:szCs w:val="22"/>
        </w:rPr>
        <w:t>nitroglycerin</w:t>
      </w:r>
      <w:r>
        <w:rPr>
          <w:rFonts w:ascii="微軟正黑體" w:eastAsia="微軟正黑體" w:hAnsi="微軟正黑體" w:cs="Calibri" w:hint="eastAsia"/>
          <w:sz w:val="22"/>
          <w:szCs w:val="22"/>
        </w:rPr>
        <w:t>這類藥物會增加腦部血流，造成腦壓增高</w:t>
      </w:r>
    </w:p>
    <w:p w:rsidR="00F34AE6" w:rsidRDefault="00F34AE6">
      <w:pPr>
        <w:numPr>
          <w:ilvl w:val="2"/>
          <w:numId w:val="17"/>
        </w:numPr>
        <w:spacing w:line="820" w:lineRule="atLeast"/>
        <w:textAlignment w:val="center"/>
        <w:rPr>
          <w:rFonts w:ascii="Calibri" w:hAnsi="Calibri" w:cs="Calibri"/>
          <w:sz w:val="22"/>
          <w:szCs w:val="22"/>
        </w:rPr>
      </w:pPr>
      <w:r>
        <w:rPr>
          <w:rFonts w:ascii="Calibri" w:hAnsi="Calibri" w:cs="Calibri"/>
          <w:sz w:val="22"/>
          <w:szCs w:val="22"/>
        </w:rPr>
        <w:t>Nimodipine</w:t>
      </w:r>
      <w:r>
        <w:rPr>
          <w:rFonts w:ascii="微軟正黑體" w:eastAsia="微軟正黑體" w:hAnsi="微軟正黑體" w:cs="Calibri" w:hint="eastAsia"/>
          <w:sz w:val="22"/>
          <w:szCs w:val="22"/>
        </w:rPr>
        <w:t>可預防、治療因動脈瘤引起之蜘蛛膜下出血</w:t>
      </w:r>
      <w:r>
        <w:rPr>
          <w:rFonts w:ascii="Calibri" w:hAnsi="Calibri" w:cs="Calibri"/>
          <w:sz w:val="22"/>
          <w:szCs w:val="22"/>
        </w:rPr>
        <w:t>(SAH)</w:t>
      </w:r>
      <w:r>
        <w:rPr>
          <w:rFonts w:ascii="微軟正黑體" w:eastAsia="微軟正黑體" w:hAnsi="微軟正黑體" w:cs="Calibri" w:hint="eastAsia"/>
          <w:sz w:val="22"/>
          <w:szCs w:val="22"/>
        </w:rPr>
        <w:t>後腦血管痙攣所引起的缺血性神經缺損</w:t>
      </w:r>
    </w:p>
    <w:p w:rsidR="00F34AE6" w:rsidRDefault="00F34AE6">
      <w:pPr>
        <w:numPr>
          <w:ilvl w:val="1"/>
          <w:numId w:val="1"/>
        </w:numPr>
        <w:spacing w:line="820" w:lineRule="atLeast"/>
        <w:textAlignment w:val="center"/>
        <w:rPr>
          <w:rFonts w:ascii="Calibri" w:hAnsi="Calibri" w:cs="Calibri"/>
          <w:sz w:val="22"/>
          <w:szCs w:val="22"/>
        </w:rPr>
      </w:pPr>
      <w:r>
        <w:rPr>
          <w:rFonts w:ascii="微軟正黑體" w:eastAsia="微軟正黑體" w:hAnsi="微軟正黑體" w:cs="Calibri" w:hint="eastAsia"/>
          <w:sz w:val="22"/>
          <w:szCs w:val="22"/>
        </w:rPr>
        <w:t>主動脈剝離：</w:t>
      </w:r>
    </w:p>
    <w:p w:rsidR="00F34AE6" w:rsidRDefault="00F34AE6">
      <w:pPr>
        <w:numPr>
          <w:ilvl w:val="2"/>
          <w:numId w:val="18"/>
        </w:numPr>
        <w:spacing w:line="820" w:lineRule="atLeast"/>
        <w:textAlignment w:val="center"/>
        <w:rPr>
          <w:rFonts w:ascii="Calibri" w:hAnsi="Calibri" w:cs="Calibri"/>
          <w:sz w:val="22"/>
          <w:szCs w:val="22"/>
        </w:rPr>
      </w:pPr>
      <w:r>
        <w:rPr>
          <w:rFonts w:ascii="微軟正黑體" w:eastAsia="微軟正黑體" w:hAnsi="微軟正黑體" w:cs="Calibri" w:hint="eastAsia"/>
          <w:sz w:val="22"/>
          <w:szCs w:val="22"/>
        </w:rPr>
        <w:t>靜脈注射</w:t>
      </w:r>
      <w:r>
        <w:rPr>
          <w:rFonts w:ascii="Calibri" w:hAnsi="Calibri" w:cs="Calibri"/>
          <w:b/>
          <w:bCs/>
          <w:color w:val="70AD47"/>
          <w:sz w:val="22"/>
          <w:szCs w:val="22"/>
        </w:rPr>
        <w:t>β blocker</w:t>
      </w:r>
      <w:r>
        <w:rPr>
          <w:rFonts w:ascii="微軟正黑體" w:eastAsia="微軟正黑體" w:hAnsi="微軟正黑體" w:cs="Calibri" w:hint="eastAsia"/>
          <w:sz w:val="22"/>
          <w:szCs w:val="22"/>
        </w:rPr>
        <w:t>降低心臟收縮強度，且可預防直接給予血管擴張劑</w:t>
      </w:r>
      <w:r>
        <w:rPr>
          <w:rFonts w:ascii="Calibri" w:hAnsi="Calibri" w:cs="Calibri"/>
          <w:sz w:val="22"/>
          <w:szCs w:val="22"/>
        </w:rPr>
        <w:t>(nitroprusside, CCB )</w:t>
      </w:r>
      <w:r>
        <w:rPr>
          <w:rFonts w:ascii="微軟正黑體" w:eastAsia="微軟正黑體" w:hAnsi="微軟正黑體" w:cs="Calibri" w:hint="eastAsia"/>
          <w:sz w:val="22"/>
          <w:szCs w:val="22"/>
        </w:rPr>
        <w:t>造成反射性心跳加速</w:t>
      </w:r>
    </w:p>
    <w:p w:rsidR="00F34AE6" w:rsidRDefault="00F34AE6">
      <w:pPr>
        <w:numPr>
          <w:ilvl w:val="2"/>
          <w:numId w:val="18"/>
        </w:numPr>
        <w:spacing w:line="820" w:lineRule="atLeast"/>
        <w:textAlignment w:val="center"/>
        <w:rPr>
          <w:rFonts w:ascii="Calibri" w:hAnsi="Calibri" w:cs="Calibri"/>
          <w:sz w:val="22"/>
          <w:szCs w:val="22"/>
        </w:rPr>
      </w:pPr>
      <w:r>
        <w:rPr>
          <w:rFonts w:ascii="微軟正黑體" w:eastAsia="微軟正黑體" w:hAnsi="微軟正黑體" w:cs="Calibri" w:hint="eastAsia"/>
          <w:sz w:val="22"/>
          <w:szCs w:val="22"/>
        </w:rPr>
        <w:t>血壓仍無法控制，再以靜脈給予</w:t>
      </w:r>
      <w:r>
        <w:rPr>
          <w:rFonts w:ascii="Calibri" w:hAnsi="Calibri" w:cs="Calibri"/>
          <w:b/>
          <w:bCs/>
          <w:color w:val="70AD47"/>
          <w:sz w:val="22"/>
          <w:szCs w:val="22"/>
        </w:rPr>
        <w:t>Nitroprusside</w:t>
      </w:r>
      <w:r>
        <w:rPr>
          <w:rFonts w:ascii="微軟正黑體" w:eastAsia="微軟正黑體" w:hAnsi="微軟正黑體" w:cs="Calibri" w:hint="eastAsia"/>
          <w:sz w:val="22"/>
          <w:szCs w:val="22"/>
        </w:rPr>
        <w:t>將</w:t>
      </w:r>
      <w:r>
        <w:rPr>
          <w:rFonts w:ascii="Calibri" w:hAnsi="Calibri" w:cs="Calibri"/>
          <w:sz w:val="22"/>
          <w:szCs w:val="22"/>
        </w:rPr>
        <w:t>SBP</w:t>
      </w:r>
      <w:r>
        <w:rPr>
          <w:rFonts w:ascii="微軟正黑體" w:eastAsia="微軟正黑體" w:hAnsi="微軟正黑體" w:cs="Calibri" w:hint="eastAsia"/>
          <w:sz w:val="22"/>
          <w:szCs w:val="22"/>
        </w:rPr>
        <w:t>控制在</w:t>
      </w:r>
      <w:r>
        <w:rPr>
          <w:rFonts w:ascii="Calibri" w:hAnsi="Calibri" w:cs="Calibri"/>
          <w:sz w:val="22"/>
          <w:szCs w:val="22"/>
        </w:rPr>
        <w:t>120mmHg</w:t>
      </w:r>
      <w:r>
        <w:rPr>
          <w:rFonts w:ascii="微軟正黑體" w:eastAsia="微軟正黑體" w:hAnsi="微軟正黑體" w:cs="Calibri" w:hint="eastAsia"/>
          <w:sz w:val="22"/>
          <w:szCs w:val="22"/>
        </w:rPr>
        <w:t>以下</w:t>
      </w:r>
    </w:p>
    <w:p w:rsidR="00F34AE6" w:rsidRDefault="00F34AE6">
      <w:pPr>
        <w:numPr>
          <w:ilvl w:val="1"/>
          <w:numId w:val="1"/>
        </w:numPr>
        <w:spacing w:line="820" w:lineRule="atLeast"/>
        <w:textAlignment w:val="center"/>
        <w:rPr>
          <w:rFonts w:ascii="Calibri" w:hAnsi="Calibri" w:cs="Calibri"/>
          <w:sz w:val="22"/>
          <w:szCs w:val="22"/>
        </w:rPr>
      </w:pPr>
      <w:r>
        <w:rPr>
          <w:rFonts w:ascii="Calibri" w:hAnsi="Calibri" w:cs="Calibri"/>
          <w:sz w:val="32"/>
          <w:szCs w:val="32"/>
        </w:rPr>
        <w:t>Reference</w:t>
      </w:r>
    </w:p>
    <w:p w:rsidR="00F34AE6" w:rsidRDefault="00F34AE6">
      <w:pPr>
        <w:numPr>
          <w:ilvl w:val="2"/>
          <w:numId w:val="1"/>
        </w:numPr>
        <w:spacing w:line="820" w:lineRule="atLeast"/>
        <w:textAlignment w:val="center"/>
        <w:rPr>
          <w:rFonts w:ascii="Calibri" w:hAnsi="Calibri" w:cs="Calibri"/>
          <w:sz w:val="22"/>
          <w:szCs w:val="22"/>
        </w:rPr>
      </w:pPr>
      <w:r>
        <w:rPr>
          <w:rFonts w:ascii="Calibri" w:hAnsi="Calibri" w:cs="Calibri"/>
          <w:sz w:val="22"/>
          <w:szCs w:val="22"/>
        </w:rPr>
        <w:t xml:space="preserve">Sabiston </w:t>
      </w:r>
      <w:r>
        <w:rPr>
          <w:rFonts w:ascii="Calibri" w:hAnsi="Calibri" w:cs="Calibri"/>
          <w:sz w:val="22"/>
          <w:szCs w:val="22"/>
        </w:rPr>
        <w:t xml:space="preserve">Textbook of Surgery 21st Edition </w:t>
      </w:r>
    </w:p>
    <w:p w:rsidR="00F34AE6" w:rsidRDefault="00F34AE6">
      <w:pPr>
        <w:numPr>
          <w:ilvl w:val="2"/>
          <w:numId w:val="1"/>
        </w:numPr>
        <w:spacing w:before="100" w:after="100"/>
        <w:textAlignment w:val="center"/>
        <w:rPr>
          <w:rFonts w:ascii="Calibri" w:hAnsi="Calibri" w:cs="Calibri"/>
          <w:sz w:val="22"/>
          <w:szCs w:val="22"/>
        </w:rPr>
      </w:pPr>
      <w:r>
        <w:rPr>
          <w:rFonts w:ascii="Calibri" w:hAnsi="Calibri" w:cs="Calibri"/>
          <w:sz w:val="22"/>
          <w:szCs w:val="22"/>
        </w:rPr>
        <w:t xml:space="preserve">Schwartz's Principles of Surgery 11th Edition </w:t>
      </w:r>
    </w:p>
    <w:p w:rsidR="00F34AE6" w:rsidRDefault="00F34AE6">
      <w:pPr>
        <w:numPr>
          <w:ilvl w:val="2"/>
          <w:numId w:val="1"/>
        </w:numPr>
        <w:textAlignment w:val="center"/>
        <w:rPr>
          <w:rFonts w:ascii="Calibri" w:hAnsi="Calibri" w:cs="Calibri"/>
          <w:sz w:val="22"/>
          <w:szCs w:val="22"/>
        </w:rPr>
      </w:pPr>
      <w:r>
        <w:rPr>
          <w:rFonts w:ascii="Calibri" w:hAnsi="Calibri" w:cs="Calibri"/>
          <w:sz w:val="22"/>
          <w:szCs w:val="22"/>
        </w:rPr>
        <w:t xml:space="preserve">Aortic Dissection, AMBOSS  </w:t>
      </w:r>
    </w:p>
    <w:p w:rsidR="00F34AE6" w:rsidRDefault="00F34AE6">
      <w:pPr>
        <w:pStyle w:val="Web"/>
        <w:spacing w:before="0" w:beforeAutospacing="0" w:after="0" w:afterAutospacing="0" w:line="820" w:lineRule="atLeast"/>
        <w:ind w:left="720"/>
        <w:rPr>
          <w:rFonts w:ascii="Calibri" w:hAnsi="Calibri" w:cs="Calibri"/>
          <w:sz w:val="22"/>
          <w:szCs w:val="22"/>
          <w:lang w:val="en-GB"/>
        </w:rPr>
      </w:pPr>
      <w:r>
        <w:rPr>
          <w:rFonts w:ascii="Calibri" w:hAnsi="Calibri" w:cs="Calibri"/>
          <w:sz w:val="22"/>
          <w:szCs w:val="22"/>
          <w:lang w:val="en-GB"/>
        </w:rPr>
        <w:t> </w:t>
      </w:r>
    </w:p>
    <w:sectPr w:rsidR="00000000">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34AE6" w:rsidRDefault="00F34AE6" w:rsidP="00F34AE6">
      <w:r>
        <w:separator/>
      </w:r>
    </w:p>
  </w:endnote>
  <w:endnote w:type="continuationSeparator" w:id="0">
    <w:p w:rsidR="00F34AE6" w:rsidRDefault="00F34AE6" w:rsidP="00F34A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34AE6" w:rsidRDefault="00F34AE6" w:rsidP="00F34AE6">
      <w:r>
        <w:separator/>
      </w:r>
    </w:p>
  </w:footnote>
  <w:footnote w:type="continuationSeparator" w:id="0">
    <w:p w:rsidR="00F34AE6" w:rsidRDefault="00F34AE6" w:rsidP="00F34A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43438C"/>
    <w:multiLevelType w:val="multilevel"/>
    <w:tmpl w:val="26E485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o"/>
      <w:lvlJc w:val="left"/>
      <w:pPr>
        <w:tabs>
          <w:tab w:val="num" w:pos="5040"/>
        </w:tabs>
        <w:ind w:left="5040" w:hanging="360"/>
      </w:pPr>
      <w:rPr>
        <w:rFonts w:ascii="Courier New" w:hAnsi="Courier New" w:hint="default"/>
        <w:sz w:val="20"/>
      </w:rPr>
    </w:lvl>
    <w:lvl w:ilvl="7">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6692137">
    <w:abstractNumId w:val="0"/>
  </w:num>
  <w:num w:numId="2" w16cid:durableId="222058499">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 w16cid:durableId="1037127096">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 w16cid:durableId="456526921">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5" w16cid:durableId="430472360">
    <w:abstractNumId w:val="0"/>
    <w:lvlOverride w:ilvl="4">
      <w:lvl w:ilvl="4">
        <w:numFmt w:val="bullet"/>
        <w:lvlText w:val=""/>
        <w:lvlJc w:val="left"/>
        <w:pPr>
          <w:tabs>
            <w:tab w:val="num" w:pos="3600"/>
          </w:tabs>
          <w:ind w:left="3600" w:hanging="360"/>
        </w:pPr>
        <w:rPr>
          <w:rFonts w:ascii="Symbol" w:hAnsi="Symbol" w:hint="default"/>
          <w:sz w:val="20"/>
        </w:rPr>
      </w:lvl>
    </w:lvlOverride>
  </w:num>
  <w:num w:numId="6" w16cid:durableId="303970453">
    <w:abstractNumId w:val="0"/>
    <w:lvlOverride w:ilvl="4">
      <w:lvl w:ilvl="4">
        <w:numFmt w:val="bullet"/>
        <w:lvlText w:val=""/>
        <w:lvlJc w:val="left"/>
        <w:pPr>
          <w:tabs>
            <w:tab w:val="num" w:pos="3600"/>
          </w:tabs>
          <w:ind w:left="3600" w:hanging="360"/>
        </w:pPr>
        <w:rPr>
          <w:rFonts w:ascii="Symbol" w:hAnsi="Symbol" w:hint="default"/>
          <w:sz w:val="20"/>
        </w:rPr>
      </w:lvl>
    </w:lvlOverride>
  </w:num>
  <w:num w:numId="7" w16cid:durableId="1514875164">
    <w:abstractNumId w:val="0"/>
    <w:lvlOverride w:ilvl="4">
      <w:lvl w:ilvl="4">
        <w:numFmt w:val="bullet"/>
        <w:lvlText w:val=""/>
        <w:lvlJc w:val="left"/>
        <w:pPr>
          <w:tabs>
            <w:tab w:val="num" w:pos="3600"/>
          </w:tabs>
          <w:ind w:left="3600" w:hanging="360"/>
        </w:pPr>
        <w:rPr>
          <w:rFonts w:ascii="Symbol" w:hAnsi="Symbol" w:hint="default"/>
          <w:sz w:val="20"/>
        </w:rPr>
      </w:lvl>
    </w:lvlOverride>
  </w:num>
  <w:num w:numId="8" w16cid:durableId="748313725">
    <w:abstractNumId w:val="0"/>
    <w:lvlOverride w:ilvl="4">
      <w:lvl w:ilvl="4">
        <w:numFmt w:val="bullet"/>
        <w:lvlText w:val=""/>
        <w:lvlJc w:val="left"/>
        <w:pPr>
          <w:tabs>
            <w:tab w:val="num" w:pos="3600"/>
          </w:tabs>
          <w:ind w:left="3600" w:hanging="360"/>
        </w:pPr>
        <w:rPr>
          <w:rFonts w:ascii="Symbol" w:hAnsi="Symbol" w:hint="default"/>
          <w:sz w:val="20"/>
        </w:rPr>
      </w:lvl>
    </w:lvlOverride>
  </w:num>
  <w:num w:numId="9" w16cid:durableId="1732777250">
    <w:abstractNumId w:val="0"/>
    <w:lvlOverride w:ilvl="4">
      <w:lvl w:ilvl="4">
        <w:numFmt w:val="bullet"/>
        <w:lvlText w:val=""/>
        <w:lvlJc w:val="left"/>
        <w:pPr>
          <w:tabs>
            <w:tab w:val="num" w:pos="3600"/>
          </w:tabs>
          <w:ind w:left="3600" w:hanging="360"/>
        </w:pPr>
        <w:rPr>
          <w:rFonts w:ascii="Symbol" w:hAnsi="Symbol" w:hint="default"/>
          <w:sz w:val="20"/>
        </w:rPr>
      </w:lvl>
    </w:lvlOverride>
  </w:num>
  <w:num w:numId="10" w16cid:durableId="1032992838">
    <w:abstractNumId w:val="0"/>
    <w:lvlOverride w:ilvl="4">
      <w:lvl w:ilvl="4">
        <w:numFmt w:val="bullet"/>
        <w:lvlText w:val=""/>
        <w:lvlJc w:val="left"/>
        <w:pPr>
          <w:tabs>
            <w:tab w:val="num" w:pos="3600"/>
          </w:tabs>
          <w:ind w:left="3600" w:hanging="360"/>
        </w:pPr>
        <w:rPr>
          <w:rFonts w:ascii="Symbol" w:hAnsi="Symbol" w:hint="default"/>
          <w:sz w:val="20"/>
        </w:rPr>
      </w:lvl>
    </w:lvlOverride>
  </w:num>
  <w:num w:numId="11" w16cid:durableId="61103733">
    <w:abstractNumId w:val="0"/>
    <w:lvlOverride w:ilvl="4">
      <w:lvl w:ilvl="4">
        <w:numFmt w:val="bullet"/>
        <w:lvlText w:val=""/>
        <w:lvlJc w:val="left"/>
        <w:pPr>
          <w:tabs>
            <w:tab w:val="num" w:pos="3600"/>
          </w:tabs>
          <w:ind w:left="3600" w:hanging="360"/>
        </w:pPr>
        <w:rPr>
          <w:rFonts w:ascii="Symbol" w:hAnsi="Symbol" w:hint="default"/>
          <w:sz w:val="20"/>
        </w:rPr>
      </w:lvl>
    </w:lvlOverride>
  </w:num>
  <w:num w:numId="12" w16cid:durableId="780419832">
    <w:abstractNumId w:val="0"/>
    <w:lvlOverride w:ilvl="4">
      <w:lvl w:ilvl="4">
        <w:numFmt w:val="bullet"/>
        <w:lvlText w:val=""/>
        <w:lvlJc w:val="left"/>
        <w:pPr>
          <w:tabs>
            <w:tab w:val="num" w:pos="3600"/>
          </w:tabs>
          <w:ind w:left="3600" w:hanging="360"/>
        </w:pPr>
        <w:rPr>
          <w:rFonts w:ascii="Symbol" w:hAnsi="Symbol" w:hint="default"/>
          <w:sz w:val="20"/>
        </w:rPr>
      </w:lvl>
    </w:lvlOverride>
  </w:num>
  <w:num w:numId="13" w16cid:durableId="165171065">
    <w:abstractNumId w:val="0"/>
    <w:lvlOverride w:ilvl="4">
      <w:lvl w:ilvl="4">
        <w:numFmt w:val="bullet"/>
        <w:lvlText w:val=""/>
        <w:lvlJc w:val="left"/>
        <w:pPr>
          <w:tabs>
            <w:tab w:val="num" w:pos="3600"/>
          </w:tabs>
          <w:ind w:left="3600" w:hanging="360"/>
        </w:pPr>
        <w:rPr>
          <w:rFonts w:ascii="Symbol" w:hAnsi="Symbol" w:hint="default"/>
          <w:sz w:val="20"/>
        </w:rPr>
      </w:lvl>
    </w:lvlOverride>
  </w:num>
  <w:num w:numId="14" w16cid:durableId="2063406195">
    <w:abstractNumId w:val="0"/>
    <w:lvlOverride w:ilvl="4">
      <w:lvl w:ilvl="4">
        <w:numFmt w:val="bullet"/>
        <w:lvlText w:val=""/>
        <w:lvlJc w:val="left"/>
        <w:pPr>
          <w:tabs>
            <w:tab w:val="num" w:pos="3600"/>
          </w:tabs>
          <w:ind w:left="3600" w:hanging="360"/>
        </w:pPr>
        <w:rPr>
          <w:rFonts w:ascii="Symbol" w:hAnsi="Symbol" w:hint="default"/>
          <w:sz w:val="20"/>
        </w:rPr>
      </w:lvl>
    </w:lvlOverride>
  </w:num>
  <w:num w:numId="15" w16cid:durableId="2075161025">
    <w:abstractNumId w:val="0"/>
    <w:lvlOverride w:ilvl="4">
      <w:lvl w:ilvl="4">
        <w:numFmt w:val="bullet"/>
        <w:lvlText w:val=""/>
        <w:lvlJc w:val="left"/>
        <w:pPr>
          <w:tabs>
            <w:tab w:val="num" w:pos="3600"/>
          </w:tabs>
          <w:ind w:left="3600" w:hanging="360"/>
        </w:pPr>
        <w:rPr>
          <w:rFonts w:ascii="Symbol" w:hAnsi="Symbol" w:hint="default"/>
          <w:sz w:val="20"/>
        </w:rPr>
      </w:lvl>
    </w:lvlOverride>
  </w:num>
  <w:num w:numId="16" w16cid:durableId="1218975255">
    <w:abstractNumId w:val="0"/>
    <w:lvlOverride w:ilvl="4">
      <w:lvl w:ilvl="4">
        <w:numFmt w:val="bullet"/>
        <w:lvlText w:val=""/>
        <w:lvlJc w:val="left"/>
        <w:pPr>
          <w:tabs>
            <w:tab w:val="num" w:pos="3600"/>
          </w:tabs>
          <w:ind w:left="3600" w:hanging="360"/>
        </w:pPr>
        <w:rPr>
          <w:rFonts w:ascii="Symbol" w:hAnsi="Symbol" w:hint="default"/>
          <w:sz w:val="20"/>
        </w:rPr>
      </w:lvl>
    </w:lvlOverride>
  </w:num>
  <w:num w:numId="17" w16cid:durableId="1805390921">
    <w:abstractNumId w:val="0"/>
    <w:lvlOverride w:ilvl="2">
      <w:lvl w:ilvl="2">
        <w:numFmt w:val="bullet"/>
        <w:lvlText w:val=""/>
        <w:lvlJc w:val="left"/>
        <w:pPr>
          <w:tabs>
            <w:tab w:val="num" w:pos="2160"/>
          </w:tabs>
          <w:ind w:left="2160" w:hanging="360"/>
        </w:pPr>
        <w:rPr>
          <w:rFonts w:ascii="Symbol" w:hAnsi="Symbol" w:hint="default"/>
          <w:sz w:val="20"/>
        </w:rPr>
      </w:lvl>
    </w:lvlOverride>
  </w:num>
  <w:num w:numId="18" w16cid:durableId="1712725327">
    <w:abstractNumId w:val="0"/>
    <w:lvlOverride w:ilvl="2">
      <w:lvl w:ilvl="2">
        <w:numFmt w:val="bullet"/>
        <w:lvlText w:val=""/>
        <w:lvlJc w:val="left"/>
        <w:pPr>
          <w:tabs>
            <w:tab w:val="num" w:pos="2160"/>
          </w:tabs>
          <w:ind w:left="216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480"/>
  <w:noPunctuationKerning/>
  <w:characterSpacingControl w:val="doNotCompress"/>
  <w:savePreviewPicture/>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34AE6"/>
    <w:rsid w:val="00B87421"/>
    <w:rsid w:val="00F34AE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DD5D22BE-F828-454D-9F91-BAD0DADF3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新細明體" w:eastAsia="新細明體" w:hAnsi="新細明體" w:cs="新細明體"/>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Web">
    <w:name w:val="Normal (Web)"/>
    <w:basedOn w:val="a"/>
    <w:uiPriority w:val="99"/>
    <w:semiHidden/>
    <w:unhideWhenUsed/>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 w:type="paragraph" w:styleId="a5">
    <w:name w:val="header"/>
    <w:basedOn w:val="a"/>
    <w:link w:val="a6"/>
    <w:uiPriority w:val="99"/>
    <w:unhideWhenUsed/>
    <w:rsid w:val="00F34AE6"/>
    <w:pPr>
      <w:tabs>
        <w:tab w:val="center" w:pos="4153"/>
        <w:tab w:val="right" w:pos="8306"/>
      </w:tabs>
      <w:snapToGrid w:val="0"/>
    </w:pPr>
    <w:rPr>
      <w:sz w:val="20"/>
      <w:szCs w:val="20"/>
    </w:rPr>
  </w:style>
  <w:style w:type="character" w:customStyle="1" w:styleId="a6">
    <w:name w:val="頁首 字元"/>
    <w:basedOn w:val="a0"/>
    <w:link w:val="a5"/>
    <w:uiPriority w:val="99"/>
    <w:rsid w:val="00F34AE6"/>
    <w:rPr>
      <w:rFonts w:ascii="新細明體" w:eastAsia="新細明體" w:hAnsi="新細明體" w:cs="新細明體"/>
    </w:rPr>
  </w:style>
  <w:style w:type="paragraph" w:styleId="a7">
    <w:name w:val="footer"/>
    <w:basedOn w:val="a"/>
    <w:link w:val="a8"/>
    <w:uiPriority w:val="99"/>
    <w:unhideWhenUsed/>
    <w:rsid w:val="00F34AE6"/>
    <w:pPr>
      <w:tabs>
        <w:tab w:val="center" w:pos="4153"/>
        <w:tab w:val="right" w:pos="8306"/>
      </w:tabs>
      <w:snapToGrid w:val="0"/>
    </w:pPr>
    <w:rPr>
      <w:sz w:val="20"/>
      <w:szCs w:val="20"/>
    </w:rPr>
  </w:style>
  <w:style w:type="character" w:customStyle="1" w:styleId="a8">
    <w:name w:val="頁尾 字元"/>
    <w:basedOn w:val="a0"/>
    <w:link w:val="a7"/>
    <w:uiPriority w:val="99"/>
    <w:rsid w:val="00F34AE6"/>
    <w:rPr>
      <w:rFonts w:ascii="新細明體" w:eastAsia="新細明體" w:hAnsi="新細明體" w:cs="新細明體"/>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560020">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onenote:https://d.docs.live.net/56CE32FBA64785CA/%E8%87%A8%E5%BA%8A%E7%AD%86%E8%A8%98/%E5%A4%96%E7%A7%91.one" TargetMode="External"/><Relationship Id="rId5" Type="http://schemas.openxmlformats.org/officeDocument/2006/relationships/footnotes" Target="footnotes.xml"/><Relationship Id="rId10" Type="http://schemas.openxmlformats.org/officeDocument/2006/relationships/hyperlink" Target="onenote:%E5%A4%96%E7%A7%91.one" TargetMode="External"/><Relationship Id="rId4" Type="http://schemas.openxmlformats.org/officeDocument/2006/relationships/webSettings" Target="webSettings.xml"/><Relationship Id="rId9" Type="http://schemas.openxmlformats.org/officeDocument/2006/relationships/hyperlink" Target="https://www.wikiskripta.eu/w/Soubor:Disekce_klasifikace.png"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906</Words>
  <Characters>5170</Characters>
  <Application>Microsoft Office Word</Application>
  <DocSecurity>0</DocSecurity>
  <Lines>43</Lines>
  <Paragraphs>12</Paragraphs>
  <ScaleCrop>false</ScaleCrop>
  <Company/>
  <LinksUpToDate>false</LinksUpToDate>
  <CharactersWithSpaces>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霓臻 林</dc:creator>
  <cp:keywords/>
  <dc:description/>
  <cp:lastModifiedBy>霓臻 林</cp:lastModifiedBy>
  <cp:revision>2</cp:revision>
  <dcterms:created xsi:type="dcterms:W3CDTF">2025-07-24T20:30:00Z</dcterms:created>
  <dcterms:modified xsi:type="dcterms:W3CDTF">2025-07-24T20:30:00Z</dcterms:modified>
</cp:coreProperties>
</file>