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40F1" w:rsidRDefault="00D840F1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氣管</w:t>
      </w:r>
    </w:p>
    <w:p w:rsidR="00D840F1" w:rsidRDefault="00D840F1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星期日</w:t>
      </w:r>
    </w:p>
    <w:p w:rsidR="00D840F1" w:rsidRDefault="00D840F1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2:35</w:t>
      </w:r>
    </w:p>
    <w:p w:rsidR="00D840F1" w:rsidRDefault="00D840F1">
      <w:pPr>
        <w:pStyle w:val="1"/>
        <w:spacing w:before="0" w:beforeAutospacing="0" w:after="0" w:afterAutospacing="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氣管損傷（</w:t>
      </w:r>
      <w:r>
        <w:rPr>
          <w:rFonts w:ascii="Calibri" w:hAnsi="Calibri" w:cs="Calibri"/>
          <w:color w:val="1E4E79"/>
          <w:sz w:val="32"/>
          <w:szCs w:val="32"/>
        </w:rPr>
        <w:t>Trachea injuries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D840F1" w:rsidRDefault="00D840F1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氣管食道瘻管（</w:t>
      </w:r>
      <w:r>
        <w:rPr>
          <w:rFonts w:ascii="Calibri" w:hAnsi="Calibri" w:cs="Calibri"/>
          <w:color w:val="1E4E79"/>
          <w:sz w:val="32"/>
          <w:szCs w:val="32"/>
        </w:rPr>
        <w:t xml:space="preserve">Tracheoesophageal fistulas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D840F1" w:rsidRDefault="00D840F1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氣管腫瘤（</w:t>
      </w:r>
      <w:r>
        <w:rPr>
          <w:rFonts w:ascii="Calibri" w:hAnsi="Calibri" w:cs="Calibri"/>
          <w:color w:val="1E4E79"/>
          <w:sz w:val="32"/>
          <w:szCs w:val="32"/>
        </w:rPr>
        <w:t>Tracheal Neoplasms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840F1" w:rsidRDefault="00D840F1" w:rsidP="00D840F1">
      <w:r>
        <w:separator/>
      </w:r>
    </w:p>
  </w:endnote>
  <w:endnote w:type="continuationSeparator" w:id="0">
    <w:p w:rsidR="00D840F1" w:rsidRDefault="00D840F1" w:rsidP="00D84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840F1" w:rsidRDefault="00D840F1" w:rsidP="00D840F1">
      <w:r>
        <w:separator/>
      </w:r>
    </w:p>
  </w:footnote>
  <w:footnote w:type="continuationSeparator" w:id="0">
    <w:p w:rsidR="00D840F1" w:rsidRDefault="00D840F1" w:rsidP="00D840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F1"/>
    <w:rsid w:val="00D704A1"/>
    <w:rsid w:val="00D8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1303F93-D1F9-407D-93E8-90DFD9FD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D840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40F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840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40F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2025-07-25T04:19:00Z</dcterms:created>
  <dcterms:modified xsi:type="dcterms:W3CDTF">2025-07-25T04:19:00Z</dcterms:modified>
</cp:coreProperties>
</file>