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420B" w:rsidRDefault="002B420B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血管畸形</w:t>
      </w:r>
    </w:p>
    <w:p w:rsidR="002B420B" w:rsidRDefault="002B420B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2B420B" w:rsidRDefault="002B420B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08:23</w:t>
      </w:r>
    </w:p>
    <w:p w:rsidR="002B420B" w:rsidRDefault="002B420B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B420B" w:rsidRDefault="002B420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動靜脈畸形</w:t>
      </w:r>
      <w:r>
        <w:rPr>
          <w:rFonts w:ascii="微軟正黑體" w:eastAsia="微軟正黑體" w:hAnsi="微軟正黑體" w:cs="Calibri" w:hint="eastAsia"/>
          <w:sz w:val="22"/>
          <w:szCs w:val="22"/>
        </w:rPr>
        <w:t>(Arteriovenous malformation, AVM)</w:t>
      </w:r>
    </w:p>
    <w:p w:rsidR="002B420B" w:rsidRDefault="002B420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海綿狀血管畸形</w:t>
      </w:r>
      <w:r>
        <w:rPr>
          <w:rFonts w:ascii="微軟正黑體" w:eastAsia="微軟正黑體" w:hAnsi="微軟正黑體" w:cs="Calibri" w:hint="eastAsia"/>
          <w:sz w:val="22"/>
          <w:szCs w:val="22"/>
        </w:rPr>
        <w:t>(Cavernous malformations)</w:t>
      </w:r>
    </w:p>
    <w:p w:rsidR="002B420B" w:rsidRDefault="002B420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頸動脈海綿竇廔管</w:t>
      </w:r>
      <w:r>
        <w:rPr>
          <w:rFonts w:ascii="微軟正黑體" w:eastAsia="微軟正黑體" w:hAnsi="微軟正黑體" w:cs="Calibri" w:hint="eastAsia"/>
          <w:sz w:val="22"/>
          <w:szCs w:val="22"/>
        </w:rPr>
        <w:t>(Carotid-cavernous fistula, CCF)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B420B" w:rsidRDefault="002B420B" w:rsidP="002B420B">
      <w:r>
        <w:separator/>
      </w:r>
    </w:p>
  </w:endnote>
  <w:endnote w:type="continuationSeparator" w:id="0">
    <w:p w:rsidR="002B420B" w:rsidRDefault="002B420B" w:rsidP="002B4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B420B" w:rsidRDefault="002B420B" w:rsidP="002B420B">
      <w:r>
        <w:separator/>
      </w:r>
    </w:p>
  </w:footnote>
  <w:footnote w:type="continuationSeparator" w:id="0">
    <w:p w:rsidR="002B420B" w:rsidRDefault="002B420B" w:rsidP="002B4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D966B3"/>
    <w:multiLevelType w:val="multilevel"/>
    <w:tmpl w:val="BF2EB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1431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0B"/>
    <w:rsid w:val="002B420B"/>
    <w:rsid w:val="00DF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68BFD99-BE7E-4DD6-A29A-154EAA62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2B42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B420B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2B42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B420B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2025-07-25T04:19:00Z</dcterms:created>
  <dcterms:modified xsi:type="dcterms:W3CDTF">2025-07-25T04:19:00Z</dcterms:modified>
</cp:coreProperties>
</file>